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6833" w14:textId="24CC78A0" w:rsidR="00304BC5" w:rsidRDefault="001E72F5">
      <w:r>
        <w:rPr>
          <w:lang w:val="en-GB"/>
          <w:rFonts/>
        </w:rPr>
        <w:t xml:space="preserve">Text {NA}.E (uk)</w:t>
      </w:r>
    </w:p>
    <w:p w14:paraId="4B2653DA" w14:textId="58A0DF80" w:rsidR="00733FC6" w:rsidRDefault="001E72F5">
      <w:r>
        <w:rPr>
          <w:lang w:val="en-GB"/>
          <w:rFonts/>
        </w:rPr>
        <w:t xml:space="preserve">AAAAAA</w:t>
      </w:r>
    </w:p>
    <w:p w14:paraId="44238BE5" w14:textId="77777777" w:rsidR="00733FC6" w:rsidRDefault="00733FC6"/>
    <w:sectPr w:rsidR="00733F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5"/>
    <w:rsid w:val="001E72F5"/>
    <w:rsid w:val="00304BC5"/>
    <w:rsid w:val="007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F9A3"/>
  <w15:chartTrackingRefBased/>
  <w15:docId w15:val="{727CC5FC-847E-406D-9C9E-FDD94415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Gajewski</dc:creator>
  <cp:keywords/>
  <dc:description/>
  <cp:lastModifiedBy>Bartosz Gajewski</cp:lastModifiedBy>
  <cp:revision>4</cp:revision>
  <dcterms:created xsi:type="dcterms:W3CDTF">2018-05-17T08:29:00Z</dcterms:created>
  <dcterms:modified xsi:type="dcterms:W3CDTF">2018-05-17T08:30:00Z</dcterms:modified>
</cp:coreProperties>
</file>