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val="en-GB"/>
          <w:rFonts/>
        </w:rPr>
        <w:t xml:space="preserve">Text {NA}.AAA</w:t>
      </w:r>
    </w:p>
    <w:p w14:paraId="4B2653DA" w14:textId="58A0DF80" w:rsidR="00733FC6" w:rsidRDefault="001E72F5">
      <w:r>
        <w:rPr>
          <w:lang w:val="en-GB"/>
          <w:rFonts/>
        </w:rPr>
        <w:t xml:space="preserve">AAAAAA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