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101377" w14:textId="6CB038E2" w:rsidR="00A51613" w:rsidRDefault="00E83A45" w:rsidP="00E83A45">
      <w:pPr>
        <w:pStyle w:val="Paragraphedeliste"/>
        <w:numPr>
          <w:ilvl w:val="0"/>
          <w:numId w:val="3"/>
        </w:numPr>
      </w:pPr>
      <w:r>
        <w:t>BNP PARIBAS</w:t>
      </w:r>
    </w:p>
    <w:p w14:paraId="5B59B84D" w14:textId="74F4CEB4" w:rsidR="001434B0" w:rsidRPr="001434B0" w:rsidRDefault="001434B0" w:rsidP="001434B0">
      <w:pPr>
        <w:rPr>
          <w:lang w:val="en-US"/>
        </w:rPr>
      </w:pPr>
      <w:r w:rsidRPr="001434B0">
        <w:rPr>
          <w:lang w:val="en-US"/>
        </w:rPr>
        <w:t>Within the Climate Analytics &amp; Alignment Team, I contributed to two key projects:</w:t>
      </w:r>
    </w:p>
    <w:p w14:paraId="2960D7D2" w14:textId="77777777" w:rsidR="00A51613" w:rsidRDefault="00A51613" w:rsidP="00A51613">
      <w:pPr>
        <w:spacing w:after="0"/>
        <w:rPr>
          <w:lang w:val="en-US"/>
        </w:rPr>
      </w:pPr>
      <w:r w:rsidRPr="00A51613">
        <w:rPr>
          <w:lang w:val="en-US"/>
        </w:rPr>
        <w:t xml:space="preserve">• Question Answering LLM Model for Annual Report Analysis </w:t>
      </w:r>
    </w:p>
    <w:p w14:paraId="708BFA25" w14:textId="77777777" w:rsidR="00A51613" w:rsidRDefault="00A51613" w:rsidP="00A51613">
      <w:pPr>
        <w:spacing w:after="0" w:line="240" w:lineRule="auto"/>
        <w:rPr>
          <w:lang w:val="en-US"/>
        </w:rPr>
      </w:pPr>
      <w:r w:rsidRPr="00A51613">
        <w:rPr>
          <w:lang w:val="en-US"/>
        </w:rPr>
        <w:t xml:space="preserve">o Led the end-to-end development and deployment of a Question Answering LLM model using Mistral (7B parameters) to automate data extraction from company annual reports, reducing team workload by 30%. </w:t>
      </w:r>
    </w:p>
    <w:p w14:paraId="6A00CE04" w14:textId="77777777" w:rsidR="00A51613" w:rsidRDefault="00A51613" w:rsidP="00A51613">
      <w:pPr>
        <w:spacing w:after="0" w:line="240" w:lineRule="auto"/>
        <w:rPr>
          <w:lang w:val="en-US"/>
        </w:rPr>
      </w:pPr>
      <w:r w:rsidRPr="00A51613">
        <w:rPr>
          <w:lang w:val="en-US"/>
        </w:rPr>
        <w:t xml:space="preserve">o Utilized GROBID API for text extraction from PDFs and created a vector database for RAG with </w:t>
      </w:r>
      <w:proofErr w:type="spellStart"/>
      <w:r w:rsidRPr="00A51613">
        <w:rPr>
          <w:lang w:val="en-US"/>
        </w:rPr>
        <w:t>Langchain</w:t>
      </w:r>
      <w:proofErr w:type="spellEnd"/>
      <w:r w:rsidRPr="00A51613">
        <w:rPr>
          <w:lang w:val="en-US"/>
        </w:rPr>
        <w:t>.</w:t>
      </w:r>
    </w:p>
    <w:p w14:paraId="2EA693EE" w14:textId="77777777" w:rsidR="00A51613" w:rsidRDefault="00A51613" w:rsidP="00A51613">
      <w:pPr>
        <w:spacing w:after="0" w:line="240" w:lineRule="auto"/>
        <w:rPr>
          <w:lang w:val="en-US"/>
        </w:rPr>
      </w:pPr>
      <w:r w:rsidRPr="00A51613">
        <w:rPr>
          <w:lang w:val="en-US"/>
        </w:rPr>
        <w:t xml:space="preserve"> o Optimized model inference performance with techniques such as quantization, KV caching, and Flash attention. </w:t>
      </w:r>
    </w:p>
    <w:p w14:paraId="74A49E51" w14:textId="6A5A8B80" w:rsidR="00A51613" w:rsidRDefault="00A51613" w:rsidP="00A51613">
      <w:pPr>
        <w:spacing w:after="0" w:line="240" w:lineRule="auto"/>
        <w:rPr>
          <w:lang w:val="en-US"/>
        </w:rPr>
      </w:pPr>
      <w:r w:rsidRPr="00A51613">
        <w:rPr>
          <w:lang w:val="en-US"/>
        </w:rPr>
        <w:t xml:space="preserve">o Deployed the model on a </w:t>
      </w:r>
      <w:proofErr w:type="spellStart"/>
      <w:r w:rsidRPr="00A51613">
        <w:rPr>
          <w:lang w:val="en-US"/>
        </w:rPr>
        <w:t>Streamlit</w:t>
      </w:r>
      <w:proofErr w:type="spellEnd"/>
      <w:r w:rsidRPr="00A51613">
        <w:rPr>
          <w:lang w:val="en-US"/>
        </w:rPr>
        <w:t xml:space="preserve"> web application for seamless user interaction. </w:t>
      </w:r>
    </w:p>
    <w:p w14:paraId="739E88D0" w14:textId="77777777" w:rsidR="00A51613" w:rsidRDefault="00A51613">
      <w:pPr>
        <w:rPr>
          <w:lang w:val="en-US"/>
        </w:rPr>
      </w:pPr>
    </w:p>
    <w:p w14:paraId="4ABF726C" w14:textId="77777777" w:rsidR="00A51613" w:rsidRDefault="00A51613" w:rsidP="00A51613">
      <w:pPr>
        <w:spacing w:after="0"/>
        <w:rPr>
          <w:lang w:val="en-US"/>
        </w:rPr>
      </w:pPr>
      <w:r w:rsidRPr="00A51613">
        <w:rPr>
          <w:lang w:val="en-US"/>
        </w:rPr>
        <w:t xml:space="preserve">• Energy Performance Prediction Model for Real Estate </w:t>
      </w:r>
    </w:p>
    <w:p w14:paraId="027980B2" w14:textId="6D6B5C43" w:rsidR="00A51613" w:rsidRDefault="00A51613" w:rsidP="00A51613">
      <w:pPr>
        <w:spacing w:after="0"/>
        <w:rPr>
          <w:lang w:val="en-US"/>
        </w:rPr>
      </w:pPr>
      <w:r w:rsidRPr="00A51613">
        <w:rPr>
          <w:lang w:val="en-US"/>
        </w:rPr>
        <w:t>o Developed and deployed a Machine Learning model</w:t>
      </w:r>
      <w:r>
        <w:rPr>
          <w:lang w:val="en-US"/>
        </w:rPr>
        <w:t xml:space="preserve"> </w:t>
      </w:r>
      <w:r w:rsidRPr="00A51613">
        <w:rPr>
          <w:lang w:val="en-US"/>
        </w:rPr>
        <w:t xml:space="preserve">to predict building energy performance labels, achieving 92% accuracy and saving €250k for BNP Paribas. </w:t>
      </w:r>
    </w:p>
    <w:p w14:paraId="77D5BC1C" w14:textId="77777777" w:rsidR="00A51613" w:rsidRDefault="00A51613" w:rsidP="00A51613">
      <w:pPr>
        <w:spacing w:after="0"/>
        <w:rPr>
          <w:lang w:val="en-US"/>
        </w:rPr>
      </w:pPr>
      <w:r w:rsidRPr="00A51613">
        <w:rPr>
          <w:lang w:val="en-US"/>
        </w:rPr>
        <w:t>o Conducted unit tests, monitored model performance, and adhered to best software development practices during deployment.</w:t>
      </w:r>
    </w:p>
    <w:p w14:paraId="4B423D4C" w14:textId="5D9E699C" w:rsidR="00A51613" w:rsidRDefault="00A51613" w:rsidP="00A51613">
      <w:pPr>
        <w:spacing w:after="0"/>
        <w:rPr>
          <w:lang w:val="en-US"/>
        </w:rPr>
      </w:pPr>
      <w:r w:rsidRPr="00A51613">
        <w:rPr>
          <w:lang w:val="en-US"/>
        </w:rPr>
        <w:t xml:space="preserve">o Automated the geocoding of building addresses using a </w:t>
      </w:r>
      <w:proofErr w:type="spellStart"/>
      <w:r w:rsidRPr="00A51613">
        <w:rPr>
          <w:lang w:val="en-US"/>
        </w:rPr>
        <w:t>FastAPI</w:t>
      </w:r>
      <w:proofErr w:type="spellEnd"/>
    </w:p>
    <w:p w14:paraId="60E785A9" w14:textId="6EEE7FFB" w:rsidR="00A51613" w:rsidRPr="00A51613" w:rsidRDefault="00A51613" w:rsidP="00A51613">
      <w:pPr>
        <w:spacing w:after="0"/>
        <w:rPr>
          <w:lang w:val="en-US"/>
        </w:rPr>
      </w:pPr>
      <w:r w:rsidRPr="00A51613">
        <w:rPr>
          <w:lang w:val="en-US"/>
        </w:rPr>
        <w:t xml:space="preserve">o Deployed the model on a </w:t>
      </w:r>
      <w:proofErr w:type="spellStart"/>
      <w:r w:rsidRPr="00A51613">
        <w:rPr>
          <w:lang w:val="en-US"/>
        </w:rPr>
        <w:t>FastAPI</w:t>
      </w:r>
      <w:proofErr w:type="spellEnd"/>
      <w:r w:rsidRPr="00A51613">
        <w:rPr>
          <w:lang w:val="en-US"/>
        </w:rPr>
        <w:t xml:space="preserve"> web interface for end-users.</w:t>
      </w:r>
    </w:p>
    <w:p w14:paraId="0C7B21A9" w14:textId="77777777" w:rsidR="00A51613" w:rsidRDefault="00A51613">
      <w:pPr>
        <w:rPr>
          <w:lang w:val="en-US"/>
        </w:rPr>
      </w:pPr>
    </w:p>
    <w:p w14:paraId="465AA6A5" w14:textId="59CC9215" w:rsidR="00C307CF" w:rsidRDefault="00C307CF">
      <w:pPr>
        <w:rPr>
          <w:lang w:val="en-US"/>
        </w:rPr>
      </w:pPr>
      <w:r w:rsidRPr="00C307CF">
        <w:rPr>
          <w:lang w:val="en-US"/>
        </w:rPr>
        <w:t>• Conducted technical interviews for candidates to grow C2A team and mentored several new hires.</w:t>
      </w:r>
    </w:p>
    <w:p w14:paraId="3A07E620" w14:textId="77777777" w:rsidR="00C307CF" w:rsidRPr="00C307CF" w:rsidRDefault="00C307CF">
      <w:pPr>
        <w:rPr>
          <w:lang w:val="en-US"/>
        </w:rPr>
      </w:pPr>
    </w:p>
    <w:p w14:paraId="1A2434D3" w14:textId="67B57EE3" w:rsidR="00E83A45" w:rsidRDefault="00E83A45" w:rsidP="00E83A45">
      <w:pPr>
        <w:pStyle w:val="Paragraphedeliste"/>
        <w:numPr>
          <w:ilvl w:val="0"/>
          <w:numId w:val="2"/>
        </w:numPr>
      </w:pPr>
      <w:r w:rsidRPr="00E83A45">
        <w:t>LC</w:t>
      </w:r>
      <w:r>
        <w:t>L Bank</w:t>
      </w:r>
    </w:p>
    <w:p w14:paraId="16073A94" w14:textId="5CC96D6E" w:rsidR="001434B0" w:rsidRPr="001434B0" w:rsidRDefault="001434B0" w:rsidP="001434B0">
      <w:pPr>
        <w:pStyle w:val="Paragraphedeliste"/>
        <w:ind w:left="0"/>
        <w:rPr>
          <w:lang w:val="en-US"/>
        </w:rPr>
      </w:pPr>
      <w:r w:rsidRPr="001434B0">
        <w:rPr>
          <w:lang w:val="en-US"/>
        </w:rPr>
        <w:t>Within the Data Factory’s AI team, I developed and deployed 4 Deep &amp; Machine Learning models in production, following best practices in unit testing, model monitoring, and software development.</w:t>
      </w:r>
    </w:p>
    <w:p w14:paraId="243DF117" w14:textId="77777777" w:rsidR="00A51613" w:rsidRPr="00E83A45" w:rsidRDefault="00A51613" w:rsidP="00A51613">
      <w:pPr>
        <w:spacing w:after="0"/>
      </w:pPr>
      <w:r w:rsidRPr="00E83A45">
        <w:t xml:space="preserve">• Document Classification and Information Extraction </w:t>
      </w:r>
    </w:p>
    <w:p w14:paraId="5810F945" w14:textId="77777777" w:rsidR="00A51613" w:rsidRDefault="00A51613" w:rsidP="00A51613">
      <w:pPr>
        <w:spacing w:after="0"/>
        <w:rPr>
          <w:lang w:val="en-US"/>
        </w:rPr>
      </w:pPr>
      <w:r w:rsidRPr="00A51613">
        <w:rPr>
          <w:lang w:val="en-US"/>
        </w:rPr>
        <w:t xml:space="preserve">o Developed and deployed a </w:t>
      </w:r>
      <w:proofErr w:type="spellStart"/>
      <w:r w:rsidRPr="00A51613">
        <w:rPr>
          <w:lang w:val="en-US"/>
        </w:rPr>
        <w:t>CamemBERT</w:t>
      </w:r>
      <w:proofErr w:type="spellEnd"/>
      <w:r w:rsidRPr="00A51613">
        <w:rPr>
          <w:lang w:val="en-US"/>
        </w:rPr>
        <w:t xml:space="preserve"> deep learning </w:t>
      </w:r>
      <w:proofErr w:type="spellStart"/>
      <w:r w:rsidRPr="00A51613">
        <w:rPr>
          <w:lang w:val="en-US"/>
        </w:rPr>
        <w:t>modelfor</w:t>
      </w:r>
      <w:proofErr w:type="spellEnd"/>
      <w:r w:rsidRPr="00A51613">
        <w:rPr>
          <w:lang w:val="en-US"/>
        </w:rPr>
        <w:t xml:space="preserve"> automatic classification of client documents (e.g., ID cards, passports, </w:t>
      </w:r>
      <w:proofErr w:type="spellStart"/>
      <w:r w:rsidRPr="00A51613">
        <w:rPr>
          <w:lang w:val="en-US"/>
        </w:rPr>
        <w:t>Kbis</w:t>
      </w:r>
      <w:proofErr w:type="spellEnd"/>
      <w:r w:rsidRPr="00A51613">
        <w:rPr>
          <w:lang w:val="en-US"/>
        </w:rPr>
        <w:t xml:space="preserve">) and extraction of key </w:t>
      </w:r>
      <w:proofErr w:type="spellStart"/>
      <w:proofErr w:type="gramStart"/>
      <w:r w:rsidRPr="00A51613">
        <w:rPr>
          <w:lang w:val="en-US"/>
        </w:rPr>
        <w:t>informations</w:t>
      </w:r>
      <w:proofErr w:type="spellEnd"/>
      <w:proofErr w:type="gramEnd"/>
      <w:r w:rsidRPr="00A51613">
        <w:rPr>
          <w:lang w:val="en-US"/>
        </w:rPr>
        <w:t xml:space="preserve"> (e.g., surname, first name, date of birth, address) using </w:t>
      </w:r>
      <w:proofErr w:type="spellStart"/>
      <w:r w:rsidRPr="00A51613">
        <w:rPr>
          <w:lang w:val="en-US"/>
        </w:rPr>
        <w:t>Pytesseract</w:t>
      </w:r>
      <w:proofErr w:type="spellEnd"/>
      <w:r w:rsidRPr="00A51613">
        <w:rPr>
          <w:lang w:val="en-US"/>
        </w:rPr>
        <w:t xml:space="preserve">. </w:t>
      </w:r>
    </w:p>
    <w:p w14:paraId="7A4E8324" w14:textId="77777777" w:rsidR="00A51613" w:rsidRDefault="00A51613" w:rsidP="00A51613">
      <w:pPr>
        <w:spacing w:after="0"/>
        <w:rPr>
          <w:lang w:val="en-US"/>
        </w:rPr>
      </w:pPr>
      <w:r w:rsidRPr="00A51613">
        <w:rPr>
          <w:lang w:val="en-US"/>
        </w:rPr>
        <w:t xml:space="preserve">o Processed over 20 million </w:t>
      </w:r>
      <w:proofErr w:type="spellStart"/>
      <w:r w:rsidRPr="00A51613">
        <w:rPr>
          <w:lang w:val="en-US"/>
        </w:rPr>
        <w:t>documentsfor</w:t>
      </w:r>
      <w:proofErr w:type="spellEnd"/>
      <w:r w:rsidRPr="00A51613">
        <w:rPr>
          <w:lang w:val="en-US"/>
        </w:rPr>
        <w:t xml:space="preserve"> classification and information extraction. </w:t>
      </w:r>
    </w:p>
    <w:p w14:paraId="68D5143E" w14:textId="77777777" w:rsidR="00A51613" w:rsidRDefault="00A51613" w:rsidP="00A51613">
      <w:pPr>
        <w:spacing w:after="0"/>
        <w:rPr>
          <w:lang w:val="en-US"/>
        </w:rPr>
      </w:pPr>
    </w:p>
    <w:p w14:paraId="57AB098A" w14:textId="310A07AC" w:rsidR="00A51613" w:rsidRDefault="00A51613" w:rsidP="00A51613">
      <w:pPr>
        <w:spacing w:after="0"/>
        <w:rPr>
          <w:lang w:val="en-US"/>
        </w:rPr>
      </w:pPr>
      <w:r w:rsidRPr="00A51613">
        <w:rPr>
          <w:lang w:val="en-US"/>
        </w:rPr>
        <w:t>• Fraud Detection Model</w:t>
      </w:r>
    </w:p>
    <w:p w14:paraId="4B6571B8" w14:textId="77777777" w:rsidR="00A51613" w:rsidRDefault="00A51613" w:rsidP="00A51613">
      <w:pPr>
        <w:spacing w:after="0"/>
        <w:rPr>
          <w:lang w:val="en-US"/>
        </w:rPr>
      </w:pPr>
      <w:r w:rsidRPr="00A51613">
        <w:rPr>
          <w:lang w:val="en-US"/>
        </w:rPr>
        <w:t xml:space="preserve">o Built and deployed a fraud detection model using </w:t>
      </w:r>
      <w:proofErr w:type="spellStart"/>
      <w:r w:rsidRPr="00A51613">
        <w:rPr>
          <w:lang w:val="en-US"/>
        </w:rPr>
        <w:t>XGBoost</w:t>
      </w:r>
      <w:proofErr w:type="spellEnd"/>
      <w:r w:rsidRPr="00A51613">
        <w:rPr>
          <w:lang w:val="en-US"/>
        </w:rPr>
        <w:t xml:space="preserve"> and a </w:t>
      </w:r>
      <w:proofErr w:type="spellStart"/>
      <w:r w:rsidRPr="00A51613">
        <w:rPr>
          <w:lang w:val="en-US"/>
        </w:rPr>
        <w:t>FastAPI</w:t>
      </w:r>
      <w:proofErr w:type="spellEnd"/>
      <w:r w:rsidRPr="00A51613">
        <w:rPr>
          <w:lang w:val="en-US"/>
        </w:rPr>
        <w:t xml:space="preserve"> web interface, achieving an F1-score of 89% and saving €400k for LCL Bank.</w:t>
      </w:r>
    </w:p>
    <w:p w14:paraId="1BF245BA" w14:textId="0DC86DC6" w:rsidR="00A51613" w:rsidRDefault="00A51613" w:rsidP="00A51613">
      <w:pPr>
        <w:spacing w:after="0"/>
        <w:rPr>
          <w:lang w:val="en-US"/>
        </w:rPr>
      </w:pPr>
      <w:r w:rsidRPr="00A51613">
        <w:rPr>
          <w:lang w:val="en-US"/>
        </w:rPr>
        <w:t xml:space="preserve">o Extracted data using SAS and SQL Teradata, pre-processed it, and deployed the model on the internal cloud platform for real-time fraud detection. </w:t>
      </w:r>
    </w:p>
    <w:p w14:paraId="4CA1D9A7" w14:textId="77777777" w:rsidR="00A51613" w:rsidRDefault="00A51613" w:rsidP="00A51613">
      <w:pPr>
        <w:spacing w:after="120"/>
        <w:rPr>
          <w:lang w:val="en-US"/>
        </w:rPr>
      </w:pPr>
    </w:p>
    <w:p w14:paraId="49F7B8D0" w14:textId="77777777" w:rsidR="00A51613" w:rsidRDefault="00A51613" w:rsidP="00A51613">
      <w:pPr>
        <w:spacing w:after="0"/>
        <w:rPr>
          <w:lang w:val="en-US"/>
        </w:rPr>
      </w:pPr>
      <w:r w:rsidRPr="00A51613">
        <w:rPr>
          <w:lang w:val="en-US"/>
        </w:rPr>
        <w:t xml:space="preserve">• Client Review Classification &amp; Sentiment Analysis (Awarded Best Innovative Project) </w:t>
      </w:r>
    </w:p>
    <w:p w14:paraId="416BE760" w14:textId="77777777" w:rsidR="00A51613" w:rsidRDefault="00A51613" w:rsidP="00A51613">
      <w:pPr>
        <w:spacing w:after="0"/>
        <w:rPr>
          <w:lang w:val="en-US"/>
        </w:rPr>
      </w:pPr>
      <w:r w:rsidRPr="00A51613">
        <w:rPr>
          <w:lang w:val="en-US"/>
        </w:rPr>
        <w:t>o Scraped client reviews from Google using Scrapy and Selenium, then classified them into satisfaction topics using an NLP model (</w:t>
      </w:r>
      <w:proofErr w:type="spellStart"/>
      <w:r w:rsidRPr="00A51613">
        <w:rPr>
          <w:lang w:val="en-US"/>
        </w:rPr>
        <w:t>CamemBERT</w:t>
      </w:r>
      <w:proofErr w:type="spellEnd"/>
      <w:r w:rsidRPr="00A51613">
        <w:rPr>
          <w:lang w:val="en-US"/>
        </w:rPr>
        <w:t xml:space="preserve">). </w:t>
      </w:r>
    </w:p>
    <w:p w14:paraId="5DAE9ADE" w14:textId="77777777" w:rsidR="00A51613" w:rsidRDefault="00A51613" w:rsidP="00A51613">
      <w:pPr>
        <w:spacing w:after="0"/>
        <w:rPr>
          <w:lang w:val="en-US"/>
        </w:rPr>
      </w:pPr>
      <w:r w:rsidRPr="00A51613">
        <w:rPr>
          <w:lang w:val="en-US"/>
        </w:rPr>
        <w:t xml:space="preserve">o Developed and deployed an interactive </w:t>
      </w:r>
      <w:proofErr w:type="spellStart"/>
      <w:r w:rsidRPr="00A51613">
        <w:rPr>
          <w:lang w:val="en-US"/>
        </w:rPr>
        <w:t>Streamlit</w:t>
      </w:r>
      <w:proofErr w:type="spellEnd"/>
      <w:r w:rsidRPr="00A51613">
        <w:rPr>
          <w:lang w:val="en-US"/>
        </w:rPr>
        <w:t xml:space="preserve"> dashboard for visualizing client </w:t>
      </w:r>
      <w:proofErr w:type="gramStart"/>
      <w:r w:rsidRPr="00A51613">
        <w:rPr>
          <w:lang w:val="en-US"/>
        </w:rPr>
        <w:t>feedbacks</w:t>
      </w:r>
      <w:proofErr w:type="gramEnd"/>
      <w:r w:rsidRPr="00A51613">
        <w:rPr>
          <w:lang w:val="en-US"/>
        </w:rPr>
        <w:t xml:space="preserve">. </w:t>
      </w:r>
    </w:p>
    <w:p w14:paraId="332B0E65" w14:textId="77777777" w:rsidR="00A51613" w:rsidRDefault="00A51613">
      <w:pPr>
        <w:rPr>
          <w:lang w:val="en-US"/>
        </w:rPr>
      </w:pPr>
    </w:p>
    <w:p w14:paraId="4CB19BBC" w14:textId="77777777" w:rsidR="00A51613" w:rsidRDefault="00A51613" w:rsidP="00A51613">
      <w:pPr>
        <w:spacing w:after="0"/>
        <w:rPr>
          <w:lang w:val="en-US"/>
        </w:rPr>
      </w:pPr>
      <w:r w:rsidRPr="00A51613">
        <w:rPr>
          <w:lang w:val="en-US"/>
        </w:rPr>
        <w:lastRenderedPageBreak/>
        <w:t xml:space="preserve">• Credit Scoring Model </w:t>
      </w:r>
    </w:p>
    <w:p w14:paraId="050B4F3F" w14:textId="20BB4E25" w:rsidR="00A51613" w:rsidRDefault="00A51613" w:rsidP="00A51613">
      <w:pPr>
        <w:spacing w:after="0"/>
        <w:rPr>
          <w:lang w:val="en-US"/>
        </w:rPr>
      </w:pPr>
      <w:r w:rsidRPr="00A51613">
        <w:rPr>
          <w:lang w:val="en-US"/>
        </w:rPr>
        <w:t xml:space="preserve">o Developed a </w:t>
      </w:r>
      <w:proofErr w:type="spellStart"/>
      <w:r w:rsidRPr="00A51613">
        <w:rPr>
          <w:lang w:val="en-US"/>
        </w:rPr>
        <w:t>CatBoost</w:t>
      </w:r>
      <w:proofErr w:type="spellEnd"/>
      <w:r w:rsidRPr="00A51613">
        <w:rPr>
          <w:lang w:val="en-US"/>
        </w:rPr>
        <w:t xml:space="preserve">-based credit scoring model to predict clients’ probability of default. </w:t>
      </w:r>
    </w:p>
    <w:p w14:paraId="757919C2" w14:textId="15D41A8D" w:rsidR="00281393" w:rsidRDefault="00A51613" w:rsidP="00A51613">
      <w:pPr>
        <w:spacing w:after="0"/>
        <w:rPr>
          <w:lang w:val="en-US"/>
        </w:rPr>
      </w:pPr>
      <w:r w:rsidRPr="00A51613">
        <w:rPr>
          <w:lang w:val="en-US"/>
        </w:rPr>
        <w:t>o Performed data preprocessing and deployed the model on the Dataiku platform for accurate credit risk assessment.</w:t>
      </w:r>
    </w:p>
    <w:p w14:paraId="428F1246" w14:textId="77777777" w:rsidR="00E83A45" w:rsidRDefault="00E83A45" w:rsidP="00A51613">
      <w:pPr>
        <w:spacing w:after="0"/>
        <w:rPr>
          <w:lang w:val="en-US"/>
        </w:rPr>
      </w:pPr>
    </w:p>
    <w:p w14:paraId="39321037" w14:textId="77777777" w:rsidR="00E83A45" w:rsidRDefault="00E83A45" w:rsidP="00A51613">
      <w:pPr>
        <w:spacing w:after="0"/>
        <w:rPr>
          <w:lang w:val="en-US"/>
        </w:rPr>
      </w:pPr>
    </w:p>
    <w:p w14:paraId="5F952986" w14:textId="77777777" w:rsidR="00E83A45" w:rsidRDefault="00E83A45" w:rsidP="00A51613">
      <w:pPr>
        <w:spacing w:after="0"/>
        <w:rPr>
          <w:lang w:val="en-US"/>
        </w:rPr>
      </w:pPr>
    </w:p>
    <w:p w14:paraId="261A292A" w14:textId="77777777" w:rsidR="00E83A45" w:rsidRDefault="00E83A45" w:rsidP="00E83A45">
      <w:pPr>
        <w:pStyle w:val="Paragraphedeliste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 xml:space="preserve">Internship </w:t>
      </w:r>
    </w:p>
    <w:p w14:paraId="1421C85F" w14:textId="7867183F" w:rsidR="00E83A45" w:rsidRDefault="00E83A45" w:rsidP="00E83A45">
      <w:pPr>
        <w:pStyle w:val="Paragraphedeliste"/>
        <w:spacing w:after="0"/>
        <w:rPr>
          <w:lang w:val="en-US"/>
        </w:rPr>
      </w:pPr>
      <w:r w:rsidRPr="00E83A45">
        <w:rPr>
          <w:lang w:val="en-US"/>
        </w:rPr>
        <w:t>Developed and deployed a Deep Learning model on AWS to predict gas density from thermal images and estimate its pressure.</w:t>
      </w:r>
    </w:p>
    <w:p w14:paraId="09420D67" w14:textId="77777777" w:rsidR="00E83A45" w:rsidRDefault="00E83A45" w:rsidP="00E83A45">
      <w:pPr>
        <w:pStyle w:val="Paragraphedeliste"/>
        <w:spacing w:after="0"/>
        <w:rPr>
          <w:lang w:val="en-US"/>
        </w:rPr>
      </w:pPr>
    </w:p>
    <w:p w14:paraId="5C6757AE" w14:textId="77777777" w:rsidR="00E83A45" w:rsidRDefault="00E83A45" w:rsidP="00E83A45">
      <w:pPr>
        <w:pStyle w:val="Paragraphedeliste"/>
        <w:spacing w:after="0"/>
        <w:rPr>
          <w:lang w:val="en-US"/>
        </w:rPr>
      </w:pPr>
    </w:p>
    <w:p w14:paraId="2F4E55FE" w14:textId="3C6958F5" w:rsidR="00EC2D70" w:rsidRDefault="00EC2D70" w:rsidP="00EC2D70">
      <w:pPr>
        <w:pStyle w:val="Paragraphedeliste"/>
        <w:rPr>
          <w:b/>
          <w:bCs/>
          <w:lang w:val="en-US"/>
        </w:rPr>
      </w:pPr>
      <w:r w:rsidRPr="00EC2D70">
        <w:rPr>
          <w:b/>
          <w:bCs/>
          <w:lang w:val="en-US"/>
        </w:rPr>
        <w:t xml:space="preserve">Why do you want to work for </w:t>
      </w:r>
      <w:proofErr w:type="spellStart"/>
      <w:r w:rsidRPr="00EC2D70">
        <w:rPr>
          <w:b/>
          <w:bCs/>
          <w:lang w:val="en-US"/>
        </w:rPr>
        <w:t>iwoca</w:t>
      </w:r>
      <w:proofErr w:type="spellEnd"/>
      <w:r w:rsidRPr="00EC2D70">
        <w:rPr>
          <w:b/>
          <w:bCs/>
          <w:lang w:val="en-US"/>
        </w:rPr>
        <w:t>?</w:t>
      </w:r>
    </w:p>
    <w:p w14:paraId="3509D4D1" w14:textId="01772264" w:rsidR="00EC2D70" w:rsidRPr="00EC2D70" w:rsidRDefault="00EC2D70" w:rsidP="00EC2D70">
      <w:pPr>
        <w:pStyle w:val="Paragraphedeliste"/>
        <w:rPr>
          <w:lang w:val="en-US"/>
        </w:rPr>
      </w:pPr>
      <w:r w:rsidRPr="00EC2D70">
        <w:rPr>
          <w:lang w:val="en-US"/>
        </w:rPr>
        <w:t xml:space="preserve">I want to work for </w:t>
      </w:r>
      <w:r w:rsidR="0065155F">
        <w:rPr>
          <w:lang w:val="en-US"/>
        </w:rPr>
        <w:t>Luminate</w:t>
      </w:r>
      <w:r w:rsidRPr="00EC2D70">
        <w:rPr>
          <w:lang w:val="en-US"/>
        </w:rPr>
        <w:t xml:space="preserve"> because it is an innovative and dynamic company </w:t>
      </w:r>
      <w:r w:rsidR="0065155F">
        <w:rPr>
          <w:lang w:val="en-US"/>
        </w:rPr>
        <w:t xml:space="preserve">by </w:t>
      </w:r>
      <w:r w:rsidR="0065155F" w:rsidRPr="00EC2D70">
        <w:rPr>
          <w:lang w:val="en-US"/>
        </w:rPr>
        <w:t>providing fast and flexible solutions</w:t>
      </w:r>
      <w:r w:rsidRPr="00EC2D70">
        <w:rPr>
          <w:lang w:val="en-US"/>
        </w:rPr>
        <w:t xml:space="preserve"> </w:t>
      </w:r>
      <w:r w:rsidR="0065155F">
        <w:rPr>
          <w:lang w:val="en-US"/>
        </w:rPr>
        <w:t xml:space="preserve">by </w:t>
      </w:r>
      <w:r w:rsidR="0065155F" w:rsidRPr="0065155F">
        <w:rPr>
          <w:lang w:val="en-US"/>
        </w:rPr>
        <w:t>unlocking access to the most essential, objective, and trustworthy data compiled from thousands of verified data sources</w:t>
      </w:r>
      <w:r w:rsidR="0065155F">
        <w:rPr>
          <w:lang w:val="en-US"/>
        </w:rPr>
        <w:t>.</w:t>
      </w:r>
      <w:r w:rsidRPr="00EC2D70">
        <w:rPr>
          <w:lang w:val="en-US"/>
        </w:rPr>
        <w:t xml:space="preserve"> </w:t>
      </w:r>
    </w:p>
    <w:p w14:paraId="6FCA467D" w14:textId="77777777" w:rsidR="00EC2D70" w:rsidRDefault="00EC2D70" w:rsidP="00EC2D70">
      <w:pPr>
        <w:pStyle w:val="Paragraphedeliste"/>
        <w:rPr>
          <w:lang w:val="en-US"/>
        </w:rPr>
      </w:pPr>
    </w:p>
    <w:p w14:paraId="15A13646" w14:textId="096CD5AF" w:rsidR="00EC2D70" w:rsidRPr="00EC2D70" w:rsidRDefault="00EC2D70" w:rsidP="00EC2D70">
      <w:pPr>
        <w:pStyle w:val="Paragraphedeliste"/>
        <w:rPr>
          <w:b/>
          <w:bCs/>
          <w:lang w:val="en-US"/>
        </w:rPr>
      </w:pPr>
      <w:r w:rsidRPr="00EC2D70">
        <w:rPr>
          <w:b/>
          <w:bCs/>
          <w:lang w:val="en-US"/>
        </w:rPr>
        <w:t>Why are you looking for a new job now?</w:t>
      </w:r>
    </w:p>
    <w:p w14:paraId="057955F4" w14:textId="3FF43FEA" w:rsidR="00E83A45" w:rsidRDefault="00E83A45" w:rsidP="00E83A45">
      <w:pPr>
        <w:pStyle w:val="Paragraphedeliste"/>
        <w:spacing w:after="0"/>
        <w:rPr>
          <w:lang w:val="en-US"/>
        </w:rPr>
      </w:pPr>
      <w:r w:rsidRPr="00E83A45">
        <w:rPr>
          <w:lang w:val="en-US"/>
        </w:rPr>
        <w:t>I believe the experience I’ve gained at my current company has provided me with a solid foundation, but I’m looking for new challenges that will help me grow further as a professional. This role offers opportunities for advancement that I find appealing. </w:t>
      </w:r>
    </w:p>
    <w:p w14:paraId="3A7678D5" w14:textId="77777777" w:rsidR="00EC2D70" w:rsidRDefault="00EC2D70" w:rsidP="00E83A45">
      <w:pPr>
        <w:pStyle w:val="Paragraphedeliste"/>
        <w:spacing w:after="0"/>
        <w:rPr>
          <w:lang w:val="en-US"/>
        </w:rPr>
      </w:pPr>
    </w:p>
    <w:p w14:paraId="0327D68F" w14:textId="72FCB6F1" w:rsidR="00EC2D70" w:rsidRDefault="00EC2D70" w:rsidP="00E83A45">
      <w:pPr>
        <w:pStyle w:val="Paragraphedeliste"/>
        <w:spacing w:after="0"/>
        <w:rPr>
          <w:lang w:val="en-US"/>
        </w:rPr>
      </w:pPr>
      <w:r w:rsidRPr="00EC2D70">
        <w:rPr>
          <w:lang w:val="en-US"/>
        </w:rPr>
        <w:t>I’ve learned a lot at my current job, but I’m looking for a new position where I can further develop my technical skills and gain experience in a different industry.</w:t>
      </w:r>
    </w:p>
    <w:p w14:paraId="51EA05E1" w14:textId="77777777" w:rsidR="004C550D" w:rsidRDefault="004C550D" w:rsidP="00E83A45">
      <w:pPr>
        <w:pStyle w:val="Paragraphedeliste"/>
        <w:spacing w:after="0"/>
        <w:rPr>
          <w:lang w:val="en-US"/>
        </w:rPr>
      </w:pPr>
    </w:p>
    <w:p w14:paraId="384CFF0E" w14:textId="550406E0" w:rsidR="004C550D" w:rsidRPr="004C550D" w:rsidRDefault="004C550D" w:rsidP="00E83A45">
      <w:pPr>
        <w:pStyle w:val="Paragraphedeliste"/>
        <w:spacing w:after="0"/>
        <w:rPr>
          <w:b/>
          <w:bCs/>
          <w:lang w:val="en-US"/>
        </w:rPr>
      </w:pPr>
      <w:r w:rsidRPr="004C550D">
        <w:rPr>
          <w:b/>
          <w:bCs/>
          <w:lang w:val="en-US"/>
        </w:rPr>
        <w:t>MT de pass: Ana_Test_2!</w:t>
      </w:r>
    </w:p>
    <w:sectPr w:rsidR="004C550D" w:rsidRPr="004C55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3F20A6"/>
    <w:multiLevelType w:val="hybridMultilevel"/>
    <w:tmpl w:val="8B6C0E32"/>
    <w:lvl w:ilvl="0" w:tplc="56F69B1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320F7E"/>
    <w:multiLevelType w:val="hybridMultilevel"/>
    <w:tmpl w:val="2FCE57DC"/>
    <w:lvl w:ilvl="0" w:tplc="56F69B1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C50D9F"/>
    <w:multiLevelType w:val="hybridMultilevel"/>
    <w:tmpl w:val="81A62152"/>
    <w:lvl w:ilvl="0" w:tplc="56F69B1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6006992">
    <w:abstractNumId w:val="1"/>
  </w:num>
  <w:num w:numId="2" w16cid:durableId="1913081443">
    <w:abstractNumId w:val="2"/>
  </w:num>
  <w:num w:numId="3" w16cid:durableId="2730241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38D"/>
    <w:rsid w:val="00077AEA"/>
    <w:rsid w:val="001434B0"/>
    <w:rsid w:val="00281393"/>
    <w:rsid w:val="00440A4F"/>
    <w:rsid w:val="00453904"/>
    <w:rsid w:val="004C550D"/>
    <w:rsid w:val="0065155F"/>
    <w:rsid w:val="00824B0B"/>
    <w:rsid w:val="008259D5"/>
    <w:rsid w:val="008965D5"/>
    <w:rsid w:val="008B6209"/>
    <w:rsid w:val="00987A70"/>
    <w:rsid w:val="00A51613"/>
    <w:rsid w:val="00BF554E"/>
    <w:rsid w:val="00C307CF"/>
    <w:rsid w:val="00C528F2"/>
    <w:rsid w:val="00CC465A"/>
    <w:rsid w:val="00D62B98"/>
    <w:rsid w:val="00DD038D"/>
    <w:rsid w:val="00E83A45"/>
    <w:rsid w:val="00EC2D70"/>
    <w:rsid w:val="00EF3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5EA0C"/>
  <w15:chartTrackingRefBased/>
  <w15:docId w15:val="{2DF2F76E-3796-4B23-A373-5553B9543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D03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D03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D03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D03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D03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D03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D03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D03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D03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D03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D03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D03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D038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D038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D038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D038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D038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D038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D03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D03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D03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D03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D03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D038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D038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D038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D03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D038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D03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361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1841</TotalTime>
  <Pages>2</Pages>
  <Words>552</Words>
  <Characters>3041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Anass MAJJI</dc:creator>
  <cp:keywords/>
  <dc:description/>
  <cp:lastModifiedBy>Anass MAJJI</cp:lastModifiedBy>
  <cp:revision>10</cp:revision>
  <dcterms:created xsi:type="dcterms:W3CDTF">2025-01-14T14:00:00Z</dcterms:created>
  <dcterms:modified xsi:type="dcterms:W3CDTF">2025-01-28T11:53:00Z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6a12554-321c-45c3-b2fd-7e3f55c509d9_Enabled">
    <vt:lpwstr>true</vt:lpwstr>
  </property>
  <property fmtid="{D5CDD505-2E9C-101B-9397-08002B2CF9AE}" pid="3" name="MSIP_Label_56a12554-321c-45c3-b2fd-7e3f55c509d9_SetDate">
    <vt:lpwstr>2025-01-14T14:00:30Z</vt:lpwstr>
  </property>
  <property fmtid="{D5CDD505-2E9C-101B-9397-08002B2CF9AE}" pid="4" name="MSIP_Label_56a12554-321c-45c3-b2fd-7e3f55c509d9_Method">
    <vt:lpwstr>Privileged</vt:lpwstr>
  </property>
  <property fmtid="{D5CDD505-2E9C-101B-9397-08002B2CF9AE}" pid="5" name="MSIP_Label_56a12554-321c-45c3-b2fd-7e3f55c509d9_Name">
    <vt:lpwstr>56a12554-321c-45c3-b2fd-7e3f55c509d9</vt:lpwstr>
  </property>
  <property fmtid="{D5CDD505-2E9C-101B-9397-08002B2CF9AE}" pid="6" name="MSIP_Label_56a12554-321c-45c3-b2fd-7e3f55c509d9_SiteId">
    <vt:lpwstr>614f9c25-bffa-42c7-86d8-964101f55fa2</vt:lpwstr>
  </property>
  <property fmtid="{D5CDD505-2E9C-101B-9397-08002B2CF9AE}" pid="7" name="MSIP_Label_56a12554-321c-45c3-b2fd-7e3f55c509d9_ActionId">
    <vt:lpwstr>97c34f94-9508-4b30-b085-e86dce194092</vt:lpwstr>
  </property>
  <property fmtid="{D5CDD505-2E9C-101B-9397-08002B2CF9AE}" pid="8" name="MSIP_Label_56a12554-321c-45c3-b2fd-7e3f55c509d9_ContentBits">
    <vt:lpwstr>0</vt:lpwstr>
  </property>
</Properties>
</file>