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Portrait &amp; Lifestyle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Individual Portraits (General, Personal branding)</w:t>
        <w:br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Family &amp; Group (Family sessions, Children, Generations)</w:t>
        <w:br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Couples &amp; Engagement (Couples shoots, Engagement)</w:t>
        <w:br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Lifestyle (“DayintheLife”, Celebrations, Milestones) </w:t>
      </w:r>
    </w:p>
    <w:p>
      <w:pPr>
        <w:numPr>
          <w:ilvl w:val="0"/>
          <w:numId w:val="1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Maternity &amp; NewLife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Maternity Shoots</w:t>
        <w:br/>
      </w:r>
      <w:r>
        <w:rPr>
          <w:rFonts w:ascii="Arial" w:hAnsi="Arial" w:cs="Arial" w:eastAsia="Arial"/>
          <w:color w:val="BFBFBF"/>
          <w:spacing w:val="0"/>
          <w:position w:val="0"/>
          <w:sz w:val="24"/>
          <w:shd w:fill="auto" w:val="clear"/>
        </w:rPr>
        <w:t xml:space="preserve">–</w:t>
      </w:r>
      <w:r>
        <w:rPr>
          <w:rFonts w:ascii="Aptos" w:hAnsi="Aptos" w:cs="Aptos" w:eastAsia="Aptos"/>
          <w:color w:val="BFBFBF"/>
          <w:spacing w:val="0"/>
          <w:position w:val="0"/>
          <w:sz w:val="24"/>
          <w:shd w:fill="auto" w:val="clear"/>
        </w:rPr>
        <w:t xml:space="preserve"> Babymoon Shoots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A5A5A5"/>
          <w:spacing w:val="0"/>
          <w:position w:val="0"/>
          <w:sz w:val="24"/>
          <w:shd w:fill="auto" w:val="clear"/>
        </w:rPr>
        <w:t xml:space="preserve">–</w:t>
      </w:r>
      <w:r>
        <w:rPr>
          <w:rFonts w:ascii="Aptos" w:hAnsi="Aptos" w:cs="Aptos" w:eastAsia="Aptos"/>
          <w:color w:val="A5A5A5"/>
          <w:spacing w:val="0"/>
          <w:position w:val="0"/>
          <w:sz w:val="24"/>
          <w:shd w:fill="auto" w:val="clear"/>
        </w:rPr>
        <w:t xml:space="preserve"> Maternity Boudoir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Children &amp; Newborn (could crosslink with Family page) </w:t>
      </w:r>
    </w:p>
    <w:p>
      <w:pPr>
        <w:numPr>
          <w:ilvl w:val="0"/>
          <w:numId w:val="1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Wedding &amp; Romance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BFBFBF"/>
          <w:spacing w:val="0"/>
          <w:position w:val="0"/>
          <w:sz w:val="24"/>
          <w:shd w:fill="auto" w:val="clear"/>
        </w:rPr>
        <w:t xml:space="preserve">–</w:t>
      </w:r>
      <w:r>
        <w:rPr>
          <w:rFonts w:ascii="Aptos" w:hAnsi="Aptos" w:cs="Aptos" w:eastAsia="Aptos"/>
          <w:color w:val="BFBFBF"/>
          <w:spacing w:val="0"/>
          <w:position w:val="0"/>
          <w:sz w:val="24"/>
          <w:shd w:fill="auto" w:val="clear"/>
        </w:rPr>
        <w:t xml:space="preserve"> Engagement Sessions &amp; SavetheDate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Wedding Day Coverage (Preparation, Ceremony, Creative portraits, Details)</w:t>
        <w:br/>
      </w:r>
      <w:r>
        <w:rPr>
          <w:rFonts w:ascii="Arial" w:hAnsi="Arial" w:cs="Arial" w:eastAsia="Arial"/>
          <w:color w:val="BFBFBF"/>
          <w:spacing w:val="0"/>
          <w:position w:val="0"/>
          <w:sz w:val="24"/>
          <w:shd w:fill="auto" w:val="clear"/>
        </w:rPr>
        <w:t xml:space="preserve">–</w:t>
      </w:r>
      <w:r>
        <w:rPr>
          <w:rFonts w:ascii="Aptos" w:hAnsi="Aptos" w:cs="Aptos" w:eastAsia="Aptos"/>
          <w:color w:val="BFBFBF"/>
          <w:spacing w:val="0"/>
          <w:position w:val="0"/>
          <w:sz w:val="24"/>
          <w:shd w:fill="auto" w:val="clear"/>
        </w:rPr>
        <w:t xml:space="preserve"> PostWedding (TrashtheDress, DayAfter)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Elopements &amp; Destination Weddings </w:t>
      </w:r>
    </w:p>
    <w:p>
      <w:pPr>
        <w:numPr>
          <w:ilvl w:val="0"/>
          <w:numId w:val="1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Boudoir &amp; Fine Art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Female / Male Boudoir (including “Dudoir”)</w:t>
        <w:br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Couples Boudoir</w:t>
        <w:br/>
      </w:r>
      <w:r>
        <w:rPr>
          <w:rFonts w:ascii="Arial" w:hAnsi="Arial" w:cs="Arial" w:eastAsia="Arial"/>
          <w:color w:val="BFBFBF"/>
          <w:spacing w:val="0"/>
          <w:position w:val="0"/>
          <w:sz w:val="24"/>
          <w:shd w:fill="auto" w:val="clear"/>
        </w:rPr>
        <w:t xml:space="preserve">–</w:t>
      </w:r>
      <w:r>
        <w:rPr>
          <w:rFonts w:ascii="Aptos" w:hAnsi="Aptos" w:cs="Aptos" w:eastAsia="Aptos"/>
          <w:color w:val="BFBFBF"/>
          <w:spacing w:val="0"/>
          <w:position w:val="0"/>
          <w:sz w:val="24"/>
          <w:shd w:fill="auto" w:val="clear"/>
        </w:rPr>
        <w:t xml:space="preserve"> Bodyscape &amp; Fine Art Nude </w:t>
      </w:r>
    </w:p>
    <w:p>
      <w:pPr>
        <w:numPr>
          <w:ilvl w:val="0"/>
          <w:numId w:val="1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Event &amp; Documentary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Personal Events (Birthdays, Anniversaries, Proposals)</w:t>
        <w:br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Social Gatherings (Friends’ Trips, Reunions)</w:t>
        <w:br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Corporate &amp; Public Events (Conferences, Seminars, Performances)</w:t>
        <w:br/>
      </w:r>
      <w:r>
        <w:rPr>
          <w:rFonts w:ascii="Arial" w:hAnsi="Arial" w:cs="Arial" w:eastAsia="Arial"/>
          <w:color w:val="BFBFBF"/>
          <w:spacing w:val="0"/>
          <w:position w:val="0"/>
          <w:sz w:val="24"/>
          <w:shd w:fill="auto" w:val="clear"/>
        </w:rPr>
        <w:t xml:space="preserve">–</w:t>
      </w:r>
      <w:r>
        <w:rPr>
          <w:rFonts w:ascii="Aptos" w:hAnsi="Aptos" w:cs="Aptos" w:eastAsia="Aptos"/>
          <w:color w:val="BFBFBF"/>
          <w:spacing w:val="0"/>
          <w:position w:val="0"/>
          <w:sz w:val="24"/>
          <w:shd w:fill="auto" w:val="clear"/>
        </w:rPr>
        <w:t xml:space="preserve"> Editorial &amp; Documentary Work </w:t>
      </w:r>
    </w:p>
    <w:p>
      <w:pPr>
        <w:numPr>
          <w:ilvl w:val="0"/>
          <w:numId w:val="1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Commercial &amp; Product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BFBFBF"/>
          <w:spacing w:val="0"/>
          <w:position w:val="0"/>
          <w:sz w:val="24"/>
          <w:shd w:fill="auto" w:val="clear"/>
        </w:rPr>
        <w:t xml:space="preserve">–</w:t>
      </w:r>
      <w:r>
        <w:rPr>
          <w:rFonts w:ascii="Aptos" w:hAnsi="Aptos" w:cs="Aptos" w:eastAsia="Aptos"/>
          <w:color w:val="BFBFBF"/>
          <w:spacing w:val="0"/>
          <w:position w:val="0"/>
          <w:sz w:val="24"/>
          <w:shd w:fill="auto" w:val="clear"/>
        </w:rPr>
        <w:t xml:space="preserve"> Product &amp; Still Life (Ecommerce, Advertising, Food)</w:t>
        <w:br/>
      </w:r>
      <w:r>
        <w:rPr>
          <w:rFonts w:ascii="Arial" w:hAnsi="Arial" w:cs="Arial" w:eastAsia="Arial"/>
          <w:color w:val="BFBFBF"/>
          <w:spacing w:val="0"/>
          <w:position w:val="0"/>
          <w:sz w:val="24"/>
          <w:shd w:fill="auto" w:val="clear"/>
        </w:rPr>
        <w:t xml:space="preserve">–</w:t>
      </w:r>
      <w:r>
        <w:rPr>
          <w:rFonts w:ascii="Aptos" w:hAnsi="Aptos" w:cs="Aptos" w:eastAsia="Aptos"/>
          <w:color w:val="BFBFBF"/>
          <w:spacing w:val="0"/>
          <w:position w:val="0"/>
          <w:sz w:val="24"/>
          <w:shd w:fill="auto" w:val="clear"/>
        </w:rPr>
        <w:t xml:space="preserve"> Fashion &amp; Beauty (Commercial, Editorial, Lookbooks, Beauty)</w:t>
        <w:br/>
      </w:r>
      <w:r>
        <w:rPr>
          <w:rFonts w:ascii="Arial" w:hAnsi="Arial" w:cs="Arial" w:eastAsia="Arial"/>
          <w:color w:val="BFBFBF"/>
          <w:spacing w:val="0"/>
          <w:position w:val="0"/>
          <w:sz w:val="24"/>
          <w:shd w:fill="auto" w:val="clear"/>
        </w:rPr>
        <w:t xml:space="preserve">–</w:t>
      </w:r>
      <w:r>
        <w:rPr>
          <w:rFonts w:ascii="Aptos" w:hAnsi="Aptos" w:cs="Aptos" w:eastAsia="Aptos"/>
          <w:color w:val="BFBFBF"/>
          <w:spacing w:val="0"/>
          <w:position w:val="0"/>
          <w:sz w:val="24"/>
          <w:shd w:fill="auto" w:val="clear"/>
        </w:rPr>
        <w:t xml:space="preserve"> Advertising &amp; Conceptual Photography </w:t>
      </w:r>
    </w:p>
    <w:p>
      <w:pPr>
        <w:numPr>
          <w:ilvl w:val="0"/>
          <w:numId w:val="1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Fine Art &amp; Specialty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BFBFBF"/>
          <w:spacing w:val="0"/>
          <w:position w:val="0"/>
          <w:sz w:val="24"/>
          <w:shd w:fill="auto" w:val="clear"/>
        </w:rPr>
        <w:t xml:space="preserve">–</w:t>
      </w:r>
      <w:r>
        <w:rPr>
          <w:rFonts w:ascii="Aptos" w:hAnsi="Aptos" w:cs="Aptos" w:eastAsia="Aptos"/>
          <w:color w:val="BFBFBF"/>
          <w:spacing w:val="0"/>
          <w:position w:val="0"/>
          <w:sz w:val="24"/>
          <w:shd w:fill="auto" w:val="clear"/>
        </w:rPr>
        <w:t xml:space="preserve"> Fine Art Photography</w:t>
        <w:br/>
      </w:r>
      <w:r>
        <w:rPr>
          <w:rFonts w:ascii="Arial" w:hAnsi="Arial" w:cs="Arial" w:eastAsia="Arial"/>
          <w:color w:val="BFBFBF"/>
          <w:spacing w:val="0"/>
          <w:position w:val="0"/>
          <w:sz w:val="24"/>
          <w:shd w:fill="auto" w:val="clear"/>
        </w:rPr>
        <w:t xml:space="preserve">–</w:t>
      </w:r>
      <w:r>
        <w:rPr>
          <w:rFonts w:ascii="Aptos" w:hAnsi="Aptos" w:cs="Aptos" w:eastAsia="Aptos"/>
          <w:color w:val="BFBFBF"/>
          <w:spacing w:val="0"/>
          <w:position w:val="0"/>
          <w:sz w:val="24"/>
          <w:shd w:fill="auto" w:val="clear"/>
        </w:rPr>
        <w:t xml:space="preserve"> Documentary / Editorial (longterm projects, photo essays)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