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27F8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Portrait &amp; Lifestyle</w:t>
      </w:r>
      <w:r w:rsidRPr="00881582">
        <w:br/>
        <w:t>– Individual Portraits (General, Personal branding)</w:t>
      </w:r>
      <w:r w:rsidRPr="00881582">
        <w:br/>
        <w:t>– Family &amp; Group (Family sessions, Children, Generations)</w:t>
      </w:r>
      <w:r w:rsidRPr="00881582">
        <w:br/>
        <w:t>– Couples &amp; Engagement (Couples shoots, Engagement)</w:t>
      </w:r>
      <w:r w:rsidRPr="00881582">
        <w:br/>
        <w:t>– Lifestyle (“Day</w:t>
      </w:r>
      <w:r w:rsidRPr="00881582">
        <w:noBreakHyphen/>
        <w:t>in</w:t>
      </w:r>
      <w:r w:rsidRPr="00881582">
        <w:noBreakHyphen/>
        <w:t>the</w:t>
      </w:r>
      <w:r w:rsidRPr="00881582">
        <w:noBreakHyphen/>
        <w:t xml:space="preserve">Life”, Celebrations, Milestones) </w:t>
      </w:r>
    </w:p>
    <w:p w14:paraId="61DF4F9A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Maternity &amp; New</w:t>
      </w:r>
      <w:r w:rsidRPr="00881582">
        <w:rPr>
          <w:b/>
          <w:bCs/>
        </w:rPr>
        <w:noBreakHyphen/>
        <w:t>Life</w:t>
      </w:r>
      <w:r w:rsidRPr="00881582">
        <w:br/>
        <w:t>– Maternity Shoots</w:t>
      </w:r>
      <w:r w:rsidRPr="00881582">
        <w:br/>
      </w:r>
      <w:r w:rsidRPr="00881582">
        <w:rPr>
          <w:color w:val="BFBFBF" w:themeColor="background1" w:themeShade="BF"/>
        </w:rPr>
        <w:t>– Babymoon Shoots</w:t>
      </w:r>
      <w:r w:rsidRPr="00881582">
        <w:br/>
        <w:t>– Maternity Boudoir</w:t>
      </w:r>
      <w:r w:rsidRPr="00881582">
        <w:br/>
        <w:t>– Children &amp; Newborn (could cross</w:t>
      </w:r>
      <w:r w:rsidRPr="00881582">
        <w:noBreakHyphen/>
        <w:t xml:space="preserve">link with Family page) </w:t>
      </w:r>
    </w:p>
    <w:p w14:paraId="4EFDA02F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Wedding &amp; Romance</w:t>
      </w:r>
      <w:r w:rsidRPr="00881582">
        <w:br/>
      </w:r>
      <w:r w:rsidRPr="00881582">
        <w:rPr>
          <w:color w:val="BFBFBF" w:themeColor="background1" w:themeShade="BF"/>
        </w:rPr>
        <w:t>– Engagement Sessions &amp; Save</w:t>
      </w:r>
      <w:r w:rsidRPr="00881582">
        <w:rPr>
          <w:color w:val="BFBFBF" w:themeColor="background1" w:themeShade="BF"/>
        </w:rPr>
        <w:noBreakHyphen/>
        <w:t>the</w:t>
      </w:r>
      <w:r w:rsidRPr="00881582">
        <w:rPr>
          <w:color w:val="BFBFBF" w:themeColor="background1" w:themeShade="BF"/>
        </w:rPr>
        <w:noBreakHyphen/>
        <w:t>Date</w:t>
      </w:r>
      <w:r w:rsidRPr="00881582">
        <w:br/>
        <w:t>– Wedding Day Coverage (Preparation, Ceremony, Creative portraits, Details)</w:t>
      </w:r>
      <w:r w:rsidRPr="00881582">
        <w:br/>
      </w:r>
      <w:r w:rsidRPr="00881582">
        <w:rPr>
          <w:color w:val="BFBFBF" w:themeColor="background1" w:themeShade="BF"/>
        </w:rPr>
        <w:t>– Post</w:t>
      </w:r>
      <w:r w:rsidRPr="00881582">
        <w:rPr>
          <w:color w:val="BFBFBF" w:themeColor="background1" w:themeShade="BF"/>
        </w:rPr>
        <w:noBreakHyphen/>
        <w:t>Wedding (Trash</w:t>
      </w:r>
      <w:r w:rsidRPr="00881582">
        <w:rPr>
          <w:color w:val="BFBFBF" w:themeColor="background1" w:themeShade="BF"/>
        </w:rPr>
        <w:noBreakHyphen/>
        <w:t>the</w:t>
      </w:r>
      <w:r w:rsidRPr="00881582">
        <w:rPr>
          <w:color w:val="BFBFBF" w:themeColor="background1" w:themeShade="BF"/>
        </w:rPr>
        <w:noBreakHyphen/>
        <w:t>Dress, Day</w:t>
      </w:r>
      <w:r w:rsidRPr="00881582">
        <w:rPr>
          <w:color w:val="BFBFBF" w:themeColor="background1" w:themeShade="BF"/>
        </w:rPr>
        <w:noBreakHyphen/>
        <w:t>After)</w:t>
      </w:r>
      <w:r w:rsidRPr="00881582">
        <w:br/>
        <w:t xml:space="preserve">– Elopements &amp; Destination Weddings </w:t>
      </w:r>
    </w:p>
    <w:p w14:paraId="72F711B9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Boudoir &amp; Fine Art</w:t>
      </w:r>
      <w:r w:rsidRPr="00881582">
        <w:br/>
        <w:t>– Female / Male Boudoir (including “Dudoir”)</w:t>
      </w:r>
      <w:r w:rsidRPr="00881582">
        <w:br/>
        <w:t>– Couples Boudoir</w:t>
      </w:r>
      <w:r w:rsidRPr="00881582">
        <w:br/>
      </w:r>
      <w:r w:rsidRPr="00881582">
        <w:rPr>
          <w:color w:val="BFBFBF" w:themeColor="background1" w:themeShade="BF"/>
        </w:rPr>
        <w:t xml:space="preserve">– Bodyscape &amp; Fine Art Nude </w:t>
      </w:r>
    </w:p>
    <w:p w14:paraId="0B6FE092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Event &amp; Documentary</w:t>
      </w:r>
      <w:r w:rsidRPr="00881582">
        <w:br/>
        <w:t>– Personal Events (Birthdays, Anniversaries, Proposals)</w:t>
      </w:r>
      <w:r w:rsidRPr="00881582">
        <w:br/>
        <w:t>– Social Gatherings (Friends’ Trips, Reunions)</w:t>
      </w:r>
      <w:r w:rsidRPr="00881582">
        <w:br/>
        <w:t>– Corporate &amp; Public Events (Conferences, Seminars, Performances)</w:t>
      </w:r>
      <w:r w:rsidRPr="00881582">
        <w:br/>
      </w:r>
      <w:r w:rsidRPr="00881582">
        <w:rPr>
          <w:color w:val="BFBFBF" w:themeColor="background1" w:themeShade="BF"/>
        </w:rPr>
        <w:t xml:space="preserve">– Editorial &amp; Documentary Work </w:t>
      </w:r>
    </w:p>
    <w:p w14:paraId="5E06E5FA" w14:textId="77777777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Commercial &amp; Product</w:t>
      </w:r>
      <w:r w:rsidRPr="00881582">
        <w:br/>
      </w:r>
      <w:r w:rsidRPr="00881582">
        <w:rPr>
          <w:color w:val="BFBFBF" w:themeColor="background1" w:themeShade="BF"/>
        </w:rPr>
        <w:t>– Product &amp; Still Life (E</w:t>
      </w:r>
      <w:r w:rsidRPr="00881582">
        <w:rPr>
          <w:color w:val="BFBFBF" w:themeColor="background1" w:themeShade="BF"/>
        </w:rPr>
        <w:noBreakHyphen/>
        <w:t>commerce, Advertising, Food)</w:t>
      </w:r>
      <w:r w:rsidRPr="00881582">
        <w:rPr>
          <w:color w:val="BFBFBF" w:themeColor="background1" w:themeShade="BF"/>
        </w:rPr>
        <w:br/>
        <w:t>– Fashion &amp; Beauty (Commercial, Editorial, Lookbooks, Beauty)</w:t>
      </w:r>
      <w:r w:rsidRPr="00881582">
        <w:rPr>
          <w:color w:val="BFBFBF" w:themeColor="background1" w:themeShade="BF"/>
        </w:rPr>
        <w:br/>
        <w:t xml:space="preserve">– Advertising &amp; Conceptual Photography </w:t>
      </w:r>
    </w:p>
    <w:p w14:paraId="49B196B7" w14:textId="2471EBA4" w:rsidR="00881582" w:rsidRPr="00881582" w:rsidRDefault="00881582" w:rsidP="00881582">
      <w:pPr>
        <w:numPr>
          <w:ilvl w:val="0"/>
          <w:numId w:val="2"/>
        </w:numPr>
      </w:pPr>
      <w:r w:rsidRPr="00881582">
        <w:rPr>
          <w:b/>
          <w:bCs/>
        </w:rPr>
        <w:t>Fine Art &amp; Specialty</w:t>
      </w:r>
      <w:r w:rsidRPr="00881582">
        <w:br/>
      </w:r>
      <w:r w:rsidRPr="00881582">
        <w:rPr>
          <w:color w:val="BFBFBF" w:themeColor="background1" w:themeShade="BF"/>
        </w:rPr>
        <w:t>– Fine Art Photography</w:t>
      </w:r>
      <w:r w:rsidRPr="00881582">
        <w:rPr>
          <w:color w:val="BFBFBF" w:themeColor="background1" w:themeShade="BF"/>
        </w:rPr>
        <w:br/>
        <w:t>– Documentary / Editorial (long</w:t>
      </w:r>
      <w:r w:rsidRPr="00881582">
        <w:rPr>
          <w:color w:val="BFBFBF" w:themeColor="background1" w:themeShade="BF"/>
        </w:rPr>
        <w:noBreakHyphen/>
        <w:t>term projects, photo essays)</w:t>
      </w:r>
    </w:p>
    <w:sectPr w:rsidR="00881582" w:rsidRPr="00881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D56"/>
    <w:multiLevelType w:val="multilevel"/>
    <w:tmpl w:val="FCA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40A7"/>
    <w:multiLevelType w:val="multilevel"/>
    <w:tmpl w:val="EEDC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B53DD"/>
    <w:multiLevelType w:val="multilevel"/>
    <w:tmpl w:val="2248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600371">
    <w:abstractNumId w:val="1"/>
  </w:num>
  <w:num w:numId="2" w16cid:durableId="1027409062">
    <w:abstractNumId w:val="2"/>
  </w:num>
  <w:num w:numId="3" w16cid:durableId="190795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82"/>
    <w:rsid w:val="001C2703"/>
    <w:rsid w:val="002654BA"/>
    <w:rsid w:val="00373C44"/>
    <w:rsid w:val="006E59C6"/>
    <w:rsid w:val="00881582"/>
    <w:rsid w:val="00A3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6BAC8"/>
  <w15:chartTrackingRefBased/>
  <w15:docId w15:val="{90AD66E8-84FD-40FF-8D00-73A3B041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177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M.</dc:creator>
  <cp:keywords/>
  <dc:description/>
  <cp:lastModifiedBy>Anton M.</cp:lastModifiedBy>
  <cp:revision>1</cp:revision>
  <dcterms:created xsi:type="dcterms:W3CDTF">2025-07-07T16:10:00Z</dcterms:created>
  <dcterms:modified xsi:type="dcterms:W3CDTF">2025-07-12T12:27:00Z</dcterms:modified>
</cp:coreProperties>
</file>