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4D48A154"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EE4DE8">
        <w:rPr>
          <w:rFonts w:asciiTheme="minorHAnsi" w:hAnsiTheme="minorHAnsi" w:cstheme="minorHAnsi"/>
        </w:rPr>
        <w:t>5</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7ED6350D" w:rsidR="005C1067" w:rsidRPr="006B45AD" w:rsidRDefault="00CF3951">
      <w:pPr>
        <w:pStyle w:val="Default"/>
        <w:jc w:val="center"/>
        <w:rPr>
          <w:rFonts w:asciiTheme="minorHAnsi" w:hAnsiTheme="minorHAnsi" w:cstheme="minorHAnsi"/>
        </w:rPr>
      </w:pPr>
      <w:r>
        <w:rPr>
          <w:rFonts w:asciiTheme="minorHAnsi" w:hAnsiTheme="minorHAnsi" w:cstheme="minorHAnsi"/>
          <w:sz w:val="28"/>
          <w:szCs w:val="28"/>
        </w:rPr>
        <w:t>8</w:t>
      </w:r>
      <w:r w:rsidR="00032FAB" w:rsidRPr="006B45AD">
        <w:rPr>
          <w:rFonts w:asciiTheme="minorHAnsi" w:hAnsiTheme="minorHAnsi" w:cstheme="minorHAnsi"/>
          <w:sz w:val="28"/>
          <w:szCs w:val="28"/>
        </w:rPr>
        <w:t>.1</w:t>
      </w:r>
      <w:r>
        <w:rPr>
          <w:rFonts w:asciiTheme="minorHAnsi" w:hAnsiTheme="minorHAnsi" w:cstheme="minorHAnsi"/>
          <w:sz w:val="28"/>
          <w:szCs w:val="28"/>
        </w:rPr>
        <w:t>1</w:t>
      </w:r>
      <w:r w:rsidR="00032FAB" w:rsidRPr="006B45AD">
        <w:rPr>
          <w:rFonts w:asciiTheme="minorHAnsi" w:hAnsiTheme="minorHAnsi" w:cstheme="minorHAnsi"/>
          <w:sz w:val="28"/>
          <w:szCs w:val="28"/>
        </w:rPr>
        <w:t>.2021</w:t>
      </w:r>
      <w:r w:rsidR="00032FAB" w:rsidRPr="006B45AD">
        <w:rPr>
          <w:rFonts w:asciiTheme="minorHAnsi" w:hAnsiTheme="minorHAnsi" w:cstheme="minorHAnsi"/>
        </w:rPr>
        <w:br w:type="page"/>
      </w:r>
    </w:p>
    <w:p w14:paraId="0055C686" w14:textId="77777777" w:rsidR="005C1067" w:rsidRPr="00CF3951"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CF3951" w:rsidRDefault="00032FAB">
          <w:pPr>
            <w:pStyle w:val="Nagwekwykazurde"/>
            <w:rPr>
              <w:rFonts w:asciiTheme="minorHAnsi" w:hAnsiTheme="minorHAnsi" w:cstheme="minorHAnsi"/>
            </w:rPr>
          </w:pPr>
          <w:r w:rsidRPr="00CF3951">
            <w:rPr>
              <w:rFonts w:asciiTheme="minorHAnsi" w:hAnsiTheme="minorHAnsi" w:cstheme="minorHAnsi"/>
            </w:rPr>
            <w:t>Table of Contents</w:t>
          </w:r>
        </w:p>
        <w:p w14:paraId="56A1DC73" w14:textId="5C8EA971" w:rsidR="00CF3951" w:rsidRPr="00CF3951" w:rsidRDefault="00032FAB">
          <w:pPr>
            <w:pStyle w:val="Spistreci1"/>
            <w:tabs>
              <w:tab w:val="left" w:pos="440"/>
              <w:tab w:val="right" w:leader="dot" w:pos="9062"/>
            </w:tabs>
            <w:rPr>
              <w:rFonts w:asciiTheme="minorHAnsi" w:eastAsiaTheme="minorEastAsia" w:hAnsiTheme="minorHAnsi" w:cstheme="minorHAnsi"/>
              <w:noProof/>
              <w:lang w:val="pl-PL" w:eastAsia="pl-PL"/>
            </w:rPr>
          </w:pPr>
          <w:r w:rsidRPr="00CF3951">
            <w:fldChar w:fldCharType="begin"/>
          </w:r>
          <w:r w:rsidRPr="00CF3951">
            <w:rPr>
              <w:rStyle w:val="IndexLink"/>
              <w:rFonts w:asciiTheme="minorHAnsi" w:hAnsiTheme="minorHAnsi" w:cstheme="minorHAnsi"/>
            </w:rPr>
            <w:instrText>TOC \f \o "1-9" \h</w:instrText>
          </w:r>
          <w:r w:rsidRPr="00CF3951">
            <w:rPr>
              <w:rStyle w:val="IndexLink"/>
              <w:rFonts w:asciiTheme="minorHAnsi" w:hAnsiTheme="minorHAnsi" w:cstheme="minorHAnsi"/>
            </w:rPr>
            <w:fldChar w:fldCharType="separate"/>
          </w:r>
          <w:hyperlink w:anchor="_Toc87284183" w:history="1">
            <w:r w:rsidR="00CF3951" w:rsidRPr="00CF3951">
              <w:rPr>
                <w:rStyle w:val="Hipercze"/>
                <w:rFonts w:asciiTheme="minorHAnsi" w:hAnsiTheme="minorHAnsi" w:cstheme="minorHAnsi"/>
                <w:noProof/>
              </w:rPr>
              <w:t>1</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Abstract</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_Toc87284183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3</w:t>
            </w:r>
            <w:r w:rsidR="00CF3951" w:rsidRPr="00CF3951">
              <w:rPr>
                <w:rFonts w:asciiTheme="minorHAnsi" w:hAnsiTheme="minorHAnsi" w:cstheme="minorHAnsi"/>
                <w:noProof/>
              </w:rPr>
              <w:fldChar w:fldCharType="end"/>
            </w:r>
          </w:hyperlink>
        </w:p>
        <w:p w14:paraId="1A930DAF" w14:textId="50CDDBDD"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84" w:history="1">
            <w:r w:rsidR="00CF3951" w:rsidRPr="00CF3951">
              <w:rPr>
                <w:rStyle w:val="Hipercze"/>
                <w:rFonts w:asciiTheme="minorHAnsi" w:hAnsiTheme="minorHAnsi" w:cstheme="minorHAnsi"/>
                <w:noProof/>
              </w:rPr>
              <w:t>1.1</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History of changes</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_Toc87284184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3</w:t>
            </w:r>
            <w:r w:rsidR="00CF3951" w:rsidRPr="00CF3951">
              <w:rPr>
                <w:rFonts w:asciiTheme="minorHAnsi" w:hAnsiTheme="minorHAnsi" w:cstheme="minorHAnsi"/>
                <w:noProof/>
              </w:rPr>
              <w:fldChar w:fldCharType="end"/>
            </w:r>
          </w:hyperlink>
        </w:p>
        <w:p w14:paraId="1680A740" w14:textId="1D69395F"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85" w:history="1">
            <w:r w:rsidR="00CF3951" w:rsidRPr="00CF3951">
              <w:rPr>
                <w:rStyle w:val="Hipercze"/>
                <w:rFonts w:asciiTheme="minorHAnsi" w:hAnsiTheme="minorHAnsi" w:cstheme="minorHAnsi"/>
                <w:noProof/>
              </w:rPr>
              <w:t>2</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Vocabulary</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_Toc87284185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4</w:t>
            </w:r>
            <w:r w:rsidR="00CF3951" w:rsidRPr="00CF3951">
              <w:rPr>
                <w:rFonts w:asciiTheme="minorHAnsi" w:hAnsiTheme="minorHAnsi" w:cstheme="minorHAnsi"/>
                <w:noProof/>
              </w:rPr>
              <w:fldChar w:fldCharType="end"/>
            </w:r>
          </w:hyperlink>
        </w:p>
        <w:p w14:paraId="609D1053" w14:textId="421F8476"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86" w:history="1">
            <w:r w:rsidR="00CF3951" w:rsidRPr="00CF3951">
              <w:rPr>
                <w:rStyle w:val="Hipercze"/>
                <w:rFonts w:asciiTheme="minorHAnsi" w:hAnsiTheme="minorHAnsi" w:cstheme="minorHAnsi"/>
                <w:noProof/>
              </w:rPr>
              <w:t>3</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Solution Proposal</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_Toc87284186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5</w:t>
            </w:r>
            <w:r w:rsidR="00CF3951" w:rsidRPr="00CF3951">
              <w:rPr>
                <w:rFonts w:asciiTheme="minorHAnsi" w:hAnsiTheme="minorHAnsi" w:cstheme="minorHAnsi"/>
                <w:noProof/>
              </w:rPr>
              <w:fldChar w:fldCharType="end"/>
            </w:r>
          </w:hyperlink>
        </w:p>
        <w:p w14:paraId="04882456" w14:textId="27320DFB"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87" w:history="1">
            <w:r w:rsidR="00CF3951" w:rsidRPr="00CF3951">
              <w:rPr>
                <w:rStyle w:val="Hipercze"/>
                <w:rFonts w:asciiTheme="minorHAnsi" w:hAnsiTheme="minorHAnsi" w:cstheme="minorHAnsi"/>
                <w:noProof/>
              </w:rPr>
              <w:t>4</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Data understanding and preparation</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_Toc87284187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5</w:t>
            </w:r>
            <w:r w:rsidR="00CF3951" w:rsidRPr="00CF3951">
              <w:rPr>
                <w:rFonts w:asciiTheme="minorHAnsi" w:hAnsiTheme="minorHAnsi" w:cstheme="minorHAnsi"/>
                <w:noProof/>
              </w:rPr>
              <w:fldChar w:fldCharType="end"/>
            </w:r>
          </w:hyperlink>
        </w:p>
        <w:p w14:paraId="75E6A518" w14:textId="6570F92E"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88" w:history="1">
            <w:r w:rsidR="00CF3951" w:rsidRPr="00CF3951">
              <w:rPr>
                <w:rStyle w:val="Hipercze"/>
                <w:rFonts w:asciiTheme="minorHAnsi" w:hAnsiTheme="minorHAnsi" w:cstheme="minorHAnsi"/>
                <w:noProof/>
              </w:rPr>
              <w:t>4.1</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Collect initial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_Toc87284188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5</w:t>
            </w:r>
            <w:r w:rsidR="00CF3951" w:rsidRPr="00CF3951">
              <w:rPr>
                <w:rFonts w:asciiTheme="minorHAnsi" w:hAnsiTheme="minorHAnsi" w:cstheme="minorHAnsi"/>
                <w:noProof/>
              </w:rPr>
              <w:fldChar w:fldCharType="end"/>
            </w:r>
          </w:hyperlink>
        </w:p>
        <w:p w14:paraId="2C589037" w14:textId="363DE08C"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89" w:history="1">
            <w:r w:rsidR="00CF3951" w:rsidRPr="00CF3951">
              <w:rPr>
                <w:rStyle w:val="Hipercze"/>
                <w:rFonts w:asciiTheme="minorHAnsi" w:hAnsiTheme="minorHAnsi" w:cstheme="minorHAnsi"/>
                <w:noProof/>
              </w:rPr>
              <w:t>4.2</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Describe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_Toc87284189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7</w:t>
            </w:r>
            <w:r w:rsidR="00CF3951" w:rsidRPr="00CF3951">
              <w:rPr>
                <w:rFonts w:asciiTheme="minorHAnsi" w:hAnsiTheme="minorHAnsi" w:cstheme="minorHAnsi"/>
                <w:noProof/>
              </w:rPr>
              <w:fldChar w:fldCharType="end"/>
            </w:r>
          </w:hyperlink>
        </w:p>
        <w:p w14:paraId="5CA1699E" w14:textId="607CCD18"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0" w:history="1">
            <w:r w:rsidR="00CF3951" w:rsidRPr="00CF3951">
              <w:rPr>
                <w:rStyle w:val="Hipercze"/>
                <w:rFonts w:asciiTheme="minorHAnsi" w:hAnsiTheme="minorHAnsi" w:cstheme="minorHAnsi"/>
                <w:noProof/>
              </w:rPr>
              <w:t>4.3</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Explore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_Toc87284190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7</w:t>
            </w:r>
            <w:r w:rsidR="00CF3951" w:rsidRPr="00CF3951">
              <w:rPr>
                <w:rFonts w:asciiTheme="minorHAnsi" w:hAnsiTheme="minorHAnsi" w:cstheme="minorHAnsi"/>
                <w:noProof/>
              </w:rPr>
              <w:fldChar w:fldCharType="end"/>
            </w:r>
          </w:hyperlink>
        </w:p>
        <w:p w14:paraId="375DB1DC" w14:textId="3D0C7434"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1" w:history="1">
            <w:r w:rsidR="00CF3951" w:rsidRPr="00CF3951">
              <w:rPr>
                <w:rStyle w:val="Hipercze"/>
                <w:rFonts w:asciiTheme="minorHAnsi" w:hAnsiTheme="minorHAnsi" w:cstheme="minorHAnsi"/>
                <w:noProof/>
              </w:rPr>
              <w:t>4.4</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Data quality</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_Toc87284191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8</w:t>
            </w:r>
            <w:r w:rsidR="00CF3951" w:rsidRPr="00CF3951">
              <w:rPr>
                <w:rFonts w:asciiTheme="minorHAnsi" w:hAnsiTheme="minorHAnsi" w:cstheme="minorHAnsi"/>
                <w:noProof/>
              </w:rPr>
              <w:fldChar w:fldCharType="end"/>
            </w:r>
          </w:hyperlink>
        </w:p>
        <w:p w14:paraId="207D0823" w14:textId="2D014FE7"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2" w:history="1">
            <w:r w:rsidR="00CF3951" w:rsidRPr="00CF3951">
              <w:rPr>
                <w:rStyle w:val="Hipercze"/>
                <w:rFonts w:asciiTheme="minorHAnsi" w:hAnsiTheme="minorHAnsi" w:cstheme="minorHAnsi"/>
                <w:noProof/>
              </w:rPr>
              <w:t>4.5</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Construct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_Toc87284192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9</w:t>
            </w:r>
            <w:r w:rsidR="00CF3951" w:rsidRPr="00CF3951">
              <w:rPr>
                <w:rFonts w:asciiTheme="minorHAnsi" w:hAnsiTheme="minorHAnsi" w:cstheme="minorHAnsi"/>
                <w:noProof/>
              </w:rPr>
              <w:fldChar w:fldCharType="end"/>
            </w:r>
          </w:hyperlink>
        </w:p>
        <w:p w14:paraId="77ADD791" w14:textId="42AEC5B4"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3" w:history="1">
            <w:r w:rsidR="00CF3951" w:rsidRPr="00CF3951">
              <w:rPr>
                <w:rStyle w:val="Hipercze"/>
                <w:rFonts w:asciiTheme="minorHAnsi" w:hAnsiTheme="minorHAnsi" w:cstheme="minorHAnsi"/>
                <w:noProof/>
              </w:rPr>
              <w:t>4.6</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Integrate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_Toc87284193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9</w:t>
            </w:r>
            <w:r w:rsidR="00CF3951" w:rsidRPr="00CF3951">
              <w:rPr>
                <w:rFonts w:asciiTheme="minorHAnsi" w:hAnsiTheme="minorHAnsi" w:cstheme="minorHAnsi"/>
                <w:noProof/>
              </w:rPr>
              <w:fldChar w:fldCharType="end"/>
            </w:r>
          </w:hyperlink>
        </w:p>
        <w:p w14:paraId="6333BFFF" w14:textId="40AE2FEA"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4" w:history="1">
            <w:r w:rsidR="00CF3951" w:rsidRPr="00CF3951">
              <w:rPr>
                <w:rStyle w:val="Hipercze"/>
                <w:rFonts w:asciiTheme="minorHAnsi" w:hAnsiTheme="minorHAnsi" w:cstheme="minorHAnsi"/>
                <w:noProof/>
              </w:rPr>
              <w:t>4.7</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Select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_Toc87284194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9</w:t>
            </w:r>
            <w:r w:rsidR="00CF3951" w:rsidRPr="00CF3951">
              <w:rPr>
                <w:rFonts w:asciiTheme="minorHAnsi" w:hAnsiTheme="minorHAnsi" w:cstheme="minorHAnsi"/>
                <w:noProof/>
              </w:rPr>
              <w:fldChar w:fldCharType="end"/>
            </w:r>
          </w:hyperlink>
        </w:p>
        <w:p w14:paraId="5359903F" w14:textId="0AF53D70" w:rsidR="00CF3951" w:rsidRPr="00CF3951" w:rsidRDefault="00793AF1">
          <w:pPr>
            <w:pStyle w:val="Spistreci2"/>
            <w:tabs>
              <w:tab w:val="left" w:pos="880"/>
              <w:tab w:val="right" w:leader="dot" w:pos="9062"/>
            </w:tabs>
            <w:rPr>
              <w:rFonts w:asciiTheme="minorHAnsi" w:eastAsiaTheme="minorEastAsia" w:hAnsiTheme="minorHAnsi" w:cstheme="minorHAnsi"/>
              <w:noProof/>
              <w:lang w:val="pl-PL" w:eastAsia="pl-PL"/>
            </w:rPr>
          </w:pPr>
          <w:hyperlink w:anchor="_Toc87284195" w:history="1">
            <w:r w:rsidR="00CF3951" w:rsidRPr="00CF3951">
              <w:rPr>
                <w:rStyle w:val="Hipercze"/>
                <w:rFonts w:asciiTheme="minorHAnsi" w:hAnsiTheme="minorHAnsi" w:cstheme="minorHAnsi"/>
                <w:noProof/>
              </w:rPr>
              <w:t>4.8</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Preprocess data</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_Toc87284195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10</w:t>
            </w:r>
            <w:r w:rsidR="00CF3951" w:rsidRPr="00CF3951">
              <w:rPr>
                <w:rFonts w:asciiTheme="minorHAnsi" w:hAnsiTheme="minorHAnsi" w:cstheme="minorHAnsi"/>
                <w:noProof/>
              </w:rPr>
              <w:fldChar w:fldCharType="end"/>
            </w:r>
          </w:hyperlink>
        </w:p>
        <w:p w14:paraId="2DFFAF55" w14:textId="02597BD4"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6" w:history="1">
            <w:r w:rsidR="00CF3951" w:rsidRPr="00CF3951">
              <w:rPr>
                <w:rStyle w:val="Hipercze"/>
                <w:rFonts w:asciiTheme="minorHAnsi" w:hAnsiTheme="minorHAnsi" w:cstheme="minorHAnsi"/>
                <w:noProof/>
              </w:rPr>
              <w:t>5</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GUI Design</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_Toc87284196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11</w:t>
            </w:r>
            <w:r w:rsidR="00CF3951" w:rsidRPr="00CF3951">
              <w:rPr>
                <w:rFonts w:asciiTheme="minorHAnsi" w:hAnsiTheme="minorHAnsi" w:cstheme="minorHAnsi"/>
                <w:noProof/>
              </w:rPr>
              <w:fldChar w:fldCharType="end"/>
            </w:r>
          </w:hyperlink>
        </w:p>
        <w:p w14:paraId="44F61FAD" w14:textId="40E2E18D"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7" w:history="1">
            <w:r w:rsidR="00CF3951" w:rsidRPr="00CF3951">
              <w:rPr>
                <w:rStyle w:val="Hipercze"/>
                <w:rFonts w:asciiTheme="minorHAnsi" w:hAnsiTheme="minorHAnsi" w:cstheme="minorHAnsi"/>
                <w:noProof/>
              </w:rPr>
              <w:t>6</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Technology selection</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_Toc87284197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13</w:t>
            </w:r>
            <w:r w:rsidR="00CF3951" w:rsidRPr="00CF3951">
              <w:rPr>
                <w:rFonts w:asciiTheme="minorHAnsi" w:hAnsiTheme="minorHAnsi" w:cstheme="minorHAnsi"/>
                <w:noProof/>
              </w:rPr>
              <w:fldChar w:fldCharType="end"/>
            </w:r>
          </w:hyperlink>
        </w:p>
        <w:p w14:paraId="312A1AD9" w14:textId="53DD647E"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8" w:history="1">
            <w:r w:rsidR="00CF3951" w:rsidRPr="00CF3951">
              <w:rPr>
                <w:rStyle w:val="Hipercze"/>
                <w:rFonts w:asciiTheme="minorHAnsi" w:hAnsiTheme="minorHAnsi" w:cstheme="minorHAnsi"/>
                <w:noProof/>
              </w:rPr>
              <w:t>6</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lang w:val="pl-PL"/>
              </w:rPr>
              <w:t>References</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_Toc87284198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13</w:t>
            </w:r>
            <w:r w:rsidR="00CF3951" w:rsidRPr="00CF3951">
              <w:rPr>
                <w:rFonts w:asciiTheme="minorHAnsi" w:hAnsiTheme="minorHAnsi" w:cstheme="minorHAnsi"/>
                <w:noProof/>
              </w:rPr>
              <w:fldChar w:fldCharType="end"/>
            </w:r>
          </w:hyperlink>
        </w:p>
        <w:p w14:paraId="3754B8FF" w14:textId="1242F527" w:rsidR="00CF3951" w:rsidRPr="00CF3951" w:rsidRDefault="00793AF1">
          <w:pPr>
            <w:pStyle w:val="Spistreci1"/>
            <w:tabs>
              <w:tab w:val="left" w:pos="440"/>
              <w:tab w:val="right" w:leader="dot" w:pos="9062"/>
            </w:tabs>
            <w:rPr>
              <w:rFonts w:asciiTheme="minorHAnsi" w:eastAsiaTheme="minorEastAsia" w:hAnsiTheme="minorHAnsi" w:cstheme="minorHAnsi"/>
              <w:noProof/>
              <w:lang w:val="pl-PL" w:eastAsia="pl-PL"/>
            </w:rPr>
          </w:pPr>
          <w:hyperlink w:anchor="_Toc87284199" w:history="1">
            <w:r w:rsidR="00CF3951" w:rsidRPr="00CF3951">
              <w:rPr>
                <w:rStyle w:val="Hipercze"/>
                <w:rFonts w:asciiTheme="minorHAnsi" w:hAnsiTheme="minorHAnsi" w:cstheme="minorHAnsi"/>
                <w:noProof/>
              </w:rPr>
              <w:t>7</w:t>
            </w:r>
            <w:r w:rsidR="00CF3951" w:rsidRPr="00CF3951">
              <w:rPr>
                <w:rFonts w:asciiTheme="minorHAnsi" w:eastAsiaTheme="minorEastAsia" w:hAnsiTheme="minorHAnsi" w:cstheme="minorHAnsi"/>
                <w:noProof/>
                <w:lang w:val="pl-PL" w:eastAsia="pl-PL"/>
              </w:rPr>
              <w:tab/>
            </w:r>
            <w:r w:rsidR="00CF3951" w:rsidRPr="00CF3951">
              <w:rPr>
                <w:rStyle w:val="Hipercze"/>
                <w:rFonts w:asciiTheme="minorHAnsi" w:hAnsiTheme="minorHAnsi" w:cstheme="minorHAnsi"/>
                <w:noProof/>
              </w:rPr>
              <w:t>Bibliography</w:t>
            </w:r>
            <w:r w:rsidR="00CF3951" w:rsidRPr="00CF3951">
              <w:rPr>
                <w:rFonts w:asciiTheme="minorHAnsi" w:hAnsiTheme="minorHAnsi" w:cstheme="minorHAnsi"/>
                <w:noProof/>
              </w:rPr>
              <w:tab/>
            </w:r>
            <w:r w:rsidR="00CF3951" w:rsidRPr="00CF3951">
              <w:rPr>
                <w:rFonts w:asciiTheme="minorHAnsi" w:hAnsiTheme="minorHAnsi" w:cstheme="minorHAnsi"/>
                <w:noProof/>
              </w:rPr>
              <w:fldChar w:fldCharType="begin"/>
            </w:r>
            <w:r w:rsidR="00CF3951" w:rsidRPr="00CF3951">
              <w:rPr>
                <w:rFonts w:asciiTheme="minorHAnsi" w:hAnsiTheme="minorHAnsi" w:cstheme="minorHAnsi"/>
                <w:noProof/>
              </w:rPr>
              <w:instrText xml:space="preserve"> PAGEREF _Toc87284199 \h </w:instrText>
            </w:r>
            <w:r w:rsidR="00CF3951" w:rsidRPr="00CF3951">
              <w:rPr>
                <w:rFonts w:asciiTheme="minorHAnsi" w:hAnsiTheme="minorHAnsi" w:cstheme="minorHAnsi"/>
                <w:noProof/>
              </w:rPr>
            </w:r>
            <w:r w:rsidR="00CF3951" w:rsidRPr="00CF3951">
              <w:rPr>
                <w:rFonts w:asciiTheme="minorHAnsi" w:hAnsiTheme="minorHAnsi" w:cstheme="minorHAnsi"/>
                <w:noProof/>
              </w:rPr>
              <w:fldChar w:fldCharType="separate"/>
            </w:r>
            <w:r w:rsidR="00B3277D">
              <w:rPr>
                <w:rFonts w:asciiTheme="minorHAnsi" w:hAnsiTheme="minorHAnsi" w:cstheme="minorHAnsi"/>
                <w:noProof/>
              </w:rPr>
              <w:t>14</w:t>
            </w:r>
            <w:r w:rsidR="00CF3951" w:rsidRPr="00CF3951">
              <w:rPr>
                <w:rFonts w:asciiTheme="minorHAnsi" w:hAnsiTheme="minorHAnsi" w:cstheme="minorHAnsi"/>
                <w:noProof/>
              </w:rPr>
              <w:fldChar w:fldCharType="end"/>
            </w:r>
          </w:hyperlink>
        </w:p>
        <w:p w14:paraId="24E3F209" w14:textId="4849D106" w:rsidR="005C1067" w:rsidRPr="00CF3951" w:rsidRDefault="00032FAB">
          <w:pPr>
            <w:pStyle w:val="Spistreci1"/>
            <w:tabs>
              <w:tab w:val="right" w:leader="dot" w:pos="9072"/>
            </w:tabs>
            <w:rPr>
              <w:rFonts w:asciiTheme="minorHAnsi" w:hAnsiTheme="minorHAnsi" w:cstheme="minorHAnsi"/>
            </w:rPr>
          </w:pPr>
          <w:r w:rsidRPr="00CF3951">
            <w:rPr>
              <w:rStyle w:val="IndexLink"/>
              <w:rFonts w:asciiTheme="minorHAnsi" w:hAnsiTheme="minorHAnsi" w:cstheme="minorHAnsi"/>
            </w:rPr>
            <w:fldChar w:fldCharType="end"/>
          </w:r>
        </w:p>
      </w:sdtContent>
    </w:sdt>
    <w:p w14:paraId="57C913F7" w14:textId="77777777" w:rsidR="005C1067" w:rsidRPr="00CF3951" w:rsidRDefault="00032FAB">
      <w:pPr>
        <w:pStyle w:val="Nagwek1"/>
        <w:numPr>
          <w:ilvl w:val="0"/>
          <w:numId w:val="0"/>
        </w:numPr>
        <w:ind w:left="432"/>
        <w:rPr>
          <w:rFonts w:asciiTheme="minorHAnsi" w:hAnsiTheme="minorHAnsi" w:cstheme="minorHAnsi"/>
        </w:rPr>
      </w:pPr>
      <w:r w:rsidRPr="00CF3951">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84183"/>
      <w:r w:rsidRPr="006B45AD">
        <w:rPr>
          <w:rFonts w:asciiTheme="minorHAnsi" w:hAnsiTheme="minorHAnsi" w:cstheme="minorHAnsi"/>
        </w:rPr>
        <w:lastRenderedPageBreak/>
        <w:t>Abstract</w:t>
      </w:r>
      <w:bookmarkEnd w:id="0"/>
    </w:p>
    <w:p w14:paraId="039B673A" w14:textId="6E7B9EB2"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CF3951">
        <w:rPr>
          <w:rFonts w:asciiTheme="minorHAnsi" w:hAnsiTheme="minorHAnsi" w:cstheme="minorHAnsi"/>
          <w:bCs/>
        </w:rPr>
        <w:t xml:space="preserve">a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xml:space="preserve">”. It consists of </w:t>
      </w:r>
      <w:r w:rsidR="00CF3951">
        <w:rPr>
          <w:rFonts w:asciiTheme="minorHAnsi" w:hAnsiTheme="minorHAnsi" w:cstheme="minorHAnsi"/>
          <w:bCs/>
        </w:rPr>
        <w:t xml:space="preserve">the </w:t>
      </w:r>
      <w:r w:rsidR="00CE2771">
        <w:rPr>
          <w:rFonts w:asciiTheme="minorHAnsi" w:hAnsiTheme="minorHAnsi" w:cstheme="minorHAnsi"/>
          <w:bCs/>
        </w:rPr>
        <w:t>following parts:</w:t>
      </w:r>
      <w:r w:rsidR="005A3DB1">
        <w:rPr>
          <w:rFonts w:asciiTheme="minorHAnsi" w:hAnsiTheme="minorHAnsi" w:cstheme="minorHAnsi"/>
          <w:bCs/>
        </w:rPr>
        <w:t xml:space="preserve"> </w:t>
      </w:r>
    </w:p>
    <w:p w14:paraId="5B293264" w14:textId="46276B7D"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short description of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 flow</w:t>
      </w:r>
    </w:p>
    <w:p w14:paraId="733CB0D2" w14:textId="178411E6"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detailed information about first steps in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2AA0CF02" w14:textId="0D49A640" w:rsidR="00CA254D" w:rsidRPr="00CF3951"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w:t>
      </w:r>
      <w:r w:rsidR="00CF3951">
        <w:rPr>
          <w:rFonts w:asciiTheme="minorHAnsi" w:hAnsiTheme="minorHAnsi" w:cstheme="minorHAnsi"/>
          <w:bCs/>
          <w:lang w:val="en-GB"/>
        </w:rPr>
        <w:t>,</w:t>
      </w:r>
      <w:r>
        <w:rPr>
          <w:rFonts w:asciiTheme="minorHAnsi" w:hAnsiTheme="minorHAnsi" w:cstheme="minorHAnsi"/>
          <w:bCs/>
          <w:lang w:val="en-GB"/>
        </w:rPr>
        <w:t xml:space="preserve"> </w:t>
      </w:r>
      <w:r w:rsidR="00CF3951">
        <w:rPr>
          <w:rFonts w:asciiTheme="minorHAnsi" w:hAnsiTheme="minorHAnsi" w:cstheme="minorHAnsi"/>
          <w:bCs/>
          <w:lang w:val="en-GB"/>
        </w:rPr>
        <w:t>mentioned chapters provide</w:t>
      </w:r>
      <w:r>
        <w:rPr>
          <w:rFonts w:asciiTheme="minorHAnsi" w:hAnsiTheme="minorHAnsi" w:cstheme="minorHAnsi"/>
          <w:bCs/>
          <w:lang w:val="en-GB"/>
        </w:rPr>
        <w:t xml:space="preserve"> more detailed information about the </w:t>
      </w:r>
      <w:r w:rsidR="00CF3951">
        <w:rPr>
          <w:rFonts w:asciiTheme="minorHAnsi" w:hAnsiTheme="minorHAnsi" w:cstheme="minorHAnsi"/>
          <w:bCs/>
          <w:lang w:val="en-GB"/>
        </w:rPr>
        <w:t>realisation</w:t>
      </w:r>
      <w:r>
        <w:rPr>
          <w:rFonts w:asciiTheme="minorHAnsi" w:hAnsiTheme="minorHAnsi" w:cstheme="minorHAnsi"/>
          <w:bCs/>
          <w:lang w:val="en-GB"/>
        </w:rPr>
        <w:t xml:space="preserve"> of the project. </w:t>
      </w:r>
      <w:r w:rsidR="00CF3951">
        <w:rPr>
          <w:rFonts w:asciiTheme="minorHAnsi" w:hAnsiTheme="minorHAnsi" w:cstheme="minorHAnsi"/>
          <w:bCs/>
          <w:lang w:val="en-GB"/>
        </w:rPr>
        <w:t>The aim</w:t>
      </w:r>
      <w:r>
        <w:rPr>
          <w:rFonts w:asciiTheme="minorHAnsi" w:hAnsiTheme="minorHAnsi" w:cstheme="minorHAnsi"/>
          <w:bCs/>
          <w:lang w:val="en-GB"/>
        </w:rPr>
        <w:t xml:space="preserve"> is to give </w:t>
      </w:r>
      <w:r w:rsidR="00420036">
        <w:rPr>
          <w:rFonts w:asciiTheme="minorHAnsi" w:hAnsiTheme="minorHAnsi" w:cstheme="minorHAnsi"/>
          <w:bCs/>
          <w:lang w:val="en-GB"/>
        </w:rPr>
        <w:t xml:space="preserve">guidance to the potential developer so that </w:t>
      </w:r>
      <w:r w:rsidR="00CF3951">
        <w:rPr>
          <w:rFonts w:asciiTheme="minorHAnsi" w:hAnsiTheme="minorHAnsi" w:cstheme="minorHAnsi"/>
          <w:bCs/>
          <w:lang w:val="en-GB"/>
        </w:rPr>
        <w:t>it is possible to reconstruct</w:t>
      </w:r>
      <w:r w:rsidR="00420036">
        <w:rPr>
          <w:rFonts w:asciiTheme="minorHAnsi" w:hAnsiTheme="minorHAnsi" w:cstheme="minorHAnsi"/>
          <w:bCs/>
          <w:lang w:val="en-GB"/>
        </w:rPr>
        <w:t xml:space="preserve"> the</w:t>
      </w:r>
      <w:r w:rsidR="00CF3951">
        <w:rPr>
          <w:rFonts w:asciiTheme="minorHAnsi" w:hAnsiTheme="minorHAnsi" w:cstheme="minorHAnsi"/>
          <w:bCs/>
          <w:lang w:val="en-GB"/>
        </w:rPr>
        <w:t xml:space="preserve"> process </w:t>
      </w:r>
      <w:r w:rsidR="00420036">
        <w:rPr>
          <w:rFonts w:asciiTheme="minorHAnsi" w:hAnsiTheme="minorHAnsi" w:cstheme="minorHAnsi"/>
          <w:bCs/>
          <w:lang w:val="en-GB"/>
        </w:rPr>
        <w:t xml:space="preserve">from scratch. Furthermore, </w:t>
      </w:r>
      <w:r w:rsidR="00CF3951">
        <w:rPr>
          <w:rFonts w:asciiTheme="minorHAnsi" w:hAnsiTheme="minorHAnsi" w:cstheme="minorHAnsi"/>
          <w:bCs/>
          <w:lang w:val="en-GB"/>
        </w:rPr>
        <w:t>there is a whole chapter dedicated to</w:t>
      </w:r>
      <w:r w:rsidR="00420036">
        <w:rPr>
          <w:rFonts w:asciiTheme="minorHAnsi" w:hAnsiTheme="minorHAnsi" w:cstheme="minorHAnsi"/>
          <w:bCs/>
          <w:lang w:val="en-GB"/>
        </w:rPr>
        <w:t xml:space="preserve"> data understanding and </w:t>
      </w:r>
      <w:r w:rsidR="00420036">
        <w:rPr>
          <w:rFonts w:asciiTheme="minorHAnsi" w:hAnsiTheme="minorHAnsi" w:cstheme="minorHAnsi"/>
          <w:bCs/>
        </w:rPr>
        <w:t>preprocessing which are</w:t>
      </w:r>
      <w:r w:rsidR="00CF3951">
        <w:rPr>
          <w:rFonts w:asciiTheme="minorHAnsi" w:hAnsiTheme="minorHAnsi" w:cstheme="minorHAnsi"/>
          <w:bCs/>
        </w:rPr>
        <w:t xml:space="preserve"> the</w:t>
      </w:r>
      <w:r w:rsidR="00420036">
        <w:rPr>
          <w:rFonts w:asciiTheme="minorHAnsi" w:hAnsiTheme="minorHAnsi" w:cstheme="minorHAnsi"/>
          <w:bCs/>
        </w:rPr>
        <w:t xml:space="preserve"> steps in the Cross-industry standard process for data mining</w:t>
      </w:r>
      <w:r w:rsidR="00CF3951">
        <w:rPr>
          <w:rFonts w:asciiTheme="minorHAnsi" w:hAnsiTheme="minorHAnsi" w:cstheme="minorHAnsi"/>
          <w:bCs/>
        </w:rPr>
        <w:t xml:space="preserve"> (CRISP-DM) method</w:t>
      </w:r>
      <w:r w:rsidR="00420036">
        <w:rPr>
          <w:rFonts w:asciiTheme="minorHAnsi" w:hAnsiTheme="minorHAnsi" w:cstheme="minorHAnsi"/>
          <w:bCs/>
        </w:rPr>
        <w:t>.</w:t>
      </w:r>
      <w:r w:rsidR="00CA254D">
        <w:rPr>
          <w:rFonts w:asciiTheme="minorHAnsi" w:hAnsiTheme="minorHAnsi" w:cstheme="minorHAnsi"/>
        </w:rPr>
        <w:t xml:space="preserve">           </w:t>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84184"/>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64631BF5" w:rsidR="003E23F6" w:rsidRDefault="00CF3951" w:rsidP="003E23F6">
            <w:pPr>
              <w:pStyle w:val="Tekstpodstawowy"/>
              <w:widowControl w:val="0"/>
              <w:spacing w:before="115" w:after="115"/>
              <w:rPr>
                <w:rFonts w:asciiTheme="minorHAnsi" w:hAnsiTheme="minorHAnsi" w:cstheme="minorHAnsi"/>
              </w:rPr>
            </w:pPr>
            <w:r>
              <w:rPr>
                <w:rFonts w:asciiTheme="minorHAnsi" w:hAnsiTheme="minorHAnsi" w:cstheme="minorHAnsi"/>
              </w:rPr>
              <w:t>7.</w:t>
            </w:r>
            <w:r w:rsidR="003E23F6">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2A7F9A89" w:rsidR="003E23F6" w:rsidRDefault="00CF3951"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Solution proposal &amp; preprocess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28FB4823"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w:t>
            </w:r>
            <w:r w:rsidR="00CF3951">
              <w:rPr>
                <w:rFonts w:asciiTheme="minorHAnsi" w:hAnsiTheme="minorHAnsi" w:cstheme="minorHAnsi"/>
              </w:rPr>
              <w:t>4</w:t>
            </w:r>
          </w:p>
        </w:tc>
      </w:tr>
      <w:tr w:rsidR="00CF3951" w:rsidRPr="006B45AD" w14:paraId="4F966508"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B91075" w14:textId="3F1A2D04"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8.11.2021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0267392" w14:textId="77777777"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72B94931" w14:textId="4E2C699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939E432" w14:textId="276F4AB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Final version for the checkpoint</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CF434B2" w14:textId="0F0E891D"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1.5</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84185"/>
      <w:r w:rsidRPr="006B45AD">
        <w:rPr>
          <w:rFonts w:asciiTheme="minorHAnsi" w:hAnsiTheme="minorHAnsi" w:cstheme="minorHAnsi"/>
        </w:rPr>
        <w:lastRenderedPageBreak/>
        <w:t>Vocabulary</w:t>
      </w:r>
      <w:bookmarkEnd w:id="2"/>
    </w:p>
    <w:p w14:paraId="74073586" w14:textId="61F447B4" w:rsidR="005C1067" w:rsidRPr="006B45AD" w:rsidRDefault="00B10CBE" w:rsidP="00B3277D">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rsidP="00B3277D">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rsidP="00B3277D">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6A0DD8EB" w14:textId="1CAB792D" w:rsidR="00CF3951" w:rsidRDefault="006B45AD" w:rsidP="00B3277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00CF3951">
        <w:rPr>
          <w:rFonts w:asciiTheme="minorHAnsi" w:hAnsiTheme="minorHAnsi" w:cstheme="minorHAnsi"/>
        </w:rPr>
        <w:t xml:space="preserve">the </w:t>
      </w:r>
      <w:r w:rsidRPr="00CF3951">
        <w:rPr>
          <w:rFonts w:asciiTheme="minorHAnsi" w:hAnsiTheme="minorHAnsi" w:cstheme="minorHAnsi"/>
        </w:rPr>
        <w:t xml:space="preserve">task of </w:t>
      </w:r>
      <w:r w:rsidR="00CF3951">
        <w:rPr>
          <w:rFonts w:asciiTheme="minorHAnsi" w:hAnsiTheme="minorHAnsi" w:cstheme="minorHAnsi"/>
        </w:rPr>
        <w:t>dividing</w:t>
      </w:r>
      <w:r w:rsidRPr="00CF3951">
        <w:rPr>
          <w:rFonts w:asciiTheme="minorHAnsi" w:hAnsiTheme="minorHAnsi" w:cstheme="minorHAnsi"/>
        </w:rPr>
        <w:t xml:space="preserve"> a set of objects in</w:t>
      </w:r>
      <w:r w:rsidR="00CF3951">
        <w:rPr>
          <w:rFonts w:asciiTheme="minorHAnsi" w:hAnsiTheme="minorHAnsi" w:cstheme="minorHAnsi"/>
        </w:rPr>
        <w:t xml:space="preserve">to </w:t>
      </w:r>
      <w:r w:rsidR="00EE4DE8">
        <w:rPr>
          <w:rFonts w:asciiTheme="minorHAnsi" w:hAnsiTheme="minorHAnsi" w:cstheme="minorHAnsi"/>
        </w:rPr>
        <w:t>several</w:t>
      </w:r>
      <w:r w:rsidR="00CF3951">
        <w:rPr>
          <w:rFonts w:asciiTheme="minorHAnsi" w:hAnsiTheme="minorHAnsi" w:cstheme="minorHAnsi"/>
        </w:rPr>
        <w:t xml:space="preserve"> groups called clusters in</w:t>
      </w:r>
      <w:r w:rsidRPr="00CF3951">
        <w:rPr>
          <w:rFonts w:asciiTheme="minorHAnsi" w:hAnsiTheme="minorHAnsi" w:cstheme="minorHAnsi"/>
        </w:rPr>
        <w:t xml:space="preserve"> such a way that objects </w:t>
      </w:r>
      <w:r w:rsidR="00CF3951">
        <w:rPr>
          <w:rFonts w:asciiTheme="minorHAnsi" w:hAnsiTheme="minorHAnsi" w:cstheme="minorHAnsi"/>
        </w:rPr>
        <w:t>within the same</w:t>
      </w:r>
      <w:r w:rsidRPr="00CF3951">
        <w:rPr>
          <w:rFonts w:asciiTheme="minorHAnsi" w:hAnsiTheme="minorHAnsi" w:cstheme="minorHAnsi"/>
        </w:rPr>
        <w:t xml:space="preserve"> </w:t>
      </w:r>
      <w:r w:rsidR="00CF3951">
        <w:rPr>
          <w:rFonts w:asciiTheme="minorHAnsi" w:hAnsiTheme="minorHAnsi" w:cstheme="minorHAnsi"/>
        </w:rPr>
        <w:t>cluster</w:t>
      </w:r>
      <w:r w:rsidRPr="00CF3951">
        <w:rPr>
          <w:rFonts w:asciiTheme="minorHAnsi" w:hAnsiTheme="minorHAnsi" w:cstheme="minorHAnsi"/>
        </w:rPr>
        <w:t xml:space="preserve"> are more similar to each other than to </w:t>
      </w:r>
      <w:r w:rsidR="00CF3951">
        <w:rPr>
          <w:rFonts w:asciiTheme="minorHAnsi" w:hAnsiTheme="minorHAnsi" w:cstheme="minorHAnsi"/>
        </w:rPr>
        <w:t>objects in</w:t>
      </w:r>
      <w:r w:rsidRPr="00CF3951">
        <w:rPr>
          <w:rFonts w:asciiTheme="minorHAnsi" w:hAnsiTheme="minorHAnsi" w:cstheme="minorHAnsi"/>
        </w:rPr>
        <w:t xml:space="preserve"> other </w:t>
      </w:r>
      <w:r w:rsidR="00CF3951">
        <w:rPr>
          <w:rFonts w:asciiTheme="minorHAnsi" w:hAnsiTheme="minorHAnsi" w:cstheme="minorHAnsi"/>
        </w:rPr>
        <w:t>clusters.</w:t>
      </w:r>
    </w:p>
    <w:p w14:paraId="2748292E" w14:textId="13E32055" w:rsidR="006B45AD" w:rsidRDefault="00CF3951" w:rsidP="00B3277D">
      <w:pPr>
        <w:pStyle w:val="Tekstpodstawowy"/>
        <w:rPr>
          <w:rFonts w:asciiTheme="minorHAnsi" w:hAnsiTheme="minorHAnsi" w:cstheme="minorHAnsi"/>
        </w:rPr>
      </w:pPr>
      <w:r>
        <w:rPr>
          <w:rFonts w:asciiTheme="minorHAnsi" w:hAnsiTheme="minorHAnsi" w:cstheme="minorHAnsi"/>
          <w:b/>
          <w:bCs/>
        </w:rPr>
        <w:t>B</w:t>
      </w:r>
      <w:r w:rsidR="006B45AD" w:rsidRPr="006B45AD">
        <w:rPr>
          <w:rFonts w:asciiTheme="minorHAnsi" w:hAnsiTheme="minorHAnsi" w:cstheme="minorHAnsi"/>
          <w:b/>
          <w:bCs/>
        </w:rPr>
        <w:t>usiness cycle</w:t>
      </w:r>
      <w:r w:rsidR="006B45AD">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0CEB4940" w:rsidR="00A97965" w:rsidRDefault="00A97965" w:rsidP="00B3277D">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9"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w:t>
      </w:r>
      <w:r w:rsidR="00CF3951">
        <w:rPr>
          <w:rFonts w:asciiTheme="minorHAnsi" w:hAnsiTheme="minorHAnsi" w:cstheme="minorHAnsi"/>
          <w:shd w:val="clear" w:color="auto" w:fill="FFFFFF"/>
        </w:rPr>
        <w:t xml:space="preserve"> </w:t>
      </w:r>
      <w:r w:rsidR="00CF3951" w:rsidRPr="00CF3951">
        <w:rPr>
          <w:rFonts w:asciiTheme="minorHAnsi" w:hAnsiTheme="minorHAnsi" w:cstheme="minorHAnsi" w:hint="eastAsia"/>
          <w:shd w:val="clear" w:color="auto" w:fill="FFFFFF"/>
        </w:rPr>
        <w:t>into sub-series</w:t>
      </w:r>
      <w:r w:rsidR="00CF3951">
        <w:rPr>
          <w:rFonts w:asciiTheme="minorHAnsi" w:hAnsiTheme="minorHAnsi" w:cstheme="minorHAnsi"/>
          <w:shd w:val="clear" w:color="auto" w:fill="FFFFFF"/>
        </w:rPr>
        <w:t xml:space="preserve"> (sequences)</w:t>
      </w:r>
      <w:r w:rsidR="00CF3951" w:rsidRPr="00CF3951">
        <w:rPr>
          <w:rFonts w:asciiTheme="minorHAnsi" w:hAnsiTheme="minorHAnsi" w:cstheme="minorHAnsi" w:hint="eastAsia"/>
          <w:shd w:val="clear" w:color="auto" w:fill="FFFFFF"/>
        </w:rPr>
        <w:t xml:space="preserve"> with hypothetically homogeneous statistical properties</w:t>
      </w:r>
      <w:r w:rsidR="00CF3951">
        <w:rPr>
          <w:rFonts w:asciiTheme="minorHAnsi" w:hAnsiTheme="minorHAnsi" w:cstheme="minorHAnsi"/>
          <w:shd w:val="clear" w:color="auto" w:fill="FFFFFF"/>
        </w:rPr>
        <w:t>.</w:t>
      </w:r>
    </w:p>
    <w:p w14:paraId="2B8C3BCF" w14:textId="41B506A3" w:rsidR="00A97965" w:rsidRPr="00A97965" w:rsidRDefault="00A97965" w:rsidP="00B3277D">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2574DAB7" w14:textId="0FEEF809" w:rsidR="00CF3951" w:rsidRPr="00EE4DE8" w:rsidRDefault="00CF3951" w:rsidP="00B3277D">
      <w:pPr>
        <w:pStyle w:val="Tekstpodstawowy"/>
        <w:rPr>
          <w:rFonts w:asciiTheme="minorHAnsi" w:hAnsiTheme="minorHAnsi" w:cstheme="minorHAnsi"/>
        </w:rPr>
      </w:pPr>
      <w:r w:rsidRPr="00CF3951">
        <w:rPr>
          <w:rFonts w:asciiTheme="minorHAnsi" w:hAnsiTheme="minorHAnsi" w:cstheme="minorHAnsi"/>
          <w:b/>
        </w:rPr>
        <w:t>Cross-industry standard process for data mining</w:t>
      </w:r>
      <w:r>
        <w:rPr>
          <w:rFonts w:asciiTheme="minorHAnsi" w:hAnsiTheme="minorHAnsi" w:cstheme="minorHAnsi"/>
          <w:b/>
          <w:bCs/>
        </w:rPr>
        <w:t xml:space="preserve"> (CRISP-DM) </w:t>
      </w:r>
      <w:r w:rsidR="00EE4DE8">
        <w:rPr>
          <w:rFonts w:asciiTheme="minorHAnsi" w:hAnsiTheme="minorHAnsi" w:cstheme="minorHAnsi"/>
          <w:b/>
          <w:bCs/>
        </w:rPr>
        <w:t>–</w:t>
      </w:r>
      <w:r w:rsidR="00EE4DE8">
        <w:rPr>
          <w:rFonts w:asciiTheme="minorHAnsi" w:hAnsiTheme="minorHAnsi" w:cstheme="minorHAnsi"/>
        </w:rPr>
        <w:t xml:space="preserve"> process </w:t>
      </w:r>
      <w:r w:rsidR="00EE4DE8" w:rsidRPr="00EE4DE8">
        <w:rPr>
          <w:rFonts w:asciiTheme="minorHAnsi" w:hAnsiTheme="minorHAnsi" w:cstheme="minorHAnsi" w:hint="eastAsia"/>
        </w:rPr>
        <w:t xml:space="preserve">model with six phases </w:t>
      </w:r>
      <w:r w:rsidR="00EE4DE8">
        <w:rPr>
          <w:rFonts w:asciiTheme="minorHAnsi" w:hAnsiTheme="minorHAnsi" w:cstheme="minorHAnsi"/>
        </w:rPr>
        <w:t>describing standard</w:t>
      </w:r>
      <w:r w:rsidR="00EE4DE8" w:rsidRPr="00EE4DE8">
        <w:rPr>
          <w:rFonts w:asciiTheme="minorHAnsi" w:hAnsiTheme="minorHAnsi" w:cstheme="minorHAnsi" w:hint="eastAsia"/>
        </w:rPr>
        <w:t xml:space="preserve"> data </w:t>
      </w:r>
      <w:r w:rsidR="00EE4DE8">
        <w:rPr>
          <w:rFonts w:asciiTheme="minorHAnsi" w:hAnsiTheme="minorHAnsi" w:cstheme="minorHAnsi"/>
        </w:rPr>
        <w:t>mining methodology</w:t>
      </w:r>
    </w:p>
    <w:p w14:paraId="06F5F1A8" w14:textId="60011AFA" w:rsidR="008F058A" w:rsidRDefault="008F058A" w:rsidP="00B3277D">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 xml:space="preserve">imputation algorithm. K chosen </w:t>
      </w:r>
      <w:proofErr w:type="spellStart"/>
      <w:r>
        <w:rPr>
          <w:rFonts w:asciiTheme="minorHAnsi" w:hAnsiTheme="minorHAnsi" w:cstheme="minorHAnsi"/>
        </w:rPr>
        <w:t>neighbo</w:t>
      </w:r>
      <w:r w:rsidR="00CF3951">
        <w:rPr>
          <w:rFonts w:asciiTheme="minorHAnsi" w:hAnsiTheme="minorHAnsi" w:cstheme="minorHAnsi"/>
        </w:rPr>
        <w:t>u</w:t>
      </w:r>
      <w:r>
        <w:rPr>
          <w:rFonts w:asciiTheme="minorHAnsi" w:hAnsiTheme="minorHAnsi" w:cstheme="minorHAnsi"/>
        </w:rPr>
        <w:t>rs’</w:t>
      </w:r>
      <w:proofErr w:type="spellEnd"/>
      <w:r>
        <w:rPr>
          <w:rFonts w:asciiTheme="minorHAnsi" w:hAnsiTheme="minorHAnsi" w:cstheme="minorHAnsi"/>
        </w:rPr>
        <w:t xml:space="preserve"> values are used to calculate new estimate</w:t>
      </w:r>
      <w:r w:rsidR="00CF3951">
        <w:rPr>
          <w:rFonts w:asciiTheme="minorHAnsi" w:hAnsiTheme="minorHAnsi" w:cstheme="minorHAnsi"/>
        </w:rPr>
        <w:t>s</w:t>
      </w:r>
      <w:r>
        <w:rPr>
          <w:rFonts w:asciiTheme="minorHAnsi" w:hAnsiTheme="minorHAnsi" w:cstheme="minorHAnsi"/>
        </w:rPr>
        <w:t xml:space="preserve"> to be imputed.</w:t>
      </w:r>
    </w:p>
    <w:p w14:paraId="6B0BA3E8" w14:textId="10FB2B59" w:rsidR="004A581D" w:rsidRDefault="004A581D" w:rsidP="00B3277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3" w:name="_Toc462868752"/>
      <w:bookmarkStart w:id="4" w:name="_Toc465776525"/>
      <w:bookmarkEnd w:id="3"/>
      <w:r>
        <w:rPr>
          <w:rFonts w:asciiTheme="minorHAnsi" w:hAnsiTheme="minorHAnsi" w:cstheme="minorHAnsi"/>
        </w:rPr>
        <w:t xml:space="preserve">  </w:t>
      </w:r>
      <m:oMath>
        <m:r>
          <w:rPr>
            <w:rFonts w:ascii="Cambria Math" w:hAnsi="Cambria Math" w:cstheme="minorHAnsi"/>
          </w:rPr>
          <m:t>MSE=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oMath>
    </w:p>
    <w:p w14:paraId="1461905B" w14:textId="77777777" w:rsidR="00CF3951" w:rsidRDefault="004A581D" w:rsidP="00B3277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w:t>
      </w:r>
      <w:r w:rsidR="00CF3951">
        <w:rPr>
          <w:rFonts w:asciiTheme="minorHAnsi" w:hAnsiTheme="minorHAnsi" w:cstheme="minorHAnsi"/>
        </w:rPr>
        <w:t>,</w:t>
      </w:r>
      <w:r>
        <w:rPr>
          <w:rFonts w:asciiTheme="minorHAnsi" w:hAnsiTheme="minorHAnsi" w:cstheme="minorHAnsi"/>
        </w:rPr>
        <w:t xml:space="preserve"> </w:t>
      </w:r>
      <w:r w:rsidR="00CF3951">
        <w:rPr>
          <w:rFonts w:asciiTheme="minorHAnsi" w:hAnsiTheme="minorHAnsi" w:cstheme="minorHAnsi"/>
        </w:rPr>
        <w:t xml:space="preserve">the </w:t>
      </w:r>
      <w:r>
        <w:rPr>
          <w:rFonts w:asciiTheme="minorHAnsi" w:hAnsiTheme="minorHAnsi" w:cstheme="minorHAnsi"/>
        </w:rPr>
        <w:t>linear method fills the gap between known data linearly.</w:t>
      </w:r>
    </w:p>
    <w:p w14:paraId="042ADD5F" w14:textId="639A3191"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rPr>
        <w:t>Correlation</w:t>
      </w:r>
      <w:r>
        <w:rPr>
          <w:rFonts w:asciiTheme="minorHAnsi" w:hAnsiTheme="minorHAnsi" w:cstheme="minorHAnsi"/>
          <w:b/>
          <w:bCs/>
        </w:rPr>
        <w:t xml:space="preserve"> </w:t>
      </w:r>
      <w:r>
        <w:rPr>
          <w:rFonts w:asciiTheme="minorHAnsi" w:hAnsiTheme="minorHAnsi" w:cstheme="minorHAnsi"/>
        </w:rPr>
        <w:t>- s</w:t>
      </w:r>
      <w:r w:rsidRPr="00CF3951">
        <w:rPr>
          <w:rFonts w:asciiTheme="minorHAnsi" w:hAnsiTheme="minorHAnsi" w:cstheme="minorHAnsi"/>
          <w:shd w:val="clear" w:color="auto" w:fill="FFFFFF"/>
        </w:rPr>
        <w:t>tatistical relationship</w:t>
      </w:r>
      <w:r>
        <w:rPr>
          <w:rFonts w:asciiTheme="minorHAnsi" w:hAnsiTheme="minorHAnsi" w:cstheme="minorHAnsi"/>
          <w:shd w:val="clear" w:color="auto" w:fill="FFFFFF"/>
        </w:rPr>
        <w:t xml:space="preserve"> </w:t>
      </w:r>
      <w:r w:rsidRPr="00CF3951">
        <w:rPr>
          <w:rFonts w:asciiTheme="minorHAnsi" w:hAnsiTheme="minorHAnsi" w:cstheme="minorHAnsi"/>
          <w:shd w:val="clear" w:color="auto" w:fill="FFFFFF"/>
        </w:rPr>
        <w:t>between two random variables</w:t>
      </w:r>
      <w:r>
        <w:rPr>
          <w:rFonts w:asciiTheme="minorHAnsi" w:hAnsiTheme="minorHAnsi" w:cstheme="minorHAnsi"/>
          <w:shd w:val="clear" w:color="auto" w:fill="FFFFFF"/>
        </w:rPr>
        <w:t>. In this project it is calculated using Pearson’s coefficient, defined as follows:</w:t>
      </w:r>
      <w:r w:rsidR="00EE4DE8">
        <w:rPr>
          <w:rFonts w:asciiTheme="minorHAnsi" w:hAnsiTheme="minorHAnsi" w:cstheme="minorHAnsi"/>
          <w:shd w:val="clear" w:color="auto" w:fill="FFFFFF"/>
        </w:rPr>
        <w:t xml:space="preserve"> </w:t>
      </w:r>
      <w:r>
        <w:rPr>
          <w:rFonts w:asciiTheme="minorHAnsi" w:hAnsiTheme="minorHAnsi" w:cstheme="minorHAnsi"/>
          <w:shd w:val="clear" w:color="auto" w:fill="FFFFFF"/>
        </w:rPr>
        <w:t xml:space="preserve"> </w:t>
      </w:r>
      <m:oMath>
        <m:sSub>
          <m:sSubPr>
            <m:ctrlPr>
              <w:rPr>
                <w:rFonts w:ascii="Cambria Math" w:hAnsi="Cambria Math" w:cstheme="minorHAnsi"/>
                <w:i/>
                <w:shd w:val="clear" w:color="auto" w:fill="FFFFFF"/>
              </w:rPr>
            </m:ctrlPr>
          </m:sSubPr>
          <m:e>
            <m:r>
              <w:rPr>
                <w:rFonts w:ascii="Cambria Math" w:hAnsi="Cambria Math" w:cstheme="minorHAnsi"/>
                <w:shd w:val="clear" w:color="auto" w:fill="FFFFFF"/>
              </w:rPr>
              <m:t>ρ</m:t>
            </m:r>
          </m:e>
          <m:sub>
            <m:r>
              <w:rPr>
                <w:rFonts w:ascii="Cambria Math" w:hAnsi="Cambria Math" w:cstheme="minorHAnsi"/>
                <w:shd w:val="clear" w:color="auto" w:fill="FFFFFF"/>
              </w:rPr>
              <m:t>X,Y</m:t>
            </m:r>
          </m:sub>
        </m:sSub>
        <m:r>
          <w:rPr>
            <w:rFonts w:ascii="Cambria Math" w:hAnsi="Cambria Math" w:cstheme="minorHAnsi"/>
            <w:shd w:val="clear" w:color="auto" w:fill="FFFFFF"/>
          </w:rPr>
          <m:t>=</m:t>
        </m:r>
        <m:f>
          <m:fPr>
            <m:ctrlPr>
              <w:rPr>
                <w:rFonts w:ascii="Cambria Math" w:hAnsi="Cambria Math" w:cstheme="minorHAnsi"/>
                <w:i/>
                <w:shd w:val="clear" w:color="auto" w:fill="FFFFFF"/>
              </w:rPr>
            </m:ctrlPr>
          </m:fPr>
          <m:num>
            <m:r>
              <w:rPr>
                <w:rFonts w:ascii="Cambria Math" w:hAnsi="Cambria Math" w:cstheme="minorHAnsi"/>
                <w:shd w:val="clear" w:color="auto" w:fill="FFFFFF"/>
              </w:rPr>
              <m:t>cov(X,Y)</m:t>
            </m:r>
          </m:num>
          <m:den>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X</m:t>
                </m:r>
              </m:sub>
            </m:sSub>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Y</m:t>
                </m:r>
              </m:sub>
            </m:sSub>
          </m:den>
        </m:f>
      </m:oMath>
      <w:r w:rsidR="00EE4DE8">
        <w:rPr>
          <w:rFonts w:asciiTheme="minorHAnsi" w:hAnsiTheme="minorHAnsi" w:cstheme="minorHAnsi"/>
          <w:shd w:val="clear" w:color="auto" w:fill="FFFFFF"/>
        </w:rPr>
        <w:t xml:space="preserve"> , where X,Y represent variables, σ - standard deviation, and </w:t>
      </w:r>
      <w:proofErr w:type="spellStart"/>
      <w:r w:rsidR="00EE4DE8" w:rsidRPr="00B3277D">
        <w:rPr>
          <w:rFonts w:asciiTheme="minorHAnsi" w:hAnsiTheme="minorHAnsi" w:cstheme="minorHAnsi"/>
          <w:i/>
          <w:iCs/>
          <w:shd w:val="clear" w:color="auto" w:fill="FFFFFF"/>
        </w:rPr>
        <w:t>cov</w:t>
      </w:r>
      <w:proofErr w:type="spellEnd"/>
      <w:r w:rsidR="00EE4DE8">
        <w:rPr>
          <w:rFonts w:asciiTheme="minorHAnsi" w:hAnsiTheme="minorHAnsi" w:cstheme="minorHAnsi"/>
          <w:shd w:val="clear" w:color="auto" w:fill="FFFFFF"/>
        </w:rPr>
        <w:t xml:space="preserve"> stands for covariance</w:t>
      </w:r>
    </w:p>
    <w:p w14:paraId="6F94D4F2" w14:textId="21E768E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Correlation matrix</w:t>
      </w:r>
      <w:r>
        <w:rPr>
          <w:rFonts w:asciiTheme="minorHAnsi" w:hAnsiTheme="minorHAnsi" w:cstheme="minorHAnsi"/>
          <w:shd w:val="clear" w:color="auto" w:fill="FFFFFF"/>
        </w:rPr>
        <w:t xml:space="preserve"> – table containing correlation for pairs of variables</w:t>
      </w:r>
    </w:p>
    <w:p w14:paraId="58D29A7F" w14:textId="227DE835"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UNDP</w:t>
      </w:r>
      <w:r>
        <w:rPr>
          <w:rFonts w:asciiTheme="minorHAnsi" w:hAnsiTheme="minorHAnsi" w:cstheme="minorHAnsi"/>
          <w:b/>
          <w:bCs/>
          <w:shd w:val="clear" w:color="auto" w:fill="FFFFFF"/>
        </w:rPr>
        <w:t xml:space="preserve"> </w:t>
      </w:r>
      <w:r w:rsidRPr="00CF3951">
        <w:rPr>
          <w:rFonts w:asciiTheme="minorHAnsi" w:hAnsiTheme="minorHAnsi" w:cstheme="minorHAnsi"/>
          <w:shd w:val="clear" w:color="auto" w:fill="FFFFFF"/>
        </w:rPr>
        <w:t xml:space="preserve">– United Nations Development </w:t>
      </w:r>
      <w:proofErr w:type="spellStart"/>
      <w:r w:rsidRPr="00CF3951">
        <w:rPr>
          <w:rFonts w:asciiTheme="minorHAnsi" w:hAnsiTheme="minorHAnsi" w:cstheme="minorHAnsi"/>
          <w:shd w:val="clear" w:color="auto" w:fill="FFFFFF"/>
        </w:rPr>
        <w:t>Programme</w:t>
      </w:r>
      <w:proofErr w:type="spellEnd"/>
      <w:r>
        <w:rPr>
          <w:rFonts w:asciiTheme="minorHAnsi" w:hAnsiTheme="minorHAnsi" w:cstheme="minorHAnsi"/>
          <w:shd w:val="clear" w:color="auto" w:fill="FFFFFF"/>
        </w:rPr>
        <w:t>,</w:t>
      </w:r>
      <w:r w:rsidRPr="00CF3951">
        <w:rPr>
          <w:rFonts w:hint="eastAsia"/>
        </w:rPr>
        <w:t xml:space="preserve"> </w:t>
      </w:r>
      <w:r w:rsidRPr="00CF3951">
        <w:rPr>
          <w:rFonts w:asciiTheme="minorHAnsi" w:hAnsiTheme="minorHAnsi" w:cstheme="minorHAnsi" w:hint="eastAsia"/>
          <w:shd w:val="clear" w:color="auto" w:fill="FFFFFF"/>
        </w:rPr>
        <w:t xml:space="preserve">a United Nations organization </w:t>
      </w:r>
      <w:r>
        <w:rPr>
          <w:rFonts w:asciiTheme="minorHAnsi" w:hAnsiTheme="minorHAnsi" w:cstheme="minorHAnsi"/>
          <w:shd w:val="clear" w:color="auto" w:fill="FFFFFF"/>
        </w:rPr>
        <w:t>which is</w:t>
      </w:r>
      <w:r w:rsidRPr="00CF3951">
        <w:rPr>
          <w:rFonts w:asciiTheme="minorHAnsi" w:hAnsiTheme="minorHAnsi" w:cstheme="minorHAnsi" w:hint="eastAsia"/>
          <w:shd w:val="clear" w:color="auto" w:fill="FFFFFF"/>
        </w:rPr>
        <w:t xml:space="preserve"> helping countries eliminate poverty</w:t>
      </w:r>
      <w:r>
        <w:rPr>
          <w:rFonts w:asciiTheme="minorHAnsi" w:hAnsiTheme="minorHAnsi" w:cstheme="minorHAnsi"/>
          <w:shd w:val="clear" w:color="auto" w:fill="FFFFFF"/>
        </w:rPr>
        <w:t xml:space="preserve">, exclusion and </w:t>
      </w:r>
      <w:r w:rsidRPr="00CF3951">
        <w:rPr>
          <w:rFonts w:asciiTheme="minorHAnsi" w:hAnsiTheme="minorHAnsi" w:cstheme="minorHAnsi" w:hint="eastAsia"/>
          <w:shd w:val="clear" w:color="auto" w:fill="FFFFFF"/>
        </w:rPr>
        <w:t>inequalities</w:t>
      </w:r>
    </w:p>
    <w:p w14:paraId="3B1E9837" w14:textId="30521A95" w:rsidR="00CF3951" w:rsidRDefault="00CF3951" w:rsidP="00B3277D">
      <w:pPr>
        <w:pStyle w:val="Tekstpodstawowy"/>
        <w:rPr>
          <w:rFonts w:ascii="Arial" w:hAnsi="Arial" w:cs="Arial"/>
          <w:b/>
          <w:bCs/>
          <w:color w:val="202124"/>
          <w:shd w:val="clear" w:color="auto" w:fill="FFFFFF"/>
        </w:rPr>
      </w:pPr>
      <w:r w:rsidRPr="00CF3951">
        <w:rPr>
          <w:rFonts w:asciiTheme="minorHAnsi" w:hAnsiTheme="minorHAnsi" w:cstheme="minorHAnsi"/>
          <w:b/>
          <w:bCs/>
          <w:shd w:val="clear" w:color="auto" w:fill="FFFFFF"/>
        </w:rPr>
        <w:t>HDI</w:t>
      </w:r>
      <w:r>
        <w:rPr>
          <w:rFonts w:asciiTheme="minorHAnsi" w:hAnsiTheme="minorHAnsi" w:cstheme="minorHAnsi"/>
          <w:shd w:val="clear" w:color="auto" w:fill="FFFFFF"/>
        </w:rPr>
        <w:t xml:space="preserve"> – Human Development Index, </w:t>
      </w:r>
      <w:r w:rsidRPr="00CF3951">
        <w:rPr>
          <w:rFonts w:asciiTheme="minorHAnsi" w:hAnsiTheme="minorHAnsi" w:cstheme="minorHAnsi" w:hint="eastAsia"/>
          <w:shd w:val="clear" w:color="auto" w:fill="FFFFFF"/>
        </w:rPr>
        <w:t>a summary measure of</w:t>
      </w:r>
      <w:r w:rsidRPr="00CF3951">
        <w:rPr>
          <w:rFonts w:asciiTheme="minorHAnsi" w:hAnsiTheme="minorHAnsi" w:cstheme="minorHAnsi"/>
          <w:color w:val="202124"/>
          <w:shd w:val="clear" w:color="auto" w:fill="FFFFFF"/>
        </w:rPr>
        <w:t xml:space="preserve"> health, education, and economic conditions</w:t>
      </w:r>
      <w:r>
        <w:rPr>
          <w:rFonts w:asciiTheme="minorHAnsi" w:hAnsiTheme="minorHAnsi" w:cstheme="minorHAnsi"/>
          <w:color w:val="202124"/>
          <w:shd w:val="clear" w:color="auto" w:fill="FFFFFF"/>
        </w:rPr>
        <w:t>, developed by UNDP</w:t>
      </w:r>
    </w:p>
    <w:p w14:paraId="70967A79" w14:textId="7777777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PWT</w:t>
      </w:r>
      <w:r>
        <w:rPr>
          <w:rFonts w:asciiTheme="minorHAnsi" w:hAnsiTheme="minorHAnsi" w:cstheme="minorHAnsi"/>
          <w:shd w:val="clear" w:color="auto" w:fill="FFFFFF"/>
        </w:rPr>
        <w:t xml:space="preserve"> – Penn World Table, a dataset containing many important economic indicators, developed by researchers from the University of Groningen and University of California</w:t>
      </w:r>
    </w:p>
    <w:p w14:paraId="0E31D464" w14:textId="462F3CC7" w:rsidR="009F61ED" w:rsidRPr="00CF3951" w:rsidRDefault="00CF3951" w:rsidP="00B3277D">
      <w:pPr>
        <w:pStyle w:val="Tekstpodstawowy"/>
        <w:rPr>
          <w:rFonts w:asciiTheme="minorHAnsi" w:hAnsiTheme="minorHAnsi" w:cstheme="minorHAnsi"/>
          <w:b/>
          <w:bCs/>
        </w:rPr>
      </w:pPr>
      <w:r w:rsidRPr="00CF3951">
        <w:rPr>
          <w:rFonts w:asciiTheme="minorHAnsi" w:hAnsiTheme="minorHAnsi" w:cstheme="minorHAnsi"/>
          <w:b/>
          <w:bCs/>
          <w:shd w:val="clear" w:color="auto" w:fill="FFFFFF"/>
        </w:rPr>
        <w:t>ISO Code</w:t>
      </w:r>
      <w:r>
        <w:rPr>
          <w:rFonts w:asciiTheme="minorHAnsi" w:hAnsiTheme="minorHAnsi" w:cstheme="minorHAnsi"/>
          <w:shd w:val="clear" w:color="auto" w:fill="FFFFFF"/>
        </w:rPr>
        <w:t xml:space="preserve"> </w:t>
      </w:r>
      <w:r w:rsidR="00EE4DE8">
        <w:rPr>
          <w:rFonts w:asciiTheme="minorHAnsi" w:hAnsiTheme="minorHAnsi" w:cstheme="minorHAnsi"/>
          <w:shd w:val="clear" w:color="auto" w:fill="FFFFFF"/>
        </w:rPr>
        <w:t xml:space="preserve">– 3-letter (alpha-3) country code defined by </w:t>
      </w:r>
      <w:r w:rsidR="00EE4DE8" w:rsidRPr="00EE4DE8">
        <w:rPr>
          <w:rFonts w:asciiTheme="minorHAnsi" w:hAnsiTheme="minorHAnsi" w:cstheme="minorHAnsi" w:hint="eastAsia"/>
          <w:shd w:val="clear" w:color="auto" w:fill="FFFFFF"/>
        </w:rPr>
        <w:t>ISO 3166-1</w:t>
      </w:r>
      <w:r w:rsidR="00EE4DE8">
        <w:rPr>
          <w:rFonts w:asciiTheme="minorHAnsi" w:hAnsiTheme="minorHAnsi" w:cstheme="minorHAnsi"/>
          <w:shd w:val="clear" w:color="auto" w:fill="FFFFFF"/>
        </w:rPr>
        <w:t xml:space="preserve"> standard</w:t>
      </w:r>
    </w:p>
    <w:p w14:paraId="779B41AE" w14:textId="68773232" w:rsidR="00E05266" w:rsidRDefault="003A6615" w:rsidP="00E05266">
      <w:pPr>
        <w:pStyle w:val="Nagwek1"/>
        <w:numPr>
          <w:ilvl w:val="0"/>
          <w:numId w:val="2"/>
        </w:numPr>
        <w:rPr>
          <w:rFonts w:asciiTheme="minorHAnsi" w:hAnsiTheme="minorHAnsi" w:cstheme="minorHAnsi"/>
        </w:rPr>
      </w:pPr>
      <w:bookmarkStart w:id="5" w:name="_Toc87284186"/>
      <w:bookmarkEnd w:id="4"/>
      <w:r>
        <w:rPr>
          <w:rFonts w:asciiTheme="minorHAnsi" w:hAnsiTheme="minorHAnsi" w:cstheme="minorHAnsi"/>
        </w:rPr>
        <w:lastRenderedPageBreak/>
        <w:t>Solution Proposal</w:t>
      </w:r>
      <w:bookmarkEnd w:id="5"/>
    </w:p>
    <w:p w14:paraId="3FCD957C" w14:textId="344A1B14"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79775A90">
            <wp:extent cx="5759450"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1</w:t>
      </w:r>
      <w:r w:rsidR="00351008" w:rsidRPr="00351008">
        <w:rPr>
          <w:rFonts w:asciiTheme="minorHAnsi" w:hAnsiTheme="minorHAnsi" w:cstheme="minorHAnsi"/>
          <w:i/>
          <w:iCs/>
          <w:sz w:val="20"/>
          <w:szCs w:val="20"/>
        </w:rPr>
        <w:t xml:space="preserve">.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36EFD862" w:rsidR="002376C8" w:rsidRPr="000D0A61" w:rsidRDefault="00CF3951" w:rsidP="000D0A61">
      <w:pPr>
        <w:pStyle w:val="Default"/>
        <w:jc w:val="both"/>
        <w:rPr>
          <w:rFonts w:ascii="Calibri" w:hAnsi="Calibri" w:cs="Calibri"/>
          <w:sz w:val="22"/>
          <w:szCs w:val="22"/>
        </w:rPr>
      </w:pPr>
      <w:r>
        <w:rPr>
          <w:rFonts w:ascii="Calibri" w:hAnsi="Calibri" w:cs="Calibri"/>
          <w:sz w:val="22"/>
          <w:szCs w:val="22"/>
        </w:rPr>
        <w:t>The f</w:t>
      </w:r>
      <w:r w:rsidR="00605A7E">
        <w:rPr>
          <w:rFonts w:ascii="Calibri" w:hAnsi="Calibri" w:cs="Calibri"/>
          <w:sz w:val="22"/>
          <w:szCs w:val="22"/>
        </w:rPr>
        <w:t>irst step of the project is the overview of</w:t>
      </w:r>
      <w:r w:rsidR="000D0A61">
        <w:rPr>
          <w:rFonts w:ascii="Calibri" w:hAnsi="Calibri" w:cs="Calibri"/>
          <w:sz w:val="22"/>
          <w:szCs w:val="22"/>
        </w:rPr>
        <w:t xml:space="preserve"> open-access data </w:t>
      </w:r>
      <w:r w:rsidR="00605A7E">
        <w:rPr>
          <w:rFonts w:ascii="Calibri" w:hAnsi="Calibri" w:cs="Calibri"/>
          <w:sz w:val="22"/>
          <w:szCs w:val="22"/>
        </w:rPr>
        <w:t xml:space="preserve">such as World Bank </w:t>
      </w:r>
      <w:r w:rsidR="000169FA">
        <w:rPr>
          <w:rFonts w:ascii="Calibri" w:hAnsi="Calibri" w:cs="Calibri"/>
          <w:sz w:val="22"/>
          <w:szCs w:val="22"/>
        </w:rPr>
        <w:t>or Eurostat databases</w:t>
      </w:r>
      <w:r w:rsidR="00605A7E">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sidR="00605A7E">
        <w:rPr>
          <w:rFonts w:ascii="Calibri" w:hAnsi="Calibri" w:cs="Calibri"/>
          <w:sz w:val="22"/>
          <w:szCs w:val="22"/>
        </w:rPr>
        <w:t>, in Excel or CSV format</w:t>
      </w:r>
      <w:r w:rsidR="00DF021B">
        <w:rPr>
          <w:rFonts w:ascii="Calibri" w:hAnsi="Calibri" w:cs="Calibri"/>
          <w:sz w:val="22"/>
          <w:szCs w:val="22"/>
        </w:rPr>
        <w:t xml:space="preserve">, with </w:t>
      </w:r>
      <w:r>
        <w:rPr>
          <w:rFonts w:ascii="Calibri" w:hAnsi="Calibri" w:cs="Calibri"/>
          <w:sz w:val="22"/>
          <w:szCs w:val="22"/>
        </w:rPr>
        <w:t xml:space="preserve">a </w:t>
      </w:r>
      <w:r w:rsidR="00DF021B">
        <w:rPr>
          <w:rFonts w:ascii="Calibri" w:hAnsi="Calibri" w:cs="Calibri"/>
          <w:sz w:val="22"/>
          <w:szCs w:val="22"/>
        </w:rPr>
        <w:t>modified filename if needed.</w:t>
      </w:r>
      <w:r w:rsidR="00883106">
        <w:rPr>
          <w:rFonts w:ascii="Calibri" w:hAnsi="Calibri" w:cs="Calibri"/>
          <w:sz w:val="22"/>
          <w:szCs w:val="22"/>
        </w:rPr>
        <w:t xml:space="preserve"> </w:t>
      </w:r>
      <w:r>
        <w:rPr>
          <w:rFonts w:ascii="Calibri" w:hAnsi="Calibri" w:cs="Calibri"/>
          <w:sz w:val="22"/>
          <w:szCs w:val="22"/>
        </w:rPr>
        <w:t>The n</w:t>
      </w:r>
      <w:r w:rsidR="000169FA">
        <w:rPr>
          <w:rFonts w:ascii="Calibri" w:hAnsi="Calibri" w:cs="Calibri"/>
          <w:sz w:val="22"/>
          <w:szCs w:val="22"/>
        </w:rPr>
        <w:t xml:space="preserve">ext step is to explore collected data, verify its quality and perform necessary preprocessing. </w:t>
      </w:r>
      <w:r w:rsidR="00E9676C">
        <w:rPr>
          <w:rFonts w:ascii="Calibri" w:hAnsi="Calibri" w:cs="Calibri"/>
          <w:sz w:val="22"/>
          <w:szCs w:val="22"/>
        </w:rPr>
        <w:t xml:space="preserve">To this end, </w:t>
      </w:r>
      <w:r>
        <w:rPr>
          <w:rFonts w:ascii="Calibri" w:hAnsi="Calibri" w:cs="Calibri"/>
          <w:sz w:val="22"/>
          <w:szCs w:val="22"/>
        </w:rPr>
        <w:t xml:space="preserve">the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is prepared. Firstly, datasets are loaded using </w:t>
      </w:r>
      <w:r>
        <w:rPr>
          <w:rFonts w:ascii="Calibri" w:hAnsi="Calibri" w:cs="Calibri"/>
          <w:sz w:val="22"/>
          <w:szCs w:val="22"/>
        </w:rPr>
        <w:t xml:space="preserve">the </w:t>
      </w:r>
      <w:r w:rsidR="00E9676C">
        <w:rPr>
          <w:rFonts w:ascii="Calibri" w:hAnsi="Calibri" w:cs="Calibri"/>
          <w:sz w:val="22"/>
          <w:szCs w:val="22"/>
        </w:rPr>
        <w:t xml:space="preserve">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w:t>
      </w:r>
      <w:r>
        <w:rPr>
          <w:rFonts w:asciiTheme="minorHAnsi" w:hAnsiTheme="minorHAnsi" w:cstheme="minorHAnsi"/>
          <w:sz w:val="22"/>
          <w:szCs w:val="22"/>
        </w:rPr>
        <w:t xml:space="preserve">a </w:t>
      </w:r>
      <w:r w:rsidR="00E42856">
        <w:rPr>
          <w:rFonts w:asciiTheme="minorHAnsi" w:hAnsiTheme="minorHAnsi" w:cstheme="minorHAnsi"/>
          <w:sz w:val="22"/>
          <w:szCs w:val="22"/>
        </w:rPr>
        <w:t xml:space="preserve">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Pr>
          <w:rFonts w:ascii="Calibri" w:hAnsi="Calibri" w:cs="Calibri"/>
          <w:sz w:val="22"/>
          <w:szCs w:val="22"/>
        </w:rPr>
        <w:t>The 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xml:space="preserve">, </w:t>
      </w:r>
      <w:r>
        <w:rPr>
          <w:rFonts w:ascii="Calibri" w:hAnsi="Calibri" w:cs="Calibri"/>
          <w:sz w:val="22"/>
          <w:szCs w:val="22"/>
        </w:rPr>
        <w:t xml:space="preserve">in order </w:t>
      </w:r>
      <w:r w:rsidR="00063012">
        <w:rPr>
          <w:rFonts w:ascii="Calibri" w:hAnsi="Calibri" w:cs="Calibri"/>
          <w:sz w:val="22"/>
          <w:szCs w:val="22"/>
        </w:rPr>
        <w:t>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w:t>
      </w:r>
      <w:r>
        <w:rPr>
          <w:rFonts w:ascii="Calibri" w:hAnsi="Calibri" w:cs="Calibri"/>
          <w:sz w:val="22"/>
          <w:szCs w:val="22"/>
        </w:rPr>
        <w:t xml:space="preserve">the </w:t>
      </w:r>
      <w:r w:rsidR="00063012">
        <w:rPr>
          <w:rFonts w:ascii="Calibri" w:hAnsi="Calibri" w:cs="Calibri"/>
          <w:sz w:val="22"/>
          <w:szCs w:val="22"/>
        </w:rPr>
        <w:t>Scikit-learn library and fuzzy-c-means package.</w:t>
      </w:r>
      <w:r w:rsidR="00721B0C">
        <w:rPr>
          <w:rFonts w:ascii="Calibri" w:hAnsi="Calibri" w:cs="Calibri"/>
          <w:sz w:val="22"/>
          <w:szCs w:val="22"/>
        </w:rPr>
        <w:t xml:space="preserve"> As an input file, </w:t>
      </w:r>
      <w:r>
        <w:rPr>
          <w:rFonts w:ascii="Calibri" w:hAnsi="Calibri" w:cs="Calibri"/>
          <w:sz w:val="22"/>
          <w:szCs w:val="22"/>
        </w:rPr>
        <w:t xml:space="preserve">the </w:t>
      </w:r>
      <w:r w:rsidR="00721B0C">
        <w:rPr>
          <w:rFonts w:ascii="Calibri" w:hAnsi="Calibri" w:cs="Calibri"/>
          <w:sz w:val="22"/>
          <w:szCs w:val="22"/>
        </w:rPr>
        <w:t xml:space="preserve">dataset returned by </w:t>
      </w:r>
      <w:r>
        <w:rPr>
          <w:rFonts w:ascii="Calibri" w:hAnsi="Calibri" w:cs="Calibri"/>
          <w:sz w:val="22"/>
          <w:szCs w:val="22"/>
        </w:rPr>
        <w:t xml:space="preserve">the </w:t>
      </w:r>
      <w:r w:rsidR="00721B0C">
        <w:rPr>
          <w:rFonts w:ascii="Calibri" w:hAnsi="Calibri" w:cs="Calibri"/>
          <w:sz w:val="22"/>
          <w:szCs w:val="22"/>
        </w:rPr>
        <w:t xml:space="preserve">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w:t>
      </w:r>
      <w:r>
        <w:rPr>
          <w:rFonts w:ascii="Calibri" w:hAnsi="Calibri" w:cs="Calibri"/>
          <w:sz w:val="22"/>
          <w:szCs w:val="22"/>
        </w:rPr>
        <w:t xml:space="preserve"> </w:t>
      </w:r>
      <w:r w:rsidR="00721B0C">
        <w:rPr>
          <w:rFonts w:ascii="Calibri" w:hAnsi="Calibri" w:cs="Calibri"/>
          <w:sz w:val="22"/>
          <w:szCs w:val="22"/>
        </w:rPr>
        <w:t>to verify the quality of performed grouping and h</w:t>
      </w:r>
      <w:r w:rsidR="00721B0C" w:rsidRPr="00721B0C">
        <w:rPr>
          <w:rFonts w:ascii="Calibri" w:hAnsi="Calibri" w:cs="Calibri" w:hint="eastAsia"/>
          <w:sz w:val="22"/>
          <w:szCs w:val="22"/>
        </w:rPr>
        <w:t>omogeneity</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w:t>
      </w:r>
      <w:r>
        <w:rPr>
          <w:rFonts w:ascii="Calibri" w:hAnsi="Calibri" w:cs="Calibri"/>
          <w:sz w:val="22"/>
          <w:szCs w:val="22"/>
        </w:rPr>
        <w:t xml:space="preserve">a </w:t>
      </w:r>
      <w:r w:rsidR="00E42856">
        <w:rPr>
          <w:rFonts w:ascii="Calibri" w:hAnsi="Calibri" w:cs="Calibri"/>
          <w:sz w:val="22"/>
          <w:szCs w:val="22"/>
        </w:rPr>
        <w:t>graphical user interface written in Django. It will present the results of the work, allow</w:t>
      </w:r>
      <w:r>
        <w:rPr>
          <w:rFonts w:ascii="Calibri" w:hAnsi="Calibri" w:cs="Calibri"/>
          <w:sz w:val="22"/>
          <w:szCs w:val="22"/>
        </w:rPr>
        <w:t xml:space="preserve"> </w:t>
      </w:r>
      <w:r w:rsidR="00E42856">
        <w:rPr>
          <w:rFonts w:ascii="Calibri" w:hAnsi="Calibri" w:cs="Calibri"/>
          <w:sz w:val="22"/>
          <w:szCs w:val="22"/>
        </w:rPr>
        <w:t xml:space="preserve">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6" w:name="_Toc87284187"/>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6"/>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7" w:name="_Toc87284188"/>
      <w:r>
        <w:rPr>
          <w:rFonts w:asciiTheme="minorHAnsi" w:hAnsiTheme="minorHAnsi" w:cstheme="minorHAnsi"/>
        </w:rPr>
        <w:t>Collect initial data</w:t>
      </w:r>
      <w:bookmarkEnd w:id="7"/>
    </w:p>
    <w:p w14:paraId="51BB1EEA" w14:textId="2F5CE1ED" w:rsidR="003C4A03" w:rsidRPr="00540206" w:rsidRDefault="00CF3951" w:rsidP="00B3277D">
      <w:pPr>
        <w:pStyle w:val="Legenda"/>
        <w:jc w:val="both"/>
        <w:rPr>
          <w:rFonts w:asciiTheme="minorHAnsi" w:hAnsiTheme="minorHAnsi" w:cstheme="minorHAnsi"/>
          <w:sz w:val="22"/>
          <w:szCs w:val="22"/>
        </w:rPr>
      </w:pPr>
      <w:bookmarkStart w:id="8" w:name="_Hlk86697614"/>
      <w:r>
        <w:rPr>
          <w:rFonts w:asciiTheme="minorHAnsi" w:hAnsiTheme="minorHAnsi" w:cstheme="minorHAnsi"/>
          <w:b w:val="0"/>
          <w:bCs w:val="0"/>
          <w:sz w:val="22"/>
          <w:szCs w:val="22"/>
        </w:rPr>
        <w:t>Some</w:t>
      </w:r>
      <w:r w:rsidR="00AF696D">
        <w:rPr>
          <w:rFonts w:asciiTheme="minorHAnsi" w:hAnsiTheme="minorHAnsi" w:cstheme="minorHAnsi"/>
          <w:b w:val="0"/>
          <w:bCs w:val="0"/>
          <w:sz w:val="22"/>
          <w:szCs w:val="22"/>
        </w:rPr>
        <w:t xml:space="preserve"> of the widest and most popular sources </w:t>
      </w:r>
      <w:r w:rsidR="00157F59">
        <w:rPr>
          <w:rFonts w:asciiTheme="minorHAnsi" w:hAnsiTheme="minorHAnsi" w:cstheme="minorHAnsi"/>
          <w:b w:val="0"/>
          <w:bCs w:val="0"/>
          <w:sz w:val="22"/>
          <w:szCs w:val="22"/>
        </w:rPr>
        <w:t xml:space="preserve">of </w:t>
      </w:r>
      <w:r w:rsidR="00AF696D">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sidR="00AF696D">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sidR="00AF696D">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sidR="00AF696D">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w:t>
      </w:r>
      <w:r>
        <w:rPr>
          <w:rFonts w:asciiTheme="minorHAnsi" w:hAnsiTheme="minorHAnsi" w:cstheme="minorHAnsi"/>
          <w:b w:val="0"/>
          <w:bCs w:val="0"/>
          <w:sz w:val="22"/>
          <w:szCs w:val="22"/>
        </w:rPr>
        <w:t xml:space="preserve">the </w:t>
      </w:r>
      <w:r w:rsidR="002401E2" w:rsidRPr="002401E2">
        <w:rPr>
          <w:rFonts w:asciiTheme="minorHAnsi" w:hAnsiTheme="minorHAnsi" w:cstheme="minorHAnsi" w:hint="eastAsia"/>
          <w:b w:val="0"/>
          <w:bCs w:val="0"/>
          <w:sz w:val="22"/>
          <w:szCs w:val="22"/>
        </w:rPr>
        <w:t xml:space="preserve">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 xml:space="preserve">Given the topic of this thesis, as well as </w:t>
      </w:r>
      <w:r>
        <w:rPr>
          <w:rFonts w:asciiTheme="minorHAnsi" w:hAnsiTheme="minorHAnsi" w:cstheme="minorHAnsi"/>
          <w:b w:val="0"/>
          <w:bCs w:val="0"/>
          <w:sz w:val="22"/>
          <w:szCs w:val="22"/>
        </w:rPr>
        <w:t xml:space="preserve">the </w:t>
      </w:r>
      <w:r w:rsidR="00473AC7">
        <w:rPr>
          <w:rFonts w:asciiTheme="minorHAnsi" w:hAnsiTheme="minorHAnsi" w:cstheme="minorHAnsi"/>
          <w:b w:val="0"/>
          <w:bCs w:val="0"/>
          <w:sz w:val="22"/>
          <w:szCs w:val="22"/>
        </w:rPr>
        <w:t>amount and quality of relevant data offered by different open sources, three following data sources have been chosen:</w:t>
      </w:r>
    </w:p>
    <w:p w14:paraId="1055A129" w14:textId="406AE8AA" w:rsidR="0092475D" w:rsidRPr="0092475D" w:rsidRDefault="008464E1" w:rsidP="00B3277D">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B3277D">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9541DF0" w:rsidR="0092475D" w:rsidRPr="00516121" w:rsidRDefault="003D194D" w:rsidP="00B3277D">
      <w:pPr>
        <w:pStyle w:val="Akapitzlist"/>
        <w:numPr>
          <w:ilvl w:val="0"/>
          <w:numId w:val="24"/>
        </w:numPr>
        <w:ind w:right="-113"/>
        <w:jc w:val="both"/>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w:t>
      </w:r>
      <w:r w:rsidR="00CF3951">
        <w:rPr>
          <w:rFonts w:asciiTheme="minorHAnsi" w:eastAsia="SimSun" w:hAnsiTheme="minorHAnsi" w:cstheme="minorHAnsi"/>
          <w:bCs/>
          <w:sz w:val="22"/>
          <w:szCs w:val="22"/>
        </w:rPr>
        <w:t xml:space="preserve">the </w:t>
      </w:r>
      <w:r w:rsidR="001C6686">
        <w:rPr>
          <w:rFonts w:asciiTheme="minorHAnsi" w:eastAsia="SimSun" w:hAnsiTheme="minorHAnsi" w:cstheme="minorHAnsi"/>
          <w:bCs/>
          <w:sz w:val="22"/>
          <w:szCs w:val="22"/>
        </w:rPr>
        <w:t>Human Development Index.</w:t>
      </w:r>
    </w:p>
    <w:p w14:paraId="2C526D59" w14:textId="77777777" w:rsidR="00516121" w:rsidRPr="00873C8B" w:rsidRDefault="00516121" w:rsidP="00B3277D">
      <w:pPr>
        <w:pStyle w:val="Akapitzlist"/>
        <w:ind w:right="-113"/>
        <w:jc w:val="both"/>
        <w:rPr>
          <w:rFonts w:asciiTheme="minorHAnsi" w:hAnsiTheme="minorHAnsi" w:cstheme="minorHAnsi"/>
          <w:b/>
        </w:rPr>
      </w:pPr>
    </w:p>
    <w:p w14:paraId="21EF8ADB" w14:textId="2A4D03D7" w:rsidR="00473AC7" w:rsidRPr="00473AC7" w:rsidRDefault="00473AC7" w:rsidP="00B3277D">
      <w:pPr>
        <w:ind w:right="-113"/>
        <w:jc w:val="both"/>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 xml:space="preserve">and Eurostat databases have also been considered but it turned out that World Bank Open Data offered </w:t>
      </w:r>
      <w:r w:rsidR="00CF3951">
        <w:rPr>
          <w:rFonts w:asciiTheme="minorHAnsi" w:hAnsiTheme="minorHAnsi" w:cstheme="minorHAnsi"/>
        </w:rPr>
        <w:t xml:space="preserve">the </w:t>
      </w:r>
      <w:r w:rsidR="002401E2">
        <w:rPr>
          <w:rFonts w:asciiTheme="minorHAnsi" w:hAnsiTheme="minorHAnsi" w:cstheme="minorHAnsi"/>
        </w:rPr>
        <w:t xml:space="preserve">same information (indicators) for more countries and </w:t>
      </w:r>
      <w:r w:rsidR="00CF3951">
        <w:rPr>
          <w:rFonts w:asciiTheme="minorHAnsi" w:hAnsiTheme="minorHAnsi" w:cstheme="minorHAnsi"/>
        </w:rPr>
        <w:t>longer</w:t>
      </w:r>
      <w:r w:rsidR="002401E2">
        <w:rPr>
          <w:rFonts w:asciiTheme="minorHAnsi" w:hAnsiTheme="minorHAnsi" w:cstheme="minorHAnsi"/>
        </w:rPr>
        <w:t xml:space="preserve"> </w:t>
      </w:r>
      <w:r w:rsidR="00CF3951">
        <w:rPr>
          <w:rFonts w:asciiTheme="minorHAnsi" w:hAnsiTheme="minorHAnsi" w:cstheme="minorHAnsi"/>
        </w:rPr>
        <w:t>periods</w:t>
      </w:r>
      <w:r w:rsidR="002401E2">
        <w:rPr>
          <w:rFonts w:asciiTheme="minorHAnsi" w:hAnsiTheme="minorHAnsi" w:cstheme="minorHAnsi"/>
        </w:rPr>
        <w:t>.</w:t>
      </w:r>
    </w:p>
    <w:p w14:paraId="4C22F64B" w14:textId="53D69E82" w:rsidR="00AB2205" w:rsidRDefault="00F06F70" w:rsidP="00B3277D">
      <w:pPr>
        <w:ind w:right="-113"/>
        <w:jc w:val="both"/>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54D16EF0" w:rsidR="00AB2205" w:rsidRPr="00AB2205" w:rsidRDefault="00F06F70" w:rsidP="00B3277D">
      <w:pPr>
        <w:pStyle w:val="Akapitzlist"/>
        <w:numPr>
          <w:ilvl w:val="0"/>
          <w:numId w:val="32"/>
        </w:numPr>
        <w:ind w:right="-113"/>
        <w:jc w:val="both"/>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CF3951">
        <w:rPr>
          <w:rFonts w:asciiTheme="minorHAnsi" w:hAnsiTheme="minorHAnsi" w:cstheme="minorHAnsi"/>
          <w:bCs/>
          <w:sz w:val="22"/>
          <w:szCs w:val="28"/>
          <w:lang w:val="en-GB"/>
        </w:rPr>
        <w:t xml:space="preserve">the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74DABB5B" w:rsidR="00873C8B" w:rsidRDefault="008E70B3" w:rsidP="00B3277D">
      <w:pPr>
        <w:pStyle w:val="Akapitzlist"/>
        <w:numPr>
          <w:ilvl w:val="0"/>
          <w:numId w:val="32"/>
        </w:numPr>
        <w:ind w:right="-113"/>
        <w:jc w:val="both"/>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w:t>
      </w:r>
      <w:r w:rsidR="00CF3951">
        <w:rPr>
          <w:rFonts w:asciiTheme="minorHAnsi" w:hAnsiTheme="minorHAnsi" w:cstheme="minorHAnsi"/>
          <w:bCs/>
          <w:sz w:val="22"/>
          <w:szCs w:val="28"/>
          <w:lang w:val="en-GB"/>
        </w:rPr>
        <w:t>s</w:t>
      </w:r>
      <w:r w:rsidR="00891D0F">
        <w:rPr>
          <w:rFonts w:asciiTheme="minorHAnsi" w:hAnsiTheme="minorHAnsi" w:cstheme="minorHAnsi"/>
          <w:bCs/>
          <w:sz w:val="22"/>
          <w:szCs w:val="28"/>
          <w:lang w:val="en-GB"/>
        </w:rPr>
        <w:t xml:space="preserve">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CF3951">
        <w:rPr>
          <w:rFonts w:asciiTheme="minorHAnsi" w:hAnsiTheme="minorHAnsi" w:cstheme="minorHAnsi"/>
          <w:bCs/>
          <w:sz w:val="22"/>
          <w:szCs w:val="28"/>
          <w:lang w:val="en-GB"/>
        </w:rPr>
        <w:t>,</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 xml:space="preserve">file with </w:t>
      </w:r>
      <w:r w:rsidR="00CF3951">
        <w:rPr>
          <w:rFonts w:asciiTheme="minorHAnsi" w:hAnsiTheme="minorHAnsi" w:cstheme="minorHAnsi"/>
          <w:bCs/>
          <w:sz w:val="22"/>
          <w:szCs w:val="28"/>
          <w:lang w:val="en-GB"/>
        </w:rPr>
        <w:t xml:space="preserve">a </w:t>
      </w:r>
      <w:r w:rsidR="00AB2205" w:rsidRPr="00AB2205">
        <w:rPr>
          <w:rFonts w:asciiTheme="minorHAnsi" w:hAnsiTheme="minorHAnsi" w:cstheme="minorHAnsi"/>
          <w:bCs/>
          <w:sz w:val="22"/>
          <w:szCs w:val="28"/>
          <w:lang w:val="en-GB"/>
        </w:rPr>
        <w:t>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0652862A" w:rsidR="00DE37D4" w:rsidRDefault="00366239" w:rsidP="00B3277D">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 xml:space="preserve">Human Development Index data is downloaded as </w:t>
      </w:r>
      <w:r w:rsidR="00CF3951">
        <w:rPr>
          <w:rFonts w:asciiTheme="minorHAnsi" w:hAnsiTheme="minorHAnsi" w:cstheme="minorHAnsi"/>
          <w:bCs/>
          <w:sz w:val="22"/>
          <w:szCs w:val="28"/>
          <w:lang w:val="en-GB"/>
        </w:rPr>
        <w:t xml:space="preserve">a </w:t>
      </w:r>
      <w:r w:rsidRPr="00DE37D4">
        <w:rPr>
          <w:rFonts w:asciiTheme="minorHAnsi" w:hAnsiTheme="minorHAnsi" w:cstheme="minorHAnsi"/>
          <w:bCs/>
          <w:sz w:val="22"/>
          <w:szCs w:val="28"/>
          <w:lang w:val="en-GB"/>
        </w:rPr>
        <w:t>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B3277D">
      <w:pPr>
        <w:ind w:right="-113"/>
        <w:jc w:val="both"/>
        <w:rPr>
          <w:rFonts w:asciiTheme="minorHAnsi" w:hAnsiTheme="minorHAnsi" w:cstheme="minorHAnsi"/>
          <w:bCs/>
          <w:szCs w:val="28"/>
          <w:lang w:val="en-GB"/>
        </w:rPr>
        <w:sectPr w:rsidR="00830A19">
          <w:footerReference w:type="default" r:id="rId11"/>
          <w:pgSz w:w="11906" w:h="16838"/>
          <w:pgMar w:top="1417" w:right="1417" w:bottom="1417" w:left="1417" w:header="0" w:footer="708" w:gutter="0"/>
          <w:cols w:space="720"/>
          <w:formProt w:val="0"/>
          <w:docGrid w:linePitch="360" w:charSpace="1638"/>
        </w:sectPr>
      </w:pPr>
    </w:p>
    <w:p w14:paraId="2F16FD9B" w14:textId="101F6B98" w:rsidR="00830A19" w:rsidRDefault="00DE37D4" w:rsidP="00B3277D">
      <w:pPr>
        <w:ind w:right="-113"/>
        <w:jc w:val="both"/>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 xml:space="preserve">ld Table file is loaded with no changes. In </w:t>
      </w:r>
      <w:r w:rsidR="00CF3951">
        <w:rPr>
          <w:rFonts w:asciiTheme="minorHAnsi" w:hAnsiTheme="minorHAnsi" w:cstheme="minorHAnsi"/>
          <w:bCs/>
          <w:szCs w:val="28"/>
          <w:lang w:val="en-GB"/>
        </w:rPr>
        <w:t xml:space="preserve">the </w:t>
      </w:r>
      <w:r>
        <w:rPr>
          <w:rFonts w:asciiTheme="minorHAnsi" w:hAnsiTheme="minorHAnsi" w:cstheme="minorHAnsi"/>
          <w:bCs/>
          <w:szCs w:val="28"/>
          <w:lang w:val="en-GB"/>
        </w:rPr>
        <w:t>case of World Bank data, filenames are change</w:t>
      </w:r>
      <w:r w:rsidR="00CF3951">
        <w:rPr>
          <w:rFonts w:asciiTheme="minorHAnsi" w:hAnsiTheme="minorHAnsi" w:cstheme="minorHAnsi"/>
          <w:bCs/>
          <w:szCs w:val="28"/>
          <w:lang w:val="en-GB"/>
        </w:rPr>
        <w:t>d</w:t>
      </w:r>
      <w:r>
        <w:rPr>
          <w:rFonts w:asciiTheme="minorHAnsi" w:hAnsiTheme="minorHAnsi" w:cstheme="minorHAnsi"/>
          <w:bCs/>
          <w:szCs w:val="28"/>
          <w:lang w:val="en-GB"/>
        </w:rPr>
        <w:t xml:space="preserve"> to the names of the indicators to make them easier to identify. </w:t>
      </w:r>
      <w:r w:rsidR="00CF3951">
        <w:rPr>
          <w:rFonts w:asciiTheme="minorHAnsi" w:hAnsiTheme="minorHAnsi" w:cstheme="minorHAnsi"/>
          <w:bCs/>
          <w:szCs w:val="28"/>
          <w:lang w:val="en-GB"/>
        </w:rPr>
        <w:t>Since</w:t>
      </w:r>
      <w:r>
        <w:rPr>
          <w:rFonts w:asciiTheme="minorHAnsi" w:hAnsiTheme="minorHAnsi" w:cstheme="minorHAnsi"/>
          <w:bCs/>
          <w:szCs w:val="28"/>
          <w:lang w:val="en-GB"/>
        </w:rPr>
        <w:t xml:space="preserve"> for each indicator from this source there is a separate file, data is loaded by iterating over the dedicated folder, and filenames become variable</w:t>
      </w:r>
      <w:r w:rsidR="00CF3951">
        <w:rPr>
          <w:rFonts w:asciiTheme="minorHAnsi" w:hAnsiTheme="minorHAnsi" w:cstheme="minorHAnsi"/>
          <w:bCs/>
          <w:szCs w:val="28"/>
          <w:lang w:val="en-GB"/>
        </w:rPr>
        <w:t>s’</w:t>
      </w:r>
      <w:r>
        <w:rPr>
          <w:rFonts w:asciiTheme="minorHAnsi" w:hAnsiTheme="minorHAnsi" w:cstheme="minorHAnsi"/>
          <w:bCs/>
          <w:szCs w:val="28"/>
          <w:lang w:val="en-GB"/>
        </w:rPr>
        <w:t xml:space="preserve"> names</w:t>
      </w:r>
      <w:r w:rsidR="00830A19">
        <w:rPr>
          <w:rFonts w:asciiTheme="minorHAnsi" w:hAnsiTheme="minorHAnsi" w:cstheme="minorHAnsi"/>
          <w:bCs/>
          <w:szCs w:val="28"/>
          <w:lang w:val="en-GB"/>
        </w:rPr>
        <w:t xml:space="preserve"> in the process. Additionally, </w:t>
      </w:r>
      <w:r w:rsidR="00CF3951">
        <w:rPr>
          <w:rFonts w:asciiTheme="minorHAnsi" w:hAnsiTheme="minorHAnsi" w:cstheme="minorHAnsi"/>
          <w:bCs/>
          <w:szCs w:val="28"/>
          <w:lang w:val="en-GB"/>
        </w:rPr>
        <w:t xml:space="preserve">the </w:t>
      </w:r>
      <w:r w:rsidR="00830A19">
        <w:rPr>
          <w:rFonts w:asciiTheme="minorHAnsi" w:hAnsiTheme="minorHAnsi" w:cstheme="minorHAnsi"/>
          <w:bCs/>
          <w:szCs w:val="28"/>
          <w:lang w:val="en-GB"/>
        </w:rPr>
        <w:t xml:space="preserve">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3C4FE5E"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8"/>
      <w:r>
        <w:rPr>
          <w:rFonts w:asciiTheme="minorHAnsi" w:hAnsiTheme="minorHAnsi" w:cstheme="minorHAnsi"/>
          <w:bCs/>
          <w:szCs w:val="28"/>
          <w:lang w:val="en-GB"/>
        </w:rPr>
        <w:br/>
      </w:r>
      <w:r w:rsidRPr="00830A19">
        <w:rPr>
          <w:rFonts w:asciiTheme="minorHAnsi" w:hAnsiTheme="minorHAnsi" w:cstheme="minorHAnsi"/>
          <w:i/>
          <w:iCs/>
          <w:sz w:val="20"/>
          <w:szCs w:val="20"/>
        </w:rPr>
        <w:t xml:space="preserve">Figure </w:t>
      </w:r>
      <w:r w:rsidR="00EE4DE8">
        <w:rPr>
          <w:rFonts w:asciiTheme="minorHAnsi" w:hAnsiTheme="minorHAnsi" w:cstheme="minorHAnsi"/>
          <w:i/>
          <w:iCs/>
          <w:sz w:val="20"/>
          <w:szCs w:val="20"/>
        </w:rPr>
        <w:t>2</w:t>
      </w:r>
      <w:r w:rsidRPr="00830A19">
        <w:rPr>
          <w:rFonts w:asciiTheme="minorHAnsi" w:hAnsiTheme="minorHAnsi" w:cstheme="minorHAnsi"/>
          <w:i/>
          <w:iCs/>
          <w:sz w:val="20"/>
          <w:szCs w:val="20"/>
        </w:rPr>
        <w:t>.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9" w:name="_Toc87284189"/>
      <w:r>
        <w:rPr>
          <w:rFonts w:asciiTheme="minorHAnsi" w:hAnsiTheme="minorHAnsi" w:cstheme="minorHAnsi"/>
        </w:rPr>
        <w:lastRenderedPageBreak/>
        <w:t>Describe data</w:t>
      </w:r>
      <w:bookmarkEnd w:id="9"/>
    </w:p>
    <w:p w14:paraId="69EBBF0A" w14:textId="43615EE9"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w:t>
      </w:r>
      <w:r w:rsidR="00CF3951">
        <w:rPr>
          <w:rFonts w:ascii="Calibri" w:hAnsi="Calibri" w:cs="Calibri"/>
          <w:sz w:val="22"/>
          <w:szCs w:val="28"/>
        </w:rPr>
        <w:t>The s</w:t>
      </w:r>
      <w:r w:rsidRPr="00113D36">
        <w:rPr>
          <w:rFonts w:ascii="Calibri" w:hAnsi="Calibri" w:cs="Calibri"/>
          <w:sz w:val="22"/>
          <w:szCs w:val="28"/>
        </w:rPr>
        <w:t xml:space="preserve">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Price levels, expenditure categories and capital</w:t>
      </w:r>
    </w:p>
    <w:p w14:paraId="49E1A9E7" w14:textId="7B680B60"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Urban population</w:t>
      </w:r>
    </w:p>
    <w:p w14:paraId="51FF442D" w14:textId="61895989" w:rsidR="003A6615" w:rsidRPr="00113D36" w:rsidRDefault="00E91D9B"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CF3951">
        <w:rPr>
          <w:rFonts w:ascii="Calibri" w:hAnsi="Calibri" w:cs="Calibri"/>
          <w:sz w:val="22"/>
          <w:szCs w:val="28"/>
        </w:rPr>
        <w:t xml:space="preserve">the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0" w:name="_Toc462868755"/>
      <w:bookmarkStart w:id="11" w:name="_Toc87284190"/>
      <w:bookmarkStart w:id="12" w:name="_Toc465776529"/>
      <w:bookmarkStart w:id="13" w:name="_Toc462868756"/>
      <w:bookmarkEnd w:id="10"/>
      <w:r>
        <w:rPr>
          <w:rFonts w:asciiTheme="minorHAnsi" w:hAnsiTheme="minorHAnsi" w:cstheme="minorHAnsi"/>
        </w:rPr>
        <w:t>Explore data</w:t>
      </w:r>
      <w:bookmarkEnd w:id="11"/>
    </w:p>
    <w:p w14:paraId="4B8029C4" w14:textId="2F7A8D80" w:rsidR="003A6615" w:rsidRDefault="00CF3951" w:rsidP="00B3277D">
      <w:pPr>
        <w:suppressAutoHyphens w:val="0"/>
        <w:spacing w:after="160" w:line="256" w:lineRule="auto"/>
        <w:ind w:left="360"/>
        <w:jc w:val="both"/>
        <w:rPr>
          <w:rFonts w:ascii="Calibri" w:eastAsia="Calibri" w:hAnsi="Calibri" w:cs="Times New Roman"/>
          <w:lang w:val="en-GB"/>
        </w:rPr>
      </w:pPr>
      <w:r>
        <w:rPr>
          <w:rFonts w:ascii="Calibri" w:eastAsia="Calibri" w:hAnsi="Calibri" w:cs="Times New Roman"/>
          <w:lang w:val="en-GB"/>
        </w:rPr>
        <w:t>Data</w:t>
      </w:r>
      <w:r w:rsidR="00137A42">
        <w:rPr>
          <w:rFonts w:ascii="Calibri" w:eastAsia="Calibri" w:hAnsi="Calibri" w:cs="Times New Roman"/>
          <w:lang w:val="en-GB"/>
        </w:rPr>
        <w:t xml:space="preserve">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sidR="00137A42">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xml:space="preserve">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0B1CD748" w:rsidR="00A819DD" w:rsidRPr="00A819DD" w:rsidRDefault="00137A42" w:rsidP="00A819DD">
      <w:pPr>
        <w:suppressAutoHyphens w:val="0"/>
        <w:spacing w:after="160" w:line="256" w:lineRule="auto"/>
        <w:ind w:left="360"/>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4D3367CA">
            <wp:extent cx="5753100" cy="30353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r w:rsidR="00A819DD">
        <w:rPr>
          <w:rFonts w:ascii="Calibri" w:eastAsia="Calibri" w:hAnsi="Calibri" w:cs="Times New Roman"/>
          <w:lang w:val="en-GB"/>
        </w:rPr>
        <w:br/>
      </w:r>
      <w:r w:rsidR="00A819DD">
        <w:rPr>
          <w:rFonts w:ascii="Calibri" w:eastAsia="Calibri" w:hAnsi="Calibri" w:cs="Times New Roman"/>
          <w:i/>
          <w:iCs/>
          <w:sz w:val="20"/>
          <w:szCs w:val="20"/>
          <w:lang w:val="en-GB"/>
        </w:rPr>
        <w:t xml:space="preserve">Figure </w:t>
      </w:r>
      <w:r w:rsidR="00EE4DE8">
        <w:rPr>
          <w:rFonts w:ascii="Calibri" w:eastAsia="Calibri" w:hAnsi="Calibri" w:cs="Times New Roman"/>
          <w:i/>
          <w:iCs/>
          <w:sz w:val="20"/>
          <w:szCs w:val="20"/>
          <w:lang w:val="en-GB"/>
        </w:rPr>
        <w:t>3</w:t>
      </w:r>
      <w:r w:rsidR="00A819DD">
        <w:rPr>
          <w:rFonts w:ascii="Calibri" w:eastAsia="Calibri" w:hAnsi="Calibri" w:cs="Times New Roman"/>
          <w:i/>
          <w:iCs/>
          <w:sz w:val="20"/>
          <w:szCs w:val="20"/>
          <w:lang w:val="en-GB"/>
        </w:rPr>
        <w:t>. Plot presenting values of one of the indicators (</w:t>
      </w:r>
      <w:r w:rsidR="00A819DD" w:rsidRPr="00A819DD">
        <w:rPr>
          <w:rFonts w:ascii="Calibri" w:eastAsia="Calibri" w:hAnsi="Calibri" w:cs="Times New Roman" w:hint="eastAsia"/>
          <w:i/>
          <w:iCs/>
          <w:sz w:val="20"/>
          <w:szCs w:val="20"/>
          <w:lang w:val="en-GB"/>
        </w:rPr>
        <w:t>Capital services at constant 2017 national prices</w:t>
      </w:r>
      <w:r w:rsidR="00A819DD">
        <w:rPr>
          <w:rFonts w:ascii="Calibri" w:eastAsia="Calibri" w:hAnsi="Calibri" w:cs="Times New Roman"/>
          <w:i/>
          <w:iCs/>
          <w:sz w:val="20"/>
          <w:szCs w:val="20"/>
          <w:lang w:val="en-GB"/>
        </w:rPr>
        <w:t>). Each line represent</w:t>
      </w:r>
      <w:r w:rsidR="00CF3951">
        <w:rPr>
          <w:rFonts w:ascii="Calibri" w:eastAsia="Calibri" w:hAnsi="Calibri" w:cs="Times New Roman"/>
          <w:i/>
          <w:iCs/>
          <w:sz w:val="20"/>
          <w:szCs w:val="20"/>
          <w:lang w:val="en-GB"/>
        </w:rPr>
        <w:t>s</w:t>
      </w:r>
      <w:r w:rsidR="00A819DD">
        <w:rPr>
          <w:rFonts w:ascii="Calibri" w:eastAsia="Calibri" w:hAnsi="Calibri" w:cs="Times New Roman"/>
          <w:i/>
          <w:iCs/>
          <w:sz w:val="20"/>
          <w:szCs w:val="20"/>
          <w:lang w:val="en-GB"/>
        </w:rPr>
        <w:t xml:space="preserve"> one country</w:t>
      </w:r>
      <w:r w:rsidR="00156406">
        <w:rPr>
          <w:rFonts w:ascii="Calibri" w:eastAsia="Calibri" w:hAnsi="Calibri" w:cs="Times New Roman"/>
          <w:i/>
          <w:iCs/>
          <w:sz w:val="20"/>
          <w:szCs w:val="20"/>
          <w:lang w:val="en-GB"/>
        </w:rPr>
        <w:t>, described in legend by country ISO code.</w:t>
      </w:r>
    </w:p>
    <w:p w14:paraId="0AC70363" w14:textId="583838A0" w:rsidR="00A819DD" w:rsidRDefault="00C44A86" w:rsidP="00B3277D">
      <w:pPr>
        <w:suppressAutoHyphens w:val="0"/>
        <w:spacing w:after="160" w:line="256" w:lineRule="auto"/>
        <w:jc w:val="both"/>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t</w:t>
      </w:r>
      <w:r w:rsidR="00156406" w:rsidRPr="00EE4DE8">
        <w:rPr>
          <w:rFonts w:asciiTheme="minorHAnsi" w:hAnsiTheme="minorHAnsi" w:cstheme="minorHAnsi"/>
          <w:b w:val="0"/>
          <w:bCs w:val="0"/>
          <w:sz w:val="22"/>
          <w:szCs w:val="22"/>
        </w:rPr>
        <w:t xml:space="preserve">here are 16 indicators </w:t>
      </w:r>
      <w:r w:rsidRPr="00EE4DE8">
        <w:rPr>
          <w:rFonts w:asciiTheme="minorHAnsi" w:hAnsiTheme="minorHAnsi" w:cstheme="minorHAnsi"/>
          <w:b w:val="0"/>
          <w:bCs w:val="0"/>
          <w:sz w:val="22"/>
          <w:szCs w:val="22"/>
        </w:rPr>
        <w:t xml:space="preserve">with relative values – either value for 2017 or USA is taken as a baseline (presented above) </w:t>
      </w:r>
    </w:p>
    <w:p w14:paraId="3DC38030" w14:textId="6C00C184" w:rsidR="00EE4DE8"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most of the indicators ha</w:t>
      </w:r>
      <w:r w:rsidR="00CF3951" w:rsidRPr="00EE4DE8">
        <w:rPr>
          <w:rFonts w:asciiTheme="minorHAnsi" w:hAnsiTheme="minorHAnsi" w:cstheme="minorHAnsi"/>
          <w:b w:val="0"/>
          <w:bCs w:val="0"/>
          <w:sz w:val="22"/>
          <w:szCs w:val="22"/>
        </w:rPr>
        <w:t>ve</w:t>
      </w:r>
      <w:r w:rsidRPr="00EE4DE8">
        <w:rPr>
          <w:rFonts w:asciiTheme="minorHAnsi" w:hAnsiTheme="minorHAnsi" w:cstheme="minorHAnsi"/>
          <w:b w:val="0"/>
          <w:bCs w:val="0"/>
          <w:sz w:val="22"/>
          <w:szCs w:val="22"/>
        </w:rPr>
        <w:t xml:space="preserve"> a lot of missing values before 1990-1995 (presented above); it is explainable because</w:t>
      </w:r>
      <w:r w:rsidR="003A6615" w:rsidRPr="00EE4DE8">
        <w:rPr>
          <w:rFonts w:asciiTheme="minorHAnsi" w:hAnsiTheme="minorHAnsi" w:cstheme="minorHAnsi" w:hint="eastAsia"/>
          <w:b w:val="0"/>
          <w:bCs w:val="0"/>
          <w:sz w:val="22"/>
          <w:szCs w:val="22"/>
        </w:rPr>
        <w:t xml:space="preserve"> a lot of</w:t>
      </w:r>
      <w:r w:rsidRPr="00EE4DE8">
        <w:rPr>
          <w:rFonts w:asciiTheme="minorHAnsi" w:hAnsiTheme="minorHAnsi" w:cstheme="minorHAnsi"/>
          <w:b w:val="0"/>
          <w:bCs w:val="0"/>
          <w:sz w:val="22"/>
          <w:szCs w:val="22"/>
        </w:rPr>
        <w:t xml:space="preserve"> European</w:t>
      </w:r>
      <w:r w:rsidR="003A6615" w:rsidRPr="00EE4DE8">
        <w:rPr>
          <w:rFonts w:asciiTheme="minorHAnsi" w:hAnsiTheme="minorHAnsi" w:cstheme="minorHAnsi" w:hint="eastAsia"/>
          <w:b w:val="0"/>
          <w:bCs w:val="0"/>
          <w:sz w:val="22"/>
          <w:szCs w:val="22"/>
        </w:rPr>
        <w:t xml:space="preserve"> countries</w:t>
      </w:r>
      <w:r w:rsidR="00EF6DAD" w:rsidRPr="00EE4DE8">
        <w:rPr>
          <w:rFonts w:asciiTheme="minorHAnsi" w:hAnsiTheme="minorHAnsi" w:cstheme="minorHAnsi"/>
          <w:b w:val="0"/>
          <w:bCs w:val="0"/>
          <w:sz w:val="22"/>
          <w:szCs w:val="22"/>
        </w:rPr>
        <w:t xml:space="preserve"> </w:t>
      </w:r>
      <w:r w:rsidRPr="00EE4DE8">
        <w:rPr>
          <w:rFonts w:asciiTheme="minorHAnsi" w:hAnsiTheme="minorHAnsi" w:cstheme="minorHAnsi"/>
          <w:b w:val="0"/>
          <w:bCs w:val="0"/>
          <w:sz w:val="22"/>
          <w:szCs w:val="22"/>
        </w:rPr>
        <w:t>were formed or gained full independence in those year</w:t>
      </w:r>
      <w:r w:rsidR="00CF3951" w:rsidRPr="00EE4DE8">
        <w:rPr>
          <w:rFonts w:asciiTheme="minorHAnsi" w:hAnsiTheme="minorHAnsi" w:cstheme="minorHAnsi"/>
          <w:b w:val="0"/>
          <w:bCs w:val="0"/>
          <w:sz w:val="22"/>
          <w:szCs w:val="22"/>
        </w:rPr>
        <w:t>s</w:t>
      </w:r>
    </w:p>
    <w:p w14:paraId="082264CB" w14:textId="1ACF974E" w:rsidR="00E05266" w:rsidRPr="00EE4DE8" w:rsidRDefault="00EE4DE8" w:rsidP="00B3277D">
      <w:pPr>
        <w:suppressAutoHyphens w:val="0"/>
        <w:spacing w:after="160" w:line="256" w:lineRule="auto"/>
        <w:jc w:val="both"/>
        <w:rPr>
          <w:rFonts w:asciiTheme="minorHAnsi" w:eastAsia="Times New Roman" w:hAnsiTheme="minorHAnsi" w:cstheme="minorHAnsi"/>
        </w:rPr>
      </w:pPr>
      <w:r>
        <w:rPr>
          <w:rFonts w:asciiTheme="minorHAnsi" w:hAnsiTheme="minorHAnsi" w:cstheme="minorHAnsi"/>
        </w:rPr>
        <w:t>Another step in the analysis is</w:t>
      </w:r>
      <w:r w:rsidRPr="00EE4DE8">
        <w:rPr>
          <w:rFonts w:asciiTheme="minorHAnsi" w:hAnsiTheme="minorHAnsi" w:cstheme="minorHAnsi"/>
        </w:rPr>
        <w:t xml:space="preserve"> correlation matrix calculat</w:t>
      </w:r>
      <w:r>
        <w:rPr>
          <w:rFonts w:asciiTheme="minorHAnsi" w:hAnsiTheme="minorHAnsi" w:cstheme="minorHAnsi"/>
        </w:rPr>
        <w:t>ion</w:t>
      </w:r>
      <w:r w:rsidRPr="00EE4DE8">
        <w:rPr>
          <w:rFonts w:asciiTheme="minorHAnsi" w:hAnsiTheme="minorHAnsi" w:cstheme="minorHAnsi"/>
        </w:rPr>
        <w:t xml:space="preserve"> to</w:t>
      </w:r>
      <w:r w:rsidRPr="00EE4DE8">
        <w:rPr>
          <w:rFonts w:asciiTheme="minorHAnsi" w:hAnsiTheme="minorHAnsi" w:cstheme="minorHAnsi" w:hint="eastAsia"/>
        </w:rPr>
        <w:t xml:space="preserve"> investigate the dependence between </w:t>
      </w:r>
      <w:r w:rsidRPr="00EE4DE8">
        <w:rPr>
          <w:rFonts w:asciiTheme="minorHAnsi" w:hAnsiTheme="minorHAnsi" w:cstheme="minorHAnsi"/>
        </w:rPr>
        <w:t>indicators.</w:t>
      </w:r>
      <w:r>
        <w:rPr>
          <w:rFonts w:asciiTheme="minorHAnsi" w:hAnsiTheme="minorHAnsi" w:cstheme="minorHAnsi"/>
        </w:rPr>
        <w:t xml:space="preserve"> There are groups of variables present </w:t>
      </w:r>
      <w:r w:rsidR="00B3277D">
        <w:rPr>
          <w:rFonts w:asciiTheme="minorHAnsi" w:hAnsiTheme="minorHAnsi" w:cstheme="minorHAnsi"/>
        </w:rPr>
        <w:t>which</w:t>
      </w:r>
      <w:r>
        <w:rPr>
          <w:rFonts w:asciiTheme="minorHAnsi" w:hAnsiTheme="minorHAnsi" w:cstheme="minorHAnsi"/>
        </w:rPr>
        <w:t xml:space="preserve"> pairwise has </w:t>
      </w:r>
      <w:r w:rsidR="00B3277D">
        <w:rPr>
          <w:rFonts w:asciiTheme="minorHAnsi" w:hAnsiTheme="minorHAnsi" w:cstheme="minorHAnsi"/>
        </w:rPr>
        <w:t xml:space="preserve">a </w:t>
      </w:r>
      <w:r>
        <w:rPr>
          <w:rFonts w:asciiTheme="minorHAnsi" w:hAnsiTheme="minorHAnsi" w:cstheme="minorHAnsi"/>
        </w:rPr>
        <w:t xml:space="preserve">very high correlation coefficient value, and they are mostly the ones from PWT. </w:t>
      </w:r>
      <w:r>
        <w:rPr>
          <w:rFonts w:asciiTheme="minorHAnsi" w:hAnsiTheme="minorHAnsi" w:cstheme="minorHAnsi"/>
        </w:rPr>
        <w:t>Based on the data description</w:t>
      </w:r>
      <w:r>
        <w:rPr>
          <w:rFonts w:asciiTheme="minorHAnsi" w:hAnsiTheme="minorHAnsi" w:cstheme="minorHAnsi"/>
        </w:rPr>
        <w:t xml:space="preserve"> these groups contain different versions (calculated </w:t>
      </w:r>
      <w:r w:rsidR="00B3277D">
        <w:rPr>
          <w:rFonts w:asciiTheme="minorHAnsi" w:hAnsiTheme="minorHAnsi" w:cstheme="minorHAnsi"/>
        </w:rPr>
        <w:t>differentl</w:t>
      </w:r>
      <w:r>
        <w:rPr>
          <w:rFonts w:asciiTheme="minorHAnsi" w:hAnsiTheme="minorHAnsi" w:cstheme="minorHAnsi"/>
        </w:rPr>
        <w:t xml:space="preserve">y) of one indicator, for instance, GDP variations. </w:t>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4" w:name="_Toc87284191"/>
      <w:bookmarkEnd w:id="12"/>
      <w:bookmarkEnd w:id="13"/>
      <w:r>
        <w:rPr>
          <w:rFonts w:asciiTheme="minorHAnsi" w:hAnsiTheme="minorHAnsi" w:cstheme="minorHAnsi"/>
        </w:rPr>
        <w:t>Data quality</w:t>
      </w:r>
      <w:bookmarkEnd w:id="14"/>
    </w:p>
    <w:p w14:paraId="3C094DF8" w14:textId="2AECDF15" w:rsidR="003C014D" w:rsidRPr="003C014D" w:rsidRDefault="003C014D"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Data exploration showed that there are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following data quality issues, which need to be addressed:</w:t>
      </w:r>
    </w:p>
    <w:p w14:paraId="56C3B05A" w14:textId="6A13B397" w:rsidR="0036474F"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w:t>
      </w:r>
      <w:r w:rsidR="00CF3951">
        <w:rPr>
          <w:rFonts w:asciiTheme="minorHAnsi" w:hAnsiTheme="minorHAnsi" w:cstheme="minorHAnsi"/>
          <w:b w:val="0"/>
          <w:bCs w:val="0"/>
          <w:sz w:val="22"/>
          <w:szCs w:val="22"/>
        </w:rPr>
        <w:t>,</w:t>
      </w:r>
      <w:r w:rsidR="00304E53">
        <w:rPr>
          <w:rFonts w:asciiTheme="minorHAnsi" w:hAnsiTheme="minorHAnsi" w:cstheme="minorHAnsi"/>
          <w:b w:val="0"/>
          <w:bCs w:val="0"/>
          <w:sz w:val="22"/>
          <w:szCs w:val="22"/>
        </w:rPr>
        <w:t xml:space="preserve"> </w:t>
      </w:r>
      <w:r w:rsidR="00CF3951">
        <w:rPr>
          <w:rFonts w:asciiTheme="minorHAnsi" w:hAnsiTheme="minorHAnsi" w:cstheme="minorHAnsi"/>
          <w:b w:val="0"/>
          <w:bCs w:val="0"/>
          <w:sz w:val="22"/>
          <w:szCs w:val="22"/>
        </w:rPr>
        <w:t xml:space="preserve">the </w:t>
      </w:r>
      <w:r w:rsidR="00304E53">
        <w:rPr>
          <w:rFonts w:asciiTheme="minorHAnsi" w:hAnsiTheme="minorHAnsi" w:cstheme="minorHAnsi"/>
          <w:b w:val="0"/>
          <w:bCs w:val="0"/>
          <w:sz w:val="22"/>
          <w:szCs w:val="22"/>
        </w:rPr>
        <w:t xml:space="preserve">population is given in millions whereas import value in </w:t>
      </w:r>
      <w:r w:rsidR="00CF3951">
        <w:rPr>
          <w:rFonts w:asciiTheme="minorHAnsi" w:hAnsiTheme="minorHAnsi" w:cstheme="minorHAnsi"/>
          <w:b w:val="0"/>
          <w:bCs w:val="0"/>
          <w:sz w:val="22"/>
          <w:szCs w:val="22"/>
        </w:rPr>
        <w:t xml:space="preserve">a </w:t>
      </w:r>
      <w:r w:rsidR="00304E53">
        <w:rPr>
          <w:rFonts w:asciiTheme="minorHAnsi" w:hAnsiTheme="minorHAnsi" w:cstheme="minorHAnsi"/>
          <w:b w:val="0"/>
          <w:bCs w:val="0"/>
          <w:sz w:val="22"/>
          <w:szCs w:val="22"/>
        </w:rPr>
        <w:t>share of GDP and HDI on scale 0-1; therefore data needs to be standardized before further processing and mode</w:t>
      </w:r>
      <w:r w:rsidR="00CF3951">
        <w:rPr>
          <w:rFonts w:asciiTheme="minorHAnsi" w:hAnsiTheme="minorHAnsi" w:cstheme="minorHAnsi"/>
          <w:b w:val="0"/>
          <w:bCs w:val="0"/>
          <w:sz w:val="22"/>
          <w:szCs w:val="22"/>
        </w:rPr>
        <w:t>l</w:t>
      </w:r>
      <w:r w:rsidR="00304E53">
        <w:rPr>
          <w:rFonts w:asciiTheme="minorHAnsi" w:hAnsiTheme="minorHAnsi" w:cstheme="minorHAnsi"/>
          <w:b w:val="0"/>
          <w:bCs w:val="0"/>
          <w:sz w:val="22"/>
          <w:szCs w:val="22"/>
        </w:rPr>
        <w:t>ling</w:t>
      </w:r>
    </w:p>
    <w:p w14:paraId="1C46A4B9" w14:textId="519DD7BB" w:rsidR="007B7ADE" w:rsidRPr="00F43130"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 xml:space="preserve">there are multiple missing values across analyzed datasets, mostly </w:t>
      </w:r>
      <w:r w:rsidR="00CF3951">
        <w:rPr>
          <w:rFonts w:asciiTheme="minorHAnsi" w:hAnsiTheme="minorHAnsi" w:cstheme="minorHAnsi"/>
          <w:b w:val="0"/>
          <w:bCs w:val="0"/>
          <w:sz w:val="22"/>
          <w:szCs w:val="22"/>
        </w:rPr>
        <w:t>because</w:t>
      </w:r>
      <w:r w:rsidR="00F43130" w:rsidRPr="00F43130">
        <w:rPr>
          <w:rFonts w:asciiTheme="minorHAnsi" w:hAnsiTheme="minorHAnsi" w:cstheme="minorHAnsi"/>
          <w:b w:val="0"/>
          <w:bCs w:val="0"/>
          <w:sz w:val="22"/>
          <w:szCs w:val="22"/>
        </w:rPr>
        <w:t xml:space="preserve">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those missing values are represented by different symbols, for instance</w:t>
      </w:r>
      <w:r w:rsidR="00CF3951">
        <w:rPr>
          <w:rFonts w:asciiTheme="minorHAnsi" w:hAnsiTheme="minorHAnsi" w:cstheme="minorHAnsi"/>
          <w:b w:val="0"/>
          <w:bCs w:val="0"/>
          <w:sz w:val="22"/>
          <w:szCs w:val="22"/>
        </w:rPr>
        <w:t>,</w:t>
      </w:r>
      <w:r w:rsidR="00FB0FCB" w:rsidRPr="00F43130">
        <w:rPr>
          <w:rFonts w:asciiTheme="minorHAnsi" w:hAnsiTheme="minorHAnsi" w:cstheme="minorHAnsi"/>
          <w:b w:val="0"/>
          <w:bCs w:val="0"/>
          <w:sz w:val="22"/>
          <w:szCs w:val="22"/>
        </w:rPr>
        <w:t xml:space="preserv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5EBD693D" w:rsidR="003C014D" w:rsidRPr="00653547" w:rsidRDefault="008B43C9"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lastRenderedPageBreak/>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w:t>
      </w:r>
      <w:r w:rsidR="00CF3951">
        <w:rPr>
          <w:rFonts w:asciiTheme="minorHAnsi" w:hAnsiTheme="minorHAnsi" w:cstheme="minorHAnsi"/>
          <w:b w:val="0"/>
          <w:bCs w:val="0"/>
          <w:sz w:val="22"/>
          <w:szCs w:val="22"/>
        </w:rPr>
        <w:t>,</w:t>
      </w:r>
      <w:r w:rsidR="00653547">
        <w:rPr>
          <w:rFonts w:asciiTheme="minorHAnsi" w:hAnsiTheme="minorHAnsi" w:cstheme="minorHAnsi"/>
          <w:b w:val="0"/>
          <w:bCs w:val="0"/>
          <w:sz w:val="22"/>
          <w:szCs w:val="22"/>
        </w:rPr>
        <w:t xml:space="preserve">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and therefore they are not 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xml:space="preserve">; they need to be filtered out using </w:t>
      </w:r>
      <w:r w:rsidR="00CF3951">
        <w:rPr>
          <w:rFonts w:asciiTheme="minorHAnsi" w:hAnsiTheme="minorHAnsi" w:cstheme="minorHAnsi"/>
          <w:b w:val="0"/>
          <w:bCs w:val="0"/>
          <w:sz w:val="22"/>
          <w:szCs w:val="22"/>
        </w:rPr>
        <w:t xml:space="preserve">a </w:t>
      </w:r>
      <w:r w:rsidR="00351008">
        <w:rPr>
          <w:rFonts w:asciiTheme="minorHAnsi" w:hAnsiTheme="minorHAnsi" w:cstheme="minorHAnsi"/>
          <w:b w:val="0"/>
          <w:bCs w:val="0"/>
          <w:sz w:val="22"/>
          <w:szCs w:val="22"/>
        </w:rPr>
        <w:t>dictionary of countries available in one of the packages</w:t>
      </w:r>
    </w:p>
    <w:p w14:paraId="00F774DF" w14:textId="237B2600" w:rsidR="003C014D" w:rsidRPr="00330A83" w:rsidRDefault="004F3748"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one of the datasets (HDI) does not contain a column with country codes, instead of that only countries’ names are provided, however</w:t>
      </w:r>
      <w:r w:rsidR="00CF3951">
        <w:rPr>
          <w:rFonts w:asciiTheme="minorHAnsi" w:hAnsiTheme="minorHAnsi" w:cstheme="minorHAnsi"/>
          <w:b w:val="0"/>
          <w:bCs w:val="0"/>
          <w:sz w:val="22"/>
          <w:szCs w:val="22"/>
        </w:rPr>
        <w:t>,</w:t>
      </w:r>
      <w:r w:rsidR="00330A83">
        <w:rPr>
          <w:rFonts w:asciiTheme="minorHAnsi" w:hAnsiTheme="minorHAnsi" w:cstheme="minorHAnsi"/>
          <w:b w:val="0"/>
          <w:bCs w:val="0"/>
          <w:sz w:val="22"/>
          <w:szCs w:val="22"/>
        </w:rPr>
        <w:t xml:space="preserve">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F8F1C7B" w:rsidR="00C34CDF" w:rsidRPr="00521F87" w:rsidRDefault="00A8325A"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w:t>
      </w:r>
      <w:r w:rsidR="00CF3951">
        <w:rPr>
          <w:rFonts w:asciiTheme="minorHAnsi" w:hAnsiTheme="minorHAnsi" w:cstheme="minorHAnsi"/>
          <w:b w:val="0"/>
          <w:bCs w:val="0"/>
          <w:sz w:val="22"/>
          <w:szCs w:val="22"/>
        </w:rPr>
        <w:t>ve</w:t>
      </w:r>
      <w:r>
        <w:rPr>
          <w:rFonts w:asciiTheme="minorHAnsi" w:hAnsiTheme="minorHAnsi" w:cstheme="minorHAnsi"/>
          <w:b w:val="0"/>
          <w:bCs w:val="0"/>
          <w:sz w:val="22"/>
          <w:szCs w:val="22"/>
        </w:rPr>
        <w:t xml:space="preserve"> been collected </w:t>
      </w:r>
      <w:r w:rsidR="00CF3951">
        <w:rPr>
          <w:rFonts w:asciiTheme="minorHAnsi" w:hAnsiTheme="minorHAnsi" w:cstheme="minorHAnsi"/>
          <w:b w:val="0"/>
          <w:bCs w:val="0"/>
          <w:sz w:val="22"/>
          <w:szCs w:val="22"/>
        </w:rPr>
        <w:t>yearly</w:t>
      </w:r>
      <w:r w:rsidR="00EB23F6">
        <w:rPr>
          <w:rFonts w:asciiTheme="minorHAnsi" w:hAnsiTheme="minorHAnsi" w:cstheme="minorHAnsi"/>
          <w:b w:val="0"/>
          <w:bCs w:val="0"/>
          <w:sz w:val="22"/>
          <w:szCs w:val="22"/>
        </w:rPr>
        <w:t>, however</w:t>
      </w:r>
      <w:r w:rsidR="00CF3951">
        <w:rPr>
          <w:rFonts w:asciiTheme="minorHAnsi" w:hAnsiTheme="minorHAnsi" w:cstheme="minorHAnsi"/>
          <w:b w:val="0"/>
          <w:bCs w:val="0"/>
          <w:sz w:val="22"/>
          <w:szCs w:val="22"/>
        </w:rPr>
        <w:t>,</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5" w:name="_Toc87284192"/>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5"/>
    </w:p>
    <w:p w14:paraId="03428B13" w14:textId="1D5D5027" w:rsidR="00C34CDF" w:rsidRDefault="00C34CDF"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7D4A1154" w:rsidR="00960D08" w:rsidRPr="002A67DD" w:rsidRDefault="00960D08"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Percent</w:t>
      </w:r>
      <w:r w:rsidR="00CF3951">
        <w:rPr>
          <w:rFonts w:asciiTheme="minorHAnsi" w:hAnsiTheme="minorHAnsi" w:cstheme="minorHAnsi"/>
          <w:b w:val="0"/>
          <w:bCs w:val="0"/>
          <w:sz w:val="22"/>
          <w:szCs w:val="22"/>
        </w:rPr>
        <w:t>age</w:t>
      </w:r>
      <w:r>
        <w:rPr>
          <w:rFonts w:asciiTheme="minorHAnsi" w:hAnsiTheme="minorHAnsi" w:cstheme="minorHAnsi"/>
          <w:b w:val="0"/>
          <w:bCs w:val="0"/>
          <w:sz w:val="22"/>
          <w:szCs w:val="22"/>
        </w:rPr>
        <w:t xml:space="preserve"> of employed – equal to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6" w:name="_Toc87284193"/>
      <w:r w:rsidRPr="00113D36">
        <w:rPr>
          <w:rFonts w:asciiTheme="minorHAnsi" w:hAnsiTheme="minorHAnsi" w:cstheme="minorHAnsi"/>
        </w:rPr>
        <w:t>Integrate data</w:t>
      </w:r>
      <w:bookmarkEnd w:id="16"/>
    </w:p>
    <w:p w14:paraId="0E1C0C70" w14:textId="55834A50" w:rsidR="00960D08" w:rsidRDefault="005F2D90"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Data from Penn World Table and World Bank already had it, whereas</w:t>
      </w:r>
      <w:r w:rsidR="00CF3951">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w:t>
      </w:r>
      <w:r w:rsidR="00CF3951">
        <w:rPr>
          <w:rFonts w:asciiTheme="minorHAnsi" w:hAnsiTheme="minorHAnsi" w:cstheme="minorHAnsi"/>
          <w:b w:val="0"/>
          <w:bCs w:val="0"/>
          <w:sz w:val="22"/>
          <w:szCs w:val="22"/>
        </w:rPr>
        <w:t xml:space="preserve"> </w:t>
      </w:r>
      <w:r>
        <w:rPr>
          <w:rFonts w:asciiTheme="minorHAnsi" w:hAnsiTheme="minorHAnsi" w:cstheme="minorHAnsi"/>
          <w:b w:val="0"/>
          <w:bCs w:val="0"/>
          <w:sz w:val="22"/>
          <w:szCs w:val="22"/>
        </w:rPr>
        <w:t xml:space="preserve">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w:t>
      </w:r>
      <w:r w:rsidR="00CF3951">
        <w:rPr>
          <w:rFonts w:asciiTheme="minorHAnsi" w:hAnsiTheme="minorHAnsi" w:cstheme="minorHAnsi"/>
          <w:b w:val="0"/>
          <w:bCs w:val="0"/>
          <w:sz w:val="22"/>
          <w:szCs w:val="22"/>
        </w:rPr>
        <w:t>n</w:t>
      </w:r>
      <w:r>
        <w:rPr>
          <w:rFonts w:asciiTheme="minorHAnsi" w:hAnsiTheme="minorHAnsi" w:cstheme="minorHAnsi"/>
          <w:b w:val="0"/>
          <w:bCs w:val="0"/>
          <w:sz w:val="22"/>
          <w:szCs w:val="22"/>
        </w:rPr>
        <w:t xml:space="preserve"> below.</w:t>
      </w:r>
    </w:p>
    <w:p w14:paraId="5B5CF208" w14:textId="3C12A590" w:rsidR="00325711" w:rsidRPr="00EE4DE8" w:rsidRDefault="001916A3" w:rsidP="00EE4DE8">
      <w:pPr>
        <w:suppressAutoHyphens w:val="0"/>
        <w:spacing w:after="160" w:line="256" w:lineRule="auto"/>
        <w:ind w:left="360"/>
        <w:jc w:val="center"/>
        <w:rPr>
          <w:rFonts w:ascii="Calibri" w:eastAsia="Calibri" w:hAnsi="Calibri" w:cs="Times New Roman"/>
          <w:i/>
          <w:iCs/>
          <w:sz w:val="20"/>
          <w:szCs w:val="20"/>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4"/>
                    <a:stretch>
                      <a:fillRect/>
                    </a:stretch>
                  </pic:blipFill>
                  <pic:spPr>
                    <a:xfrm>
                      <a:off x="0" y="0"/>
                      <a:ext cx="5760720" cy="1005205"/>
                    </a:xfrm>
                    <a:prstGeom prst="rect">
                      <a:avLst/>
                    </a:prstGeom>
                  </pic:spPr>
                </pic:pic>
              </a:graphicData>
            </a:graphic>
          </wp:inline>
        </w:drawing>
      </w:r>
      <w:r w:rsidR="00EE4DE8">
        <w:rPr>
          <w:rFonts w:ascii="Calibri" w:eastAsia="Calibri" w:hAnsi="Calibri" w:cs="Times New Roman"/>
          <w:i/>
          <w:iCs/>
          <w:sz w:val="20"/>
          <w:szCs w:val="20"/>
          <w:lang w:val="en-GB"/>
        </w:rPr>
        <w:t xml:space="preserve">Figure </w:t>
      </w:r>
      <w:r w:rsidR="00EE4DE8">
        <w:rPr>
          <w:rFonts w:ascii="Calibri" w:eastAsia="Calibri" w:hAnsi="Calibri" w:cs="Times New Roman"/>
          <w:i/>
          <w:iCs/>
          <w:sz w:val="20"/>
          <w:szCs w:val="20"/>
          <w:lang w:val="en-GB"/>
        </w:rPr>
        <w:t>4</w:t>
      </w:r>
      <w:r w:rsidR="00EE4DE8">
        <w:rPr>
          <w:rFonts w:ascii="Calibri" w:eastAsia="Calibri" w:hAnsi="Calibri" w:cs="Times New Roman"/>
          <w:i/>
          <w:iCs/>
          <w:sz w:val="20"/>
          <w:szCs w:val="20"/>
          <w:lang w:val="en-GB"/>
        </w:rPr>
        <w:t xml:space="preserve">. </w:t>
      </w:r>
      <w:r w:rsidR="00B3277D">
        <w:rPr>
          <w:rFonts w:ascii="Calibri" w:eastAsia="Calibri" w:hAnsi="Calibri" w:cs="Times New Roman"/>
          <w:i/>
          <w:iCs/>
          <w:sz w:val="20"/>
          <w:szCs w:val="20"/>
          <w:lang w:val="en-GB"/>
        </w:rPr>
        <w:t>A t</w:t>
      </w:r>
      <w:r w:rsidR="00EE4DE8">
        <w:rPr>
          <w:rFonts w:ascii="Calibri" w:eastAsia="Calibri" w:hAnsi="Calibri" w:cs="Times New Roman"/>
          <w:i/>
          <w:iCs/>
          <w:sz w:val="20"/>
          <w:szCs w:val="20"/>
          <w:lang w:val="en-GB"/>
        </w:rPr>
        <w:t xml:space="preserve">able containing </w:t>
      </w:r>
      <w:r w:rsidR="00B3277D">
        <w:rPr>
          <w:rFonts w:ascii="Calibri" w:eastAsia="Calibri" w:hAnsi="Calibri" w:cs="Times New Roman"/>
          <w:i/>
          <w:iCs/>
          <w:sz w:val="20"/>
          <w:szCs w:val="20"/>
          <w:lang w:val="en-GB"/>
        </w:rPr>
        <w:t xml:space="preserve">the </w:t>
      </w:r>
      <w:r w:rsidR="00EE4DE8">
        <w:rPr>
          <w:rFonts w:ascii="Calibri" w:eastAsia="Calibri" w:hAnsi="Calibri" w:cs="Times New Roman"/>
          <w:i/>
          <w:iCs/>
          <w:sz w:val="20"/>
          <w:szCs w:val="20"/>
          <w:lang w:val="en-GB"/>
        </w:rPr>
        <w:t xml:space="preserve">first 5 rows from </w:t>
      </w:r>
      <w:r w:rsidR="00B3277D">
        <w:rPr>
          <w:rFonts w:ascii="Calibri" w:eastAsia="Calibri" w:hAnsi="Calibri" w:cs="Times New Roman"/>
          <w:i/>
          <w:iCs/>
          <w:sz w:val="20"/>
          <w:szCs w:val="20"/>
          <w:lang w:val="en-GB"/>
        </w:rPr>
        <w:t xml:space="preserve">an </w:t>
      </w:r>
      <w:r w:rsidR="00EE4DE8">
        <w:rPr>
          <w:rFonts w:ascii="Calibri" w:eastAsia="Calibri" w:hAnsi="Calibri" w:cs="Times New Roman"/>
          <w:i/>
          <w:iCs/>
          <w:sz w:val="20"/>
          <w:szCs w:val="20"/>
          <w:lang w:val="en-GB"/>
        </w:rPr>
        <w:t>integrated dataset, with multiple columned collapsed due to high dimensionality</w:t>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17" w:name="_Toc87284194"/>
      <w:r w:rsidRPr="00113D36">
        <w:rPr>
          <w:rFonts w:asciiTheme="minorHAnsi" w:hAnsiTheme="minorHAnsi" w:cstheme="minorHAnsi"/>
        </w:rPr>
        <w:t>Select data</w:t>
      </w:r>
      <w:bookmarkEnd w:id="17"/>
    </w:p>
    <w:p w14:paraId="30773C7C" w14:textId="77777777" w:rsidR="002A67DD" w:rsidRDefault="00325711"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PWT’s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6DD8033F" w:rsidR="00324033" w:rsidRDefault="00CF3951"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The c</w:t>
      </w:r>
      <w:r w:rsidR="00324033">
        <w:rPr>
          <w:rFonts w:asciiTheme="minorHAnsi" w:hAnsiTheme="minorHAnsi" w:cstheme="minorHAnsi"/>
          <w:b w:val="0"/>
          <w:bCs w:val="0"/>
          <w:sz w:val="22"/>
          <w:szCs w:val="22"/>
        </w:rPr>
        <w:t>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sidR="00324033">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values calculated in 5 different ways, all highly dependent therefore only one of them is left for further analysis. </w:t>
      </w:r>
    </w:p>
    <w:p w14:paraId="5821B31E" w14:textId="72EA8F7C" w:rsidR="00FE193D" w:rsidRDefault="00B876CE"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Another important factor in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data selection process is investigating the </w:t>
      </w:r>
      <w:r w:rsidR="00CF3951">
        <w:rPr>
          <w:rFonts w:asciiTheme="minorHAnsi" w:hAnsiTheme="minorHAnsi" w:cstheme="minorHAnsi"/>
          <w:b w:val="0"/>
          <w:bCs w:val="0"/>
          <w:sz w:val="22"/>
          <w:szCs w:val="22"/>
        </w:rPr>
        <w:t>number</w:t>
      </w:r>
      <w:r>
        <w:rPr>
          <w:rFonts w:asciiTheme="minorHAnsi" w:hAnsiTheme="minorHAnsi" w:cstheme="minorHAnsi"/>
          <w:b w:val="0"/>
          <w:bCs w:val="0"/>
          <w:sz w:val="22"/>
          <w:szCs w:val="22"/>
        </w:rPr>
        <w:t xml:space="preserve"> of missing values to verify </w:t>
      </w:r>
      <w:r w:rsidR="00CF3951">
        <w:rPr>
          <w:rFonts w:asciiTheme="minorHAnsi" w:hAnsiTheme="minorHAnsi" w:cstheme="minorHAnsi"/>
          <w:b w:val="0"/>
          <w:bCs w:val="0"/>
          <w:sz w:val="22"/>
          <w:szCs w:val="22"/>
        </w:rPr>
        <w:t>v</w:t>
      </w:r>
      <w:r>
        <w:rPr>
          <w:rFonts w:asciiTheme="minorHAnsi" w:hAnsiTheme="minorHAnsi" w:cstheme="minorHAnsi"/>
          <w:b w:val="0"/>
          <w:bCs w:val="0"/>
          <w:sz w:val="22"/>
          <w:szCs w:val="22"/>
        </w:rPr>
        <w:t>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1167C46" w:rsidR="00A45FF2" w:rsidRDefault="00A45FF2" w:rsidP="00B3277D">
      <w:pPr>
        <w:pStyle w:val="Legenda"/>
        <w:ind w:left="576"/>
        <w:jc w:val="both"/>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maximum number of variables. Given the task, it is less desirable to leave a country out, because the </w:t>
      </w:r>
      <w:r w:rsidR="00CF3951">
        <w:rPr>
          <w:rFonts w:asciiTheme="minorHAnsi" w:hAnsiTheme="minorHAnsi" w:cstheme="minorHAnsi"/>
          <w:b w:val="0"/>
          <w:bCs w:val="0"/>
          <w:sz w:val="22"/>
          <w:szCs w:val="22"/>
        </w:rPr>
        <w:t>fewer</w:t>
      </w:r>
      <w:r w:rsidR="00236B45">
        <w:rPr>
          <w:rFonts w:asciiTheme="minorHAnsi" w:hAnsiTheme="minorHAnsi" w:cstheme="minorHAnsi"/>
          <w:b w:val="0"/>
          <w:bCs w:val="0"/>
          <w:sz w:val="22"/>
          <w:szCs w:val="22"/>
        </w:rPr>
        <w:t xml:space="preserve"> countries, the less interesting analysis. However, it is important to have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sufficient number of variables to identify cycles.  </w:t>
      </w:r>
    </w:p>
    <w:p w14:paraId="1EFFCECA" w14:textId="243D1C79" w:rsidR="002B75F3" w:rsidRDefault="002B75F3"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A5C2B9A" w:rsidR="00697C25" w:rsidRDefault="00113D36" w:rsidP="00113D36">
      <w:pPr>
        <w:pStyle w:val="Nagwek2"/>
        <w:numPr>
          <w:ilvl w:val="1"/>
          <w:numId w:val="2"/>
        </w:numPr>
        <w:rPr>
          <w:rFonts w:asciiTheme="minorHAnsi" w:hAnsiTheme="minorHAnsi" w:cstheme="minorHAnsi"/>
          <w:b w:val="0"/>
          <w:bCs w:val="0"/>
          <w:sz w:val="22"/>
          <w:szCs w:val="22"/>
        </w:rPr>
      </w:pPr>
      <w:bookmarkStart w:id="18" w:name="_Toc87284195"/>
      <w:r w:rsidRPr="00113D36">
        <w:rPr>
          <w:rFonts w:asciiTheme="minorHAnsi" w:hAnsiTheme="minorHAnsi" w:cstheme="minorHAnsi"/>
        </w:rPr>
        <w:t>Preprocess</w:t>
      </w:r>
      <w:r w:rsidR="00CF3951">
        <w:rPr>
          <w:rFonts w:asciiTheme="minorHAnsi" w:hAnsiTheme="minorHAnsi" w:cstheme="minorHAnsi"/>
        </w:rPr>
        <w:t xml:space="preserve"> data</w:t>
      </w:r>
      <w:bookmarkEnd w:id="18"/>
    </w:p>
    <w:p w14:paraId="1FBA6D19" w14:textId="5F25BF78" w:rsidR="008F058A" w:rsidRPr="00FB66D2" w:rsidRDefault="00EE4DE8" w:rsidP="00B3277D">
      <w:pPr>
        <w:jc w:val="both"/>
        <w:rPr>
          <w:rFonts w:asciiTheme="minorHAnsi" w:hAnsiTheme="minorHAnsi" w:cstheme="minorHAnsi"/>
        </w:rPr>
      </w:pPr>
      <w:r w:rsidRPr="00EE4DE8">
        <w:rPr>
          <w:rFonts w:asciiTheme="minorHAnsi" w:hAnsiTheme="minorHAnsi" w:cstheme="minorHAnsi" w:hint="eastAsia"/>
        </w:rPr>
        <w:t>Before creating the first clustering models, it is necessary to get rid of missing values. Depending on the distribution of missing values, different methods are to be used. Situations</w:t>
      </w:r>
      <w:r>
        <w:rPr>
          <w:rFonts w:asciiTheme="minorHAnsi" w:hAnsiTheme="minorHAnsi" w:cstheme="minorHAnsi"/>
        </w:rPr>
        <w:t>, where countries do not have any data in one variable,</w:t>
      </w:r>
      <w:r w:rsidRPr="00EE4DE8">
        <w:rPr>
          <w:rFonts w:asciiTheme="minorHAnsi" w:hAnsiTheme="minorHAnsi" w:cstheme="minorHAnsi" w:hint="eastAsia"/>
        </w:rPr>
        <w:t xml:space="preserve"> are described in </w:t>
      </w:r>
      <w:r>
        <w:rPr>
          <w:rFonts w:asciiTheme="minorHAnsi" w:hAnsiTheme="minorHAnsi" w:cstheme="minorHAnsi"/>
        </w:rPr>
        <w:t xml:space="preserve">the </w:t>
      </w:r>
      <w:r w:rsidRPr="00EE4DE8">
        <w:rPr>
          <w:rFonts w:asciiTheme="minorHAnsi" w:hAnsiTheme="minorHAnsi" w:cstheme="minorHAnsi" w:hint="eastAsia"/>
        </w:rPr>
        <w:t xml:space="preserve">previous </w:t>
      </w:r>
      <w:r>
        <w:rPr>
          <w:rFonts w:asciiTheme="minorHAnsi" w:hAnsiTheme="minorHAnsi" w:cstheme="minorHAnsi"/>
        </w:rPr>
        <w:t xml:space="preserve">chapters. </w:t>
      </w:r>
      <w:r w:rsidR="008F058A" w:rsidRPr="00FB66D2">
        <w:rPr>
          <w:rFonts w:asciiTheme="minorHAnsi" w:hAnsiTheme="minorHAnsi" w:cstheme="minorHAnsi"/>
        </w:rPr>
        <w:t>For the rest scenarios, the recommended option is to impute data. The best imputation algorithm is to be chosen by the special research. In this research</w:t>
      </w:r>
      <w:r w:rsidR="00CF3951">
        <w:rPr>
          <w:rFonts w:asciiTheme="minorHAnsi" w:hAnsiTheme="minorHAnsi" w:cstheme="minorHAnsi"/>
        </w:rPr>
        <w:t>,</w:t>
      </w:r>
      <w:r w:rsidR="008F058A" w:rsidRPr="00FB66D2">
        <w:rPr>
          <w:rFonts w:asciiTheme="minorHAnsi" w:hAnsiTheme="minorHAnsi" w:cstheme="minorHAnsi"/>
        </w:rPr>
        <w:t xml:space="preserve"> some known data are removed and then imputed. The best algorithm is the one that will achieve the lowest mean squared error. Below there are presented results of the research.</w:t>
      </w:r>
    </w:p>
    <w:p w14:paraId="4DF82CFA" w14:textId="343EECFA" w:rsidR="008F058A" w:rsidRPr="00FB66D2"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FB66D2">
        <w:rPr>
          <w:rFonts w:asciiTheme="minorHAnsi" w:hAnsiTheme="minorHAnsi" w:cstheme="minorHAnsi"/>
          <w:sz w:val="22"/>
          <w:szCs w:val="22"/>
        </w:rPr>
        <w:t xml:space="preserve">Some countries do not have data for the last </w:t>
      </w:r>
      <w:r w:rsidR="00CF3951">
        <w:rPr>
          <w:rFonts w:asciiTheme="minorHAnsi" w:hAnsiTheme="minorHAnsi" w:cstheme="minorHAnsi"/>
          <w:sz w:val="22"/>
          <w:szCs w:val="22"/>
        </w:rPr>
        <w:t xml:space="preserve">or </w:t>
      </w:r>
      <w:r w:rsidRPr="00FB66D2">
        <w:rPr>
          <w:rFonts w:asciiTheme="minorHAnsi" w:hAnsiTheme="minorHAnsi" w:cstheme="minorHAnsi"/>
          <w:sz w:val="22"/>
          <w:szCs w:val="22"/>
        </w:rPr>
        <w:t>the first measured date. In this situation</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appeared that the best imputation algorithm is to impute </w:t>
      </w:r>
      <w:r w:rsidR="00CF3951">
        <w:rPr>
          <w:rFonts w:asciiTheme="minorHAnsi" w:hAnsiTheme="minorHAnsi" w:cstheme="minorHAnsi"/>
          <w:sz w:val="22"/>
          <w:szCs w:val="22"/>
        </w:rPr>
        <w:t xml:space="preserve">the </w:t>
      </w:r>
      <w:r w:rsidRPr="00FB66D2">
        <w:rPr>
          <w:rFonts w:asciiTheme="minorHAnsi" w:hAnsiTheme="minorHAnsi" w:cstheme="minorHAnsi"/>
          <w:sz w:val="22"/>
          <w:szCs w:val="22"/>
        </w:rPr>
        <w:t>last known value.</w:t>
      </w:r>
    </w:p>
    <w:p w14:paraId="44E244F1" w14:textId="77777777" w:rsidR="008F058A" w:rsidRPr="008F058A" w:rsidRDefault="008F058A" w:rsidP="008F058A">
      <w:pPr>
        <w:rPr>
          <w:rFonts w:asciiTheme="minorHAnsi" w:hAnsiTheme="minorHAnsi" w:cstheme="minorHAnsi"/>
        </w:rPr>
      </w:pPr>
      <w:r w:rsidRPr="008F058A">
        <w:rPr>
          <w:rFonts w:asciiTheme="minorHAnsi" w:hAnsiTheme="minorHAnsi" w:cstheme="minorHAnsi"/>
          <w:noProof/>
        </w:rPr>
        <w:lastRenderedPageBreak/>
        <w:drawing>
          <wp:inline distT="0" distB="0" distL="0" distR="0" wp14:anchorId="5793398E" wp14:editId="4613EE8D">
            <wp:extent cx="5731510" cy="3179445"/>
            <wp:effectExtent l="0" t="0" r="254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377BAE63" w14:textId="35A6FF2A"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5. </w:t>
      </w:r>
      <w:r w:rsidR="008F058A" w:rsidRPr="008F058A">
        <w:rPr>
          <w:rFonts w:asciiTheme="minorHAnsi" w:hAnsiTheme="minorHAnsi" w:cstheme="minorHAnsi"/>
          <w:i/>
          <w:iCs/>
          <w:sz w:val="20"/>
          <w:szCs w:val="20"/>
        </w:rPr>
        <w:t xml:space="preserve">Data imputed in </w:t>
      </w:r>
      <w:r w:rsidR="00CF3951">
        <w:rPr>
          <w:rFonts w:asciiTheme="minorHAnsi" w:hAnsiTheme="minorHAnsi" w:cstheme="minorHAnsi"/>
          <w:i/>
          <w:iCs/>
          <w:sz w:val="20"/>
          <w:szCs w:val="20"/>
        </w:rPr>
        <w:t xml:space="preserve">a </w:t>
      </w:r>
      <w:r w:rsidR="008F058A" w:rsidRPr="008F058A">
        <w:rPr>
          <w:rFonts w:asciiTheme="minorHAnsi" w:hAnsiTheme="minorHAnsi" w:cstheme="minorHAnsi"/>
          <w:i/>
          <w:iCs/>
          <w:sz w:val="20"/>
          <w:szCs w:val="20"/>
        </w:rPr>
        <w:t xml:space="preserve">share of employment in agriculture in 1990 </w:t>
      </w:r>
    </w:p>
    <w:p w14:paraId="35E21E19" w14:textId="72D20496" w:rsidR="008F058A" w:rsidRPr="00EE4DE8"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EE4DE8">
        <w:rPr>
          <w:rFonts w:asciiTheme="minorHAnsi" w:hAnsiTheme="minorHAnsi" w:cstheme="minorHAnsi"/>
          <w:sz w:val="22"/>
          <w:szCs w:val="22"/>
        </w:rPr>
        <w:t xml:space="preserve">There are </w:t>
      </w:r>
      <w:r w:rsidR="00CF3951" w:rsidRPr="00EE4DE8">
        <w:rPr>
          <w:rFonts w:asciiTheme="minorHAnsi" w:hAnsiTheme="minorHAnsi" w:cstheme="minorHAnsi"/>
          <w:sz w:val="22"/>
          <w:szCs w:val="22"/>
        </w:rPr>
        <w:t>some</w:t>
      </w:r>
      <w:r w:rsidRPr="00EE4DE8">
        <w:rPr>
          <w:rFonts w:asciiTheme="minorHAnsi" w:hAnsiTheme="minorHAnsi" w:cstheme="minorHAnsi"/>
          <w:sz w:val="22"/>
          <w:szCs w:val="22"/>
        </w:rPr>
        <w:t xml:space="preserv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s which started to be collected for </w:t>
      </w:r>
      <w:r w:rsidR="00CF3951" w:rsidRPr="00EE4DE8">
        <w:rPr>
          <w:rFonts w:asciiTheme="minorHAnsi" w:hAnsiTheme="minorHAnsi" w:cstheme="minorHAnsi"/>
          <w:sz w:val="22"/>
          <w:szCs w:val="22"/>
        </w:rPr>
        <w:t xml:space="preserve">a </w:t>
      </w:r>
      <w:r w:rsidRPr="00EE4DE8">
        <w:rPr>
          <w:rFonts w:asciiTheme="minorHAnsi" w:hAnsiTheme="minorHAnsi" w:cstheme="minorHAnsi"/>
          <w:sz w:val="22"/>
          <w:szCs w:val="22"/>
        </w:rPr>
        <w:t xml:space="preserve">few countries couple of years later than for other countries. In </w:t>
      </w:r>
      <w:r w:rsidR="00EE4DE8">
        <w:rPr>
          <w:rFonts w:asciiTheme="minorHAnsi" w:hAnsiTheme="minorHAnsi" w:cstheme="minorHAnsi"/>
          <w:sz w:val="22"/>
          <w:szCs w:val="22"/>
        </w:rPr>
        <w:t>such cases</w:t>
      </w:r>
      <w:r w:rsidR="00CF3951" w:rsidRPr="00EE4DE8">
        <w:rPr>
          <w:rFonts w:asciiTheme="minorHAnsi" w:hAnsiTheme="minorHAnsi" w:cstheme="minorHAnsi"/>
          <w:sz w:val="22"/>
          <w:szCs w:val="22"/>
        </w:rPr>
        <w:t>,</w:t>
      </w:r>
      <w:r w:rsidRPr="00EE4DE8">
        <w:rPr>
          <w:rFonts w:asciiTheme="minorHAnsi" w:hAnsiTheme="minorHAnsi" w:cstheme="minorHAnsi"/>
          <w:sz w:val="22"/>
          <w:szCs w:val="22"/>
        </w:rPr>
        <w:t xml:space="preserve"> the best option is </w:t>
      </w:r>
      <w:r w:rsidR="00EE4DE8">
        <w:rPr>
          <w:rFonts w:asciiTheme="minorHAnsi" w:hAnsiTheme="minorHAnsi" w:cstheme="minorHAnsi"/>
          <w:sz w:val="22"/>
          <w:szCs w:val="22"/>
        </w:rPr>
        <w:t xml:space="preserve">usually </w:t>
      </w:r>
      <w:r w:rsidRPr="00EE4DE8">
        <w:rPr>
          <w:rFonts w:asciiTheme="minorHAnsi" w:hAnsiTheme="minorHAnsi" w:cstheme="minorHAnsi"/>
          <w:sz w:val="22"/>
          <w:szCs w:val="22"/>
        </w:rPr>
        <w:t xml:space="preserve">to interpolate data. The only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that belongs to the group described above but has not been interpolated is inflation. Due to the </w:t>
      </w:r>
      <w:r w:rsidR="00EE4DE8">
        <w:rPr>
          <w:rFonts w:asciiTheme="minorHAnsi" w:hAnsiTheme="minorHAnsi" w:cstheme="minorHAnsi"/>
          <w:sz w:val="22"/>
          <w:szCs w:val="22"/>
        </w:rPr>
        <w:t>ir</w:t>
      </w:r>
      <w:r w:rsidRPr="00EE4DE8">
        <w:rPr>
          <w:rFonts w:asciiTheme="minorHAnsi" w:hAnsiTheme="minorHAnsi" w:cstheme="minorHAnsi"/>
          <w:sz w:val="22"/>
          <w:szCs w:val="22"/>
        </w:rPr>
        <w:t xml:space="preserve">regular </w:t>
      </w:r>
      <w:proofErr w:type="spellStart"/>
      <w:r w:rsidR="004A581D" w:rsidRPr="00EE4DE8">
        <w:rPr>
          <w:rFonts w:asciiTheme="minorHAnsi" w:hAnsiTheme="minorHAnsi" w:cstheme="minorHAnsi"/>
          <w:sz w:val="22"/>
          <w:szCs w:val="22"/>
        </w:rPr>
        <w:t>behavio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w:t>
      </w:r>
      <w:proofErr w:type="spellEnd"/>
      <w:r w:rsidRPr="00EE4DE8">
        <w:rPr>
          <w:rFonts w:asciiTheme="minorHAnsi" w:hAnsiTheme="minorHAnsi" w:cstheme="minorHAnsi"/>
          <w:sz w:val="22"/>
          <w:szCs w:val="22"/>
        </w:rPr>
        <w:t xml:space="preserve"> of the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around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1990 year, it appeared that the best imputation option is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“K nearest </w:t>
      </w:r>
      <w:proofErr w:type="spellStart"/>
      <w:r w:rsidR="004A581D" w:rsidRPr="00EE4DE8">
        <w:rPr>
          <w:rFonts w:asciiTheme="minorHAnsi" w:hAnsiTheme="minorHAnsi" w:cstheme="minorHAnsi"/>
          <w:sz w:val="22"/>
          <w:szCs w:val="22"/>
        </w:rPr>
        <w:t>neighbo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rs</w:t>
      </w:r>
      <w:proofErr w:type="spellEnd"/>
      <w:r w:rsidRPr="00EE4DE8">
        <w:rPr>
          <w:rFonts w:asciiTheme="minorHAnsi" w:hAnsiTheme="minorHAnsi" w:cstheme="minorHAnsi"/>
          <w:sz w:val="22"/>
          <w:szCs w:val="22"/>
        </w:rPr>
        <w:t>” algorithm.</w:t>
      </w:r>
    </w:p>
    <w:p w14:paraId="3EA984D8" w14:textId="4CA9D5A6" w:rsidR="008F058A" w:rsidRPr="008F058A" w:rsidRDefault="008F058A" w:rsidP="008F058A">
      <w:pPr>
        <w:rPr>
          <w:rFonts w:asciiTheme="minorHAnsi" w:hAnsiTheme="minorHAnsi" w:cstheme="minorHAnsi"/>
        </w:rPr>
      </w:pPr>
      <w:r w:rsidRPr="008F058A">
        <w:rPr>
          <w:rFonts w:asciiTheme="minorHAnsi" w:hAnsiTheme="minorHAnsi" w:cstheme="minorHAnsi"/>
          <w:noProof/>
        </w:rPr>
        <w:drawing>
          <wp:inline distT="0" distB="0" distL="0" distR="0" wp14:anchorId="31E97505" wp14:editId="01CAC24C">
            <wp:extent cx="2861379" cy="14528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0625" cy="1498195"/>
                    </a:xfrm>
                    <a:prstGeom prst="rect">
                      <a:avLst/>
                    </a:prstGeom>
                  </pic:spPr>
                </pic:pic>
              </a:graphicData>
            </a:graphic>
          </wp:inline>
        </w:drawing>
      </w:r>
      <w:r w:rsidR="00562202">
        <w:rPr>
          <w:rFonts w:asciiTheme="minorHAnsi" w:hAnsiTheme="minorHAnsi" w:cstheme="minorHAnsi"/>
          <w:noProof/>
        </w:rPr>
        <w:drawing>
          <wp:inline distT="0" distB="0" distL="0" distR="0" wp14:anchorId="2A760DBC" wp14:editId="2C8CFE26">
            <wp:extent cx="2844090" cy="14439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818" cy="1448929"/>
                    </a:xfrm>
                    <a:prstGeom prst="rect">
                      <a:avLst/>
                    </a:prstGeom>
                  </pic:spPr>
                </pic:pic>
              </a:graphicData>
            </a:graphic>
          </wp:inline>
        </w:drawing>
      </w:r>
    </w:p>
    <w:p w14:paraId="085A16A8" w14:textId="5AEF3633"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6. </w:t>
      </w:r>
      <w:r w:rsidR="008F058A" w:rsidRPr="008F058A">
        <w:rPr>
          <w:rFonts w:asciiTheme="minorHAnsi" w:hAnsiTheme="minorHAnsi" w:cstheme="minorHAnsi"/>
          <w:i/>
          <w:iCs/>
          <w:sz w:val="20"/>
          <w:szCs w:val="20"/>
        </w:rPr>
        <w:t xml:space="preserve">KNN imputation for inflation </w:t>
      </w:r>
      <w:r>
        <w:rPr>
          <w:rFonts w:asciiTheme="minorHAnsi" w:hAnsiTheme="minorHAnsi" w:cstheme="minorHAnsi"/>
          <w:i/>
          <w:iCs/>
          <w:sz w:val="20"/>
          <w:szCs w:val="20"/>
        </w:rPr>
        <w:t xml:space="preserve">indicator. </w:t>
      </w:r>
      <w:r w:rsidR="00B3277D">
        <w:rPr>
          <w:rFonts w:asciiTheme="minorHAnsi" w:hAnsiTheme="minorHAnsi" w:cstheme="minorHAnsi"/>
          <w:i/>
          <w:iCs/>
          <w:sz w:val="20"/>
          <w:szCs w:val="20"/>
        </w:rPr>
        <w:t>The p</w:t>
      </w:r>
      <w:r>
        <w:rPr>
          <w:rFonts w:asciiTheme="minorHAnsi" w:hAnsiTheme="minorHAnsi" w:cstheme="minorHAnsi"/>
          <w:i/>
          <w:iCs/>
          <w:sz w:val="20"/>
          <w:szCs w:val="20"/>
        </w:rPr>
        <w:t xml:space="preserve">lot on the left presents data only for countries for which imputation is performed, whereas </w:t>
      </w:r>
      <w:r w:rsidR="00B3277D">
        <w:rPr>
          <w:rFonts w:asciiTheme="minorHAnsi" w:hAnsiTheme="minorHAnsi" w:cstheme="minorHAnsi"/>
          <w:i/>
          <w:iCs/>
          <w:sz w:val="20"/>
          <w:szCs w:val="20"/>
        </w:rPr>
        <w:t xml:space="preserve">the </w:t>
      </w:r>
      <w:r>
        <w:rPr>
          <w:rFonts w:asciiTheme="minorHAnsi" w:hAnsiTheme="minorHAnsi" w:cstheme="minorHAnsi"/>
          <w:i/>
          <w:iCs/>
          <w:sz w:val="20"/>
          <w:szCs w:val="20"/>
        </w:rPr>
        <w:t>plot on the right – for all countries available.</w:t>
      </w:r>
    </w:p>
    <w:p w14:paraId="13CB1F81" w14:textId="59CE2F61" w:rsidR="008F058A" w:rsidRPr="00B3277D" w:rsidRDefault="008F058A" w:rsidP="00B3277D">
      <w:pPr>
        <w:pStyle w:val="Akapitzlist"/>
        <w:numPr>
          <w:ilvl w:val="0"/>
          <w:numId w:val="46"/>
        </w:numPr>
        <w:suppressAutoHyphens w:val="0"/>
        <w:spacing w:after="160" w:line="259" w:lineRule="auto"/>
        <w:ind w:left="360"/>
        <w:contextualSpacing/>
        <w:jc w:val="both"/>
        <w:rPr>
          <w:rFonts w:asciiTheme="minorHAnsi" w:hAnsiTheme="minorHAnsi" w:cstheme="minorHAnsi"/>
          <w:sz w:val="22"/>
          <w:szCs w:val="28"/>
        </w:rPr>
      </w:pPr>
      <w:r w:rsidRPr="00FB66D2">
        <w:rPr>
          <w:rFonts w:asciiTheme="minorHAnsi" w:hAnsiTheme="minorHAnsi" w:cstheme="minorHAnsi"/>
          <w:sz w:val="22"/>
          <w:szCs w:val="28"/>
        </w:rPr>
        <w:t xml:space="preserve">The last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that needed imputation is net migrations. In this scenario, data for this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was collected once every 5 years. To fill the gaps there is performed linear interpolation.</w:t>
      </w:r>
    </w:p>
    <w:p w14:paraId="54B3BA06" w14:textId="5178E728" w:rsidR="00B3277D" w:rsidRDefault="00B3277D" w:rsidP="00B3277D">
      <w:pPr>
        <w:jc w:val="both"/>
        <w:rPr>
          <w:rFonts w:asciiTheme="minorHAnsi" w:hAnsiTheme="minorHAnsi" w:cstheme="minorHAnsi"/>
        </w:rPr>
      </w:pPr>
      <w:bookmarkStart w:id="19" w:name="_Toc87284196"/>
      <w:r>
        <w:rPr>
          <w:rFonts w:asciiTheme="minorHAnsi" w:hAnsiTheme="minorHAnsi" w:cstheme="minorHAnsi"/>
        </w:rPr>
        <w:t xml:space="preserve">Another important step will be data normalization. As already mentioned in the data quality chapter, the final </w:t>
      </w:r>
      <w:r>
        <w:rPr>
          <w:rFonts w:asciiTheme="minorHAnsi" w:hAnsiTheme="minorHAnsi" w:cstheme="minorHAnsi"/>
        </w:rPr>
        <w:t>dataset contain multiple indicators in different units, on different scales</w:t>
      </w:r>
      <w:r>
        <w:rPr>
          <w:rFonts w:asciiTheme="minorHAnsi" w:hAnsiTheme="minorHAnsi" w:cstheme="minorHAnsi"/>
        </w:rPr>
        <w:t>. T</w:t>
      </w:r>
      <w:r>
        <w:rPr>
          <w:rFonts w:asciiTheme="minorHAnsi" w:hAnsiTheme="minorHAnsi" w:cstheme="minorHAnsi"/>
        </w:rPr>
        <w:t xml:space="preserve">herefore data needs to be </w:t>
      </w:r>
      <w:r>
        <w:rPr>
          <w:rFonts w:asciiTheme="minorHAnsi" w:hAnsiTheme="minorHAnsi" w:cstheme="minorHAnsi"/>
        </w:rPr>
        <w:t>normalized</w:t>
      </w:r>
      <w:r>
        <w:rPr>
          <w:rFonts w:asciiTheme="minorHAnsi" w:hAnsiTheme="minorHAnsi" w:cstheme="minorHAnsi"/>
        </w:rPr>
        <w:t xml:space="preserve"> before </w:t>
      </w:r>
      <w:r>
        <w:rPr>
          <w:rFonts w:asciiTheme="minorHAnsi" w:hAnsiTheme="minorHAnsi" w:cstheme="minorHAnsi"/>
        </w:rPr>
        <w:t>passing it to clustering models, in order to unify feature range and avoid the biased contribution of indicators with greater values.</w:t>
      </w:r>
    </w:p>
    <w:p w14:paraId="095D43BD" w14:textId="5B4D05D3" w:rsidR="00B3277D" w:rsidRDefault="00B3277D" w:rsidP="00B3277D">
      <w:pPr>
        <w:jc w:val="both"/>
        <w:rPr>
          <w:rFonts w:asciiTheme="minorHAnsi" w:hAnsiTheme="minorHAnsi" w:cstheme="minorHAnsi"/>
        </w:rPr>
      </w:pPr>
      <w:r w:rsidRPr="00B3277D">
        <w:rPr>
          <w:rFonts w:asciiTheme="minorHAnsi" w:hAnsiTheme="minorHAnsi" w:cstheme="minorHAnsi"/>
        </w:rPr>
        <w:t xml:space="preserve">Last but not least, </w:t>
      </w:r>
      <w:r>
        <w:rPr>
          <w:rFonts w:asciiTheme="minorHAnsi" w:hAnsiTheme="minorHAnsi" w:cstheme="minorHAnsi"/>
        </w:rPr>
        <w:t>before</w:t>
      </w:r>
      <w:r w:rsidRPr="00B3277D">
        <w:rPr>
          <w:rFonts w:asciiTheme="minorHAnsi" w:hAnsiTheme="minorHAnsi" w:cstheme="minorHAnsi"/>
        </w:rPr>
        <w:t xml:space="preserve"> </w:t>
      </w:r>
      <w:r>
        <w:rPr>
          <w:rFonts w:asciiTheme="minorHAnsi" w:hAnsiTheme="minorHAnsi" w:cstheme="minorHAnsi"/>
        </w:rPr>
        <w:t xml:space="preserve">the </w:t>
      </w:r>
      <w:r w:rsidRPr="00B3277D">
        <w:rPr>
          <w:rFonts w:asciiTheme="minorHAnsi" w:hAnsiTheme="minorHAnsi" w:cstheme="minorHAnsi"/>
        </w:rPr>
        <w:t xml:space="preserve">modelling phase, outlier detection needs to be performed. </w:t>
      </w:r>
      <w:r w:rsidRPr="00B3277D">
        <w:rPr>
          <w:rFonts w:asciiTheme="minorHAnsi" w:hAnsiTheme="minorHAnsi" w:cstheme="minorHAnsi"/>
        </w:rPr>
        <w:t xml:space="preserve">To find </w:t>
      </w:r>
      <w:r w:rsidRPr="00B3277D">
        <w:rPr>
          <w:rFonts w:asciiTheme="minorHAnsi" w:hAnsiTheme="minorHAnsi" w:cstheme="minorHAnsi"/>
        </w:rPr>
        <w:t xml:space="preserve">abnormal </w:t>
      </w:r>
      <w:r w:rsidRPr="00B3277D">
        <w:rPr>
          <w:rFonts w:asciiTheme="minorHAnsi" w:hAnsiTheme="minorHAnsi" w:cstheme="minorHAnsi"/>
        </w:rPr>
        <w:t xml:space="preserve">indicator values in </w:t>
      </w:r>
      <w:r>
        <w:rPr>
          <w:rFonts w:asciiTheme="minorHAnsi" w:hAnsiTheme="minorHAnsi" w:cstheme="minorHAnsi"/>
        </w:rPr>
        <w:t xml:space="preserve">the </w:t>
      </w:r>
      <w:r w:rsidRPr="00B3277D">
        <w:rPr>
          <w:rFonts w:asciiTheme="minorHAnsi" w:hAnsiTheme="minorHAnsi" w:cstheme="minorHAnsi"/>
        </w:rPr>
        <w:t xml:space="preserve">analyzed </w:t>
      </w:r>
      <w:r w:rsidRPr="00B3277D">
        <w:rPr>
          <w:rFonts w:asciiTheme="minorHAnsi" w:hAnsiTheme="minorHAnsi" w:cstheme="minorHAnsi"/>
        </w:rPr>
        <w:t>dataset</w:t>
      </w:r>
      <w:r w:rsidRPr="00B3277D">
        <w:rPr>
          <w:rFonts w:asciiTheme="minorHAnsi" w:hAnsiTheme="minorHAnsi" w:cstheme="minorHAnsi"/>
        </w:rPr>
        <w:t xml:space="preserve">, </w:t>
      </w:r>
      <w:proofErr w:type="spellStart"/>
      <w:r w:rsidRPr="00B3277D">
        <w:rPr>
          <w:rFonts w:asciiTheme="minorHAnsi" w:hAnsiTheme="minorHAnsi" w:cstheme="minorHAnsi"/>
          <w:i/>
          <w:iCs/>
        </w:rPr>
        <w:t>IQROutlierDetector</w:t>
      </w:r>
      <w:proofErr w:type="spellEnd"/>
      <w:r w:rsidRPr="00B3277D">
        <w:rPr>
          <w:rFonts w:asciiTheme="minorHAnsi" w:hAnsiTheme="minorHAnsi" w:cstheme="minorHAnsi"/>
        </w:rPr>
        <w:t xml:space="preserve"> from </w:t>
      </w:r>
      <w:r>
        <w:rPr>
          <w:rFonts w:asciiTheme="minorHAnsi" w:hAnsiTheme="minorHAnsi" w:cstheme="minorHAnsi"/>
        </w:rPr>
        <w:t xml:space="preserve">the </w:t>
      </w:r>
      <w:proofErr w:type="spellStart"/>
      <w:r w:rsidRPr="00B3277D">
        <w:rPr>
          <w:rFonts w:asciiTheme="minorHAnsi" w:hAnsiTheme="minorHAnsi" w:cstheme="minorHAnsi"/>
          <w:i/>
          <w:iCs/>
        </w:rPr>
        <w:t>skfda</w:t>
      </w:r>
      <w:proofErr w:type="spellEnd"/>
      <w:r w:rsidRPr="00B3277D">
        <w:rPr>
          <w:rFonts w:asciiTheme="minorHAnsi" w:hAnsiTheme="minorHAnsi" w:cstheme="minorHAnsi"/>
        </w:rPr>
        <w:t xml:space="preserve"> </w:t>
      </w:r>
      <w:r w:rsidRPr="00B3277D">
        <w:rPr>
          <w:rFonts w:asciiTheme="minorHAnsi" w:hAnsiTheme="minorHAnsi" w:cstheme="minorHAnsi"/>
        </w:rPr>
        <w:t>P</w:t>
      </w:r>
      <w:r w:rsidRPr="00B3277D">
        <w:rPr>
          <w:rFonts w:asciiTheme="minorHAnsi" w:hAnsiTheme="minorHAnsi" w:cstheme="minorHAnsi"/>
        </w:rPr>
        <w:t>ython package</w:t>
      </w:r>
      <w:r w:rsidRPr="00B3277D">
        <w:rPr>
          <w:rFonts w:asciiTheme="minorHAnsi" w:hAnsiTheme="minorHAnsi" w:cstheme="minorHAnsi"/>
        </w:rPr>
        <w:t xml:space="preserve"> is used</w:t>
      </w:r>
      <w:r w:rsidRPr="00B3277D">
        <w:rPr>
          <w:rFonts w:asciiTheme="minorHAnsi" w:hAnsiTheme="minorHAnsi" w:cstheme="minorHAnsi"/>
        </w:rPr>
        <w:t>. It is a standard method which marks as</w:t>
      </w:r>
      <w:r w:rsidRPr="00B3277D">
        <w:rPr>
          <w:rFonts w:asciiTheme="minorHAnsi" w:hAnsiTheme="minorHAnsi" w:cstheme="minorHAnsi"/>
        </w:rPr>
        <w:t xml:space="preserve"> an</w:t>
      </w:r>
      <w:r w:rsidRPr="00B3277D">
        <w:rPr>
          <w:rFonts w:asciiTheme="minorHAnsi" w:hAnsiTheme="minorHAnsi" w:cstheme="minorHAnsi"/>
        </w:rPr>
        <w:t xml:space="preserve"> outlier </w:t>
      </w:r>
      <w:r w:rsidRPr="00B3277D">
        <w:rPr>
          <w:rFonts w:asciiTheme="minorHAnsi" w:hAnsiTheme="minorHAnsi" w:cstheme="minorHAnsi"/>
        </w:rPr>
        <w:t xml:space="preserve">every record (in this case – </w:t>
      </w:r>
      <w:r>
        <w:rPr>
          <w:rFonts w:asciiTheme="minorHAnsi" w:hAnsiTheme="minorHAnsi" w:cstheme="minorHAnsi"/>
        </w:rPr>
        <w:br/>
      </w:r>
      <w:r w:rsidRPr="00B3277D">
        <w:rPr>
          <w:rFonts w:asciiTheme="minorHAnsi" w:hAnsiTheme="minorHAnsi" w:cstheme="minorHAnsi"/>
        </w:rPr>
        <w:lastRenderedPageBreak/>
        <w:t>a country in terms of given indicator) which</w:t>
      </w:r>
      <w:r w:rsidRPr="00B3277D">
        <w:rPr>
          <w:rFonts w:asciiTheme="minorHAnsi" w:hAnsiTheme="minorHAnsi" w:cstheme="minorHAnsi"/>
        </w:rPr>
        <w:t xml:space="preserve"> has at least one point outside of the 1.5*IQR </w:t>
      </w:r>
      <w:r w:rsidRPr="00B3277D">
        <w:rPr>
          <w:rFonts w:asciiTheme="minorHAnsi" w:hAnsiTheme="minorHAnsi" w:cstheme="minorHAnsi"/>
        </w:rPr>
        <w:t>range</w:t>
      </w:r>
      <w:r w:rsidRPr="00B3277D">
        <w:rPr>
          <w:rFonts w:asciiTheme="minorHAnsi" w:hAnsiTheme="minorHAnsi" w:cstheme="minorHAnsi"/>
        </w:rPr>
        <w:t xml:space="preserve"> where IQR stands for</w:t>
      </w:r>
      <w:r w:rsidRPr="00B3277D">
        <w:rPr>
          <w:rStyle w:val="ui-provider"/>
          <w:rFonts w:asciiTheme="minorHAnsi" w:hAnsiTheme="minorHAnsi" w:cstheme="minorHAnsi"/>
        </w:rPr>
        <w:t xml:space="preserve"> interquartile range</w:t>
      </w:r>
      <w:r w:rsidRPr="00B3277D">
        <w:rPr>
          <w:rStyle w:val="ui-provider"/>
          <w:rFonts w:asciiTheme="minorHAnsi" w:hAnsiTheme="minorHAnsi" w:cstheme="minorHAnsi"/>
        </w:rPr>
        <w:t xml:space="preserve">. </w:t>
      </w:r>
      <w:r w:rsidRPr="00B3277D">
        <w:rPr>
          <w:rFonts w:asciiTheme="minorHAnsi" w:hAnsiTheme="minorHAnsi" w:cstheme="minorHAnsi"/>
        </w:rPr>
        <w:t>Since this part of the project is not yet finalized, except for dedicated algorithms, standard and well-known models will be tested such as Isolation Forest or One-Class SVM. Given the nature of analyzed data, some outliers will probably be explainable due to countries’ structural changes. If a country will be recognized as an outlier in terms of most of the indicators, there may be a need to leave it out of modelling.</w:t>
      </w:r>
    </w:p>
    <w:p w14:paraId="464B6BFC" w14:textId="6359DC17" w:rsidR="005C1067" w:rsidRPr="00B3277D" w:rsidRDefault="00670615" w:rsidP="00B3277D">
      <w:pPr>
        <w:pStyle w:val="Nagwek1"/>
        <w:numPr>
          <w:ilvl w:val="0"/>
          <w:numId w:val="2"/>
        </w:numPr>
        <w:rPr>
          <w:rFonts w:asciiTheme="minorHAnsi" w:hAnsiTheme="minorHAnsi" w:cstheme="minorHAnsi"/>
        </w:rPr>
      </w:pPr>
      <w:r>
        <w:rPr>
          <w:rFonts w:asciiTheme="minorHAnsi" w:hAnsiTheme="minorHAnsi" w:cstheme="minorHAnsi"/>
        </w:rPr>
        <w:t>GUI Design</w:t>
      </w:r>
      <w:bookmarkEnd w:id="19"/>
    </w:p>
    <w:p w14:paraId="25A06319" w14:textId="2F8CE304" w:rsidR="00670615" w:rsidRPr="00672B2E" w:rsidRDefault="00E47CC3" w:rsidP="00F52458">
      <w:pPr>
        <w:pStyle w:val="Tekstpodstawowy"/>
        <w:numPr>
          <w:ilvl w:val="0"/>
          <w:numId w:val="4"/>
        </w:numPr>
        <w:ind w:left="0" w:firstLine="0"/>
        <w:rPr>
          <w:rFonts w:asciiTheme="minorHAnsi" w:hAnsiTheme="minorHAnsi" w:cstheme="minorHAnsi"/>
        </w:rPr>
      </w:pPr>
      <w:bookmarkStart w:id="20" w:name="result_box"/>
      <w:bookmarkEnd w:id="20"/>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w:t>
      </w:r>
      <w:r w:rsidR="00CF3951">
        <w:rPr>
          <w:rFonts w:asciiTheme="minorHAnsi" w:hAnsiTheme="minorHAnsi" w:cstheme="minorHAnsi"/>
        </w:rPr>
        <w:t>The a</w:t>
      </w:r>
      <w:r w:rsidR="00672B2E" w:rsidRPr="00672B2E">
        <w:rPr>
          <w:rFonts w:asciiTheme="minorHAnsi" w:hAnsiTheme="minorHAnsi" w:cstheme="minorHAnsi"/>
        </w:rPr>
        <w:t>pplication will include two</w:t>
      </w:r>
      <w:r w:rsidR="00672B2E">
        <w:rPr>
          <w:rFonts w:asciiTheme="minorHAnsi" w:hAnsiTheme="minorHAnsi" w:cstheme="minorHAnsi"/>
        </w:rPr>
        <w:t xml:space="preserve"> w</w:t>
      </w:r>
      <w:r w:rsidR="00670615" w:rsidRPr="00672B2E">
        <w:rPr>
          <w:rFonts w:asciiTheme="minorHAnsi" w:hAnsiTheme="minorHAnsi" w:cstheme="minorHAnsi"/>
        </w:rPr>
        <w:t>eb</w:t>
      </w:r>
      <w:r w:rsidR="00CF3951">
        <w:rPr>
          <w:rFonts w:asciiTheme="minorHAnsi" w:hAnsiTheme="minorHAnsi" w:cstheme="minorHAnsi"/>
        </w:rPr>
        <w:t xml:space="preserve"> </w:t>
      </w:r>
      <w:r w:rsidR="00670615" w:rsidRPr="00672B2E">
        <w:rPr>
          <w:rFonts w:asciiTheme="minorHAnsi" w:hAnsiTheme="minorHAnsi" w:cstheme="minorHAnsi"/>
        </w:rPr>
        <w:t>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4B1CFF3E"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with filters enabling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user to choose variables, machine learning algorithm and its parameters to perform clustering.</w:t>
      </w:r>
    </w:p>
    <w:p w14:paraId="641ED557" w14:textId="7D271A1A"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where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0791A0D2" w:rsidR="00166BB6" w:rsidRPr="00166BB6" w:rsidRDefault="00CF3951"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sidR="00166BB6">
        <w:rPr>
          <w:rFonts w:asciiTheme="minorHAnsi" w:eastAsia="SimSun" w:hAnsiTheme="minorHAnsi" w:cstheme="minorHAnsi"/>
          <w:bCs/>
          <w:sz w:val="22"/>
          <w:szCs w:val="28"/>
        </w:rPr>
        <w:t>.</w:t>
      </w:r>
    </w:p>
    <w:p w14:paraId="0E0D78B7" w14:textId="0D450EAF" w:rsidR="00C177C5" w:rsidRPr="00C177C5" w:rsidRDefault="00CF3951"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e</w:t>
      </w:r>
      <w:r w:rsidR="00166BB6" w:rsidRPr="00166BB6">
        <w:rPr>
          <w:rFonts w:asciiTheme="minorHAnsi" w:eastAsia="SimSun" w:hAnsiTheme="minorHAnsi" w:cstheme="minorHAnsi"/>
          <w:bCs/>
          <w:sz w:val="22"/>
          <w:szCs w:val="28"/>
        </w:rPr>
        <w:t>xplanatory section</w:t>
      </w:r>
      <w:r w:rsidR="00166BB6">
        <w:rPr>
          <w:rFonts w:asciiTheme="minorHAnsi" w:eastAsia="SimSun" w:hAnsiTheme="minorHAnsi" w:cstheme="minorHAnsi"/>
          <w:bCs/>
          <w:sz w:val="22"/>
          <w:szCs w:val="28"/>
        </w:rPr>
        <w:t xml:space="preserve"> containing</w:t>
      </w:r>
      <w:r w:rsidR="00166BB6" w:rsidRP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economic indicators</w:t>
      </w:r>
      <w:r w:rsidR="00166BB6">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sidR="00166BB6">
        <w:rPr>
          <w:rFonts w:asciiTheme="minorHAnsi" w:eastAsia="SimSun" w:hAnsiTheme="minorHAnsi" w:cstheme="minorHAnsi"/>
          <w:bCs/>
          <w:sz w:val="22"/>
          <w:szCs w:val="28"/>
        </w:rPr>
        <w:t xml:space="preserve">as well as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available clustering algorithms and</w:t>
      </w:r>
      <w:r w:rsidR="00166BB6">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sid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 xml:space="preserve">user can scroll through the lists or use a search box to get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41F7F105"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1" w:name="_Hlk87115227"/>
      <w:r w:rsidR="00E47CC3" w:rsidRPr="00924D26">
        <w:rPr>
          <w:rFonts w:asciiTheme="minorHAnsi" w:hAnsiTheme="minorHAnsi" w:cstheme="minorHAnsi"/>
          <w:b w:val="0"/>
          <w:bCs w:val="0"/>
          <w:i/>
          <w:iCs/>
        </w:rPr>
        <w:t xml:space="preserve">Figure </w:t>
      </w:r>
      <w:r w:rsidR="00EE4DE8">
        <w:rPr>
          <w:rFonts w:asciiTheme="minorHAnsi" w:hAnsiTheme="minorHAnsi" w:cstheme="minorHAnsi"/>
          <w:b w:val="0"/>
          <w:bCs w:val="0"/>
          <w:i/>
          <w:iCs/>
        </w:rPr>
        <w:t>7</w:t>
      </w:r>
      <w:r w:rsidR="00E47CC3">
        <w:rPr>
          <w:rFonts w:asciiTheme="minorHAnsi" w:hAnsiTheme="minorHAnsi" w:cstheme="minorHAnsi"/>
          <w:b w:val="0"/>
          <w:bCs w:val="0"/>
          <w:i/>
          <w:iCs/>
        </w:rPr>
        <w:t>.</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1"/>
      <w:r w:rsidR="00330A83">
        <w:rPr>
          <w:rFonts w:asciiTheme="minorHAnsi" w:hAnsiTheme="minorHAnsi" w:cstheme="minorHAnsi"/>
          <w:b w:val="0"/>
          <w:bCs w:val="0"/>
          <w:i/>
          <w:iCs/>
        </w:rPr>
        <w:br/>
      </w:r>
    </w:p>
    <w:p w14:paraId="79091B14" w14:textId="6AB5B6F6"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lastRenderedPageBreak/>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8</w:t>
      </w:r>
      <w:r w:rsidR="00E47CC3" w:rsidRPr="00351008">
        <w:rPr>
          <w:rFonts w:asciiTheme="minorHAnsi" w:hAnsiTheme="minorHAnsi" w:cstheme="minorHAnsi"/>
          <w:i/>
          <w:iCs/>
          <w:sz w:val="20"/>
          <w:szCs w:val="20"/>
        </w:rPr>
        <w:t>. ‘Read about the project’ web</w:t>
      </w:r>
      <w:r w:rsidR="00EE4DE8">
        <w:rPr>
          <w:rFonts w:asciiTheme="minorHAnsi" w:hAnsiTheme="minorHAnsi" w:cstheme="minorHAnsi"/>
          <w:i/>
          <w:iCs/>
          <w:sz w:val="20"/>
          <w:szCs w:val="20"/>
        </w:rPr>
        <w:t xml:space="preserve"> </w:t>
      </w:r>
      <w:r w:rsidR="00E47CC3" w:rsidRPr="00351008">
        <w:rPr>
          <w:rFonts w:asciiTheme="minorHAnsi" w:hAnsiTheme="minorHAnsi" w:cstheme="minorHAnsi"/>
          <w:i/>
          <w:iCs/>
          <w:sz w:val="20"/>
          <w:szCs w:val="20"/>
        </w:rPr>
        <w:t>page vision</w:t>
      </w:r>
    </w:p>
    <w:p w14:paraId="3D06FE47" w14:textId="38A314D4" w:rsidR="00A512C9" w:rsidRDefault="00A512C9" w:rsidP="00A512C9">
      <w:pPr>
        <w:pStyle w:val="Nagwek1"/>
        <w:numPr>
          <w:ilvl w:val="0"/>
          <w:numId w:val="2"/>
        </w:numPr>
        <w:rPr>
          <w:rFonts w:asciiTheme="minorHAnsi" w:hAnsiTheme="minorHAnsi" w:cstheme="minorHAnsi"/>
        </w:rPr>
      </w:pPr>
      <w:bookmarkStart w:id="22" w:name="_Toc87284197"/>
      <w:r>
        <w:rPr>
          <w:rFonts w:asciiTheme="minorHAnsi" w:hAnsiTheme="minorHAnsi" w:cstheme="minorHAnsi"/>
        </w:rPr>
        <w:t>Technology selection</w:t>
      </w:r>
      <w:bookmarkEnd w:id="22"/>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16314F71"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w:t>
      </w:r>
      <w:r w:rsidR="00CF3951">
        <w:rPr>
          <w:rFonts w:asciiTheme="minorHAnsi" w:hAnsiTheme="minorHAnsi" w:cstheme="minorHAnsi"/>
          <w:sz w:val="22"/>
          <w:szCs w:val="22"/>
        </w:rPr>
        <w:t>L</w:t>
      </w:r>
      <w:r w:rsidR="00AB6720">
        <w:rPr>
          <w:rFonts w:asciiTheme="minorHAnsi" w:hAnsiTheme="minorHAnsi" w:cstheme="minorHAnsi"/>
          <w:sz w:val="22"/>
          <w:szCs w:val="22"/>
        </w:rPr>
        <w:t>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6FAC17E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r w:rsidR="00B3277D">
        <w:rPr>
          <w:rFonts w:asciiTheme="minorHAnsi" w:hAnsiTheme="minorHAnsi" w:cstheme="minorHAnsi"/>
          <w:sz w:val="22"/>
          <w:szCs w:val="22"/>
        </w:rPr>
        <w:t xml:space="preserve">, </w:t>
      </w:r>
      <w:proofErr w:type="spellStart"/>
      <w:r w:rsidR="00B3277D">
        <w:rPr>
          <w:rFonts w:asciiTheme="minorHAnsi" w:hAnsiTheme="minorHAnsi" w:cstheme="minorHAnsi"/>
          <w:sz w:val="22"/>
          <w:szCs w:val="22"/>
        </w:rPr>
        <w:t>skfda</w:t>
      </w:r>
      <w:proofErr w:type="spellEnd"/>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5A7804C3" w14:textId="155E15C5" w:rsidR="00A512C9" w:rsidRPr="00EE4DE8" w:rsidRDefault="00852CF7" w:rsidP="00CF3951">
      <w:pPr>
        <w:pStyle w:val="Default"/>
        <w:numPr>
          <w:ilvl w:val="0"/>
          <w:numId w:val="44"/>
        </w:numPr>
        <w:rPr>
          <w:rFonts w:asciiTheme="minorHAnsi" w:hAnsiTheme="minorHAnsi" w:cstheme="minorHAnsi"/>
        </w:r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bookmarkStart w:id="23" w:name="_Toc87284198" w:displacedByCustomXml="next"/>
    <w:bookmarkStart w:id="24" w:name="_Toc465776547" w:displacedByCustomXml="next"/>
    <w:sdt>
      <w:sdtPr>
        <w:rPr>
          <w:rFonts w:asciiTheme="minorHAnsi" w:eastAsia="SimSun" w:hAnsiTheme="minorHAnsi" w:cstheme="minorHAnsi"/>
          <w:b w:val="0"/>
          <w:bCs w:val="0"/>
          <w:color w:val="auto"/>
          <w:sz w:val="22"/>
          <w:szCs w:val="22"/>
          <w:lang w:val="pl-PL"/>
        </w:rPr>
        <w:id w:val="-1189832081"/>
        <w:docPartObj>
          <w:docPartGallery w:val="Bibliographies"/>
          <w:docPartUnique/>
        </w:docPartObj>
      </w:sdtPr>
      <w:sdtEndPr>
        <w:rPr>
          <w:lang w:val="en-US"/>
        </w:rPr>
      </w:sdtEndPr>
      <w:sdtContent>
        <w:p w14:paraId="142317B2" w14:textId="77777777" w:rsidR="00EE4DE8" w:rsidRDefault="00EE4DE8" w:rsidP="00EE4DE8">
          <w:pPr>
            <w:pStyle w:val="Nagwek1"/>
            <w:numPr>
              <w:ilvl w:val="0"/>
              <w:numId w:val="0"/>
            </w:numPr>
            <w:ind w:left="432" w:hanging="432"/>
            <w:rPr>
              <w:rFonts w:asciiTheme="minorHAnsi" w:eastAsia="SimSun" w:hAnsiTheme="minorHAnsi" w:cstheme="minorHAnsi"/>
              <w:b w:val="0"/>
              <w:bCs w:val="0"/>
              <w:color w:val="auto"/>
              <w:sz w:val="22"/>
              <w:szCs w:val="22"/>
              <w:lang w:val="pl-PL"/>
            </w:rPr>
          </w:pPr>
        </w:p>
        <w:p w14:paraId="340804A5" w14:textId="77777777" w:rsidR="00EE4DE8" w:rsidRDefault="00EE4DE8">
          <w:pPr>
            <w:spacing w:after="0" w:line="240" w:lineRule="auto"/>
            <w:rPr>
              <w:rFonts w:asciiTheme="minorHAnsi" w:hAnsiTheme="minorHAnsi" w:cstheme="minorHAnsi"/>
              <w:lang w:val="pl-PL"/>
            </w:rPr>
          </w:pPr>
          <w:r>
            <w:rPr>
              <w:rFonts w:asciiTheme="minorHAnsi" w:hAnsiTheme="minorHAnsi" w:cstheme="minorHAnsi"/>
              <w:b/>
              <w:bCs/>
              <w:lang w:val="pl-PL"/>
            </w:rPr>
            <w:br w:type="page"/>
          </w:r>
        </w:p>
        <w:p w14:paraId="617E44E2" w14:textId="2150CE53" w:rsidR="00F45367" w:rsidRPr="00EE4DE8" w:rsidRDefault="00F07ADE" w:rsidP="00CF3951">
          <w:pPr>
            <w:pStyle w:val="Nagwek1"/>
            <w:rPr>
              <w:rFonts w:asciiTheme="minorHAnsi" w:hAnsiTheme="minorHAnsi" w:cstheme="minorHAnsi"/>
            </w:rPr>
          </w:pPr>
          <w:proofErr w:type="spellStart"/>
          <w:r w:rsidRPr="00EE4DE8">
            <w:rPr>
              <w:rFonts w:asciiTheme="minorHAnsi" w:hAnsiTheme="minorHAnsi" w:cstheme="minorHAnsi"/>
              <w:lang w:val="pl-PL"/>
            </w:rPr>
            <w:lastRenderedPageBreak/>
            <w:t>References</w:t>
          </w:r>
          <w:bookmarkEnd w:id="23"/>
          <w:proofErr w:type="spellEnd"/>
        </w:p>
        <w:sdt>
          <w:sdtPr>
            <w:rPr>
              <w:rFonts w:asciiTheme="minorHAnsi" w:hAnsiTheme="minorHAnsi" w:cstheme="minorHAnsi"/>
            </w:rPr>
            <w:id w:val="-573587230"/>
            <w:bibliography/>
          </w:sdtPr>
          <w:sdtEndPr/>
          <w:sdtContent>
            <w:p w14:paraId="39C8463B" w14:textId="0ACB28D6" w:rsidR="00CF3951" w:rsidRPr="00EE4DE8" w:rsidRDefault="00EE4DE8" w:rsidP="00CF3951">
              <w:pPr>
                <w:pStyle w:val="Bibliografia"/>
                <w:ind w:left="720" w:hanging="720"/>
                <w:rPr>
                  <w:rFonts w:asciiTheme="minorHAnsi" w:hAnsiTheme="minorHAnsi" w:cstheme="minorHAnsi"/>
                  <w:noProof/>
                  <w:sz w:val="24"/>
                  <w:szCs w:val="24"/>
                </w:rPr>
              </w:pPr>
              <w:r>
                <w:rPr>
                  <w:rFonts w:asciiTheme="minorHAnsi" w:hAnsiTheme="minorHAnsi" w:cstheme="minorHAnsi"/>
                </w:rPr>
                <w:t xml:space="preserve">[1] </w:t>
              </w:r>
              <w:r w:rsidR="00F45367" w:rsidRPr="00EE4DE8">
                <w:rPr>
                  <w:rFonts w:asciiTheme="minorHAnsi" w:hAnsiTheme="minorHAnsi" w:cstheme="minorHAnsi"/>
                </w:rPr>
                <w:fldChar w:fldCharType="begin"/>
              </w:r>
              <w:r w:rsidR="00F45367" w:rsidRPr="00EE4DE8">
                <w:rPr>
                  <w:rFonts w:asciiTheme="minorHAnsi" w:hAnsiTheme="minorHAnsi" w:cstheme="minorHAnsi"/>
                </w:rPr>
                <w:instrText>BIBLIOGRAPHY</w:instrText>
              </w:r>
              <w:r w:rsidR="00F45367" w:rsidRPr="00EE4DE8">
                <w:rPr>
                  <w:rFonts w:asciiTheme="minorHAnsi" w:hAnsiTheme="minorHAnsi" w:cstheme="minorHAnsi"/>
                </w:rPr>
                <w:fldChar w:fldCharType="separate"/>
              </w:r>
              <w:r w:rsidR="00CF3951" w:rsidRPr="00EE4DE8">
                <w:rPr>
                  <w:rFonts w:asciiTheme="minorHAnsi" w:hAnsiTheme="minorHAnsi" w:cstheme="minorHAnsi"/>
                  <w:noProof/>
                </w:rPr>
                <w:t xml:space="preserve">Kaushik, S. (2016). </w:t>
              </w:r>
              <w:r w:rsidR="00CF3951" w:rsidRPr="00EE4DE8">
                <w:rPr>
                  <w:rFonts w:asciiTheme="minorHAnsi" w:hAnsiTheme="minorHAnsi" w:cstheme="minorHAnsi"/>
                  <w:i/>
                  <w:iCs/>
                  <w:noProof/>
                </w:rPr>
                <w:t>Analytics Vidhya</w:t>
              </w:r>
              <w:r w:rsidR="00CF3951" w:rsidRPr="00EE4DE8">
                <w:rPr>
                  <w:rFonts w:asciiTheme="minorHAnsi" w:hAnsiTheme="minorHAnsi" w:cstheme="minorHAnsi"/>
                  <w:noProof/>
                </w:rPr>
                <w:t>. An Introduction to Clustering and different methods of clustering: https://www.analyticsvidhya.com/blog/2016/11/an-introduction-to-clustering-and-different-methods-of-clustering/</w:t>
              </w:r>
            </w:p>
            <w:p w14:paraId="533B196D" w14:textId="15FDCD38" w:rsidR="00CF3951" w:rsidRPr="00EE4DE8" w:rsidRDefault="00EE4DE8" w:rsidP="00CF3951">
              <w:pPr>
                <w:pStyle w:val="Bibliografia"/>
                <w:ind w:left="720" w:hanging="720"/>
                <w:rPr>
                  <w:rFonts w:asciiTheme="minorHAnsi" w:hAnsiTheme="minorHAnsi" w:cstheme="minorHAnsi"/>
                  <w:noProof/>
                  <w:lang w:val="pl-PL"/>
                </w:rPr>
              </w:pPr>
              <w:r>
                <w:rPr>
                  <w:rFonts w:asciiTheme="minorHAnsi" w:hAnsiTheme="minorHAnsi" w:cstheme="minorHAnsi"/>
                  <w:noProof/>
                </w:rPr>
                <w:t xml:space="preserve">[2] </w:t>
              </w:r>
              <w:r w:rsidR="00CF3951" w:rsidRPr="00EE4DE8">
                <w:rPr>
                  <w:rFonts w:asciiTheme="minorHAnsi" w:hAnsiTheme="minorHAnsi" w:cstheme="minorHAnsi"/>
                  <w:noProof/>
                </w:rPr>
                <w:t xml:space="preserve">Robert C. Feenstra, Robert Inklaar, Marcel P. Timmer. </w:t>
              </w:r>
              <w:r w:rsidR="00CF3951" w:rsidRPr="00EE4DE8">
                <w:rPr>
                  <w:rFonts w:asciiTheme="minorHAnsi" w:hAnsiTheme="minorHAnsi" w:cstheme="minorHAnsi"/>
                  <w:noProof/>
                  <w:lang w:val="pl-PL"/>
                </w:rPr>
                <w:t xml:space="preserve">(2021). </w:t>
              </w:r>
              <w:r w:rsidR="00CF3951" w:rsidRPr="00EE4DE8">
                <w:rPr>
                  <w:rFonts w:asciiTheme="minorHAnsi" w:hAnsiTheme="minorHAnsi" w:cstheme="minorHAnsi"/>
                  <w:i/>
                  <w:iCs/>
                  <w:noProof/>
                  <w:lang w:val="pl-PL"/>
                </w:rPr>
                <w:t>Penn World Table</w:t>
              </w:r>
              <w:r w:rsidR="00CF3951" w:rsidRPr="00EE4DE8">
                <w:rPr>
                  <w:rFonts w:asciiTheme="minorHAnsi" w:hAnsiTheme="minorHAnsi" w:cstheme="minorHAnsi"/>
                  <w:noProof/>
                  <w:lang w:val="pl-PL"/>
                </w:rPr>
                <w:t>. Pobrano z lokalizacji https://www.rug.nl/ggdc/productivity/pwt/</w:t>
              </w:r>
            </w:p>
            <w:p w14:paraId="1D4B5C31" w14:textId="37F1B260"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[3] </w:t>
              </w:r>
              <w:r w:rsidR="00CF3951" w:rsidRPr="00EE4DE8">
                <w:rPr>
                  <w:rFonts w:asciiTheme="minorHAnsi" w:hAnsiTheme="minorHAnsi" w:cstheme="minorHAnsi"/>
                  <w:i/>
                  <w:iCs/>
                  <w:noProof/>
                </w:rPr>
                <w:t>United Nations Develo</w:t>
              </w:r>
              <w:r w:rsidRPr="00EE4DE8">
                <w:rPr>
                  <w:rFonts w:asciiTheme="minorHAnsi" w:hAnsiTheme="minorHAnsi" w:cstheme="minorHAnsi"/>
                  <w:i/>
                  <w:iCs/>
                  <w:noProof/>
                </w:rPr>
                <w:t>pm</w:t>
              </w:r>
              <w:r w:rsidR="00CF3951" w:rsidRPr="00EE4DE8">
                <w:rPr>
                  <w:rFonts w:asciiTheme="minorHAnsi" w:hAnsiTheme="minorHAnsi" w:cstheme="minorHAnsi"/>
                  <w:i/>
                  <w:iCs/>
                  <w:noProof/>
                </w:rPr>
                <w:t>ent Programme</w:t>
              </w:r>
              <w:r w:rsidR="00CF3951" w:rsidRPr="00EE4DE8">
                <w:rPr>
                  <w:rFonts w:asciiTheme="minorHAnsi" w:hAnsiTheme="minorHAnsi" w:cstheme="minorHAnsi"/>
                  <w:noProof/>
                </w:rPr>
                <w:t>. https://www.undp.org/</w:t>
              </w:r>
            </w:p>
            <w:p w14:paraId="6F1C855C" w14:textId="2D976783"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[4] </w:t>
              </w:r>
              <w:r w:rsidR="00CF3951" w:rsidRPr="00EE4DE8">
                <w:rPr>
                  <w:rFonts w:asciiTheme="minorHAnsi" w:hAnsiTheme="minorHAnsi" w:cstheme="minorHAnsi"/>
                  <w:i/>
                  <w:iCs/>
                  <w:noProof/>
                </w:rPr>
                <w:t>Wikipedia</w:t>
              </w:r>
              <w:r w:rsidR="00CF3951" w:rsidRPr="00EE4DE8">
                <w:rPr>
                  <w:rFonts w:asciiTheme="minorHAnsi" w:hAnsiTheme="minorHAnsi" w:cstheme="minorHAnsi"/>
                  <w:noProof/>
                </w:rPr>
                <w:t>. Business cycle: https://en.wikipedia.org/wiki/Business_cycle</w:t>
              </w:r>
            </w:p>
            <w:p w14:paraId="44258079" w14:textId="1AE55D62" w:rsidR="00F45367" w:rsidRPr="00EE4DE8" w:rsidRDefault="00F45367" w:rsidP="00CF3951">
              <w:pPr>
                <w:rPr>
                  <w:rFonts w:asciiTheme="minorHAnsi" w:hAnsiTheme="minorHAnsi" w:cstheme="minorHAnsi"/>
                </w:rPr>
              </w:pPr>
              <w:r w:rsidRPr="00EE4DE8">
                <w:rPr>
                  <w:rFonts w:asciiTheme="minorHAnsi" w:hAnsiTheme="minorHAnsi" w:cstheme="minorHAnsi"/>
                  <w:b/>
                  <w:bCs/>
                </w:rPr>
                <w:fldChar w:fldCharType="end"/>
              </w:r>
            </w:p>
          </w:sdtContent>
        </w:sdt>
      </w:sdtContent>
    </w:sdt>
    <w:p w14:paraId="6A080AEA" w14:textId="19B7BBE9" w:rsidR="005C1067" w:rsidRPr="00EE4DE8" w:rsidRDefault="00032FAB" w:rsidP="00CF3951">
      <w:pPr>
        <w:pStyle w:val="Nagwek1"/>
        <w:numPr>
          <w:ilvl w:val="0"/>
          <w:numId w:val="47"/>
        </w:numPr>
        <w:rPr>
          <w:rFonts w:asciiTheme="minorHAnsi" w:hAnsiTheme="minorHAnsi" w:cstheme="minorHAnsi"/>
        </w:rPr>
      </w:pPr>
      <w:bookmarkStart w:id="25" w:name="_Toc87284199"/>
      <w:r w:rsidRPr="00EE4DE8">
        <w:rPr>
          <w:rFonts w:asciiTheme="minorHAnsi" w:hAnsiTheme="minorHAnsi" w:cstheme="minorHAnsi"/>
        </w:rPr>
        <w:t>Bibliography</w:t>
      </w:r>
      <w:bookmarkEnd w:id="24"/>
      <w:bookmarkEnd w:id="25"/>
    </w:p>
    <w:p w14:paraId="3BBF7C6A" w14:textId="77777777" w:rsidR="00E96ADE" w:rsidRPr="00EE4DE8"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6" w:name="_Ref399253358"/>
      <w:bookmarkEnd w:id="26"/>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7"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3965DBD4" w:rsidR="00494061"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1A72E97E" w14:textId="77777777" w:rsidR="00CF3951" w:rsidRPr="00CF3951" w:rsidRDefault="00CF3951" w:rsidP="00CF3951">
      <w:pPr>
        <w:pStyle w:val="Akapitzlist"/>
        <w:rPr>
          <w:rFonts w:asciiTheme="minorHAnsi" w:eastAsia="SimSun" w:hAnsiTheme="minorHAnsi" w:cstheme="minorHAnsi"/>
          <w:sz w:val="22"/>
          <w:szCs w:val="22"/>
        </w:rPr>
      </w:pPr>
    </w:p>
    <w:p w14:paraId="13AF1F5C" w14:textId="6B4DD254" w:rsidR="00CF3951" w:rsidRPr="00CF3951" w:rsidRDefault="00CF3951" w:rsidP="00494061">
      <w:pPr>
        <w:pStyle w:val="Akapitzlist"/>
        <w:numPr>
          <w:ilvl w:val="0"/>
          <w:numId w:val="3"/>
        </w:numPr>
        <w:rPr>
          <w:rFonts w:asciiTheme="minorHAnsi" w:eastAsia="SimSun" w:hAnsiTheme="minorHAnsi" w:cstheme="minorHAnsi"/>
          <w:sz w:val="24"/>
        </w:rPr>
      </w:pPr>
      <w:r w:rsidRPr="00CF3951">
        <w:rPr>
          <w:rFonts w:asciiTheme="minorHAnsi" w:hAnsiTheme="minorHAnsi" w:cstheme="minorHAnsi"/>
          <w:color w:val="333333"/>
          <w:sz w:val="22"/>
          <w:szCs w:val="22"/>
          <w:shd w:val="clear" w:color="auto" w:fill="FFFFFF"/>
        </w:rPr>
        <w:t xml:space="preserve">Fu-Lai Chung, </w:t>
      </w:r>
      <w:proofErr w:type="spellStart"/>
      <w:r w:rsidRPr="00CF3951">
        <w:rPr>
          <w:rFonts w:asciiTheme="minorHAnsi" w:hAnsiTheme="minorHAnsi" w:cstheme="minorHAnsi"/>
          <w:color w:val="333333"/>
          <w:sz w:val="22"/>
          <w:szCs w:val="22"/>
          <w:shd w:val="clear" w:color="auto" w:fill="FFFFFF"/>
        </w:rPr>
        <w:t>Tak</w:t>
      </w:r>
      <w:proofErr w:type="spellEnd"/>
      <w:r w:rsidRPr="00CF3951">
        <w:rPr>
          <w:rFonts w:asciiTheme="minorHAnsi" w:hAnsiTheme="minorHAnsi" w:cstheme="minorHAnsi"/>
          <w:color w:val="333333"/>
          <w:sz w:val="22"/>
          <w:szCs w:val="22"/>
          <w:shd w:val="clear" w:color="auto" w:fill="FFFFFF"/>
        </w:rPr>
        <w:t xml:space="preserve">-Chung Fu, V. Ng and R. W. P. </w:t>
      </w:r>
      <w:proofErr w:type="spellStart"/>
      <w:r w:rsidRPr="00CF3951">
        <w:rPr>
          <w:rFonts w:asciiTheme="minorHAnsi" w:hAnsiTheme="minorHAnsi" w:cstheme="minorHAnsi"/>
          <w:color w:val="333333"/>
          <w:sz w:val="22"/>
          <w:szCs w:val="22"/>
          <w:shd w:val="clear" w:color="auto" w:fill="FFFFFF"/>
        </w:rPr>
        <w:t>Luk</w:t>
      </w:r>
      <w:proofErr w:type="spellEnd"/>
      <w:r w:rsidRPr="00CF3951">
        <w:rPr>
          <w:rFonts w:asciiTheme="minorHAnsi" w:hAnsiTheme="minorHAnsi" w:cstheme="minorHAnsi"/>
          <w:color w:val="333333"/>
          <w:sz w:val="22"/>
          <w:szCs w:val="22"/>
          <w:shd w:val="clear" w:color="auto" w:fill="FFFFFF"/>
        </w:rPr>
        <w:t>, "An evolutionary approach to pattern-based time series segmentation," in </w:t>
      </w:r>
      <w:r w:rsidRPr="00CF3951">
        <w:rPr>
          <w:rStyle w:val="Uwydatnienie"/>
          <w:rFonts w:asciiTheme="minorHAnsi" w:hAnsiTheme="minorHAnsi" w:cstheme="minorHAnsi"/>
          <w:color w:val="333333"/>
          <w:sz w:val="22"/>
          <w:szCs w:val="22"/>
          <w:shd w:val="clear" w:color="auto" w:fill="FFFFFF"/>
        </w:rPr>
        <w:t>IEEE Transactions on Evolutionary Computation</w:t>
      </w:r>
      <w:r w:rsidRPr="00CF3951">
        <w:rPr>
          <w:rFonts w:asciiTheme="minorHAnsi" w:hAnsiTheme="minorHAnsi" w:cstheme="minorHAnsi"/>
          <w:color w:val="333333"/>
          <w:sz w:val="22"/>
          <w:szCs w:val="22"/>
          <w:shd w:val="clear" w:color="auto" w:fill="FFFFFF"/>
        </w:rPr>
        <w:t>, vol. 8, no. 5, pp. 471-489, Oct. 2004</w:t>
      </w:r>
      <w:r>
        <w:rPr>
          <w:rFonts w:asciiTheme="minorHAnsi" w:hAnsiTheme="minorHAnsi" w:cstheme="minorHAnsi"/>
          <w:color w:val="333333"/>
          <w:sz w:val="22"/>
          <w:szCs w:val="22"/>
          <w:shd w:val="clear" w:color="auto" w:fill="FFFFFF"/>
        </w:rPr>
        <w:t>.</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28" w:name="_Ref361670048"/>
      <w:bookmarkEnd w:id="27"/>
      <w:bookmarkEnd w:id="28"/>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807B9" w14:textId="77777777" w:rsidR="00793AF1" w:rsidRDefault="00793AF1">
      <w:pPr>
        <w:spacing w:after="0" w:line="240" w:lineRule="auto"/>
        <w:rPr>
          <w:rFonts w:hint="eastAsia"/>
        </w:rPr>
      </w:pPr>
      <w:r>
        <w:separator/>
      </w:r>
    </w:p>
  </w:endnote>
  <w:endnote w:type="continuationSeparator" w:id="0">
    <w:p w14:paraId="79539581" w14:textId="77777777" w:rsidR="00793AF1" w:rsidRDefault="00793AF1">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D8A8D" w14:textId="77777777" w:rsidR="00793AF1" w:rsidRDefault="00793AF1">
      <w:pPr>
        <w:spacing w:after="0" w:line="240" w:lineRule="auto"/>
        <w:rPr>
          <w:rFonts w:hint="eastAsia"/>
        </w:rPr>
      </w:pPr>
      <w:r>
        <w:separator/>
      </w:r>
    </w:p>
  </w:footnote>
  <w:footnote w:type="continuationSeparator" w:id="0">
    <w:p w14:paraId="5BD414B8" w14:textId="77777777" w:rsidR="00793AF1" w:rsidRDefault="00793AF1">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43269D32"/>
    <w:lvl w:ilvl="0">
      <w:start w:val="7"/>
      <w:numFmt w:val="decimal"/>
      <w:pStyle w:val="Nagwek1"/>
      <w:lvlText w:val="%1"/>
      <w:lvlJc w:val="left"/>
      <w:pPr>
        <w:tabs>
          <w:tab w:val="num" w:pos="0"/>
        </w:tabs>
        <w:ind w:left="432" w:hanging="432"/>
      </w:pPr>
      <w:rPr>
        <w:rFonts w:hint="default"/>
      </w:rPr>
    </w:lvl>
    <w:lvl w:ilvl="1">
      <w:start w:val="1"/>
      <w:numFmt w:val="decimal"/>
      <w:pStyle w:val="Nagwek2"/>
      <w:lvlText w:val="%1.%2"/>
      <w:lvlJc w:val="left"/>
      <w:pPr>
        <w:tabs>
          <w:tab w:val="num" w:pos="0"/>
        </w:tabs>
        <w:ind w:left="576" w:hanging="576"/>
      </w:pPr>
      <w:rPr>
        <w:rFonts w:hint="default"/>
      </w:rPr>
    </w:lvl>
    <w:lvl w:ilvl="2">
      <w:start w:val="1"/>
      <w:numFmt w:val="decimal"/>
      <w:pStyle w:val="Nagwek3"/>
      <w:lvlText w:val="%1.%2.%3"/>
      <w:lvlJc w:val="left"/>
      <w:pPr>
        <w:tabs>
          <w:tab w:val="num" w:pos="0"/>
        </w:tabs>
        <w:ind w:left="720" w:hanging="720"/>
      </w:pPr>
      <w:rPr>
        <w:rFonts w:hint="default"/>
      </w:rPr>
    </w:lvl>
    <w:lvl w:ilvl="3">
      <w:start w:val="1"/>
      <w:numFmt w:val="decimal"/>
      <w:pStyle w:val="Nagwek4"/>
      <w:lvlText w:val="%1.%2.%3.%4"/>
      <w:lvlJc w:val="left"/>
      <w:pPr>
        <w:tabs>
          <w:tab w:val="num" w:pos="0"/>
        </w:tabs>
        <w:ind w:left="864" w:hanging="864"/>
      </w:pPr>
      <w:rPr>
        <w:rFonts w:hint="default"/>
      </w:rPr>
    </w:lvl>
    <w:lvl w:ilvl="4">
      <w:start w:val="1"/>
      <w:numFmt w:val="decimal"/>
      <w:pStyle w:val="Nagwek5"/>
      <w:lvlText w:val="%1.%2.%3.%4.%5"/>
      <w:lvlJc w:val="left"/>
      <w:pPr>
        <w:tabs>
          <w:tab w:val="num" w:pos="0"/>
        </w:tabs>
        <w:ind w:left="1008" w:hanging="1008"/>
      </w:pPr>
      <w:rPr>
        <w:rFonts w:hint="default"/>
      </w:rPr>
    </w:lvl>
    <w:lvl w:ilvl="5">
      <w:start w:val="1"/>
      <w:numFmt w:val="decimal"/>
      <w:pStyle w:val="Nagwek6"/>
      <w:lvlText w:val="%1.%2.%3.%4.%5.%6"/>
      <w:lvlJc w:val="left"/>
      <w:pPr>
        <w:tabs>
          <w:tab w:val="num" w:pos="0"/>
        </w:tabs>
        <w:ind w:left="1152" w:hanging="1152"/>
      </w:pPr>
      <w:rPr>
        <w:rFonts w:hint="default"/>
      </w:rPr>
    </w:lvl>
    <w:lvl w:ilvl="6">
      <w:start w:val="1"/>
      <w:numFmt w:val="decimal"/>
      <w:pStyle w:val="Nagwek7"/>
      <w:lvlText w:val="%1.%2.%3.%4.%5.%6.%7"/>
      <w:lvlJc w:val="left"/>
      <w:pPr>
        <w:tabs>
          <w:tab w:val="num" w:pos="0"/>
        </w:tabs>
        <w:ind w:left="1296" w:hanging="1296"/>
      </w:pPr>
      <w:rPr>
        <w:rFonts w:hint="default"/>
      </w:rPr>
    </w:lvl>
    <w:lvl w:ilvl="7">
      <w:start w:val="1"/>
      <w:numFmt w:val="decimal"/>
      <w:pStyle w:val="Nagwek8"/>
      <w:lvlText w:val="%1.%2.%3.%4.%5.%6.%7.%8"/>
      <w:lvlJc w:val="left"/>
      <w:pPr>
        <w:tabs>
          <w:tab w:val="num" w:pos="0"/>
        </w:tabs>
        <w:ind w:left="1440" w:hanging="1440"/>
      </w:pPr>
      <w:rPr>
        <w:rFonts w:hint="default"/>
      </w:rPr>
    </w:lvl>
    <w:lvl w:ilvl="8">
      <w:start w:val="1"/>
      <w:numFmt w:val="decimal"/>
      <w:pStyle w:val="Nagwek9"/>
      <w:lvlText w:val="%1.%2.%3.%4.%5.%6.%7.%8.%9"/>
      <w:lvlJc w:val="left"/>
      <w:pPr>
        <w:tabs>
          <w:tab w:val="num" w:pos="0"/>
        </w:tabs>
        <w:ind w:left="1584" w:hanging="1584"/>
      </w:pPr>
      <w:rPr>
        <w:rFonts w:hint="default"/>
      </w:r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791360"/>
    <w:multiLevelType w:val="multilevel"/>
    <w:tmpl w:val="B1B87750"/>
    <w:lvl w:ilvl="0">
      <w:start w:val="8"/>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b/>
        <w:bCs/>
        <w:sz w:val="26"/>
        <w:szCs w:val="26"/>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8"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9"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CA542D"/>
    <w:multiLevelType w:val="hybridMultilevel"/>
    <w:tmpl w:val="0728C6E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3"/>
  </w:num>
  <w:num w:numId="3">
    <w:abstractNumId w:val="9"/>
  </w:num>
  <w:num w:numId="4">
    <w:abstractNumId w:val="28"/>
  </w:num>
  <w:num w:numId="5">
    <w:abstractNumId w:val="26"/>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6"/>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41"/>
  </w:num>
  <w:num w:numId="18">
    <w:abstractNumId w:val="25"/>
  </w:num>
  <w:num w:numId="19">
    <w:abstractNumId w:val="34"/>
  </w:num>
  <w:num w:numId="20">
    <w:abstractNumId w:val="38"/>
  </w:num>
  <w:num w:numId="21">
    <w:abstractNumId w:val="37"/>
  </w:num>
  <w:num w:numId="22">
    <w:abstractNumId w:val="27"/>
  </w:num>
  <w:num w:numId="23">
    <w:abstractNumId w:val="29"/>
  </w:num>
  <w:num w:numId="24">
    <w:abstractNumId w:val="39"/>
  </w:num>
  <w:num w:numId="25">
    <w:abstractNumId w:val="4"/>
  </w:num>
  <w:num w:numId="26">
    <w:abstractNumId w:val="21"/>
  </w:num>
  <w:num w:numId="27">
    <w:abstractNumId w:val="0"/>
  </w:num>
  <w:num w:numId="28">
    <w:abstractNumId w:val="40"/>
  </w:num>
  <w:num w:numId="29">
    <w:abstractNumId w:val="15"/>
  </w:num>
  <w:num w:numId="30">
    <w:abstractNumId w:val="3"/>
  </w:num>
  <w:num w:numId="31">
    <w:abstractNumId w:val="5"/>
  </w:num>
  <w:num w:numId="32">
    <w:abstractNumId w:val="32"/>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5"/>
  </w:num>
  <w:num w:numId="44">
    <w:abstractNumId w:val="22"/>
  </w:num>
  <w:num w:numId="45">
    <w:abstractNumId w:val="31"/>
  </w:num>
  <w:num w:numId="46">
    <w:abstractNumId w:val="16"/>
  </w:num>
  <w:num w:numId="47">
    <w:abstractNumId w:val="24"/>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wNbUwNbYwNjE0NDRV0lEKTi0uzszPAykwqgUANcVi4CwAAAA="/>
  </w:docVars>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17B48"/>
    <w:rsid w:val="002267DD"/>
    <w:rsid w:val="00236B45"/>
    <w:rsid w:val="002376C8"/>
    <w:rsid w:val="002401E2"/>
    <w:rsid w:val="00263124"/>
    <w:rsid w:val="00263836"/>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93AF1"/>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4357"/>
    <w:rsid w:val="008E70B3"/>
    <w:rsid w:val="008F058A"/>
    <w:rsid w:val="008F18C1"/>
    <w:rsid w:val="0092475D"/>
    <w:rsid w:val="00924D26"/>
    <w:rsid w:val="00927D7B"/>
    <w:rsid w:val="009414D2"/>
    <w:rsid w:val="00946148"/>
    <w:rsid w:val="00952461"/>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3277D"/>
    <w:rsid w:val="00B47963"/>
    <w:rsid w:val="00B54788"/>
    <w:rsid w:val="00B57242"/>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3951"/>
    <w:rsid w:val="00CF592B"/>
    <w:rsid w:val="00D226B5"/>
    <w:rsid w:val="00D3086F"/>
    <w:rsid w:val="00D403DA"/>
    <w:rsid w:val="00D44034"/>
    <w:rsid w:val="00D44B33"/>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E4DE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 w:type="character" w:styleId="Uwydatnienie">
    <w:name w:val="Emphasis"/>
    <w:basedOn w:val="Domylnaczcionkaakapitu"/>
    <w:uiPriority w:val="20"/>
    <w:qFormat/>
    <w:rsid w:val="00CF3951"/>
    <w:rPr>
      <w:i/>
      <w:iCs/>
    </w:rPr>
  </w:style>
  <w:style w:type="character" w:styleId="Tekstzastpczy">
    <w:name w:val="Placeholder Text"/>
    <w:basedOn w:val="Domylnaczcionkaakapitu"/>
    <w:uiPriority w:val="99"/>
    <w:semiHidden/>
    <w:rsid w:val="00EE4DE8"/>
    <w:rPr>
      <w:color w:val="808080"/>
    </w:rPr>
  </w:style>
  <w:style w:type="character" w:customStyle="1" w:styleId="ui-provider">
    <w:name w:val="ui-provider"/>
    <w:basedOn w:val="Domylnaczcionkaakapitu"/>
    <w:rsid w:val="00B32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5611">
      <w:bodyDiv w:val="1"/>
      <w:marLeft w:val="0"/>
      <w:marRight w:val="0"/>
      <w:marTop w:val="0"/>
      <w:marBottom w:val="0"/>
      <w:divBdr>
        <w:top w:val="none" w:sz="0" w:space="0" w:color="auto"/>
        <w:left w:val="none" w:sz="0" w:space="0" w:color="auto"/>
        <w:bottom w:val="none" w:sz="0" w:space="0" w:color="auto"/>
        <w:right w:val="none" w:sz="0" w:space="0" w:color="auto"/>
      </w:divBdr>
    </w:div>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50817877">
      <w:bodyDiv w:val="1"/>
      <w:marLeft w:val="0"/>
      <w:marRight w:val="0"/>
      <w:marTop w:val="0"/>
      <w:marBottom w:val="0"/>
      <w:divBdr>
        <w:top w:val="none" w:sz="0" w:space="0" w:color="auto"/>
        <w:left w:val="none" w:sz="0" w:space="0" w:color="auto"/>
        <w:bottom w:val="none" w:sz="0" w:space="0" w:color="auto"/>
        <w:right w:val="none" w:sz="0" w:space="0" w:color="auto"/>
      </w:divBdr>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895161836">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35155268">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48132580">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07667264">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396778985">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Time_series" TargetMode="External"/><Relationship Id="rId14"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
    <b:Tag>Sau16</b:Tag>
    <b:SourceType>InternetSite</b:SourceType>
    <b:Guid>{4695AE39-7796-4CF9-8019-DCB8A4D5213B}</b:Guid>
    <b:Author>
      <b:Author>
        <b:NameList>
          <b:Person>
            <b:Last>Kaushik</b:Last>
            <b:First>Saurav</b:First>
          </b:Person>
        </b:NameList>
      </b:Author>
    </b:Author>
    <b:Title>Analytics Vidhya</b:Title>
    <b:InternetSiteTitle>An Introduction to Clustering and different methods of clustering</b:InternetSiteTitle>
    <b:Year>2016</b:Year>
    <b:Month>Listopad</b:Month>
    <b:Day>3</b:Day>
    <b:URL>https://www.analyticsvidhya.com/blog/2016/11/an-introduction-to-clustering-and-different-methods-of-clustering/</b:URL>
    <b:RefOrder>2</b:RefOrder>
  </b:Source>
  <b:Source>
    <b:Tag>Wik</b:Tag>
    <b:SourceType>InternetSite</b:SourceType>
    <b:Guid>{2EE070DA-2968-4B52-A79C-217516DCE555}</b:Guid>
    <b:Title>Wikipedia</b:Title>
    <b:InternetSiteTitle>Business cycle</b:InternetSiteTitle>
    <b:URL>https://en.wikipedia.org/wiki/Business_cycle</b:URL>
    <b:RefOrder>3</b:RefOrder>
  </b:Source>
  <b:Source>
    <b:Tag>Uni</b:Tag>
    <b:SourceType>InternetSite</b:SourceType>
    <b:Guid>{49103037-03D9-43AC-AE50-E5051AC3A5E0}</b:Guid>
    <b:Title>United Nations Develompent Programme</b:Title>
    <b:URL>https://www.undp.org/</b:URL>
    <b:RefOrder>4</b:RefOrder>
  </b:Source>
</b:Sources>
</file>

<file path=customXml/itemProps1.xml><?xml version="1.0" encoding="utf-8"?>
<ds:datastoreItem xmlns:ds="http://schemas.openxmlformats.org/officeDocument/2006/customXml" ds:itemID="{1030E7C0-29C1-4F8F-90A4-34A9F72F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9689</TotalTime>
  <Pages>14</Pages>
  <Words>3752</Words>
  <Characters>22515</Characters>
  <Application>Microsoft Office Word</Application>
  <DocSecurity>0</DocSecurity>
  <Lines>187</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21</cp:revision>
  <cp:lastPrinted>2021-11-08T18:05:00Z</cp:lastPrinted>
  <dcterms:created xsi:type="dcterms:W3CDTF">2016-10-16T15:47:00Z</dcterms:created>
  <dcterms:modified xsi:type="dcterms:W3CDTF">2021-11-08T18:21:00Z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