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A818" w14:textId="77777777" w:rsidR="005C1067" w:rsidRPr="006B45AD" w:rsidRDefault="00032FAB">
      <w:pPr>
        <w:jc w:val="both"/>
        <w:rPr>
          <w:rFonts w:asciiTheme="minorHAnsi" w:hAnsiTheme="minorHAnsi" w:cstheme="minorHAnsi"/>
          <w:sz w:val="34"/>
          <w:szCs w:val="20"/>
        </w:rPr>
      </w:pPr>
      <w:r w:rsidRPr="006B45AD">
        <w:rPr>
          <w:rFonts w:asciiTheme="minorHAnsi" w:hAnsiTheme="minorHAnsi" w:cstheme="minorHAnsi"/>
          <w:noProof/>
          <w:sz w:val="34"/>
          <w:szCs w:val="20"/>
        </w:rPr>
        <w:drawing>
          <wp:anchor distT="0" distB="0" distL="0" distR="0" simplePos="0" relativeHeight="4" behindDoc="0" locked="0" layoutInCell="0" allowOverlap="1" wp14:anchorId="3B916F1B" wp14:editId="55603C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63725"/>
            <wp:effectExtent l="0" t="0" r="0" b="0"/>
            <wp:wrapSquare wrapText="largest"/>
            <wp:docPr id="1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D8520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6768DF62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1C0B857A" w14:textId="68BECF10" w:rsidR="005C1067" w:rsidRPr="006B45AD" w:rsidRDefault="008A61E0" w:rsidP="00C634C6">
      <w:pPr>
        <w:pStyle w:val="Tytu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Group Project</w:t>
      </w:r>
      <w:r w:rsidR="0043072D">
        <w:rPr>
          <w:rFonts w:asciiTheme="minorHAnsi" w:hAnsiTheme="minorHAnsi" w:cstheme="minorHAnsi"/>
        </w:rPr>
        <w:br/>
        <w:t xml:space="preserve">Documentation: part </w:t>
      </w:r>
      <w:r w:rsidR="00CF550D">
        <w:rPr>
          <w:rFonts w:asciiTheme="minorHAnsi" w:hAnsiTheme="minorHAnsi" w:cstheme="minorHAnsi"/>
        </w:rPr>
        <w:t>3</w:t>
      </w:r>
    </w:p>
    <w:p w14:paraId="010C4934" w14:textId="77777777" w:rsidR="005C1067" w:rsidRPr="006B45AD" w:rsidRDefault="005C1067">
      <w:pPr>
        <w:jc w:val="center"/>
        <w:rPr>
          <w:rFonts w:asciiTheme="minorHAnsi" w:hAnsiTheme="minorHAnsi" w:cstheme="minorHAnsi"/>
        </w:rPr>
      </w:pPr>
    </w:p>
    <w:p w14:paraId="033534E8" w14:textId="77777777" w:rsidR="00CE2771" w:rsidRPr="005A3DB1" w:rsidRDefault="00CE2771" w:rsidP="00CE2771">
      <w:pPr>
        <w:pStyle w:val="Default"/>
        <w:rPr>
          <w:rFonts w:asciiTheme="minorHAnsi" w:hAnsiTheme="minorHAnsi" w:cstheme="minorHAnsi"/>
        </w:rPr>
      </w:pPr>
    </w:p>
    <w:p w14:paraId="5B7DEB86" w14:textId="590FCBB7" w:rsidR="00C634C6" w:rsidRPr="005A3DB1" w:rsidRDefault="00C634C6" w:rsidP="00CE2771">
      <w:pPr>
        <w:pStyle w:val="Default"/>
        <w:jc w:val="center"/>
        <w:rPr>
          <w:rFonts w:asciiTheme="minorHAnsi" w:hAnsiTheme="minorHAnsi" w:cstheme="minorHAnsi"/>
          <w:i/>
          <w:iCs/>
          <w:sz w:val="32"/>
          <w:szCs w:val="32"/>
        </w:rPr>
      </w:pPr>
      <w:r w:rsidRPr="005A3DB1">
        <w:rPr>
          <w:rFonts w:asciiTheme="minorHAnsi" w:hAnsiTheme="minorHAnsi" w:cstheme="minorHAnsi"/>
          <w:sz w:val="32"/>
          <w:szCs w:val="32"/>
        </w:rPr>
        <w:t>Authors:</w:t>
      </w:r>
      <w:r w:rsidRPr="005A3DB1">
        <w:rPr>
          <w:rFonts w:asciiTheme="minorHAnsi" w:hAnsiTheme="minorHAnsi" w:cstheme="minorHAnsi"/>
          <w:i/>
          <w:iCs/>
          <w:sz w:val="32"/>
          <w:szCs w:val="32"/>
        </w:rPr>
        <w:t xml:space="preserve"> Agata Makarewicz, Jacek </w:t>
      </w:r>
      <w:proofErr w:type="spellStart"/>
      <w:r w:rsidRPr="005A3DB1">
        <w:rPr>
          <w:rFonts w:asciiTheme="minorHAnsi" w:hAnsiTheme="minorHAnsi" w:cstheme="minorHAnsi"/>
          <w:i/>
          <w:iCs/>
          <w:sz w:val="32"/>
          <w:szCs w:val="32"/>
        </w:rPr>
        <w:t>Wiśniewski</w:t>
      </w:r>
      <w:proofErr w:type="spellEnd"/>
      <w:r w:rsidRPr="005A3DB1">
        <w:rPr>
          <w:rFonts w:asciiTheme="minorHAnsi" w:hAnsiTheme="minorHAnsi" w:cstheme="minorHAnsi"/>
          <w:i/>
          <w:iCs/>
          <w:sz w:val="32"/>
          <w:szCs w:val="32"/>
        </w:rPr>
        <w:br/>
      </w:r>
    </w:p>
    <w:p w14:paraId="4F6105FD" w14:textId="7F6854DA" w:rsidR="005C1067" w:rsidRPr="00C634C6" w:rsidRDefault="00CE2771" w:rsidP="00CE2771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C634C6">
        <w:rPr>
          <w:rFonts w:asciiTheme="minorHAnsi" w:hAnsiTheme="minorHAnsi" w:cstheme="minorHAnsi"/>
          <w:sz w:val="32"/>
          <w:szCs w:val="32"/>
        </w:rPr>
        <w:t>T</w:t>
      </w:r>
      <w:r w:rsidR="00C634C6">
        <w:rPr>
          <w:rFonts w:asciiTheme="minorHAnsi" w:hAnsiTheme="minorHAnsi" w:cstheme="minorHAnsi"/>
          <w:sz w:val="32"/>
          <w:szCs w:val="32"/>
        </w:rPr>
        <w:t>hesis t</w:t>
      </w:r>
      <w:r w:rsidRPr="00C634C6">
        <w:rPr>
          <w:rFonts w:asciiTheme="minorHAnsi" w:hAnsiTheme="minorHAnsi" w:cstheme="minorHAnsi"/>
          <w:sz w:val="32"/>
          <w:szCs w:val="32"/>
        </w:rPr>
        <w:t>itle:</w:t>
      </w:r>
      <w:r w:rsidR="00C634C6" w:rsidRPr="00C634C6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 xml:space="preserve">Application for Analysis of the Economic Growth </w:t>
      </w:r>
      <w:r w:rsidR="00C634C6" w:rsidRPr="00C634C6">
        <w:rPr>
          <w:rFonts w:asciiTheme="minorHAnsi" w:hAnsiTheme="minorHAnsi" w:cstheme="minorHAnsi"/>
          <w:bCs/>
          <w:i/>
          <w:iCs/>
          <w:sz w:val="32"/>
          <w:szCs w:val="32"/>
        </w:rPr>
        <w:br/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>Indexes for European Countries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br/>
      </w:r>
      <w:r w:rsidR="0043072D" w:rsidRPr="00C634C6">
        <w:rPr>
          <w:rFonts w:asciiTheme="minorHAnsi" w:hAnsiTheme="minorHAnsi" w:cstheme="minorHAnsi"/>
          <w:sz w:val="32"/>
          <w:szCs w:val="32"/>
        </w:rPr>
        <w:br/>
        <w:t xml:space="preserve">Supervisor: 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 xml:space="preserve">Agnieszka </w:t>
      </w:r>
      <w:proofErr w:type="spellStart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Jastrz</w:t>
      </w:r>
      <w:r w:rsidR="0043072D" w:rsidRPr="00C634C6">
        <w:rPr>
          <w:rFonts w:asciiTheme="minorHAnsi" w:hAnsiTheme="minorHAnsi" w:cstheme="minorHAnsi" w:hint="cs"/>
          <w:i/>
          <w:iCs/>
          <w:sz w:val="32"/>
          <w:szCs w:val="32"/>
        </w:rPr>
        <w:t>ę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bska</w:t>
      </w:r>
      <w:proofErr w:type="spellEnd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, Ph.D. Eng.</w:t>
      </w:r>
    </w:p>
    <w:p w14:paraId="582F9A4B" w14:textId="77777777" w:rsidR="005C1067" w:rsidRPr="00C634C6" w:rsidRDefault="005C1067">
      <w:pPr>
        <w:jc w:val="center"/>
        <w:rPr>
          <w:rFonts w:asciiTheme="minorHAnsi" w:hAnsiTheme="minorHAnsi" w:cstheme="minorHAnsi"/>
        </w:rPr>
      </w:pPr>
    </w:p>
    <w:p w14:paraId="1232171D" w14:textId="17F1A9BC" w:rsidR="005C1067" w:rsidRPr="00C634C6" w:rsidRDefault="00C634C6" w:rsidP="004307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1EFA68AD" w14:textId="611C56A2" w:rsidR="005C1067" w:rsidRPr="00C634C6" w:rsidRDefault="00032FAB" w:rsidP="00C634C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C634C6">
        <w:rPr>
          <w:rFonts w:asciiTheme="minorHAnsi" w:hAnsiTheme="minorHAnsi" w:cstheme="minorHAnsi"/>
        </w:rPr>
        <w:t xml:space="preserve">version </w:t>
      </w:r>
      <w:r w:rsidR="008A61E0" w:rsidRPr="00C634C6">
        <w:rPr>
          <w:rFonts w:asciiTheme="minorHAnsi" w:hAnsiTheme="minorHAnsi" w:cstheme="minorHAnsi"/>
        </w:rPr>
        <w:t>1</w:t>
      </w:r>
      <w:r w:rsidRPr="00C634C6">
        <w:rPr>
          <w:rFonts w:asciiTheme="minorHAnsi" w:hAnsiTheme="minorHAnsi" w:cstheme="minorHAnsi"/>
        </w:rPr>
        <w:t>.</w:t>
      </w:r>
      <w:r w:rsidR="00694AFE">
        <w:rPr>
          <w:rFonts w:asciiTheme="minorHAnsi" w:hAnsiTheme="minorHAnsi" w:cstheme="minorHAnsi"/>
        </w:rPr>
        <w:t>3</w:t>
      </w:r>
      <w:r w:rsidR="00C634C6">
        <w:rPr>
          <w:rFonts w:asciiTheme="minorHAnsi" w:hAnsiTheme="minorHAnsi" w:cstheme="minorHAnsi"/>
        </w:rPr>
        <w:br/>
      </w:r>
      <w:r w:rsidR="0043072D" w:rsidRPr="00C634C6">
        <w:rPr>
          <w:rFonts w:asciiTheme="minorHAnsi" w:hAnsiTheme="minorHAnsi" w:cstheme="minorHAnsi"/>
          <w:sz w:val="28"/>
          <w:szCs w:val="28"/>
        </w:rPr>
        <w:br/>
      </w:r>
    </w:p>
    <w:p w14:paraId="078E7CC8" w14:textId="19A082C6" w:rsidR="005C1067" w:rsidRPr="009413E8" w:rsidRDefault="00AD7BBF">
      <w:pPr>
        <w:pStyle w:val="Defaul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2</w:t>
      </w:r>
      <w:r w:rsidR="00694AFE">
        <w:rPr>
          <w:rFonts w:asciiTheme="minorHAnsi" w:hAnsiTheme="minorHAnsi" w:cstheme="minorHAnsi"/>
          <w:sz w:val="28"/>
          <w:szCs w:val="28"/>
        </w:rPr>
        <w:t>4</w:t>
      </w:r>
      <w:r w:rsidR="00032FAB" w:rsidRPr="009413E8">
        <w:rPr>
          <w:rFonts w:asciiTheme="minorHAnsi" w:hAnsiTheme="minorHAnsi" w:cstheme="minorHAnsi"/>
          <w:sz w:val="28"/>
          <w:szCs w:val="28"/>
        </w:rPr>
        <w:t>.1</w:t>
      </w:r>
      <w:r w:rsidR="00CF3951" w:rsidRPr="009413E8">
        <w:rPr>
          <w:rFonts w:asciiTheme="minorHAnsi" w:hAnsiTheme="minorHAnsi" w:cstheme="minorHAnsi"/>
          <w:sz w:val="28"/>
          <w:szCs w:val="28"/>
        </w:rPr>
        <w:t>1</w:t>
      </w:r>
      <w:r w:rsidR="00032FAB" w:rsidRPr="009413E8">
        <w:rPr>
          <w:rFonts w:asciiTheme="minorHAnsi" w:hAnsiTheme="minorHAnsi" w:cstheme="minorHAnsi"/>
          <w:sz w:val="28"/>
          <w:szCs w:val="28"/>
        </w:rPr>
        <w:t>.2021</w:t>
      </w:r>
      <w:r w:rsidR="00032FAB" w:rsidRPr="009413E8">
        <w:rPr>
          <w:rFonts w:asciiTheme="minorHAnsi" w:hAnsiTheme="minorHAnsi" w:cstheme="minorHAnsi"/>
        </w:rPr>
        <w:br w:type="page"/>
      </w:r>
    </w:p>
    <w:p w14:paraId="0055C686" w14:textId="77777777" w:rsidR="005C1067" w:rsidRPr="00114E89" w:rsidRDefault="005C1067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Theme="minorHAnsi" w:eastAsia="SimSun" w:hAnsiTheme="minorHAnsi" w:cstheme="minorHAnsi"/>
          <w:b w:val="0"/>
          <w:bCs w:val="0"/>
          <w:sz w:val="22"/>
          <w:szCs w:val="22"/>
        </w:rPr>
        <w:id w:val="1355624321"/>
        <w:docPartObj>
          <w:docPartGallery w:val="Table of Contents"/>
          <w:docPartUnique/>
        </w:docPartObj>
      </w:sdtPr>
      <w:sdtEndPr/>
      <w:sdtContent>
        <w:p w14:paraId="75ADA931" w14:textId="77777777" w:rsidR="005C1067" w:rsidRPr="00694AFE" w:rsidRDefault="00032FAB">
          <w:pPr>
            <w:pStyle w:val="Nagwekwykazurde"/>
            <w:rPr>
              <w:rFonts w:asciiTheme="minorHAnsi" w:hAnsiTheme="minorHAnsi" w:cstheme="minorHAnsi"/>
            </w:rPr>
          </w:pPr>
          <w:r w:rsidRPr="00694AFE">
            <w:rPr>
              <w:rFonts w:asciiTheme="minorHAnsi" w:hAnsiTheme="minorHAnsi" w:cstheme="minorHAnsi"/>
            </w:rPr>
            <w:t>Table of Contents</w:t>
          </w:r>
        </w:p>
        <w:p w14:paraId="6E5C7899" w14:textId="5E2DBAA2" w:rsidR="00694AFE" w:rsidRPr="00694AFE" w:rsidRDefault="00032FA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r w:rsidRPr="00694AFE">
            <w:rPr>
              <w:rFonts w:asciiTheme="minorHAnsi" w:hAnsiTheme="minorHAnsi" w:cstheme="minorHAnsi"/>
            </w:rPr>
            <w:fldChar w:fldCharType="begin"/>
          </w:r>
          <w:r w:rsidRPr="00694AFE">
            <w:rPr>
              <w:rStyle w:val="IndexLink"/>
              <w:rFonts w:asciiTheme="minorHAnsi" w:hAnsiTheme="minorHAnsi" w:cstheme="minorHAnsi"/>
            </w:rPr>
            <w:instrText>TOC \f \o "1-9" \h</w:instrText>
          </w:r>
          <w:r w:rsidRPr="00694AFE">
            <w:rPr>
              <w:rStyle w:val="IndexLink"/>
              <w:rFonts w:asciiTheme="minorHAnsi" w:hAnsiTheme="minorHAnsi" w:cstheme="minorHAnsi"/>
            </w:rPr>
            <w:fldChar w:fldCharType="separate"/>
          </w:r>
          <w:hyperlink w:anchor="_Toc88653935" w:history="1">
            <w:r w:rsidR="00694AFE" w:rsidRPr="00694AFE">
              <w:rPr>
                <w:rStyle w:val="Hipercze"/>
                <w:rFonts w:asciiTheme="minorHAnsi" w:hAnsiTheme="minorHAnsi" w:cstheme="minorHAnsi"/>
                <w:noProof/>
              </w:rPr>
              <w:t>1</w:t>
            </w:r>
            <w:r w:rsidR="00694AFE" w:rsidRPr="00694AFE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694AFE" w:rsidRPr="00694AFE">
              <w:rPr>
                <w:rStyle w:val="Hipercze"/>
                <w:rFonts w:asciiTheme="minorHAnsi" w:hAnsiTheme="minorHAnsi" w:cstheme="minorHAnsi"/>
                <w:noProof/>
              </w:rPr>
              <w:t>Abstract</w:t>
            </w:r>
            <w:r w:rsidR="00694AFE" w:rsidRPr="00694AFE">
              <w:rPr>
                <w:rFonts w:asciiTheme="minorHAnsi" w:hAnsiTheme="minorHAnsi" w:cstheme="minorHAnsi"/>
                <w:noProof/>
              </w:rPr>
              <w:tab/>
            </w:r>
            <w:r w:rsidR="00694AFE" w:rsidRPr="00694AFE">
              <w:rPr>
                <w:rFonts w:asciiTheme="minorHAnsi" w:hAnsiTheme="minorHAnsi" w:cstheme="minorHAnsi"/>
                <w:noProof/>
              </w:rPr>
              <w:fldChar w:fldCharType="begin"/>
            </w:r>
            <w:r w:rsidR="00694AFE" w:rsidRPr="00694AFE">
              <w:rPr>
                <w:rFonts w:asciiTheme="minorHAnsi" w:hAnsiTheme="minorHAnsi" w:cstheme="minorHAnsi"/>
                <w:noProof/>
              </w:rPr>
              <w:instrText xml:space="preserve"> PAGEREF _Toc88653935 \h </w:instrText>
            </w:r>
            <w:r w:rsidR="00694AFE" w:rsidRPr="00694AFE">
              <w:rPr>
                <w:rFonts w:asciiTheme="minorHAnsi" w:hAnsiTheme="minorHAnsi" w:cstheme="minorHAnsi"/>
                <w:noProof/>
              </w:rPr>
            </w:r>
            <w:r w:rsidR="00694AFE" w:rsidRPr="00694A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E024E2">
              <w:rPr>
                <w:rFonts w:asciiTheme="minorHAnsi" w:hAnsiTheme="minorHAnsi" w:cstheme="minorHAnsi"/>
                <w:noProof/>
              </w:rPr>
              <w:t>3</w:t>
            </w:r>
            <w:r w:rsidR="00694AFE" w:rsidRPr="00694A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6C8B80D6" w14:textId="55A5E1AC" w:rsidR="00694AFE" w:rsidRPr="00694AFE" w:rsidRDefault="00694AF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8653936" w:history="1">
            <w:r w:rsidRPr="00694AFE">
              <w:rPr>
                <w:rStyle w:val="Hipercze"/>
                <w:rFonts w:asciiTheme="minorHAnsi" w:hAnsiTheme="minorHAnsi" w:cstheme="minorHAnsi"/>
                <w:noProof/>
              </w:rPr>
              <w:t>1.1</w:t>
            </w:r>
            <w:r w:rsidRPr="00694AFE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Pr="00694AFE">
              <w:rPr>
                <w:rStyle w:val="Hipercze"/>
                <w:rFonts w:asciiTheme="minorHAnsi" w:hAnsiTheme="minorHAnsi" w:cstheme="minorHAnsi"/>
                <w:noProof/>
              </w:rPr>
              <w:t>History of changes</w:t>
            </w:r>
            <w:r w:rsidRPr="00694AFE">
              <w:rPr>
                <w:rFonts w:asciiTheme="minorHAnsi" w:hAnsiTheme="minorHAnsi" w:cstheme="minorHAnsi"/>
                <w:noProof/>
              </w:rPr>
              <w:tab/>
            </w:r>
            <w:r w:rsidRPr="00694AFE">
              <w:rPr>
                <w:rFonts w:asciiTheme="minorHAnsi" w:hAnsiTheme="minorHAnsi" w:cstheme="minorHAnsi"/>
                <w:noProof/>
              </w:rPr>
              <w:fldChar w:fldCharType="begin"/>
            </w:r>
            <w:r w:rsidRPr="00694AFE">
              <w:rPr>
                <w:rFonts w:asciiTheme="minorHAnsi" w:hAnsiTheme="minorHAnsi" w:cstheme="minorHAnsi"/>
                <w:noProof/>
              </w:rPr>
              <w:instrText xml:space="preserve"> PAGEREF _Toc88653936 \h </w:instrText>
            </w:r>
            <w:r w:rsidRPr="00694AFE">
              <w:rPr>
                <w:rFonts w:asciiTheme="minorHAnsi" w:hAnsiTheme="minorHAnsi" w:cstheme="minorHAnsi"/>
                <w:noProof/>
              </w:rPr>
            </w:r>
            <w:r w:rsidRPr="00694A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E024E2">
              <w:rPr>
                <w:rFonts w:asciiTheme="minorHAnsi" w:hAnsiTheme="minorHAnsi" w:cstheme="minorHAnsi"/>
                <w:noProof/>
              </w:rPr>
              <w:t>3</w:t>
            </w:r>
            <w:r w:rsidRPr="00694A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EDA8A4D" w14:textId="47D1DB1E" w:rsidR="00694AFE" w:rsidRPr="00694AFE" w:rsidRDefault="00694AFE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8653937" w:history="1">
            <w:r w:rsidRPr="00694AFE">
              <w:rPr>
                <w:rStyle w:val="Hipercze"/>
                <w:rFonts w:asciiTheme="minorHAnsi" w:hAnsiTheme="minorHAnsi" w:cstheme="minorHAnsi"/>
                <w:noProof/>
              </w:rPr>
              <w:t>2</w:t>
            </w:r>
            <w:r w:rsidRPr="00694AFE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Pr="00694AFE">
              <w:rPr>
                <w:rStyle w:val="Hipercze"/>
                <w:rFonts w:asciiTheme="minorHAnsi" w:hAnsiTheme="minorHAnsi" w:cstheme="minorHAnsi"/>
                <w:noProof/>
              </w:rPr>
              <w:t>Vocabulary</w:t>
            </w:r>
            <w:r w:rsidRPr="00694AFE">
              <w:rPr>
                <w:rFonts w:asciiTheme="minorHAnsi" w:hAnsiTheme="minorHAnsi" w:cstheme="minorHAnsi"/>
                <w:noProof/>
              </w:rPr>
              <w:tab/>
            </w:r>
            <w:r w:rsidRPr="00694AFE">
              <w:rPr>
                <w:rFonts w:asciiTheme="minorHAnsi" w:hAnsiTheme="minorHAnsi" w:cstheme="minorHAnsi"/>
                <w:noProof/>
              </w:rPr>
              <w:fldChar w:fldCharType="begin"/>
            </w:r>
            <w:r w:rsidRPr="00694AFE">
              <w:rPr>
                <w:rFonts w:asciiTheme="minorHAnsi" w:hAnsiTheme="minorHAnsi" w:cstheme="minorHAnsi"/>
                <w:noProof/>
              </w:rPr>
              <w:instrText xml:space="preserve"> PAGEREF _Toc88653937 \h </w:instrText>
            </w:r>
            <w:r w:rsidRPr="00694AFE">
              <w:rPr>
                <w:rFonts w:asciiTheme="minorHAnsi" w:hAnsiTheme="minorHAnsi" w:cstheme="minorHAnsi"/>
                <w:noProof/>
              </w:rPr>
            </w:r>
            <w:r w:rsidRPr="00694A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E024E2">
              <w:rPr>
                <w:rFonts w:asciiTheme="minorHAnsi" w:hAnsiTheme="minorHAnsi" w:cstheme="minorHAnsi"/>
                <w:noProof/>
              </w:rPr>
              <w:t>3</w:t>
            </w:r>
            <w:r w:rsidRPr="00694A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60F88FDA" w14:textId="3DFC6CAC" w:rsidR="00694AFE" w:rsidRPr="00694AFE" w:rsidRDefault="00694AFE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8653938" w:history="1">
            <w:r w:rsidRPr="00694AFE">
              <w:rPr>
                <w:rStyle w:val="Hipercze"/>
                <w:rFonts w:asciiTheme="minorHAnsi" w:hAnsiTheme="minorHAnsi" w:cstheme="minorHAnsi"/>
                <w:noProof/>
              </w:rPr>
              <w:t>3</w:t>
            </w:r>
            <w:r w:rsidRPr="00694AFE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Pr="00694AFE">
              <w:rPr>
                <w:rStyle w:val="Hipercze"/>
                <w:rFonts w:asciiTheme="minorHAnsi" w:hAnsiTheme="minorHAnsi" w:cstheme="minorHAnsi"/>
                <w:noProof/>
              </w:rPr>
              <w:t>Model descriptions</w:t>
            </w:r>
            <w:r w:rsidRPr="00694AFE">
              <w:rPr>
                <w:rFonts w:asciiTheme="minorHAnsi" w:hAnsiTheme="minorHAnsi" w:cstheme="minorHAnsi"/>
                <w:noProof/>
              </w:rPr>
              <w:tab/>
            </w:r>
            <w:r w:rsidRPr="00694AFE">
              <w:rPr>
                <w:rFonts w:asciiTheme="minorHAnsi" w:hAnsiTheme="minorHAnsi" w:cstheme="minorHAnsi"/>
                <w:noProof/>
              </w:rPr>
              <w:fldChar w:fldCharType="begin"/>
            </w:r>
            <w:r w:rsidRPr="00694AFE">
              <w:rPr>
                <w:rFonts w:asciiTheme="minorHAnsi" w:hAnsiTheme="minorHAnsi" w:cstheme="minorHAnsi"/>
                <w:noProof/>
              </w:rPr>
              <w:instrText xml:space="preserve"> PAGEREF _Toc88653938 \h </w:instrText>
            </w:r>
            <w:r w:rsidRPr="00694AFE">
              <w:rPr>
                <w:rFonts w:asciiTheme="minorHAnsi" w:hAnsiTheme="minorHAnsi" w:cstheme="minorHAnsi"/>
                <w:noProof/>
              </w:rPr>
            </w:r>
            <w:r w:rsidRPr="00694A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E024E2">
              <w:rPr>
                <w:rFonts w:asciiTheme="minorHAnsi" w:hAnsiTheme="minorHAnsi" w:cstheme="minorHAnsi"/>
                <w:noProof/>
              </w:rPr>
              <w:t>4</w:t>
            </w:r>
            <w:r w:rsidRPr="00694A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AB37CE8" w14:textId="4FF360A2" w:rsidR="00694AFE" w:rsidRPr="00694AFE" w:rsidRDefault="00694AF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8653939" w:history="1">
            <w:r w:rsidRPr="00694AFE">
              <w:rPr>
                <w:rStyle w:val="Hipercze"/>
                <w:rFonts w:asciiTheme="minorHAnsi" w:hAnsiTheme="minorHAnsi" w:cstheme="minorHAnsi"/>
                <w:noProof/>
              </w:rPr>
              <w:t>3.1</w:t>
            </w:r>
            <w:r w:rsidRPr="00694AFE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Pr="00694AFE">
              <w:rPr>
                <w:rStyle w:val="Hipercze"/>
                <w:rFonts w:asciiTheme="minorHAnsi" w:hAnsiTheme="minorHAnsi" w:cstheme="minorHAnsi"/>
                <w:noProof/>
              </w:rPr>
              <w:t>K-Means</w:t>
            </w:r>
            <w:r w:rsidRPr="00694AFE">
              <w:rPr>
                <w:rFonts w:asciiTheme="minorHAnsi" w:hAnsiTheme="minorHAnsi" w:cstheme="minorHAnsi"/>
                <w:noProof/>
              </w:rPr>
              <w:tab/>
            </w:r>
            <w:r w:rsidRPr="00694AFE">
              <w:rPr>
                <w:rFonts w:asciiTheme="minorHAnsi" w:hAnsiTheme="minorHAnsi" w:cstheme="minorHAnsi"/>
                <w:noProof/>
              </w:rPr>
              <w:fldChar w:fldCharType="begin"/>
            </w:r>
            <w:r w:rsidRPr="00694AFE">
              <w:rPr>
                <w:rFonts w:asciiTheme="minorHAnsi" w:hAnsiTheme="minorHAnsi" w:cstheme="minorHAnsi"/>
                <w:noProof/>
              </w:rPr>
              <w:instrText xml:space="preserve"> PAGEREF _Toc88653939 \h </w:instrText>
            </w:r>
            <w:r w:rsidRPr="00694AFE">
              <w:rPr>
                <w:rFonts w:asciiTheme="minorHAnsi" w:hAnsiTheme="minorHAnsi" w:cstheme="minorHAnsi"/>
                <w:noProof/>
              </w:rPr>
            </w:r>
            <w:r w:rsidRPr="00694A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E024E2">
              <w:rPr>
                <w:rFonts w:asciiTheme="minorHAnsi" w:hAnsiTheme="minorHAnsi" w:cstheme="minorHAnsi"/>
                <w:noProof/>
              </w:rPr>
              <w:t>5</w:t>
            </w:r>
            <w:r w:rsidRPr="00694A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12CB9A8A" w14:textId="0E8855E8" w:rsidR="00694AFE" w:rsidRPr="00694AFE" w:rsidRDefault="00694AF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8653940" w:history="1">
            <w:r w:rsidRPr="00694AFE">
              <w:rPr>
                <w:rStyle w:val="Hipercze"/>
                <w:rFonts w:asciiTheme="minorHAnsi" w:hAnsiTheme="minorHAnsi" w:cstheme="minorHAnsi"/>
                <w:noProof/>
              </w:rPr>
              <w:t>3.2</w:t>
            </w:r>
            <w:r w:rsidRPr="00694AFE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Pr="00694AFE">
              <w:rPr>
                <w:rStyle w:val="Hipercze"/>
                <w:rFonts w:asciiTheme="minorHAnsi" w:hAnsiTheme="minorHAnsi" w:cstheme="minorHAnsi"/>
                <w:noProof/>
              </w:rPr>
              <w:t>Agglomerative clustering</w:t>
            </w:r>
            <w:r w:rsidRPr="00694AFE">
              <w:rPr>
                <w:rFonts w:asciiTheme="minorHAnsi" w:hAnsiTheme="minorHAnsi" w:cstheme="minorHAnsi"/>
                <w:noProof/>
              </w:rPr>
              <w:tab/>
            </w:r>
            <w:r w:rsidRPr="00694AFE">
              <w:rPr>
                <w:rFonts w:asciiTheme="minorHAnsi" w:hAnsiTheme="minorHAnsi" w:cstheme="minorHAnsi"/>
                <w:noProof/>
              </w:rPr>
              <w:fldChar w:fldCharType="begin"/>
            </w:r>
            <w:r w:rsidRPr="00694AFE">
              <w:rPr>
                <w:rFonts w:asciiTheme="minorHAnsi" w:hAnsiTheme="minorHAnsi" w:cstheme="minorHAnsi"/>
                <w:noProof/>
              </w:rPr>
              <w:instrText xml:space="preserve"> PAGEREF _Toc88653940 \h </w:instrText>
            </w:r>
            <w:r w:rsidRPr="00694AFE">
              <w:rPr>
                <w:rFonts w:asciiTheme="minorHAnsi" w:hAnsiTheme="minorHAnsi" w:cstheme="minorHAnsi"/>
                <w:noProof/>
              </w:rPr>
            </w:r>
            <w:r w:rsidRPr="00694A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E024E2">
              <w:rPr>
                <w:rFonts w:asciiTheme="minorHAnsi" w:hAnsiTheme="minorHAnsi" w:cstheme="minorHAnsi"/>
                <w:noProof/>
              </w:rPr>
              <w:t>6</w:t>
            </w:r>
            <w:r w:rsidRPr="00694A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7F453D6" w14:textId="036A8A4E" w:rsidR="00694AFE" w:rsidRPr="00694AFE" w:rsidRDefault="00694AF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8653941" w:history="1">
            <w:r w:rsidRPr="00694AFE">
              <w:rPr>
                <w:rStyle w:val="Hipercze"/>
                <w:rFonts w:asciiTheme="minorHAnsi" w:hAnsiTheme="minorHAnsi" w:cstheme="minorHAnsi"/>
                <w:noProof/>
              </w:rPr>
              <w:t>3.3</w:t>
            </w:r>
            <w:r w:rsidRPr="00694AFE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Pr="00694AFE">
              <w:rPr>
                <w:rStyle w:val="Hipercze"/>
                <w:rFonts w:asciiTheme="minorHAnsi" w:hAnsiTheme="minorHAnsi" w:cstheme="minorHAnsi"/>
                <w:noProof/>
              </w:rPr>
              <w:t>DBSCAN</w:t>
            </w:r>
            <w:r w:rsidRPr="00694AFE">
              <w:rPr>
                <w:rFonts w:asciiTheme="minorHAnsi" w:hAnsiTheme="minorHAnsi" w:cstheme="minorHAnsi"/>
                <w:noProof/>
              </w:rPr>
              <w:tab/>
            </w:r>
            <w:r w:rsidRPr="00694AFE">
              <w:rPr>
                <w:rFonts w:asciiTheme="minorHAnsi" w:hAnsiTheme="minorHAnsi" w:cstheme="minorHAnsi"/>
                <w:noProof/>
              </w:rPr>
              <w:fldChar w:fldCharType="begin"/>
            </w:r>
            <w:r w:rsidRPr="00694AFE">
              <w:rPr>
                <w:rFonts w:asciiTheme="minorHAnsi" w:hAnsiTheme="minorHAnsi" w:cstheme="minorHAnsi"/>
                <w:noProof/>
              </w:rPr>
              <w:instrText xml:space="preserve"> PAGEREF _Toc88653941 \h </w:instrText>
            </w:r>
            <w:r w:rsidRPr="00694AFE">
              <w:rPr>
                <w:rFonts w:asciiTheme="minorHAnsi" w:hAnsiTheme="minorHAnsi" w:cstheme="minorHAnsi"/>
                <w:noProof/>
              </w:rPr>
            </w:r>
            <w:r w:rsidRPr="00694A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E024E2">
              <w:rPr>
                <w:rFonts w:asciiTheme="minorHAnsi" w:hAnsiTheme="minorHAnsi" w:cstheme="minorHAnsi"/>
                <w:noProof/>
              </w:rPr>
              <w:t>8</w:t>
            </w:r>
            <w:r w:rsidRPr="00694A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6340F8F4" w14:textId="5F33C35F" w:rsidR="00694AFE" w:rsidRPr="00694AFE" w:rsidRDefault="00694AF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8653942" w:history="1">
            <w:r w:rsidRPr="00694AFE">
              <w:rPr>
                <w:rStyle w:val="Hipercze"/>
                <w:rFonts w:asciiTheme="minorHAnsi" w:hAnsiTheme="minorHAnsi" w:cstheme="minorHAnsi"/>
                <w:noProof/>
              </w:rPr>
              <w:t>3.4</w:t>
            </w:r>
            <w:r w:rsidRPr="00694AFE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Pr="00694AFE">
              <w:rPr>
                <w:rStyle w:val="Hipercze"/>
                <w:rFonts w:asciiTheme="minorHAnsi" w:hAnsiTheme="minorHAnsi" w:cstheme="minorHAnsi"/>
                <w:noProof/>
              </w:rPr>
              <w:t>Hyperparameters tuning</w:t>
            </w:r>
            <w:r w:rsidRPr="00694AFE">
              <w:rPr>
                <w:rFonts w:asciiTheme="minorHAnsi" w:hAnsiTheme="minorHAnsi" w:cstheme="minorHAnsi"/>
                <w:noProof/>
              </w:rPr>
              <w:tab/>
            </w:r>
            <w:r w:rsidRPr="00694AFE">
              <w:rPr>
                <w:rFonts w:asciiTheme="minorHAnsi" w:hAnsiTheme="minorHAnsi" w:cstheme="minorHAnsi"/>
                <w:noProof/>
              </w:rPr>
              <w:fldChar w:fldCharType="begin"/>
            </w:r>
            <w:r w:rsidRPr="00694AFE">
              <w:rPr>
                <w:rFonts w:asciiTheme="minorHAnsi" w:hAnsiTheme="minorHAnsi" w:cstheme="minorHAnsi"/>
                <w:noProof/>
              </w:rPr>
              <w:instrText xml:space="preserve"> PAGEREF _Toc88653942 \h </w:instrText>
            </w:r>
            <w:r w:rsidRPr="00694AFE">
              <w:rPr>
                <w:rFonts w:asciiTheme="minorHAnsi" w:hAnsiTheme="minorHAnsi" w:cstheme="minorHAnsi"/>
                <w:noProof/>
              </w:rPr>
            </w:r>
            <w:r w:rsidRPr="00694A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E024E2">
              <w:rPr>
                <w:rFonts w:asciiTheme="minorHAnsi" w:hAnsiTheme="minorHAnsi" w:cstheme="minorHAnsi"/>
                <w:noProof/>
              </w:rPr>
              <w:t>8</w:t>
            </w:r>
            <w:r w:rsidRPr="00694A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E9B9C08" w14:textId="6C9CA9B1" w:rsidR="00694AFE" w:rsidRPr="00694AFE" w:rsidRDefault="00694AF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8653943" w:history="1">
            <w:r w:rsidRPr="00694AFE">
              <w:rPr>
                <w:rStyle w:val="Hipercze"/>
                <w:rFonts w:asciiTheme="minorHAnsi" w:hAnsiTheme="minorHAnsi" w:cstheme="minorHAnsi"/>
                <w:noProof/>
              </w:rPr>
              <w:t>3.5</w:t>
            </w:r>
            <w:r w:rsidRPr="00694AFE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Pr="00694AFE">
              <w:rPr>
                <w:rStyle w:val="Hipercze"/>
                <w:rFonts w:asciiTheme="minorHAnsi" w:hAnsiTheme="minorHAnsi" w:cstheme="minorHAnsi"/>
                <w:noProof/>
              </w:rPr>
              <w:t>Baseline evaluation</w:t>
            </w:r>
            <w:r w:rsidRPr="00694AFE">
              <w:rPr>
                <w:rFonts w:asciiTheme="minorHAnsi" w:hAnsiTheme="minorHAnsi" w:cstheme="minorHAnsi"/>
                <w:noProof/>
              </w:rPr>
              <w:tab/>
            </w:r>
            <w:r w:rsidRPr="00694AFE">
              <w:rPr>
                <w:rFonts w:asciiTheme="minorHAnsi" w:hAnsiTheme="minorHAnsi" w:cstheme="minorHAnsi"/>
                <w:noProof/>
              </w:rPr>
              <w:fldChar w:fldCharType="begin"/>
            </w:r>
            <w:r w:rsidRPr="00694AFE">
              <w:rPr>
                <w:rFonts w:asciiTheme="minorHAnsi" w:hAnsiTheme="minorHAnsi" w:cstheme="minorHAnsi"/>
                <w:noProof/>
              </w:rPr>
              <w:instrText xml:space="preserve"> PAGEREF _Toc88653943 \h </w:instrText>
            </w:r>
            <w:r w:rsidRPr="00694AFE">
              <w:rPr>
                <w:rFonts w:asciiTheme="minorHAnsi" w:hAnsiTheme="minorHAnsi" w:cstheme="minorHAnsi"/>
                <w:noProof/>
              </w:rPr>
            </w:r>
            <w:r w:rsidRPr="00694A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E024E2">
              <w:rPr>
                <w:rFonts w:asciiTheme="minorHAnsi" w:hAnsiTheme="minorHAnsi" w:cstheme="minorHAnsi"/>
                <w:noProof/>
              </w:rPr>
              <w:t>9</w:t>
            </w:r>
            <w:r w:rsidRPr="00694A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2BDAE41" w14:textId="5CB28AC8" w:rsidR="00694AFE" w:rsidRPr="00694AFE" w:rsidRDefault="00694AFE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8653944" w:history="1">
            <w:r w:rsidRPr="00694AFE">
              <w:rPr>
                <w:rStyle w:val="Hipercze"/>
                <w:rFonts w:asciiTheme="minorHAnsi" w:hAnsiTheme="minorHAnsi" w:cstheme="minorHAnsi"/>
                <w:noProof/>
              </w:rPr>
              <w:t>4</w:t>
            </w:r>
            <w:r w:rsidRPr="00694AFE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Pr="00694AFE">
              <w:rPr>
                <w:rStyle w:val="Hipercze"/>
                <w:rFonts w:asciiTheme="minorHAnsi" w:hAnsiTheme="minorHAnsi" w:cstheme="minorHAnsi"/>
                <w:noProof/>
              </w:rPr>
              <w:t>Bibliography</w:t>
            </w:r>
            <w:r w:rsidRPr="00694AFE">
              <w:rPr>
                <w:rFonts w:asciiTheme="minorHAnsi" w:hAnsiTheme="minorHAnsi" w:cstheme="minorHAnsi"/>
                <w:noProof/>
              </w:rPr>
              <w:tab/>
            </w:r>
            <w:r w:rsidRPr="00694AFE">
              <w:rPr>
                <w:rFonts w:asciiTheme="minorHAnsi" w:hAnsiTheme="minorHAnsi" w:cstheme="minorHAnsi"/>
                <w:noProof/>
              </w:rPr>
              <w:fldChar w:fldCharType="begin"/>
            </w:r>
            <w:r w:rsidRPr="00694AFE">
              <w:rPr>
                <w:rFonts w:asciiTheme="minorHAnsi" w:hAnsiTheme="minorHAnsi" w:cstheme="minorHAnsi"/>
                <w:noProof/>
              </w:rPr>
              <w:instrText xml:space="preserve"> PAGEREF _Toc88653944 \h </w:instrText>
            </w:r>
            <w:r w:rsidRPr="00694AFE">
              <w:rPr>
                <w:rFonts w:asciiTheme="minorHAnsi" w:hAnsiTheme="minorHAnsi" w:cstheme="minorHAnsi"/>
                <w:noProof/>
              </w:rPr>
            </w:r>
            <w:r w:rsidRPr="00694A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E024E2">
              <w:rPr>
                <w:rFonts w:asciiTheme="minorHAnsi" w:hAnsiTheme="minorHAnsi" w:cstheme="minorHAnsi"/>
                <w:noProof/>
              </w:rPr>
              <w:t>10</w:t>
            </w:r>
            <w:r w:rsidRPr="00694A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4E3F209" w14:textId="01D2DB2B" w:rsidR="005C1067" w:rsidRPr="00694AFE" w:rsidRDefault="00032FAB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r w:rsidRPr="00694AFE">
            <w:rPr>
              <w:rStyle w:val="IndexLink"/>
              <w:rFonts w:asciiTheme="minorHAnsi" w:hAnsiTheme="minorHAnsi" w:cstheme="minorHAnsi"/>
            </w:rPr>
            <w:fldChar w:fldCharType="end"/>
          </w:r>
        </w:p>
      </w:sdtContent>
    </w:sdt>
    <w:p w14:paraId="57C913F7" w14:textId="77777777" w:rsidR="005C1067" w:rsidRPr="00694AFE" w:rsidRDefault="00032FAB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694AFE">
        <w:rPr>
          <w:rFonts w:asciiTheme="minorHAnsi" w:hAnsiTheme="minorHAnsi" w:cstheme="minorHAnsi"/>
        </w:rPr>
        <w:br w:type="page"/>
      </w:r>
    </w:p>
    <w:p w14:paraId="5D7244ED" w14:textId="7BB11AD7" w:rsidR="008A61E0" w:rsidRPr="006B45AD" w:rsidRDefault="00032FAB" w:rsidP="008A61E0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Toc88653935"/>
      <w:r w:rsidRPr="006B45AD">
        <w:rPr>
          <w:rFonts w:asciiTheme="minorHAnsi" w:hAnsiTheme="minorHAnsi" w:cstheme="minorHAnsi"/>
        </w:rPr>
        <w:lastRenderedPageBreak/>
        <w:t>Abstract</w:t>
      </w:r>
      <w:bookmarkEnd w:id="0"/>
    </w:p>
    <w:p w14:paraId="1D02A5F7" w14:textId="639C528B" w:rsidR="00A6623C" w:rsidRPr="00CF3951" w:rsidRDefault="0043072D" w:rsidP="00AC6478">
      <w:pPr>
        <w:ind w:right="-113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This document contains </w:t>
      </w:r>
      <w:r w:rsidR="00CF550D">
        <w:rPr>
          <w:rFonts w:asciiTheme="minorHAnsi" w:hAnsiTheme="minorHAnsi" w:cstheme="minorHAnsi"/>
          <w:bCs/>
        </w:rPr>
        <w:t>model</w:t>
      </w:r>
      <w:r w:rsidR="00CE2771">
        <w:rPr>
          <w:rFonts w:asciiTheme="minorHAnsi" w:hAnsiTheme="minorHAnsi" w:cstheme="minorHAnsi"/>
          <w:bCs/>
        </w:rPr>
        <w:t xml:space="preserve"> </w:t>
      </w:r>
      <w:r w:rsidR="00CF550D">
        <w:rPr>
          <w:rFonts w:asciiTheme="minorHAnsi" w:hAnsiTheme="minorHAnsi" w:cstheme="minorHAnsi"/>
          <w:bCs/>
        </w:rPr>
        <w:t>descriptions</w:t>
      </w:r>
      <w:r w:rsidR="00CE2771">
        <w:rPr>
          <w:rFonts w:asciiTheme="minorHAnsi" w:hAnsiTheme="minorHAnsi" w:cstheme="minorHAnsi"/>
          <w:bCs/>
        </w:rPr>
        <w:t xml:space="preserve"> for the engineering group diploma thesis entitled “</w:t>
      </w:r>
      <w:r w:rsidR="00CE2771" w:rsidRPr="00CE2771">
        <w:rPr>
          <w:rFonts w:asciiTheme="minorHAnsi" w:hAnsiTheme="minorHAnsi" w:cstheme="minorHAnsi" w:hint="eastAsia"/>
          <w:bCs/>
        </w:rPr>
        <w:t>Application for Analysis of the Economic Growth Indexes for European Countries</w:t>
      </w:r>
      <w:r w:rsidR="00CE2771">
        <w:rPr>
          <w:rFonts w:asciiTheme="minorHAnsi" w:hAnsiTheme="minorHAnsi" w:cstheme="minorHAnsi"/>
          <w:bCs/>
        </w:rPr>
        <w:t xml:space="preserve">”. </w:t>
      </w:r>
      <w:r w:rsidR="00E51F93">
        <w:rPr>
          <w:rFonts w:asciiTheme="minorHAnsi" w:hAnsiTheme="minorHAnsi" w:cstheme="minorHAnsi"/>
          <w:bCs/>
        </w:rPr>
        <w:t>It is a</w:t>
      </w:r>
      <w:r w:rsidR="00E51F93" w:rsidRPr="00A6623C">
        <w:rPr>
          <w:rFonts w:asciiTheme="minorHAnsi" w:hAnsiTheme="minorHAnsi" w:cstheme="minorHAnsi" w:hint="eastAsia"/>
          <w:bCs/>
        </w:rPr>
        <w:t xml:space="preserve"> </w:t>
      </w:r>
      <w:r w:rsidR="00E51F93">
        <w:rPr>
          <w:rFonts w:asciiTheme="minorHAnsi" w:hAnsiTheme="minorHAnsi" w:cstheme="minorHAnsi"/>
          <w:bCs/>
        </w:rPr>
        <w:t>continuation of the</w:t>
      </w:r>
      <w:r w:rsidR="00E51F93" w:rsidRPr="00A6623C">
        <w:rPr>
          <w:rFonts w:asciiTheme="minorHAnsi" w:hAnsiTheme="minorHAnsi" w:cstheme="minorHAnsi" w:hint="eastAsia"/>
          <w:bCs/>
        </w:rPr>
        <w:t xml:space="preserve"> previous </w:t>
      </w:r>
      <w:r w:rsidR="00E51F93">
        <w:rPr>
          <w:rFonts w:asciiTheme="minorHAnsi" w:hAnsiTheme="minorHAnsi" w:cstheme="minorHAnsi"/>
          <w:bCs/>
        </w:rPr>
        <w:t>document</w:t>
      </w:r>
      <w:r w:rsidR="00E51F93" w:rsidRPr="00A6623C">
        <w:rPr>
          <w:rFonts w:asciiTheme="minorHAnsi" w:hAnsiTheme="minorHAnsi" w:cstheme="minorHAnsi" w:hint="eastAsia"/>
          <w:bCs/>
        </w:rPr>
        <w:t xml:space="preserve"> </w:t>
      </w:r>
      <w:r w:rsidR="00E51F93" w:rsidRPr="00A6623C">
        <w:rPr>
          <w:rFonts w:asciiTheme="minorHAnsi" w:hAnsiTheme="minorHAnsi" w:cstheme="minorHAnsi" w:hint="eastAsia"/>
          <w:bCs/>
        </w:rPr>
        <w:t>„</w:t>
      </w:r>
      <w:r w:rsidR="00E51F93" w:rsidRPr="00A6623C">
        <w:rPr>
          <w:rFonts w:asciiTheme="minorHAnsi" w:hAnsiTheme="minorHAnsi" w:cstheme="minorHAnsi" w:hint="eastAsia"/>
          <w:bCs/>
        </w:rPr>
        <w:t>Group Project Documentation: part 2</w:t>
      </w:r>
      <w:r w:rsidR="006254BC">
        <w:rPr>
          <w:rFonts w:asciiTheme="minorHAnsi" w:hAnsiTheme="minorHAnsi" w:cstheme="minorHAnsi"/>
          <w:bCs/>
        </w:rPr>
        <w:t xml:space="preserve">”. </w:t>
      </w:r>
      <w:r w:rsidR="00CF3951">
        <w:rPr>
          <w:rFonts w:asciiTheme="minorHAnsi" w:hAnsiTheme="minorHAnsi" w:cstheme="minorHAnsi"/>
          <w:bCs/>
        </w:rPr>
        <w:t>The</w:t>
      </w:r>
      <w:r w:rsidR="006254BC">
        <w:rPr>
          <w:rFonts w:asciiTheme="minorHAnsi" w:hAnsiTheme="minorHAnsi" w:cstheme="minorHAnsi"/>
          <w:bCs/>
        </w:rPr>
        <w:t xml:space="preserve"> document is dedicated to</w:t>
      </w:r>
      <w:r w:rsidR="00A6623C" w:rsidRPr="00A6623C">
        <w:rPr>
          <w:rFonts w:asciiTheme="minorHAnsi" w:hAnsiTheme="minorHAnsi" w:cstheme="minorHAnsi" w:hint="eastAsia"/>
          <w:bCs/>
        </w:rPr>
        <w:t xml:space="preserve"> </w:t>
      </w:r>
      <w:r w:rsidR="003C649E">
        <w:rPr>
          <w:rFonts w:asciiTheme="minorHAnsi" w:hAnsiTheme="minorHAnsi" w:cstheme="minorHAnsi"/>
          <w:bCs/>
        </w:rPr>
        <w:t xml:space="preserve">a </w:t>
      </w:r>
      <w:r w:rsidR="006254BC">
        <w:rPr>
          <w:rFonts w:asciiTheme="minorHAnsi" w:hAnsiTheme="minorHAnsi" w:cstheme="minorHAnsi"/>
          <w:bCs/>
        </w:rPr>
        <w:t>module containing clustering</w:t>
      </w:r>
      <w:r w:rsidR="00A6623C" w:rsidRPr="00A6623C">
        <w:rPr>
          <w:rFonts w:asciiTheme="minorHAnsi" w:hAnsiTheme="minorHAnsi" w:cstheme="minorHAnsi" w:hint="eastAsia"/>
          <w:bCs/>
        </w:rPr>
        <w:t xml:space="preserve"> model</w:t>
      </w:r>
      <w:r w:rsidR="006254BC">
        <w:rPr>
          <w:rFonts w:asciiTheme="minorHAnsi" w:hAnsiTheme="minorHAnsi" w:cstheme="minorHAnsi"/>
          <w:bCs/>
        </w:rPr>
        <w:t>s, providing their descriptions, required parameters and exemplary results, as well as baseline evaluation and comparison.</w:t>
      </w:r>
      <w:r w:rsidR="00A6623C" w:rsidRPr="00A6623C">
        <w:rPr>
          <w:rFonts w:asciiTheme="minorHAnsi" w:hAnsiTheme="minorHAnsi" w:cstheme="minorHAnsi" w:hint="eastAsia"/>
          <w:bCs/>
        </w:rPr>
        <w:t xml:space="preserve"> Furthermore, the application template and code</w:t>
      </w:r>
      <w:r w:rsidR="006254BC">
        <w:rPr>
          <w:rFonts w:asciiTheme="minorHAnsi" w:hAnsiTheme="minorHAnsi" w:cstheme="minorHAnsi"/>
          <w:bCs/>
        </w:rPr>
        <w:t xml:space="preserve"> with models implementation</w:t>
      </w:r>
      <w:r w:rsidR="00A6623C" w:rsidRPr="00A6623C">
        <w:rPr>
          <w:rFonts w:asciiTheme="minorHAnsi" w:hAnsiTheme="minorHAnsi" w:cstheme="minorHAnsi" w:hint="eastAsia"/>
          <w:bCs/>
        </w:rPr>
        <w:t xml:space="preserve"> are </w:t>
      </w:r>
      <w:r w:rsidR="006254BC">
        <w:rPr>
          <w:rFonts w:asciiTheme="minorHAnsi" w:hAnsiTheme="minorHAnsi" w:cstheme="minorHAnsi"/>
          <w:bCs/>
        </w:rPr>
        <w:t xml:space="preserve">an appendix to this part of </w:t>
      </w:r>
      <w:r w:rsidR="003C649E">
        <w:rPr>
          <w:rFonts w:asciiTheme="minorHAnsi" w:hAnsiTheme="minorHAnsi" w:cstheme="minorHAnsi"/>
          <w:bCs/>
        </w:rPr>
        <w:t xml:space="preserve">the </w:t>
      </w:r>
      <w:r w:rsidR="006254BC">
        <w:rPr>
          <w:rFonts w:asciiTheme="minorHAnsi" w:hAnsiTheme="minorHAnsi" w:cstheme="minorHAnsi"/>
          <w:bCs/>
        </w:rPr>
        <w:t>documentation.</w:t>
      </w:r>
    </w:p>
    <w:p w14:paraId="688B6C7D" w14:textId="77777777" w:rsidR="005C1067" w:rsidRPr="006B45AD" w:rsidRDefault="00032FAB">
      <w:pPr>
        <w:pStyle w:val="Nagwek2"/>
        <w:numPr>
          <w:ilvl w:val="1"/>
          <w:numId w:val="2"/>
        </w:numPr>
        <w:spacing w:before="0" w:after="0"/>
        <w:rPr>
          <w:rFonts w:asciiTheme="minorHAnsi" w:hAnsiTheme="minorHAnsi" w:cstheme="minorHAnsi"/>
        </w:rPr>
      </w:pPr>
      <w:bookmarkStart w:id="1" w:name="_Toc88653936"/>
      <w:r w:rsidRPr="006B45AD">
        <w:rPr>
          <w:rFonts w:asciiTheme="minorHAnsi" w:hAnsiTheme="minorHAnsi" w:cstheme="minorHAnsi"/>
        </w:rPr>
        <w:t>History of changes</w:t>
      </w:r>
      <w:bookmarkEnd w:id="1"/>
    </w:p>
    <w:p w14:paraId="47CDDE70" w14:textId="77777777" w:rsidR="005C1067" w:rsidRPr="006B45AD" w:rsidRDefault="005C1067">
      <w:pPr>
        <w:pStyle w:val="Nagwek2"/>
        <w:numPr>
          <w:ilvl w:val="0"/>
          <w:numId w:val="0"/>
        </w:numPr>
        <w:spacing w:before="0" w:after="0"/>
        <w:ind w:left="576"/>
        <w:rPr>
          <w:rFonts w:asciiTheme="minorHAnsi" w:hAnsiTheme="minorHAnsi" w:cstheme="minorHAnsi"/>
        </w:rPr>
      </w:pPr>
    </w:p>
    <w:tbl>
      <w:tblPr>
        <w:tblW w:w="9072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1"/>
        <w:gridCol w:w="2008"/>
        <w:gridCol w:w="4628"/>
        <w:gridCol w:w="1075"/>
      </w:tblGrid>
      <w:tr w:rsidR="005C1067" w:rsidRPr="006B45AD" w14:paraId="3C5FACC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B3F2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12E4E1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Author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E3758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20F4E4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</w:tr>
      <w:tr w:rsidR="005C1067" w:rsidRPr="006B45AD" w14:paraId="1EFB0F52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7492AE" w14:textId="0AEE2C71" w:rsidR="005C1067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</w:rPr>
              <w:t>14</w:t>
            </w:r>
            <w:r w:rsidR="004F508A">
              <w:rPr>
                <w:rFonts w:asciiTheme="minorHAnsi" w:hAnsiTheme="minorHAnsi" w:cstheme="minorHAnsi"/>
              </w:rPr>
              <w:t>.1</w:t>
            </w:r>
            <w:r>
              <w:rPr>
                <w:rFonts w:asciiTheme="minorHAnsi" w:hAnsiTheme="minorHAnsi" w:cstheme="minorHAnsi"/>
              </w:rPr>
              <w:t>1</w:t>
            </w:r>
            <w:r w:rsidR="004F508A">
              <w:rPr>
                <w:rFonts w:asciiTheme="minorHAnsi" w:hAnsiTheme="minorHAnsi" w:cstheme="minorHAnsi"/>
              </w:rPr>
              <w:t>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2BFA1F" w14:textId="790846C1" w:rsidR="005C1067" w:rsidRPr="006B45AD" w:rsidRDefault="004F508A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275A17" w14:textId="424237A9" w:rsidR="005C1067" w:rsidRPr="006B45AD" w:rsidRDefault="003E23F6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</w:rPr>
              <w:t>Template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B8149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1.0</w:t>
            </w:r>
          </w:p>
        </w:tc>
      </w:tr>
      <w:tr w:rsidR="00CF550D" w:rsidRPr="006B45AD" w14:paraId="1F68EC5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FD8CD6" w14:textId="66623554" w:rsidR="00CF550D" w:rsidRPr="006B45AD" w:rsidRDefault="00BB3656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20.11.2021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10C8A1" w14:textId="64C8BCA4" w:rsidR="00BB3656" w:rsidRPr="006B45AD" w:rsidRDefault="00AC6478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Jacek Wiśniewski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EDAEFE" w14:textId="57B2C200" w:rsidR="00CF550D" w:rsidRPr="006B45AD" w:rsidRDefault="00AC6478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Model descriptions 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5F0C54" w14:textId="48D8900A" w:rsidR="00CF550D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</w:tr>
      <w:tr w:rsidR="00CF550D" w:rsidRPr="006B45AD" w14:paraId="0F9C8943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E21D41" w14:textId="449980F5" w:rsidR="00CF550D" w:rsidRPr="006B45AD" w:rsidRDefault="00AC6478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22.11.2021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C0AC11" w14:textId="77777777" w:rsidR="00CF550D" w:rsidRDefault="00AC6478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  <w:p w14:paraId="5489307C" w14:textId="3890B590" w:rsidR="00E34CBE" w:rsidRPr="006B45AD" w:rsidRDefault="00E34CBE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Jacek Wiśniewski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15F823" w14:textId="72B96F76" w:rsidR="00CF550D" w:rsidRDefault="00E34CBE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Maps, vocabulary update &amp; final adjustments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DD308E" w14:textId="585A9E1F" w:rsidR="00CF550D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</w:tr>
      <w:tr w:rsidR="00694AFE" w:rsidRPr="006B45AD" w14:paraId="6187763D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36C241" w14:textId="6CE701CC" w:rsidR="00694AFE" w:rsidRDefault="00694AFE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24.11.2021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4909C" w14:textId="77777777" w:rsidR="00694AFE" w:rsidRDefault="00694AFE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Makarewicz,</w:t>
            </w:r>
          </w:p>
          <w:p w14:paraId="33C70CBC" w14:textId="7BE7D327" w:rsidR="00694AFE" w:rsidRDefault="00694AFE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Jacek </w:t>
            </w:r>
            <w:proofErr w:type="spellStart"/>
            <w:r>
              <w:rPr>
                <w:rFonts w:asciiTheme="minorHAnsi" w:hAnsiTheme="minorHAnsi" w:cstheme="minorHAnsi"/>
              </w:rPr>
              <w:t>Wiśniewski</w:t>
            </w:r>
            <w:proofErr w:type="spellEnd"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4048F5" w14:textId="18F4ADBF" w:rsidR="00694AFE" w:rsidRDefault="00694AFE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Hyperparameters tuning chapter added, evaluation chapter extended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3BD5D8" w14:textId="1C1ED99D" w:rsidR="00694AFE" w:rsidRDefault="00694AFE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</w:t>
            </w:r>
          </w:p>
        </w:tc>
      </w:tr>
    </w:tbl>
    <w:p w14:paraId="0D9F39E9" w14:textId="5407599F" w:rsidR="005C1067" w:rsidRPr="00BC0089" w:rsidRDefault="00032FAB" w:rsidP="00BC0089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2" w:name="_Toc88653937"/>
      <w:r w:rsidRPr="006B45AD">
        <w:rPr>
          <w:rFonts w:asciiTheme="minorHAnsi" w:hAnsiTheme="minorHAnsi" w:cstheme="minorHAnsi"/>
        </w:rPr>
        <w:t>Vocabulary</w:t>
      </w:r>
      <w:bookmarkEnd w:id="2"/>
    </w:p>
    <w:p w14:paraId="74073586" w14:textId="61F447B4" w:rsidR="005C1067" w:rsidRPr="006B45AD" w:rsidRDefault="00B10CBE" w:rsidP="00B3277D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Homepage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032FAB" w:rsidRPr="006B45AD">
        <w:rPr>
          <w:rFonts w:asciiTheme="minorHAnsi" w:hAnsiTheme="minorHAnsi" w:cstheme="minorHAnsi"/>
        </w:rPr>
        <w:t xml:space="preserve">-  </w:t>
      </w:r>
      <w:r w:rsidR="002D1A62" w:rsidRPr="006B45AD">
        <w:rPr>
          <w:rFonts w:asciiTheme="minorHAnsi" w:hAnsiTheme="minorHAnsi" w:cstheme="minorHAnsi"/>
        </w:rPr>
        <w:t>a webpage presented after turning on the application. It will have all of the functionalities like filtering data and generating the report.</w:t>
      </w:r>
    </w:p>
    <w:p w14:paraId="539D5DC0" w14:textId="65B0CA91" w:rsidR="005C1067" w:rsidRPr="006B45AD" w:rsidRDefault="002D1A62" w:rsidP="00B3277D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“</w:t>
      </w:r>
      <w:r w:rsidR="00B10CBE" w:rsidRPr="006B45AD">
        <w:rPr>
          <w:rFonts w:asciiTheme="minorHAnsi" w:hAnsiTheme="minorHAnsi" w:cstheme="minorHAnsi"/>
          <w:b/>
          <w:bCs/>
        </w:rPr>
        <w:t xml:space="preserve">Read about </w:t>
      </w:r>
      <w:r w:rsidRPr="006B45AD">
        <w:rPr>
          <w:rFonts w:asciiTheme="minorHAnsi" w:hAnsiTheme="minorHAnsi" w:cstheme="minorHAnsi"/>
          <w:b/>
          <w:bCs/>
        </w:rPr>
        <w:t xml:space="preserve">the </w:t>
      </w:r>
      <w:r w:rsidR="00B10CBE" w:rsidRPr="006B45AD">
        <w:rPr>
          <w:rFonts w:asciiTheme="minorHAnsi" w:hAnsiTheme="minorHAnsi" w:cstheme="minorHAnsi"/>
          <w:b/>
          <w:bCs/>
        </w:rPr>
        <w:t>project</w:t>
      </w:r>
      <w:r w:rsidRPr="006B45AD">
        <w:rPr>
          <w:rFonts w:asciiTheme="minorHAnsi" w:hAnsiTheme="minorHAnsi" w:cstheme="minorHAnsi"/>
          <w:b/>
          <w:bCs/>
        </w:rPr>
        <w:t>"</w:t>
      </w:r>
      <w:r w:rsidR="00B10CBE" w:rsidRPr="006B45AD">
        <w:rPr>
          <w:rFonts w:asciiTheme="minorHAnsi" w:hAnsiTheme="minorHAnsi" w:cstheme="minorHAnsi"/>
          <w:b/>
          <w:bCs/>
        </w:rPr>
        <w:t xml:space="preserve"> 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B10CBE" w:rsidRPr="006B45AD">
        <w:rPr>
          <w:rFonts w:asciiTheme="minorHAnsi" w:hAnsiTheme="minorHAnsi" w:cstheme="minorHAnsi"/>
        </w:rPr>
        <w:t>–</w:t>
      </w:r>
      <w:r w:rsidR="00032FAB" w:rsidRPr="006B45AD">
        <w:rPr>
          <w:rFonts w:asciiTheme="minorHAnsi" w:hAnsiTheme="minorHAnsi" w:cstheme="minorHAnsi"/>
        </w:rPr>
        <w:t xml:space="preserve"> </w:t>
      </w:r>
      <w:r w:rsidRPr="006B45AD">
        <w:rPr>
          <w:rFonts w:asciiTheme="minorHAnsi" w:hAnsiTheme="minorHAnsi" w:cstheme="minorHAnsi"/>
        </w:rPr>
        <w:t>a webpage that will present all of the information about the project, authors and contact email addresses.</w:t>
      </w:r>
    </w:p>
    <w:p w14:paraId="57226331" w14:textId="5A1308DF" w:rsidR="005C1067" w:rsidRDefault="00C1701B" w:rsidP="00B3277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Report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Pr="006B45AD">
        <w:rPr>
          <w:rFonts w:asciiTheme="minorHAnsi" w:hAnsiTheme="minorHAnsi" w:cstheme="minorHAnsi"/>
          <w:b/>
          <w:bCs/>
        </w:rPr>
        <w:t>–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2D1A62" w:rsidRPr="006B45AD">
        <w:rPr>
          <w:rFonts w:asciiTheme="minorHAnsi" w:hAnsiTheme="minorHAnsi" w:cstheme="minorHAnsi"/>
        </w:rPr>
        <w:t xml:space="preserve">content from </w:t>
      </w:r>
      <w:r w:rsidR="00EB78F1" w:rsidRPr="006B45AD">
        <w:rPr>
          <w:rFonts w:asciiTheme="minorHAnsi" w:hAnsiTheme="minorHAnsi" w:cstheme="minorHAnsi"/>
        </w:rPr>
        <w:t>homepage</w:t>
      </w:r>
      <w:r w:rsidR="002D1A62" w:rsidRPr="006B45AD">
        <w:rPr>
          <w:rFonts w:asciiTheme="minorHAnsi" w:hAnsiTheme="minorHAnsi" w:cstheme="minorHAnsi"/>
        </w:rPr>
        <w:t xml:space="preserve"> consisting of charts and results of clustering algorithms with comments.</w:t>
      </w:r>
    </w:p>
    <w:p w14:paraId="6A0DD8EB" w14:textId="1CAB792D" w:rsidR="00CF3951" w:rsidRDefault="006B45AD" w:rsidP="00B3277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Clustering</w:t>
      </w:r>
      <w:r w:rsidRPr="006B45AD">
        <w:rPr>
          <w:rFonts w:asciiTheme="minorHAnsi" w:hAnsiTheme="minorHAnsi" w:cstheme="minorHAnsi"/>
        </w:rPr>
        <w:t xml:space="preserve"> - </w:t>
      </w:r>
      <w:r w:rsidR="00CF3951">
        <w:rPr>
          <w:rFonts w:asciiTheme="minorHAnsi" w:hAnsiTheme="minorHAnsi" w:cstheme="minorHAnsi"/>
        </w:rPr>
        <w:t xml:space="preserve">the </w:t>
      </w:r>
      <w:r w:rsidRPr="00CF3951">
        <w:rPr>
          <w:rFonts w:asciiTheme="minorHAnsi" w:hAnsiTheme="minorHAnsi" w:cstheme="minorHAnsi"/>
        </w:rPr>
        <w:t xml:space="preserve">task of </w:t>
      </w:r>
      <w:r w:rsidR="00CF3951">
        <w:rPr>
          <w:rFonts w:asciiTheme="minorHAnsi" w:hAnsiTheme="minorHAnsi" w:cstheme="minorHAnsi"/>
        </w:rPr>
        <w:t>dividing</w:t>
      </w:r>
      <w:r w:rsidRPr="00CF3951">
        <w:rPr>
          <w:rFonts w:asciiTheme="minorHAnsi" w:hAnsiTheme="minorHAnsi" w:cstheme="minorHAnsi"/>
        </w:rPr>
        <w:t xml:space="preserve"> a set of objects in</w:t>
      </w:r>
      <w:r w:rsidR="00CF3951">
        <w:rPr>
          <w:rFonts w:asciiTheme="minorHAnsi" w:hAnsiTheme="minorHAnsi" w:cstheme="minorHAnsi"/>
        </w:rPr>
        <w:t xml:space="preserve">to </w:t>
      </w:r>
      <w:r w:rsidR="00EE4DE8">
        <w:rPr>
          <w:rFonts w:asciiTheme="minorHAnsi" w:hAnsiTheme="minorHAnsi" w:cstheme="minorHAnsi"/>
        </w:rPr>
        <w:t>several</w:t>
      </w:r>
      <w:r w:rsidR="00CF3951">
        <w:rPr>
          <w:rFonts w:asciiTheme="minorHAnsi" w:hAnsiTheme="minorHAnsi" w:cstheme="minorHAnsi"/>
        </w:rPr>
        <w:t xml:space="preserve"> groups called clusters in</w:t>
      </w:r>
      <w:r w:rsidRPr="00CF3951">
        <w:rPr>
          <w:rFonts w:asciiTheme="minorHAnsi" w:hAnsiTheme="minorHAnsi" w:cstheme="minorHAnsi"/>
        </w:rPr>
        <w:t xml:space="preserve"> such a way that objects </w:t>
      </w:r>
      <w:r w:rsidR="00CF3951">
        <w:rPr>
          <w:rFonts w:asciiTheme="minorHAnsi" w:hAnsiTheme="minorHAnsi" w:cstheme="minorHAnsi"/>
        </w:rPr>
        <w:t>within the same</w:t>
      </w:r>
      <w:r w:rsidRPr="00CF3951">
        <w:rPr>
          <w:rFonts w:asciiTheme="minorHAnsi" w:hAnsiTheme="minorHAnsi" w:cstheme="minorHAnsi"/>
        </w:rPr>
        <w:t xml:space="preserve"> </w:t>
      </w:r>
      <w:r w:rsidR="00CF3951">
        <w:rPr>
          <w:rFonts w:asciiTheme="minorHAnsi" w:hAnsiTheme="minorHAnsi" w:cstheme="minorHAnsi"/>
        </w:rPr>
        <w:t>cluster</w:t>
      </w:r>
      <w:r w:rsidRPr="00CF3951">
        <w:rPr>
          <w:rFonts w:asciiTheme="minorHAnsi" w:hAnsiTheme="minorHAnsi" w:cstheme="minorHAnsi"/>
        </w:rPr>
        <w:t xml:space="preserve"> are more similar to each other than to </w:t>
      </w:r>
      <w:r w:rsidR="00CF3951">
        <w:rPr>
          <w:rFonts w:asciiTheme="minorHAnsi" w:hAnsiTheme="minorHAnsi" w:cstheme="minorHAnsi"/>
        </w:rPr>
        <w:t>objects in</w:t>
      </w:r>
      <w:r w:rsidRPr="00CF3951">
        <w:rPr>
          <w:rFonts w:asciiTheme="minorHAnsi" w:hAnsiTheme="minorHAnsi" w:cstheme="minorHAnsi"/>
        </w:rPr>
        <w:t xml:space="preserve"> other </w:t>
      </w:r>
      <w:r w:rsidR="00CF3951">
        <w:rPr>
          <w:rFonts w:asciiTheme="minorHAnsi" w:hAnsiTheme="minorHAnsi" w:cstheme="minorHAnsi"/>
        </w:rPr>
        <w:t>clusters.</w:t>
      </w:r>
    </w:p>
    <w:p w14:paraId="5E7940C0" w14:textId="77777777" w:rsidR="00BC0089" w:rsidRDefault="00A97965" w:rsidP="00BC0089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A97965">
        <w:rPr>
          <w:rFonts w:asciiTheme="minorHAnsi" w:hAnsiTheme="minorHAnsi" w:cstheme="minorHAnsi"/>
          <w:b/>
          <w:bCs/>
          <w:shd w:val="clear" w:color="auto" w:fill="FFFFFF"/>
        </w:rPr>
        <w:t>Model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–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machine learning algorithm used for clustering.</w:t>
      </w:r>
    </w:p>
    <w:p w14:paraId="729AA162" w14:textId="77777777" w:rsidR="00BC0089" w:rsidRDefault="00BC0089" w:rsidP="00BC0089">
      <w:pPr>
        <w:pStyle w:val="Tekstpodstawowy"/>
        <w:rPr>
          <w:rFonts w:asciiTheme="minorHAnsi" w:hAnsiTheme="minorHAnsi" w:cstheme="minorHAnsi"/>
          <w:sz w:val="24"/>
          <w:szCs w:val="24"/>
        </w:rPr>
      </w:pPr>
      <w:r>
        <w:rPr>
          <w:rStyle w:val="Uwydatnienie"/>
          <w:rFonts w:asciiTheme="minorHAnsi" w:hAnsiTheme="minorHAnsi" w:cstheme="minorHAnsi"/>
          <w:b/>
          <w:bCs/>
          <w:i w:val="0"/>
          <w:iCs w:val="0"/>
          <w:shd w:val="clear" w:color="auto" w:fill="FFFFFF"/>
        </w:rPr>
        <w:t>D</w:t>
      </w:r>
      <w:r w:rsidRPr="00BC0089">
        <w:rPr>
          <w:rStyle w:val="Uwydatnienie"/>
          <w:rFonts w:asciiTheme="minorHAnsi" w:hAnsiTheme="minorHAnsi" w:cstheme="minorHAnsi"/>
          <w:b/>
          <w:bCs/>
          <w:i w:val="0"/>
          <w:iCs w:val="0"/>
          <w:shd w:val="clear" w:color="auto" w:fill="FFFFFF"/>
        </w:rPr>
        <w:t>endrogram</w:t>
      </w:r>
      <w:r w:rsidRPr="00BC0089">
        <w:rPr>
          <w:rFonts w:asciiTheme="minorHAnsi" w:hAnsiTheme="minorHAnsi" w:cstheme="minorHAnsi"/>
          <w:shd w:val="clear" w:color="auto" w:fill="FFFFFF"/>
        </w:rPr>
        <w:t> </w:t>
      </w:r>
      <w:r>
        <w:rPr>
          <w:rFonts w:asciiTheme="minorHAnsi" w:hAnsiTheme="minorHAnsi" w:cstheme="minorHAnsi"/>
          <w:shd w:val="clear" w:color="auto" w:fill="FFFFFF"/>
        </w:rPr>
        <w:t xml:space="preserve">– a </w:t>
      </w:r>
      <w:r w:rsidRPr="00BC0089">
        <w:rPr>
          <w:rFonts w:asciiTheme="minorHAnsi" w:hAnsiTheme="minorHAnsi" w:cstheme="minorHAnsi"/>
          <w:shd w:val="clear" w:color="auto" w:fill="FFFFFF"/>
        </w:rPr>
        <w:t>diagram that shows the hierarchical relationship between objects. It is most commonly created as an output from hierarchical clustering.</w:t>
      </w:r>
      <w:r w:rsidRPr="00BC008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695094" w14:textId="2A4793D8" w:rsidR="00BB3656" w:rsidRPr="00BC0089" w:rsidRDefault="00BC0089" w:rsidP="00BC0089">
      <w:pPr>
        <w:pStyle w:val="Tekstpodstawowy"/>
        <w:rPr>
          <w:rFonts w:asciiTheme="minorHAnsi" w:hAnsiTheme="minorHAnsi" w:cstheme="minorHAnsi"/>
        </w:rPr>
      </w:pPr>
      <w:r w:rsidRPr="00BC0089">
        <w:rPr>
          <w:rFonts w:asciiTheme="minorHAnsi" w:hAnsiTheme="minorHAnsi" w:cstheme="minorHAnsi"/>
          <w:b/>
          <w:bCs/>
        </w:rPr>
        <w:t>Distance matrix</w:t>
      </w:r>
      <w:r w:rsidRPr="00BC0089">
        <w:rPr>
          <w:rFonts w:asciiTheme="minorHAnsi" w:hAnsiTheme="minorHAnsi" w:cstheme="minorHAnsi"/>
        </w:rPr>
        <w:t xml:space="preserve"> - </w:t>
      </w:r>
      <w:r w:rsidRPr="00BC0089">
        <w:rPr>
          <w:rFonts w:asciiTheme="minorHAnsi" w:hAnsiTheme="minorHAnsi" w:cstheme="minorHAnsi"/>
          <w:color w:val="202124"/>
          <w:shd w:val="clear" w:color="auto" w:fill="FFFFFF"/>
        </w:rPr>
        <w:t xml:space="preserve">square matrix 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or a two-dimensional array </w:t>
      </w:r>
      <w:r w:rsidRPr="00BC0089">
        <w:rPr>
          <w:rFonts w:asciiTheme="minorHAnsi" w:hAnsiTheme="minorHAnsi" w:cstheme="minorHAnsi"/>
          <w:color w:val="202124"/>
          <w:shd w:val="clear" w:color="auto" w:fill="FFFFFF"/>
        </w:rPr>
        <w:t>containing the pairwise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 distances</w:t>
      </w:r>
      <w:r w:rsidRPr="00BC0089">
        <w:rPr>
          <w:rFonts w:asciiTheme="minorHAnsi" w:hAnsiTheme="minorHAnsi" w:cstheme="minorHAnsi"/>
          <w:color w:val="202124"/>
          <w:shd w:val="clear" w:color="auto" w:fill="FFFFFF"/>
        </w:rPr>
        <w:t xml:space="preserve"> between the elements of a set</w:t>
      </w:r>
      <w:r w:rsidRPr="00BC0089">
        <w:rPr>
          <w:rFonts w:asciiTheme="minorHAnsi" w:hAnsiTheme="minorHAnsi" w:cstheme="minorHAnsi"/>
        </w:rPr>
        <w:t xml:space="preserve"> </w:t>
      </w:r>
      <w:r w:rsidR="00BB3656" w:rsidRPr="00BC0089">
        <w:rPr>
          <w:rFonts w:asciiTheme="minorHAnsi" w:hAnsiTheme="minorHAnsi" w:cstheme="minorHAnsi"/>
        </w:rPr>
        <w:br w:type="page"/>
      </w:r>
    </w:p>
    <w:p w14:paraId="64EF0147" w14:textId="4A7130C8" w:rsidR="00096A28" w:rsidRDefault="00B23999" w:rsidP="00096A28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3" w:name="_Toc88653938"/>
      <w:r>
        <w:rPr>
          <w:rFonts w:asciiTheme="minorHAnsi" w:hAnsiTheme="minorHAnsi" w:cstheme="minorHAnsi"/>
        </w:rPr>
        <w:lastRenderedPageBreak/>
        <w:t>Model descriptions</w:t>
      </w:r>
      <w:bookmarkEnd w:id="3"/>
    </w:p>
    <w:p w14:paraId="1469A2AD" w14:textId="7F179840" w:rsidR="00F71E38" w:rsidRPr="008914CC" w:rsidRDefault="00016A7B" w:rsidP="00096A28">
      <w:pPr>
        <w:rPr>
          <w:rFonts w:asciiTheme="minorHAnsi" w:hAnsiTheme="minorHAnsi" w:cstheme="minorHAnsi"/>
        </w:rPr>
      </w:pPr>
      <w:r>
        <w:br/>
      </w:r>
      <w:r w:rsidR="00F71E38">
        <w:rPr>
          <w:rFonts w:asciiTheme="minorHAnsi" w:hAnsiTheme="minorHAnsi" w:cstheme="minorHAnsi"/>
        </w:rPr>
        <w:t xml:space="preserve">There are multiple clustering algorithms available, ones more suitable for time series data than the others. After </w:t>
      </w:r>
      <w:r w:rsidR="003C649E">
        <w:rPr>
          <w:rFonts w:asciiTheme="minorHAnsi" w:hAnsiTheme="minorHAnsi" w:cstheme="minorHAnsi"/>
        </w:rPr>
        <w:t xml:space="preserve">an </w:t>
      </w:r>
      <w:r w:rsidR="00F71E38">
        <w:rPr>
          <w:rFonts w:asciiTheme="minorHAnsi" w:hAnsiTheme="minorHAnsi" w:cstheme="minorHAnsi"/>
        </w:rPr>
        <w:t>overview of different methods, three algorithms were chosen, each one</w:t>
      </w:r>
      <w:r w:rsidR="003E6343">
        <w:rPr>
          <w:rFonts w:asciiTheme="minorHAnsi" w:hAnsiTheme="minorHAnsi" w:cstheme="minorHAnsi"/>
        </w:rPr>
        <w:t xml:space="preserve"> belonging to a </w:t>
      </w:r>
      <w:r w:rsidR="003E6343" w:rsidRPr="008914CC">
        <w:rPr>
          <w:rFonts w:asciiTheme="minorHAnsi" w:hAnsiTheme="minorHAnsi" w:cstheme="minorHAnsi"/>
        </w:rPr>
        <w:t>different group from described below.</w:t>
      </w:r>
    </w:p>
    <w:p w14:paraId="767DD4E9" w14:textId="5D14DAC4" w:rsidR="00A55F23" w:rsidRPr="008914CC" w:rsidRDefault="00A55F23" w:rsidP="00A55F23">
      <w:pPr>
        <w:pStyle w:val="Akapitzlis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914CC">
        <w:rPr>
          <w:rFonts w:asciiTheme="minorHAnsi" w:hAnsiTheme="minorHAnsi" w:cstheme="minorHAnsi"/>
          <w:b/>
          <w:bCs/>
          <w:sz w:val="22"/>
          <w:szCs w:val="22"/>
        </w:rPr>
        <w:t>Centroid</w:t>
      </w:r>
      <w:r w:rsidR="003C649E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Pr="008914CC">
        <w:rPr>
          <w:rFonts w:asciiTheme="minorHAnsi" w:hAnsiTheme="minorHAnsi" w:cstheme="minorHAnsi"/>
          <w:b/>
          <w:bCs/>
          <w:sz w:val="22"/>
          <w:szCs w:val="22"/>
        </w:rPr>
        <w:t>based algorithms</w:t>
      </w:r>
      <w:r w:rsidRPr="008914CC">
        <w:rPr>
          <w:rFonts w:asciiTheme="minorHAnsi" w:hAnsiTheme="minorHAnsi" w:cstheme="minorHAnsi"/>
          <w:sz w:val="22"/>
          <w:szCs w:val="22"/>
        </w:rPr>
        <w:t xml:space="preserve"> </w:t>
      </w:r>
      <w:r w:rsidR="00421BEC" w:rsidRPr="008914CC">
        <w:rPr>
          <w:rFonts w:asciiTheme="minorHAnsi" w:hAnsiTheme="minorHAnsi" w:cstheme="minorHAnsi"/>
          <w:sz w:val="22"/>
          <w:szCs w:val="22"/>
        </w:rPr>
        <w:t xml:space="preserve">organize points based on their distance from </w:t>
      </w:r>
      <w:r w:rsidR="003C649E">
        <w:rPr>
          <w:rFonts w:asciiTheme="minorHAnsi" w:hAnsiTheme="minorHAnsi" w:cstheme="minorHAnsi"/>
          <w:sz w:val="22"/>
          <w:szCs w:val="22"/>
        </w:rPr>
        <w:t xml:space="preserve">the </w:t>
      </w:r>
      <w:r w:rsidR="00421BEC" w:rsidRPr="008914CC">
        <w:rPr>
          <w:rFonts w:asciiTheme="minorHAnsi" w:hAnsiTheme="minorHAnsi" w:cstheme="minorHAnsi"/>
          <w:sz w:val="22"/>
          <w:szCs w:val="22"/>
        </w:rPr>
        <w:t>cluster cent</w:t>
      </w:r>
      <w:r w:rsidR="003C649E">
        <w:rPr>
          <w:rFonts w:asciiTheme="minorHAnsi" w:hAnsiTheme="minorHAnsi" w:cstheme="minorHAnsi"/>
          <w:sz w:val="22"/>
          <w:szCs w:val="22"/>
        </w:rPr>
        <w:t>re</w:t>
      </w:r>
      <w:r w:rsidR="00421BEC" w:rsidRPr="008914CC">
        <w:rPr>
          <w:rFonts w:asciiTheme="minorHAnsi" w:hAnsiTheme="minorHAnsi" w:cstheme="minorHAnsi"/>
          <w:sz w:val="22"/>
          <w:szCs w:val="22"/>
        </w:rPr>
        <w:t xml:space="preserve"> and aim to minimize the</w:t>
      </w:r>
      <w:r w:rsidR="008914CC" w:rsidRPr="008914CC">
        <w:rPr>
          <w:rFonts w:asciiTheme="minorHAnsi" w:hAnsiTheme="minorHAnsi" w:cstheme="minorHAnsi"/>
          <w:sz w:val="22"/>
          <w:szCs w:val="22"/>
        </w:rPr>
        <w:t xml:space="preserve"> distances between points within one cluster</w:t>
      </w:r>
      <w:r w:rsidR="00421BEC" w:rsidRPr="008914CC">
        <w:rPr>
          <w:rFonts w:asciiTheme="minorHAnsi" w:hAnsiTheme="minorHAnsi" w:cstheme="minorHAnsi"/>
          <w:sz w:val="22"/>
          <w:szCs w:val="22"/>
        </w:rPr>
        <w:t>. Best for dense clusters, far away from one another</w:t>
      </w:r>
      <w:r w:rsidR="005858F4">
        <w:rPr>
          <w:rFonts w:asciiTheme="minorHAnsi" w:hAnsiTheme="minorHAnsi" w:cstheme="minorHAnsi"/>
          <w:sz w:val="22"/>
          <w:szCs w:val="22"/>
        </w:rPr>
        <w:t>, assumes they are convex shaped.</w:t>
      </w:r>
    </w:p>
    <w:p w14:paraId="6DE0D15D" w14:textId="6CFF64B9" w:rsidR="00F61A06" w:rsidRPr="008914CC" w:rsidRDefault="00A55F23" w:rsidP="00096A28">
      <w:pPr>
        <w:pStyle w:val="Akapitzlis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914CC">
        <w:rPr>
          <w:rFonts w:asciiTheme="minorHAnsi" w:hAnsiTheme="minorHAnsi" w:cstheme="minorHAnsi"/>
          <w:b/>
          <w:bCs/>
          <w:sz w:val="22"/>
          <w:szCs w:val="22"/>
        </w:rPr>
        <w:t>Hierarchical algorithms</w:t>
      </w:r>
      <w:r w:rsidRPr="008914CC">
        <w:rPr>
          <w:rFonts w:asciiTheme="minorHAnsi" w:hAnsiTheme="minorHAnsi" w:cstheme="minorHAnsi"/>
          <w:sz w:val="22"/>
          <w:szCs w:val="22"/>
        </w:rPr>
        <w:t xml:space="preserve"> </w:t>
      </w:r>
      <w:r w:rsidR="00F61A06" w:rsidRPr="008914CC">
        <w:rPr>
          <w:rFonts w:asciiTheme="minorHAnsi" w:hAnsiTheme="minorHAnsi" w:cstheme="minorHAnsi"/>
          <w:sz w:val="22"/>
          <w:szCs w:val="22"/>
        </w:rPr>
        <w:t xml:space="preserve">create trees </w:t>
      </w:r>
      <w:r w:rsidR="003E6343" w:rsidRPr="008914CC">
        <w:rPr>
          <w:rFonts w:asciiTheme="minorHAnsi" w:hAnsiTheme="minorHAnsi" w:cstheme="minorHAnsi"/>
          <w:sz w:val="22"/>
          <w:szCs w:val="22"/>
        </w:rPr>
        <w:t xml:space="preserve">(hierarchy) of </w:t>
      </w:r>
      <w:r w:rsidR="00F61A06" w:rsidRPr="008914CC">
        <w:rPr>
          <w:rFonts w:asciiTheme="minorHAnsi" w:hAnsiTheme="minorHAnsi" w:cstheme="minorHAnsi"/>
          <w:sz w:val="22"/>
          <w:szCs w:val="22"/>
        </w:rPr>
        <w:t>clusters</w:t>
      </w:r>
      <w:r w:rsidR="003E6343" w:rsidRPr="008914CC">
        <w:rPr>
          <w:rFonts w:asciiTheme="minorHAnsi" w:hAnsiTheme="minorHAnsi" w:cstheme="minorHAnsi"/>
          <w:sz w:val="22"/>
          <w:szCs w:val="22"/>
        </w:rPr>
        <w:t>.</w:t>
      </w:r>
      <w:r w:rsidR="00421BEC" w:rsidRPr="008914CC">
        <w:rPr>
          <w:rFonts w:asciiTheme="minorHAnsi" w:hAnsiTheme="minorHAnsi" w:cstheme="minorHAnsi"/>
          <w:sz w:val="22"/>
          <w:szCs w:val="22"/>
        </w:rPr>
        <w:t xml:space="preserve"> </w:t>
      </w:r>
      <w:r w:rsidR="008914CC" w:rsidRPr="008914CC">
        <w:rPr>
          <w:rFonts w:asciiTheme="minorHAnsi" w:hAnsiTheme="minorHAnsi" w:cstheme="minorHAnsi"/>
          <w:sz w:val="22"/>
          <w:szCs w:val="22"/>
        </w:rPr>
        <w:t xml:space="preserve">There are two approaches possible: starting with treating each point as </w:t>
      </w:r>
      <w:r w:rsidR="003C649E">
        <w:rPr>
          <w:rFonts w:asciiTheme="minorHAnsi" w:hAnsiTheme="minorHAnsi" w:cstheme="minorHAnsi"/>
          <w:sz w:val="22"/>
          <w:szCs w:val="22"/>
        </w:rPr>
        <w:t xml:space="preserve">a </w:t>
      </w:r>
      <w:r w:rsidR="008914CC" w:rsidRPr="008914CC">
        <w:rPr>
          <w:rFonts w:asciiTheme="minorHAnsi" w:hAnsiTheme="minorHAnsi" w:cstheme="minorHAnsi"/>
          <w:sz w:val="22"/>
          <w:szCs w:val="22"/>
        </w:rPr>
        <w:t>separate cluster and recursively merg</w:t>
      </w:r>
      <w:r w:rsidR="003C649E">
        <w:rPr>
          <w:rFonts w:asciiTheme="minorHAnsi" w:hAnsiTheme="minorHAnsi" w:cstheme="minorHAnsi"/>
          <w:sz w:val="22"/>
          <w:szCs w:val="22"/>
        </w:rPr>
        <w:t>ing</w:t>
      </w:r>
      <w:r w:rsidR="008914CC" w:rsidRPr="008914CC">
        <w:rPr>
          <w:rFonts w:asciiTheme="minorHAnsi" w:hAnsiTheme="minorHAnsi" w:cstheme="minorHAnsi"/>
          <w:sz w:val="22"/>
          <w:szCs w:val="22"/>
        </w:rPr>
        <w:t xml:space="preserve"> them or treating all points as one and then divid</w:t>
      </w:r>
      <w:r w:rsidR="003C649E">
        <w:rPr>
          <w:rFonts w:asciiTheme="minorHAnsi" w:hAnsiTheme="minorHAnsi" w:cstheme="minorHAnsi"/>
          <w:sz w:val="22"/>
          <w:szCs w:val="22"/>
        </w:rPr>
        <w:t>ing</w:t>
      </w:r>
      <w:r w:rsidR="008914CC" w:rsidRPr="008914CC">
        <w:rPr>
          <w:rFonts w:asciiTheme="minorHAnsi" w:hAnsiTheme="minorHAnsi" w:cstheme="minorHAnsi"/>
          <w:sz w:val="22"/>
          <w:szCs w:val="22"/>
        </w:rPr>
        <w:t xml:space="preserve"> them instead.</w:t>
      </w:r>
    </w:p>
    <w:p w14:paraId="67278B5B" w14:textId="7816B2A9" w:rsidR="008914CC" w:rsidRPr="008914CC" w:rsidRDefault="004E2C6F" w:rsidP="008914CC">
      <w:pPr>
        <w:pStyle w:val="Akapitzlis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914CC">
        <w:rPr>
          <w:rFonts w:asciiTheme="minorHAnsi" w:hAnsiTheme="minorHAnsi" w:cstheme="minorHAnsi"/>
          <w:b/>
          <w:bCs/>
          <w:sz w:val="22"/>
          <w:szCs w:val="22"/>
        </w:rPr>
        <w:t>Density</w:t>
      </w:r>
      <w:r w:rsidR="003C649E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Pr="008914CC">
        <w:rPr>
          <w:rFonts w:asciiTheme="minorHAnsi" w:hAnsiTheme="minorHAnsi" w:cstheme="minorHAnsi"/>
          <w:b/>
          <w:bCs/>
          <w:sz w:val="22"/>
          <w:szCs w:val="22"/>
        </w:rPr>
        <w:t>based algorithms</w:t>
      </w:r>
      <w:r w:rsidRPr="008914CC">
        <w:rPr>
          <w:rFonts w:asciiTheme="minorHAnsi" w:hAnsiTheme="minorHAnsi" w:cstheme="minorHAnsi"/>
          <w:sz w:val="22"/>
          <w:szCs w:val="22"/>
        </w:rPr>
        <w:t xml:space="preserve"> </w:t>
      </w:r>
      <w:r w:rsidR="00F71E38" w:rsidRPr="008914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detect areas of high point concentration separated by regions of </w:t>
      </w:r>
      <w:r w:rsidR="003C649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the </w:t>
      </w:r>
      <w:r w:rsidR="00F71E38" w:rsidRPr="008914CC">
        <w:rPr>
          <w:rFonts w:asciiTheme="minorHAnsi" w:hAnsiTheme="minorHAnsi" w:cstheme="minorHAnsi"/>
          <w:sz w:val="22"/>
          <w:szCs w:val="22"/>
          <w:shd w:val="clear" w:color="auto" w:fill="FFFFFF"/>
        </w:rPr>
        <w:t>lower density of points. They are suitable for data containing outliers and clusters of arbitrary shapes</w:t>
      </w:r>
      <w:r w:rsidR="008914CC" w:rsidRPr="008914C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6AF2714C" w14:textId="6ADD69E8" w:rsidR="00096A28" w:rsidRPr="008914CC" w:rsidRDefault="008914CC" w:rsidP="008914C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  <w:t xml:space="preserve">Most of the algorithms use by default Euclidean distance as a metric. </w:t>
      </w:r>
      <w:r w:rsidR="00050180" w:rsidRPr="008914CC">
        <w:rPr>
          <w:rFonts w:asciiTheme="minorHAnsi" w:hAnsiTheme="minorHAnsi" w:cstheme="minorHAnsi"/>
        </w:rPr>
        <w:t>In order</w:t>
      </w:r>
      <w:r w:rsidR="00A67E4C" w:rsidRPr="008914CC">
        <w:rPr>
          <w:rFonts w:asciiTheme="minorHAnsi" w:hAnsiTheme="minorHAnsi" w:cstheme="minorHAnsi"/>
        </w:rPr>
        <w:t xml:space="preserve"> </w:t>
      </w:r>
      <w:r w:rsidR="003C649E">
        <w:rPr>
          <w:rFonts w:asciiTheme="minorHAnsi" w:hAnsiTheme="minorHAnsi" w:cstheme="minorHAnsi"/>
        </w:rPr>
        <w:t xml:space="preserve">to </w:t>
      </w:r>
      <w:r w:rsidR="00A67E4C" w:rsidRPr="008914CC">
        <w:rPr>
          <w:rFonts w:asciiTheme="minorHAnsi" w:hAnsiTheme="minorHAnsi" w:cstheme="minorHAnsi"/>
        </w:rPr>
        <w:t xml:space="preserve">extract full information from multivariate time series data, </w:t>
      </w:r>
      <w:r w:rsidR="00050180" w:rsidRPr="008914CC">
        <w:rPr>
          <w:rFonts w:asciiTheme="minorHAnsi" w:hAnsiTheme="minorHAnsi" w:cstheme="minorHAnsi"/>
        </w:rPr>
        <w:t>i</w:t>
      </w:r>
      <w:r w:rsidR="00A67E4C" w:rsidRPr="008914CC">
        <w:rPr>
          <w:rFonts w:asciiTheme="minorHAnsi" w:hAnsiTheme="minorHAnsi" w:cstheme="minorHAnsi"/>
        </w:rPr>
        <w:t xml:space="preserve">t is essential to </w:t>
      </w:r>
      <w:r w:rsidR="00050180" w:rsidRPr="008914CC">
        <w:rPr>
          <w:rFonts w:asciiTheme="minorHAnsi" w:hAnsiTheme="minorHAnsi" w:cstheme="minorHAnsi"/>
        </w:rPr>
        <w:t xml:space="preserve">change </w:t>
      </w:r>
      <w:r>
        <w:rPr>
          <w:rFonts w:asciiTheme="minorHAnsi" w:hAnsiTheme="minorHAnsi" w:cstheme="minorHAnsi"/>
        </w:rPr>
        <w:t xml:space="preserve">it </w:t>
      </w:r>
      <w:r w:rsidR="00A67E4C" w:rsidRPr="008914CC">
        <w:rPr>
          <w:rFonts w:asciiTheme="minorHAnsi" w:hAnsiTheme="minorHAnsi" w:cstheme="minorHAnsi"/>
        </w:rPr>
        <w:t>to</w:t>
      </w:r>
      <w:r w:rsidR="00DE1DA3" w:rsidRPr="008914CC">
        <w:rPr>
          <w:rFonts w:asciiTheme="minorHAnsi" w:hAnsiTheme="minorHAnsi" w:cstheme="minorHAnsi"/>
        </w:rPr>
        <w:t xml:space="preserve"> a</w:t>
      </w:r>
      <w:r w:rsidR="00A67E4C" w:rsidRPr="008914CC">
        <w:rPr>
          <w:rFonts w:asciiTheme="minorHAnsi" w:hAnsiTheme="minorHAnsi" w:cstheme="minorHAnsi"/>
        </w:rPr>
        <w:t xml:space="preserve"> more adequate </w:t>
      </w:r>
      <w:r w:rsidR="00A55F23" w:rsidRPr="008914CC">
        <w:rPr>
          <w:rFonts w:asciiTheme="minorHAnsi" w:hAnsiTheme="minorHAnsi" w:cstheme="minorHAnsi"/>
        </w:rPr>
        <w:t>Dynamic Time Warping (</w:t>
      </w:r>
      <w:r w:rsidR="00096A28" w:rsidRPr="008914CC">
        <w:rPr>
          <w:rFonts w:asciiTheme="minorHAnsi" w:hAnsiTheme="minorHAnsi" w:cstheme="minorHAnsi"/>
        </w:rPr>
        <w:t>DTW</w:t>
      </w:r>
      <w:r w:rsidR="00A55F23" w:rsidRPr="008914CC">
        <w:rPr>
          <w:rFonts w:asciiTheme="minorHAnsi" w:hAnsiTheme="minorHAnsi" w:cstheme="minorHAnsi"/>
        </w:rPr>
        <w:t>)</w:t>
      </w:r>
      <w:r w:rsidR="00096A28" w:rsidRPr="008914CC">
        <w:rPr>
          <w:rFonts w:asciiTheme="minorHAnsi" w:hAnsiTheme="minorHAnsi" w:cstheme="minorHAnsi"/>
        </w:rPr>
        <w:t xml:space="preserve"> </w:t>
      </w:r>
      <w:r w:rsidR="00A67E4C" w:rsidRPr="008914CC">
        <w:rPr>
          <w:rFonts w:asciiTheme="minorHAnsi" w:hAnsiTheme="minorHAnsi" w:cstheme="minorHAnsi"/>
        </w:rPr>
        <w:t>metric.</w:t>
      </w:r>
      <w:r w:rsidR="00F87EB4" w:rsidRPr="008914CC">
        <w:rPr>
          <w:rFonts w:asciiTheme="minorHAnsi" w:hAnsiTheme="minorHAnsi" w:cstheme="minorHAnsi"/>
        </w:rPr>
        <w:t xml:space="preserve"> DTW </w:t>
      </w:r>
      <w:r w:rsidR="00EB7B4E" w:rsidRPr="008914CC">
        <w:rPr>
          <w:rFonts w:asciiTheme="minorHAnsi" w:hAnsiTheme="minorHAnsi" w:cstheme="minorHAnsi"/>
        </w:rPr>
        <w:t xml:space="preserve">is an algorithm </w:t>
      </w:r>
      <w:r w:rsidR="00174133" w:rsidRPr="008914CC">
        <w:rPr>
          <w:rFonts w:asciiTheme="minorHAnsi" w:hAnsiTheme="minorHAnsi" w:cstheme="minorHAnsi"/>
        </w:rPr>
        <w:t>for</w:t>
      </w:r>
      <w:r w:rsidR="000E2597" w:rsidRPr="008914CC">
        <w:rPr>
          <w:rFonts w:asciiTheme="minorHAnsi" w:hAnsiTheme="minorHAnsi" w:cstheme="minorHAnsi"/>
        </w:rPr>
        <w:t xml:space="preserve"> measur</w:t>
      </w:r>
      <w:r w:rsidR="00174133" w:rsidRPr="008914CC">
        <w:rPr>
          <w:rFonts w:asciiTheme="minorHAnsi" w:hAnsiTheme="minorHAnsi" w:cstheme="minorHAnsi"/>
        </w:rPr>
        <w:t>ing</w:t>
      </w:r>
      <w:r w:rsidR="000E2597" w:rsidRPr="008914CC">
        <w:rPr>
          <w:rFonts w:asciiTheme="minorHAnsi" w:hAnsiTheme="minorHAnsi" w:cstheme="minorHAnsi"/>
        </w:rPr>
        <w:t xml:space="preserve"> similarity or distance between two sequences that may vary </w:t>
      </w:r>
      <w:r w:rsidR="00A6623C" w:rsidRPr="008914CC">
        <w:rPr>
          <w:rFonts w:asciiTheme="minorHAnsi" w:hAnsiTheme="minorHAnsi" w:cstheme="minorHAnsi"/>
        </w:rPr>
        <w:t xml:space="preserve">in time or speed. </w:t>
      </w:r>
      <w:r w:rsidR="006411E9">
        <w:rPr>
          <w:rFonts w:asciiTheme="minorHAnsi" w:hAnsiTheme="minorHAnsi" w:cstheme="minorHAnsi"/>
        </w:rPr>
        <w:t>It is most useful and efficient for comparing</w:t>
      </w:r>
      <w:r w:rsidR="00174133" w:rsidRPr="008914CC">
        <w:rPr>
          <w:rFonts w:asciiTheme="minorHAnsi" w:hAnsiTheme="minorHAnsi" w:cstheme="minorHAnsi"/>
        </w:rPr>
        <w:t xml:space="preserve"> time series data when the time indices between comparison data points do not sync up perfectly</w:t>
      </w:r>
      <w:r w:rsidR="000E2597" w:rsidRPr="008914CC">
        <w:rPr>
          <w:rFonts w:asciiTheme="minorHAnsi" w:hAnsiTheme="minorHAnsi" w:cstheme="minorHAnsi"/>
        </w:rPr>
        <w:t xml:space="preserve">. </w:t>
      </w:r>
      <w:r w:rsidR="00DE56C6" w:rsidRPr="008914CC">
        <w:rPr>
          <w:rFonts w:asciiTheme="minorHAnsi" w:hAnsiTheme="minorHAnsi" w:cstheme="minorHAnsi"/>
        </w:rPr>
        <w:t>This key feature comes from</w:t>
      </w:r>
      <w:r w:rsidR="00EA51AE" w:rsidRPr="008914CC">
        <w:rPr>
          <w:rFonts w:asciiTheme="minorHAnsi" w:hAnsiTheme="minorHAnsi" w:cstheme="minorHAnsi"/>
        </w:rPr>
        <w:t xml:space="preserve"> the</w:t>
      </w:r>
      <w:r w:rsidR="00DE56C6" w:rsidRPr="008914CC">
        <w:rPr>
          <w:rFonts w:asciiTheme="minorHAnsi" w:hAnsiTheme="minorHAnsi" w:cstheme="minorHAnsi"/>
        </w:rPr>
        <w:t xml:space="preserve"> enabled in the algorithm one-to-many and many-to-one connections which help DTW to search for similar patterns in time series with different lengths of periods. The difference between Euclidean</w:t>
      </w:r>
      <w:r w:rsidR="006411E9">
        <w:rPr>
          <w:rFonts w:asciiTheme="minorHAnsi" w:hAnsiTheme="minorHAnsi" w:cstheme="minorHAnsi"/>
        </w:rPr>
        <w:t xml:space="preserve"> distance</w:t>
      </w:r>
      <w:r w:rsidR="00DE56C6" w:rsidRPr="008914CC">
        <w:rPr>
          <w:rFonts w:asciiTheme="minorHAnsi" w:hAnsiTheme="minorHAnsi" w:cstheme="minorHAnsi"/>
        </w:rPr>
        <w:t xml:space="preserve"> and DTW metric</w:t>
      </w:r>
      <w:r w:rsidR="006411E9">
        <w:rPr>
          <w:rFonts w:asciiTheme="minorHAnsi" w:hAnsiTheme="minorHAnsi" w:cstheme="minorHAnsi"/>
        </w:rPr>
        <w:t xml:space="preserve"> idea</w:t>
      </w:r>
      <w:r w:rsidR="00DE56C6" w:rsidRPr="008914CC">
        <w:rPr>
          <w:rFonts w:asciiTheme="minorHAnsi" w:hAnsiTheme="minorHAnsi" w:cstheme="minorHAnsi"/>
        </w:rPr>
        <w:t xml:space="preserve"> is presented </w:t>
      </w:r>
      <w:r w:rsidR="00DE1DA3" w:rsidRPr="008914CC">
        <w:rPr>
          <w:rFonts w:asciiTheme="minorHAnsi" w:hAnsiTheme="minorHAnsi" w:cstheme="minorHAnsi"/>
        </w:rPr>
        <w:t>i</w:t>
      </w:r>
      <w:r w:rsidR="00DE56C6" w:rsidRPr="008914CC">
        <w:rPr>
          <w:rFonts w:asciiTheme="minorHAnsi" w:hAnsiTheme="minorHAnsi" w:cstheme="minorHAnsi"/>
        </w:rPr>
        <w:t xml:space="preserve">n </w:t>
      </w:r>
      <w:r w:rsidR="00EA51AE" w:rsidRPr="006411E9">
        <w:rPr>
          <w:rFonts w:asciiTheme="minorHAnsi" w:hAnsiTheme="minorHAnsi" w:cstheme="minorHAnsi"/>
        </w:rPr>
        <w:t xml:space="preserve">Figure </w:t>
      </w:r>
      <w:r w:rsidR="006411E9" w:rsidRPr="006411E9">
        <w:rPr>
          <w:rFonts w:asciiTheme="minorHAnsi" w:hAnsiTheme="minorHAnsi" w:cstheme="minorHAnsi"/>
        </w:rPr>
        <w:t>1</w:t>
      </w:r>
      <w:r w:rsidR="00EA51AE" w:rsidRPr="008914CC">
        <w:rPr>
          <w:rFonts w:asciiTheme="minorHAnsi" w:hAnsiTheme="minorHAnsi" w:cstheme="minorHAnsi"/>
          <w:i/>
          <w:iCs/>
        </w:rPr>
        <w:t>.</w:t>
      </w:r>
    </w:p>
    <w:p w14:paraId="488D88AF" w14:textId="3C92CF88" w:rsidR="00EA51AE" w:rsidRDefault="00EA51AE" w:rsidP="00EA51AE">
      <w:pPr>
        <w:jc w:val="center"/>
        <w:rPr>
          <w:rFonts w:asciiTheme="minorHAnsi" w:hAnsiTheme="minorHAnsi" w:cstheme="minorHAnsi"/>
          <w:i/>
          <w:iCs/>
        </w:rPr>
      </w:pPr>
      <w:r w:rsidRPr="00EA51AE">
        <w:rPr>
          <w:rFonts w:asciiTheme="minorHAnsi" w:hAnsiTheme="minorHAnsi" w:cstheme="minorHAnsi"/>
          <w:i/>
          <w:iCs/>
          <w:noProof/>
        </w:rPr>
        <w:drawing>
          <wp:inline distT="0" distB="0" distL="0" distR="0" wp14:anchorId="60D7F2F1" wp14:editId="7C29AC8D">
            <wp:extent cx="2525991" cy="330869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641" cy="33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2419" w14:textId="1678F7B0" w:rsidR="00575663" w:rsidRPr="000F4CBD" w:rsidRDefault="00EA51AE" w:rsidP="000F4CBD">
      <w:pPr>
        <w:jc w:val="center"/>
        <w:rPr>
          <w:rFonts w:asciiTheme="minorHAnsi" w:hAnsiTheme="minorHAnsi" w:cstheme="minorHAnsi"/>
          <w:i/>
          <w:iCs/>
          <w:sz w:val="20"/>
          <w:szCs w:val="20"/>
        </w:rPr>
      </w:pPr>
      <w:r w:rsidRPr="003E6343">
        <w:rPr>
          <w:rFonts w:asciiTheme="minorHAnsi" w:hAnsiTheme="minorHAnsi" w:cstheme="minorHAnsi"/>
          <w:i/>
          <w:iCs/>
          <w:sz w:val="20"/>
          <w:szCs w:val="20"/>
        </w:rPr>
        <w:t xml:space="preserve">Figure </w:t>
      </w:r>
      <w:r w:rsidR="003E6343" w:rsidRPr="003E6343">
        <w:rPr>
          <w:rFonts w:asciiTheme="minorHAnsi" w:hAnsiTheme="minorHAnsi" w:cstheme="minorHAnsi"/>
          <w:i/>
          <w:iCs/>
          <w:sz w:val="20"/>
          <w:szCs w:val="20"/>
        </w:rPr>
        <w:t>1.</w:t>
      </w:r>
      <w:r w:rsidRPr="003E6343">
        <w:rPr>
          <w:rFonts w:asciiTheme="minorHAnsi" w:hAnsiTheme="minorHAnsi" w:cstheme="minorHAnsi"/>
          <w:i/>
          <w:iCs/>
          <w:sz w:val="20"/>
          <w:szCs w:val="20"/>
        </w:rPr>
        <w:t xml:space="preserve"> Difference between Euclidean Matching and DTW Matching</w:t>
      </w:r>
    </w:p>
    <w:p w14:paraId="5C38D363" w14:textId="41191FC6" w:rsidR="0036474F" w:rsidRPr="00113D36" w:rsidRDefault="00B23999" w:rsidP="00113D36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4" w:name="_Toc88653939"/>
      <w:r>
        <w:rPr>
          <w:rFonts w:asciiTheme="minorHAnsi" w:hAnsiTheme="minorHAnsi" w:cstheme="minorHAnsi"/>
        </w:rPr>
        <w:lastRenderedPageBreak/>
        <w:t>K-Means</w:t>
      </w:r>
      <w:bookmarkEnd w:id="4"/>
    </w:p>
    <w:p w14:paraId="122BC679" w14:textId="7076A170" w:rsidR="001A5AE6" w:rsidRDefault="0095749A" w:rsidP="00F2461F">
      <w:pPr>
        <w:pStyle w:val="Legenda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The c</w:t>
      </w:r>
      <w:r w:rsidR="000F0F7C">
        <w:rPr>
          <w:rFonts w:asciiTheme="minorHAnsi" w:hAnsiTheme="minorHAnsi" w:cstheme="minorHAnsi"/>
          <w:b w:val="0"/>
          <w:bCs w:val="0"/>
          <w:sz w:val="22"/>
          <w:szCs w:val="22"/>
        </w:rPr>
        <w:t>entroid-based</w:t>
      </w:r>
      <w:r w:rsidR="00A27C9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bookmarkStart w:id="5" w:name="_Hlk88328678"/>
      <w:r w:rsidR="00A27C92">
        <w:rPr>
          <w:rFonts w:asciiTheme="minorHAnsi" w:hAnsiTheme="minorHAnsi" w:cstheme="minorHAnsi"/>
          <w:b w:val="0"/>
          <w:bCs w:val="0"/>
          <w:sz w:val="22"/>
          <w:szCs w:val="22"/>
        </w:rPr>
        <w:t>algorithm used in th</w:t>
      </w:r>
      <w:r w:rsidR="00254CD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is project </w:t>
      </w:r>
      <w:r w:rsidR="00A27C92">
        <w:rPr>
          <w:rFonts w:asciiTheme="minorHAnsi" w:hAnsiTheme="minorHAnsi" w:cstheme="minorHAnsi"/>
          <w:b w:val="0"/>
          <w:bCs w:val="0"/>
          <w:sz w:val="22"/>
          <w:szCs w:val="22"/>
        </w:rPr>
        <w:t>is K-</w:t>
      </w:r>
      <w:r w:rsidR="00254CD5">
        <w:rPr>
          <w:rFonts w:asciiTheme="minorHAnsi" w:hAnsiTheme="minorHAnsi" w:cstheme="minorHAnsi"/>
          <w:b w:val="0"/>
          <w:bCs w:val="0"/>
          <w:sz w:val="22"/>
          <w:szCs w:val="22"/>
        </w:rPr>
        <w:t>M</w:t>
      </w:r>
      <w:r w:rsidR="00A27C92">
        <w:rPr>
          <w:rFonts w:asciiTheme="minorHAnsi" w:hAnsiTheme="minorHAnsi" w:cstheme="minorHAnsi"/>
          <w:b w:val="0"/>
          <w:bCs w:val="0"/>
          <w:sz w:val="22"/>
          <w:szCs w:val="22"/>
        </w:rPr>
        <w:t>eans.</w:t>
      </w:r>
      <w:r w:rsidR="00E9370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1A5AE6">
        <w:rPr>
          <w:rFonts w:asciiTheme="minorHAnsi" w:hAnsiTheme="minorHAnsi" w:cstheme="minorHAnsi"/>
          <w:b w:val="0"/>
          <w:bCs w:val="0"/>
          <w:sz w:val="22"/>
          <w:szCs w:val="22"/>
        </w:rPr>
        <w:t>Proposed i</w:t>
      </w:r>
      <w:r w:rsidR="00E9370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mplementation </w:t>
      </w:r>
      <w:r w:rsidR="001A5AE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uses </w:t>
      </w:r>
      <w:r w:rsidR="003C649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</w:t>
      </w:r>
      <w:proofErr w:type="spellStart"/>
      <w:r w:rsidR="001A5AE6" w:rsidRPr="001A5AE6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TimeSeriesKMeans</w:t>
      </w:r>
      <w:proofErr w:type="spellEnd"/>
      <w:r w:rsidR="001A5AE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model from Python </w:t>
      </w:r>
      <w:proofErr w:type="spellStart"/>
      <w:r w:rsidR="001A5AE6" w:rsidRPr="001A5AE6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tslearn</w:t>
      </w:r>
      <w:proofErr w:type="spellEnd"/>
      <w:r w:rsidR="001A5AE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package and </w:t>
      </w:r>
      <w:r w:rsidR="00E93709">
        <w:rPr>
          <w:rFonts w:asciiTheme="minorHAnsi" w:hAnsiTheme="minorHAnsi" w:cstheme="minorHAnsi"/>
          <w:b w:val="0"/>
          <w:bCs w:val="0"/>
          <w:sz w:val="22"/>
          <w:szCs w:val="22"/>
        </w:rPr>
        <w:t>requires</w:t>
      </w:r>
      <w:r w:rsidR="001A5AE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only one parameter to be passed by the user:</w:t>
      </w:r>
    </w:p>
    <w:p w14:paraId="7BDD03F5" w14:textId="65806952" w:rsidR="001A5AE6" w:rsidRPr="001A5AE6" w:rsidRDefault="001A5AE6" w:rsidP="001A5AE6">
      <w:pPr>
        <w:pStyle w:val="Akapitzlist"/>
        <w:numPr>
          <w:ilvl w:val="0"/>
          <w:numId w:val="12"/>
        </w:numPr>
        <w:rPr>
          <w:rFonts w:asciiTheme="minorHAnsi" w:eastAsia="SimSun" w:hAnsiTheme="minorHAnsi" w:cstheme="minorHAnsi"/>
          <w:i/>
          <w:iCs/>
          <w:sz w:val="22"/>
          <w:szCs w:val="22"/>
        </w:rPr>
      </w:pPr>
      <w:proofErr w:type="spellStart"/>
      <w:r w:rsidRPr="00087559">
        <w:rPr>
          <w:rFonts w:asciiTheme="minorHAnsi" w:eastAsia="SimSun" w:hAnsiTheme="minorHAnsi" w:cstheme="minorHAnsi"/>
          <w:b/>
          <w:bCs/>
          <w:sz w:val="22"/>
          <w:szCs w:val="22"/>
        </w:rPr>
        <w:t>n_clusters</w:t>
      </w:r>
      <w:proofErr w:type="spellEnd"/>
      <w:r>
        <w:rPr>
          <w:rFonts w:asciiTheme="minorHAnsi" w:eastAsia="SimSun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eastAsia="SimSun" w:hAnsiTheme="minorHAnsi" w:cstheme="minorHAnsi"/>
          <w:sz w:val="22"/>
          <w:szCs w:val="22"/>
        </w:rPr>
        <w:t>– number of clusters to form</w:t>
      </w:r>
    </w:p>
    <w:p w14:paraId="179E1FFF" w14:textId="620289F4" w:rsidR="001A5AE6" w:rsidRDefault="001A5AE6" w:rsidP="001A5AE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  <w:t xml:space="preserve">The other important parameter, </w:t>
      </w:r>
      <w:r>
        <w:rPr>
          <w:rFonts w:asciiTheme="minorHAnsi" w:hAnsiTheme="minorHAnsi" w:cstheme="minorHAnsi"/>
          <w:b/>
          <w:bCs/>
        </w:rPr>
        <w:t>metric</w:t>
      </w:r>
      <w:r>
        <w:rPr>
          <w:rFonts w:asciiTheme="minorHAnsi" w:hAnsiTheme="minorHAnsi" w:cstheme="minorHAnsi"/>
        </w:rPr>
        <w:t>, is permanently set to ‘</w:t>
      </w:r>
      <w:proofErr w:type="spellStart"/>
      <w:r w:rsidRPr="001A5AE6">
        <w:rPr>
          <w:rFonts w:asciiTheme="minorHAnsi" w:hAnsiTheme="minorHAnsi" w:cstheme="minorHAnsi"/>
          <w:i/>
          <w:iCs/>
        </w:rPr>
        <w:t>dtw</w:t>
      </w:r>
      <w:proofErr w:type="spellEnd"/>
      <w:r w:rsidRPr="001A5AE6">
        <w:rPr>
          <w:rFonts w:asciiTheme="minorHAnsi" w:hAnsiTheme="minorHAnsi" w:cstheme="minorHAnsi"/>
          <w:i/>
          <w:iCs/>
        </w:rPr>
        <w:t>’</w:t>
      </w:r>
      <w:r>
        <w:rPr>
          <w:rFonts w:asciiTheme="minorHAnsi" w:hAnsiTheme="minorHAnsi" w:cstheme="minorHAnsi"/>
        </w:rPr>
        <w:t xml:space="preserve"> to use </w:t>
      </w:r>
      <w:r w:rsidR="003C649E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DTW metric to calculate </w:t>
      </w:r>
      <w:r w:rsidR="003C649E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distance between points</w:t>
      </w:r>
      <w:r w:rsidR="002B7A1C">
        <w:rPr>
          <w:rFonts w:asciiTheme="minorHAnsi" w:hAnsiTheme="minorHAnsi" w:cstheme="minorHAnsi"/>
        </w:rPr>
        <w:t>.</w:t>
      </w:r>
    </w:p>
    <w:p w14:paraId="3FA03535" w14:textId="5CDFE89F" w:rsidR="00F2461F" w:rsidRPr="00F2461F" w:rsidRDefault="001A5AE6" w:rsidP="001A5AE6">
      <w:pPr>
        <w:rPr>
          <w:rFonts w:asciiTheme="minorHAnsi" w:hAnsiTheme="minorHAnsi" w:cstheme="minorHAnsi"/>
        </w:rPr>
      </w:pPr>
      <w:r w:rsidRPr="001A5AE6">
        <w:rPr>
          <w:rFonts w:asciiTheme="minorHAnsi" w:hAnsiTheme="minorHAnsi" w:cstheme="minorHAnsi"/>
        </w:rPr>
        <w:t>K-Means</w:t>
      </w:r>
      <w:r w:rsidR="00254CD5" w:rsidRPr="001A5AE6">
        <w:rPr>
          <w:rFonts w:asciiTheme="minorHAnsi" w:hAnsiTheme="minorHAnsi" w:cstheme="minorHAnsi"/>
        </w:rPr>
        <w:t xml:space="preserve"> is the most popular and the simplest method, which aims to group</w:t>
      </w:r>
      <w:r w:rsidR="000252D5" w:rsidRPr="001A5AE6">
        <w:rPr>
          <w:rFonts w:asciiTheme="minorHAnsi" w:hAnsiTheme="minorHAnsi" w:cstheme="minorHAnsi"/>
        </w:rPr>
        <w:t xml:space="preserve"> </w:t>
      </w:r>
      <w:r w:rsidR="002250CF" w:rsidRPr="001A5AE6">
        <w:rPr>
          <w:rFonts w:asciiTheme="minorHAnsi" w:hAnsiTheme="minorHAnsi" w:cstheme="minorHAnsi"/>
        </w:rPr>
        <w:t xml:space="preserve">objects into </w:t>
      </w:r>
      <w:r w:rsidR="002250CF" w:rsidRPr="001A5AE6">
        <w:rPr>
          <w:rFonts w:asciiTheme="minorHAnsi" w:hAnsiTheme="minorHAnsi" w:cstheme="minorHAnsi"/>
          <w:i/>
          <w:iCs/>
        </w:rPr>
        <w:t>k</w:t>
      </w:r>
      <w:r w:rsidR="002250CF" w:rsidRPr="001A5AE6">
        <w:rPr>
          <w:rFonts w:asciiTheme="minorHAnsi" w:hAnsiTheme="minorHAnsi" w:cstheme="minorHAnsi"/>
        </w:rPr>
        <w:t xml:space="preserve"> clusters,</w:t>
      </w:r>
      <w:r w:rsidR="00F2461F" w:rsidRPr="001A5AE6">
        <w:rPr>
          <w:rFonts w:asciiTheme="minorHAnsi" w:hAnsiTheme="minorHAnsi" w:cstheme="minorHAnsi" w:hint="eastAsia"/>
        </w:rPr>
        <w:t xml:space="preserve"> choos</w:t>
      </w:r>
      <w:r w:rsidR="002250CF" w:rsidRPr="001A5AE6">
        <w:rPr>
          <w:rFonts w:asciiTheme="minorHAnsi" w:hAnsiTheme="minorHAnsi" w:cstheme="minorHAnsi"/>
        </w:rPr>
        <w:t>ing</w:t>
      </w:r>
      <w:r w:rsidR="00F2461F" w:rsidRPr="001A5AE6">
        <w:rPr>
          <w:rFonts w:asciiTheme="minorHAnsi" w:hAnsiTheme="minorHAnsi" w:cstheme="minorHAnsi" w:hint="eastAsia"/>
        </w:rPr>
        <w:t xml:space="preserve"> centroids </w:t>
      </w:r>
      <w:r w:rsidR="00E24D6F" w:rsidRPr="001A5AE6">
        <w:rPr>
          <w:rFonts w:asciiTheme="minorHAnsi" w:hAnsiTheme="minorHAnsi" w:cstheme="minorHAnsi"/>
        </w:rPr>
        <w:t>(cluster cent</w:t>
      </w:r>
      <w:r w:rsidR="003C649E">
        <w:rPr>
          <w:rFonts w:asciiTheme="minorHAnsi" w:hAnsiTheme="minorHAnsi" w:cstheme="minorHAnsi"/>
        </w:rPr>
        <w:t>re</w:t>
      </w:r>
      <w:r w:rsidR="00E24D6F" w:rsidRPr="001A5AE6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; “mean</w:t>
      </w:r>
      <w:r w:rsidR="002B7A1C">
        <w:rPr>
          <w:rFonts w:asciiTheme="minorHAnsi" w:hAnsiTheme="minorHAnsi" w:cstheme="minorHAnsi"/>
        </w:rPr>
        <w:t>” of all the points in the cluster</w:t>
      </w:r>
      <w:r w:rsidR="00E24D6F" w:rsidRPr="001A5AE6">
        <w:rPr>
          <w:rFonts w:asciiTheme="minorHAnsi" w:hAnsiTheme="minorHAnsi" w:cstheme="minorHAnsi"/>
        </w:rPr>
        <w:t xml:space="preserve">) </w:t>
      </w:r>
      <w:r w:rsidR="00F2461F" w:rsidRPr="001A5AE6">
        <w:rPr>
          <w:rFonts w:asciiTheme="minorHAnsi" w:hAnsiTheme="minorHAnsi" w:cstheme="minorHAnsi" w:hint="eastAsia"/>
        </w:rPr>
        <w:t>that minimise the inertia, or within-cluster sum-of-squares criterion:</w:t>
      </w:r>
    </w:p>
    <w:p w14:paraId="002614B7" w14:textId="309EA9BF" w:rsidR="00F2461F" w:rsidRPr="00F2461F" w:rsidRDefault="00252EEF" w:rsidP="00F2461F">
      <w:pPr>
        <w:pStyle w:val="Legenda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 w:val="0"/>
                  <w:bCs w:val="0"/>
                  <w:i/>
                  <w:sz w:val="22"/>
                  <w:szCs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2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sz w:val="22"/>
                          <w:szCs w:val="22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 w:val="0"/>
                              <w:bCs w:val="0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ϵ ∁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 xml:space="preserve">||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 w:val="0"/>
                              <w:bCs w:val="0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 w:val="0"/>
                              <w:bCs w:val="0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||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)</m:t>
                  </m:r>
                </m:e>
              </m:func>
            </m:e>
          </m:nary>
        </m:oMath>
      </m:oMathPara>
    </w:p>
    <w:p w14:paraId="4FF55784" w14:textId="77777777" w:rsidR="00F2461F" w:rsidRPr="00F2461F" w:rsidRDefault="00F2461F" w:rsidP="00F2461F">
      <w:pPr>
        <w:pStyle w:val="Legenda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2461F">
        <w:rPr>
          <w:rFonts w:asciiTheme="minorHAnsi" w:hAnsiTheme="minorHAnsi" w:cstheme="minorHAnsi" w:hint="eastAsia"/>
          <w:b w:val="0"/>
          <w:bCs w:val="0"/>
          <w:sz w:val="22"/>
          <w:szCs w:val="22"/>
        </w:rPr>
        <w:t xml:space="preserve"> </w:t>
      </w:r>
    </w:p>
    <w:p w14:paraId="791EFD5B" w14:textId="277E62BF" w:rsidR="00960D08" w:rsidRPr="00E24D6F" w:rsidRDefault="00E93709" w:rsidP="00E24D6F">
      <w:pPr>
        <w:rPr>
          <w:rFonts w:asciiTheme="minorHAnsi" w:eastAsia="Times New Roman" w:hAnsiTheme="minorHAnsi" w:cstheme="minorHAnsi"/>
          <w:lang w:eastAsia="pl-PL"/>
        </w:rPr>
      </w:pPr>
      <w:r>
        <w:rPr>
          <w:rFonts w:asciiTheme="minorHAnsi" w:eastAsia="Times New Roman" w:hAnsiTheme="minorHAnsi" w:cstheme="minorHAnsi"/>
          <w:lang w:eastAsia="pl-PL"/>
        </w:rPr>
        <w:t>where</w:t>
      </w:r>
      <w:r w:rsidR="001327A2">
        <w:rPr>
          <w:rFonts w:asciiTheme="minorHAnsi" w:eastAsia="Times New Roman" w:hAnsiTheme="minorHAnsi" w:cstheme="minorHAnsi"/>
          <w:lang w:eastAsia="pl-PL"/>
        </w:rPr>
        <w:t xml:space="preserve"> </w:t>
      </w:r>
      <m:oMath>
        <m:r>
          <w:rPr>
            <w:rFonts w:ascii="Cambria Math" w:eastAsia="Times New Roman" w:hAnsi="Cambria Math" w:cstheme="minorHAnsi"/>
            <w:lang w:eastAsia="pl-PL"/>
          </w:rPr>
          <m:t xml:space="preserve">∁ </m:t>
        </m:r>
      </m:oMath>
      <w:r w:rsidR="001327A2">
        <w:rPr>
          <w:rFonts w:asciiTheme="minorHAnsi" w:eastAsia="Times New Roman" w:hAnsiTheme="minorHAnsi" w:cstheme="minorHAnsi"/>
          <w:lang w:eastAsia="pl-PL"/>
        </w:rPr>
        <w:t xml:space="preserve">- number of clusters, </w:t>
      </w:r>
      <m:oMath>
        <m:r>
          <w:rPr>
            <w:rFonts w:ascii="Cambria Math" w:eastAsia="Times New Roman" w:hAnsi="Cambria Math" w:cstheme="minorHAnsi"/>
            <w:lang w:eastAsia="pl-PL"/>
          </w:rPr>
          <m:t>n</m:t>
        </m:r>
      </m:oMath>
      <w:r w:rsidR="001327A2">
        <w:rPr>
          <w:rFonts w:asciiTheme="minorHAnsi" w:eastAsia="Times New Roman" w:hAnsiTheme="minorHAnsi" w:cstheme="minorHAnsi"/>
          <w:lang w:eastAsia="pl-PL"/>
        </w:rPr>
        <w:t xml:space="preserve"> - number of samples, x – sample and </w:t>
      </w:r>
      <m:oMath>
        <m:r>
          <w:rPr>
            <w:rFonts w:ascii="Cambria Math" w:eastAsia="Times New Roman" w:hAnsi="Cambria Math" w:cstheme="minorHAnsi"/>
            <w:lang w:eastAsia="pl-PL"/>
          </w:rPr>
          <m:t>μ</m:t>
        </m:r>
      </m:oMath>
      <w:r w:rsidR="001327A2">
        <w:rPr>
          <w:rFonts w:asciiTheme="minorHAnsi" w:eastAsia="Times New Roman" w:hAnsiTheme="minorHAnsi" w:cstheme="minorHAnsi"/>
          <w:lang w:eastAsia="pl-PL"/>
        </w:rPr>
        <w:t xml:space="preserve"> – centroid.</w:t>
      </w:r>
      <w:r>
        <w:rPr>
          <w:rFonts w:asciiTheme="minorHAnsi" w:eastAsia="Times New Roman" w:hAnsiTheme="minorHAnsi" w:cstheme="minorHAnsi"/>
          <w:lang w:eastAsia="pl-PL"/>
        </w:rPr>
        <w:t xml:space="preserve">  </w:t>
      </w:r>
      <w:r w:rsidR="00E24D6F" w:rsidRPr="00E24D6F">
        <w:rPr>
          <w:rFonts w:asciiTheme="minorHAnsi" w:eastAsia="Times New Roman" w:hAnsiTheme="minorHAnsi" w:cstheme="minorHAnsi" w:hint="eastAsia"/>
          <w:lang w:eastAsia="pl-PL"/>
        </w:rPr>
        <w:t>Inertia</w:t>
      </w:r>
      <w:r>
        <w:rPr>
          <w:rFonts w:asciiTheme="minorHAnsi" w:eastAsia="Times New Roman" w:hAnsiTheme="minorHAnsi" w:cstheme="minorHAnsi"/>
          <w:lang w:eastAsia="pl-PL"/>
        </w:rPr>
        <w:t xml:space="preserve"> </w:t>
      </w:r>
      <w:r w:rsidR="00E24D6F" w:rsidRPr="00E24D6F">
        <w:rPr>
          <w:rFonts w:asciiTheme="minorHAnsi" w:eastAsia="Times New Roman" w:hAnsiTheme="minorHAnsi" w:cstheme="minorHAnsi" w:hint="eastAsia"/>
          <w:lang w:eastAsia="pl-PL"/>
        </w:rPr>
        <w:t>measure</w:t>
      </w:r>
      <w:r w:rsidR="008F733B">
        <w:rPr>
          <w:rFonts w:asciiTheme="minorHAnsi" w:eastAsia="Times New Roman" w:hAnsiTheme="minorHAnsi" w:cstheme="minorHAnsi"/>
          <w:lang w:eastAsia="pl-PL"/>
        </w:rPr>
        <w:t>s</w:t>
      </w:r>
      <w:r w:rsidR="00E24D6F" w:rsidRPr="00E24D6F">
        <w:rPr>
          <w:rFonts w:asciiTheme="minorHAnsi" w:eastAsia="Times New Roman" w:hAnsiTheme="minorHAnsi" w:cstheme="minorHAnsi" w:hint="eastAsia"/>
          <w:lang w:eastAsia="pl-PL"/>
        </w:rPr>
        <w:t xml:space="preserve"> how internally coherent</w:t>
      </w:r>
      <w:r w:rsidR="008F733B">
        <w:rPr>
          <w:rFonts w:asciiTheme="minorHAnsi" w:eastAsia="Times New Roman" w:hAnsiTheme="minorHAnsi" w:cstheme="minorHAnsi"/>
          <w:lang w:eastAsia="pl-PL"/>
        </w:rPr>
        <w:t xml:space="preserve"> the</w:t>
      </w:r>
      <w:r w:rsidR="00E24D6F" w:rsidRPr="00E24D6F">
        <w:rPr>
          <w:rFonts w:asciiTheme="minorHAnsi" w:eastAsia="Times New Roman" w:hAnsiTheme="minorHAnsi" w:cstheme="minorHAnsi" w:hint="eastAsia"/>
          <w:lang w:eastAsia="pl-PL"/>
        </w:rPr>
        <w:t xml:space="preserve"> clusters are. </w:t>
      </w:r>
      <w:r w:rsidR="00E24D6F" w:rsidRPr="008F733B">
        <w:rPr>
          <w:rFonts w:asciiTheme="minorHAnsi" w:hAnsiTheme="minorHAnsi" w:cstheme="minorHAnsi"/>
        </w:rPr>
        <w:t>The grouping is achieved</w:t>
      </w:r>
      <w:r w:rsidR="000F0F7C" w:rsidRPr="008F733B">
        <w:rPr>
          <w:rFonts w:asciiTheme="minorHAnsi" w:hAnsiTheme="minorHAnsi" w:cstheme="minorHAnsi"/>
        </w:rPr>
        <w:t xml:space="preserve"> by </w:t>
      </w:r>
      <w:r w:rsidR="00E24D6F" w:rsidRPr="008F733B">
        <w:rPr>
          <w:rFonts w:asciiTheme="minorHAnsi" w:hAnsiTheme="minorHAnsi" w:cstheme="minorHAnsi"/>
        </w:rPr>
        <w:t>repeatedly</w:t>
      </w:r>
      <w:r w:rsidR="000F0F7C" w:rsidRPr="008F733B">
        <w:rPr>
          <w:rFonts w:asciiTheme="minorHAnsi" w:hAnsiTheme="minorHAnsi" w:cstheme="minorHAnsi"/>
        </w:rPr>
        <w:t xml:space="preserve"> </w:t>
      </w:r>
      <w:r w:rsidR="00345465" w:rsidRPr="008F733B">
        <w:rPr>
          <w:rFonts w:asciiTheme="minorHAnsi" w:hAnsiTheme="minorHAnsi" w:cstheme="minorHAnsi"/>
        </w:rPr>
        <w:t>relocating</w:t>
      </w:r>
      <w:r w:rsidR="000F0F7C" w:rsidRPr="008F733B">
        <w:rPr>
          <w:rFonts w:asciiTheme="minorHAnsi" w:hAnsiTheme="minorHAnsi" w:cstheme="minorHAnsi"/>
        </w:rPr>
        <w:t xml:space="preserve"> c</w:t>
      </w:r>
      <w:r w:rsidR="00E24D6F" w:rsidRPr="008F733B">
        <w:rPr>
          <w:rFonts w:asciiTheme="minorHAnsi" w:hAnsiTheme="minorHAnsi" w:cstheme="minorHAnsi"/>
        </w:rPr>
        <w:t>entroids</w:t>
      </w:r>
      <w:r w:rsidR="000F0F7C" w:rsidRPr="008F733B">
        <w:rPr>
          <w:rFonts w:asciiTheme="minorHAnsi" w:hAnsiTheme="minorHAnsi" w:cstheme="minorHAnsi"/>
        </w:rPr>
        <w:t xml:space="preserve"> and reassigning </w:t>
      </w:r>
      <w:r w:rsidR="00345465" w:rsidRPr="008F733B">
        <w:rPr>
          <w:rFonts w:asciiTheme="minorHAnsi" w:hAnsiTheme="minorHAnsi" w:cstheme="minorHAnsi"/>
        </w:rPr>
        <w:t xml:space="preserve">countries to </w:t>
      </w:r>
      <w:r w:rsidR="00E24D6F" w:rsidRPr="008F733B">
        <w:rPr>
          <w:rFonts w:asciiTheme="minorHAnsi" w:hAnsiTheme="minorHAnsi" w:cstheme="minorHAnsi"/>
        </w:rPr>
        <w:t>the closest cent</w:t>
      </w:r>
      <w:r w:rsidR="003C649E">
        <w:rPr>
          <w:rFonts w:asciiTheme="minorHAnsi" w:hAnsiTheme="minorHAnsi" w:cstheme="minorHAnsi"/>
        </w:rPr>
        <w:t>re</w:t>
      </w:r>
      <w:r w:rsidR="00E24D6F" w:rsidRPr="008F733B">
        <w:rPr>
          <w:rFonts w:asciiTheme="minorHAnsi" w:hAnsiTheme="minorHAnsi" w:cstheme="minorHAnsi"/>
        </w:rPr>
        <w:t>s, which are firstly randomly initialized</w:t>
      </w:r>
      <w:r w:rsidR="00345465" w:rsidRPr="008F733B">
        <w:rPr>
          <w:rFonts w:asciiTheme="minorHAnsi" w:hAnsiTheme="minorHAnsi" w:cstheme="minorHAnsi"/>
        </w:rPr>
        <w:t>.</w:t>
      </w:r>
      <w:r w:rsidR="000252D5" w:rsidRPr="008F733B">
        <w:rPr>
          <w:rFonts w:asciiTheme="minorHAnsi" w:hAnsiTheme="minorHAnsi" w:cstheme="minorHAnsi"/>
        </w:rPr>
        <w:t xml:space="preserve"> </w:t>
      </w:r>
      <w:bookmarkEnd w:id="5"/>
      <w:r w:rsidR="00345465" w:rsidRPr="008F733B">
        <w:rPr>
          <w:rFonts w:asciiTheme="minorHAnsi" w:hAnsiTheme="minorHAnsi" w:cstheme="minorHAnsi"/>
        </w:rPr>
        <w:t xml:space="preserve">To choose </w:t>
      </w:r>
      <w:r w:rsidR="0095749A" w:rsidRPr="008F733B">
        <w:rPr>
          <w:rFonts w:asciiTheme="minorHAnsi" w:hAnsiTheme="minorHAnsi" w:cstheme="minorHAnsi"/>
        </w:rPr>
        <w:t xml:space="preserve">an </w:t>
      </w:r>
      <w:r w:rsidR="00345465" w:rsidRPr="008F733B">
        <w:rPr>
          <w:rFonts w:asciiTheme="minorHAnsi" w:hAnsiTheme="minorHAnsi" w:cstheme="minorHAnsi"/>
        </w:rPr>
        <w:t xml:space="preserve">optimal number of clusters, </w:t>
      </w:r>
      <w:r w:rsidR="003C649E">
        <w:rPr>
          <w:rFonts w:asciiTheme="minorHAnsi" w:hAnsiTheme="minorHAnsi" w:cstheme="minorHAnsi"/>
        </w:rPr>
        <w:t xml:space="preserve">the </w:t>
      </w:r>
      <w:r w:rsidR="00345465" w:rsidRPr="008F733B">
        <w:rPr>
          <w:rFonts w:asciiTheme="minorHAnsi" w:hAnsiTheme="minorHAnsi" w:cstheme="minorHAnsi"/>
        </w:rPr>
        <w:t xml:space="preserve">elbow method presented </w:t>
      </w:r>
      <w:r w:rsidR="0095749A" w:rsidRPr="008F733B">
        <w:rPr>
          <w:rFonts w:asciiTheme="minorHAnsi" w:hAnsiTheme="minorHAnsi" w:cstheme="minorHAnsi"/>
        </w:rPr>
        <w:t>in</w:t>
      </w:r>
      <w:r w:rsidR="00345465" w:rsidRPr="008F733B">
        <w:rPr>
          <w:rFonts w:asciiTheme="minorHAnsi" w:hAnsiTheme="minorHAnsi" w:cstheme="minorHAnsi"/>
        </w:rPr>
        <w:t xml:space="preserve"> </w:t>
      </w:r>
      <w:r w:rsidR="00E24D6F" w:rsidRPr="008F733B">
        <w:rPr>
          <w:rFonts w:asciiTheme="minorHAnsi" w:hAnsiTheme="minorHAnsi" w:cstheme="minorHAnsi"/>
        </w:rPr>
        <w:t>Figure 2 can be used.</w:t>
      </w:r>
    </w:p>
    <w:p w14:paraId="1299AD5A" w14:textId="7446F952" w:rsidR="005465F6" w:rsidRDefault="00AB1AD0" w:rsidP="005465F6">
      <w:pPr>
        <w:pStyle w:val="Legenda"/>
        <w:jc w:val="center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</w:rPr>
        <w:drawing>
          <wp:inline distT="0" distB="0" distL="0" distR="0" wp14:anchorId="61D7A643" wp14:editId="4228E73C">
            <wp:extent cx="4474577" cy="315666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4" cy="318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4C0F" w14:textId="0A47E815" w:rsidR="005465F6" w:rsidRPr="002B7A1C" w:rsidRDefault="005465F6" w:rsidP="005465F6">
      <w:pPr>
        <w:pStyle w:val="Legenda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r w:rsidRPr="002B7A1C">
        <w:rPr>
          <w:rFonts w:asciiTheme="minorHAnsi" w:hAnsiTheme="minorHAnsi" w:cstheme="minorHAnsi"/>
          <w:b w:val="0"/>
          <w:bCs w:val="0"/>
          <w:i/>
          <w:iCs/>
        </w:rPr>
        <w:t xml:space="preserve">Figure </w:t>
      </w:r>
      <w:r w:rsidR="002B7A1C" w:rsidRPr="002B7A1C">
        <w:rPr>
          <w:rFonts w:asciiTheme="minorHAnsi" w:hAnsiTheme="minorHAnsi" w:cstheme="minorHAnsi"/>
          <w:b w:val="0"/>
          <w:bCs w:val="0"/>
          <w:i/>
          <w:iCs/>
        </w:rPr>
        <w:t>2</w:t>
      </w:r>
      <w:r w:rsidR="00372348">
        <w:rPr>
          <w:rFonts w:asciiTheme="minorHAnsi" w:hAnsiTheme="minorHAnsi" w:cstheme="minorHAnsi"/>
          <w:b w:val="0"/>
          <w:bCs w:val="0"/>
          <w:i/>
          <w:iCs/>
        </w:rPr>
        <w:t>.</w:t>
      </w:r>
      <w:r w:rsidRPr="002B7A1C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2B7A1C">
        <w:rPr>
          <w:rFonts w:asciiTheme="minorHAnsi" w:hAnsiTheme="minorHAnsi" w:cstheme="minorHAnsi"/>
          <w:b w:val="0"/>
          <w:bCs w:val="0"/>
          <w:i/>
          <w:iCs/>
        </w:rPr>
        <w:t xml:space="preserve">Inertia for different </w:t>
      </w:r>
      <w:proofErr w:type="spellStart"/>
      <w:r w:rsidR="002B7A1C">
        <w:rPr>
          <w:rFonts w:asciiTheme="minorHAnsi" w:hAnsiTheme="minorHAnsi" w:cstheme="minorHAnsi"/>
          <w:b w:val="0"/>
          <w:bCs w:val="0"/>
          <w:i/>
          <w:iCs/>
        </w:rPr>
        <w:t>n_clusters</w:t>
      </w:r>
      <w:proofErr w:type="spellEnd"/>
      <w:r w:rsidR="002B7A1C">
        <w:rPr>
          <w:rFonts w:asciiTheme="minorHAnsi" w:hAnsiTheme="minorHAnsi" w:cstheme="minorHAnsi"/>
          <w:b w:val="0"/>
          <w:bCs w:val="0"/>
          <w:i/>
          <w:iCs/>
        </w:rPr>
        <w:t xml:space="preserve"> parameter values, for the </w:t>
      </w:r>
      <w:proofErr w:type="spellStart"/>
      <w:r w:rsidR="002B7A1C">
        <w:rPr>
          <w:rFonts w:asciiTheme="minorHAnsi" w:hAnsiTheme="minorHAnsi" w:cstheme="minorHAnsi"/>
          <w:b w:val="0"/>
          <w:bCs w:val="0"/>
          <w:i/>
          <w:iCs/>
        </w:rPr>
        <w:t>KMeans</w:t>
      </w:r>
      <w:proofErr w:type="spellEnd"/>
      <w:r w:rsidR="002B7A1C">
        <w:rPr>
          <w:rFonts w:asciiTheme="minorHAnsi" w:hAnsiTheme="minorHAnsi" w:cstheme="minorHAnsi"/>
          <w:b w:val="0"/>
          <w:bCs w:val="0"/>
          <w:i/>
          <w:iCs/>
        </w:rPr>
        <w:t xml:space="preserve"> clustering</w:t>
      </w:r>
      <w:r w:rsidR="003C649E">
        <w:rPr>
          <w:rFonts w:asciiTheme="minorHAnsi" w:hAnsiTheme="minorHAnsi" w:cstheme="minorHAnsi"/>
          <w:b w:val="0"/>
          <w:bCs w:val="0"/>
          <w:i/>
          <w:iCs/>
        </w:rPr>
        <w:t>,</w:t>
      </w:r>
      <w:r w:rsidR="002B7A1C">
        <w:rPr>
          <w:rFonts w:asciiTheme="minorHAnsi" w:hAnsiTheme="minorHAnsi" w:cstheme="minorHAnsi"/>
          <w:b w:val="0"/>
          <w:bCs w:val="0"/>
          <w:i/>
          <w:iCs/>
        </w:rPr>
        <w:t xml:space="preserve"> performed on </w:t>
      </w:r>
      <w:r w:rsidR="003C649E">
        <w:rPr>
          <w:rFonts w:asciiTheme="minorHAnsi" w:hAnsiTheme="minorHAnsi" w:cstheme="minorHAnsi"/>
          <w:b w:val="0"/>
          <w:bCs w:val="0"/>
          <w:i/>
          <w:iCs/>
        </w:rPr>
        <w:t xml:space="preserve">the </w:t>
      </w:r>
      <w:proofErr w:type="spellStart"/>
      <w:r w:rsidR="002B7A1C">
        <w:rPr>
          <w:rFonts w:asciiTheme="minorHAnsi" w:hAnsiTheme="minorHAnsi" w:cstheme="minorHAnsi"/>
          <w:b w:val="0"/>
          <w:bCs w:val="0"/>
          <w:i/>
          <w:iCs/>
        </w:rPr>
        <w:t>analyzed</w:t>
      </w:r>
      <w:proofErr w:type="spellEnd"/>
      <w:r w:rsidR="002B7A1C">
        <w:rPr>
          <w:rFonts w:asciiTheme="minorHAnsi" w:hAnsiTheme="minorHAnsi" w:cstheme="minorHAnsi"/>
          <w:b w:val="0"/>
          <w:bCs w:val="0"/>
          <w:i/>
          <w:iCs/>
        </w:rPr>
        <w:t xml:space="preserve"> dataset.</w:t>
      </w:r>
    </w:p>
    <w:p w14:paraId="03EEE1C4" w14:textId="426025DF" w:rsidR="005465F6" w:rsidRDefault="005465F6" w:rsidP="005465F6">
      <w:pPr>
        <w:pStyle w:val="Legenda"/>
        <w:jc w:val="center"/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</w:pPr>
    </w:p>
    <w:p w14:paraId="50776E0D" w14:textId="007B49FA" w:rsidR="006D58C7" w:rsidRDefault="005465F6" w:rsidP="005465F6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7A1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Figure </w:t>
      </w:r>
      <w:r w:rsidR="002B7A1C" w:rsidRPr="002B7A1C">
        <w:rPr>
          <w:rFonts w:asciiTheme="minorHAnsi" w:hAnsiTheme="minorHAnsi" w:cstheme="minorHAnsi"/>
          <w:b w:val="0"/>
          <w:bCs w:val="0"/>
          <w:sz w:val="22"/>
          <w:szCs w:val="22"/>
        </w:rPr>
        <w:t>2</w:t>
      </w:r>
      <w:r w:rsidR="002B7A1C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="0095749A">
        <w:rPr>
          <w:rFonts w:asciiTheme="minorHAnsi" w:hAnsiTheme="minorHAnsi" w:cstheme="minorHAnsi"/>
          <w:b w:val="0"/>
          <w:bCs w:val="0"/>
          <w:sz w:val="22"/>
          <w:szCs w:val="22"/>
        </w:rPr>
        <w:t>presents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2B7A1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</w:t>
      </w:r>
      <w:r w:rsidR="006D58C7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nertia </w:t>
      </w:r>
      <w:r w:rsidR="003C649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depending on the </w:t>
      </w:r>
      <w:proofErr w:type="spellStart"/>
      <w:r w:rsidR="003C649E">
        <w:rPr>
          <w:rFonts w:asciiTheme="minorHAnsi" w:hAnsiTheme="minorHAnsi" w:cstheme="minorHAnsi"/>
          <w:b w:val="0"/>
          <w:bCs w:val="0"/>
          <w:sz w:val="22"/>
          <w:szCs w:val="22"/>
        </w:rPr>
        <w:t>n_clusters</w:t>
      </w:r>
      <w:proofErr w:type="spellEnd"/>
      <w:r w:rsidR="003C649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value </w:t>
      </w:r>
      <w:r w:rsidR="002B7A1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for </w:t>
      </w:r>
      <w:r w:rsidR="003C649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</w:t>
      </w:r>
      <w:r w:rsidR="002B7A1C">
        <w:rPr>
          <w:rFonts w:asciiTheme="minorHAnsi" w:hAnsiTheme="minorHAnsi" w:cstheme="minorHAnsi"/>
          <w:b w:val="0"/>
          <w:bCs w:val="0"/>
          <w:sz w:val="22"/>
          <w:szCs w:val="22"/>
        </w:rPr>
        <w:t>K-Means algorithm</w:t>
      </w:r>
      <w:r w:rsidR="006D58C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  <w:r w:rsidR="002B7A1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As already mentioned, </w:t>
      </w:r>
      <w:r w:rsidR="003C649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</w:t>
      </w:r>
      <w:r w:rsidR="002B7A1C">
        <w:rPr>
          <w:rFonts w:asciiTheme="minorHAnsi" w:hAnsiTheme="minorHAnsi" w:cstheme="minorHAnsi"/>
          <w:b w:val="0"/>
          <w:bCs w:val="0"/>
          <w:sz w:val="22"/>
          <w:szCs w:val="22"/>
        </w:rPr>
        <w:t>method aims to minimize the</w:t>
      </w:r>
      <w:r w:rsidR="006D58C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inertia</w:t>
      </w:r>
      <w:r w:rsidR="00D8711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to obtain coherent clusters</w:t>
      </w:r>
      <w:r w:rsidR="006D58C7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="00D8711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One of the methods to choose optimal (yet </w:t>
      </w:r>
      <w:r w:rsidR="00D8711C" w:rsidRPr="00D8711C">
        <w:rPr>
          <w:rFonts w:asciiTheme="minorHAnsi" w:hAnsiTheme="minorHAnsi" w:cstheme="minorHAnsi" w:hint="eastAsia"/>
          <w:b w:val="0"/>
          <w:bCs w:val="0"/>
          <w:sz w:val="22"/>
          <w:szCs w:val="22"/>
        </w:rPr>
        <w:t>subjective</w:t>
      </w:r>
      <w:r w:rsidR="00D8711C">
        <w:rPr>
          <w:rFonts w:asciiTheme="minorHAnsi" w:hAnsiTheme="minorHAnsi" w:cstheme="minorHAnsi"/>
          <w:b w:val="0"/>
          <w:bCs w:val="0"/>
          <w:sz w:val="22"/>
          <w:szCs w:val="22"/>
        </w:rPr>
        <w:t>) number of clusters is the Elbow method, a</w:t>
      </w:r>
      <w:r w:rsidR="006D58C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ccording to </w:t>
      </w:r>
      <w:r w:rsidR="00D8711C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which best</w:t>
      </w:r>
      <w:r w:rsidR="00D8711C" w:rsidRPr="00D8711C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k </w:t>
      </w:r>
      <w:r w:rsidR="00D8711C">
        <w:rPr>
          <w:rFonts w:asciiTheme="minorHAnsi" w:hAnsiTheme="minorHAnsi" w:cstheme="minorHAnsi"/>
          <w:b w:val="0"/>
          <w:bCs w:val="0"/>
          <w:sz w:val="22"/>
          <w:szCs w:val="22"/>
        </w:rPr>
        <w:t>is t</w:t>
      </w:r>
      <w:r w:rsidR="00E97E8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he one that relates to the point in </w:t>
      </w:r>
      <w:r w:rsidR="00E97E80" w:rsidRPr="00D8711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Figure </w:t>
      </w:r>
      <w:r w:rsidR="002B7A1C" w:rsidRPr="00D8711C">
        <w:rPr>
          <w:rFonts w:asciiTheme="minorHAnsi" w:hAnsiTheme="minorHAnsi" w:cstheme="minorHAnsi"/>
          <w:b w:val="0"/>
          <w:bCs w:val="0"/>
          <w:sz w:val="22"/>
          <w:szCs w:val="22"/>
        </w:rPr>
        <w:t>2</w:t>
      </w:r>
      <w:r w:rsidR="00E97E80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="00E97E80">
        <w:rPr>
          <w:rFonts w:asciiTheme="minorHAnsi" w:hAnsiTheme="minorHAnsi" w:cstheme="minorHAnsi"/>
          <w:b w:val="0"/>
          <w:bCs w:val="0"/>
          <w:sz w:val="22"/>
          <w:szCs w:val="22"/>
        </w:rPr>
        <w:t>where inertia starts to decrease slower</w:t>
      </w:r>
      <w:r w:rsidR="00D8711C">
        <w:rPr>
          <w:rFonts w:asciiTheme="minorHAnsi" w:hAnsiTheme="minorHAnsi" w:cstheme="minorHAnsi"/>
          <w:b w:val="0"/>
          <w:bCs w:val="0"/>
          <w:sz w:val="22"/>
          <w:szCs w:val="22"/>
        </w:rPr>
        <w:t>, for instance</w:t>
      </w:r>
      <w:r w:rsidR="003C649E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D8711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4.</w:t>
      </w:r>
    </w:p>
    <w:p w14:paraId="18724297" w14:textId="38A3E76B" w:rsidR="0031266D" w:rsidRPr="0095562E" w:rsidRDefault="0031266D" w:rsidP="0031266D">
      <w:pPr>
        <w:pStyle w:val="Legenda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r w:rsidRPr="0031266D">
        <w:rPr>
          <w:rFonts w:asciiTheme="minorHAnsi" w:hAnsiTheme="minorHAnsi" w:cstheme="minorHAnsi"/>
          <w:b w:val="0"/>
          <w:bCs w:val="0"/>
          <w:noProof/>
          <w:sz w:val="22"/>
          <w:szCs w:val="22"/>
        </w:rPr>
        <w:drawing>
          <wp:inline distT="0" distB="0" distL="0" distR="0" wp14:anchorId="10F1F2A8" wp14:editId="107AB6B6">
            <wp:extent cx="5724000" cy="210514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69" b="12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2105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562E">
        <w:rPr>
          <w:rFonts w:asciiTheme="minorHAnsi" w:hAnsiTheme="minorHAnsi" w:cstheme="minorHAnsi"/>
          <w:b w:val="0"/>
          <w:bCs w:val="0"/>
          <w:i/>
          <w:iCs/>
        </w:rPr>
        <w:t xml:space="preserve">Figure </w:t>
      </w:r>
      <w:r w:rsidR="00D8711C" w:rsidRPr="0095562E">
        <w:rPr>
          <w:rFonts w:asciiTheme="minorHAnsi" w:hAnsiTheme="minorHAnsi" w:cstheme="minorHAnsi"/>
          <w:b w:val="0"/>
          <w:bCs w:val="0"/>
          <w:i/>
          <w:iCs/>
        </w:rPr>
        <w:t>3.</w:t>
      </w:r>
      <w:r w:rsidRPr="0095562E">
        <w:rPr>
          <w:rFonts w:asciiTheme="minorHAnsi" w:hAnsiTheme="minorHAnsi" w:cstheme="minorHAnsi"/>
          <w:b w:val="0"/>
          <w:bCs w:val="0"/>
          <w:i/>
          <w:iCs/>
        </w:rPr>
        <w:t xml:space="preserve"> Results of K-means clustering</w:t>
      </w:r>
      <w:r w:rsidR="00D8711C" w:rsidRPr="0095562E">
        <w:rPr>
          <w:rFonts w:asciiTheme="minorHAnsi" w:hAnsiTheme="minorHAnsi" w:cstheme="minorHAnsi"/>
          <w:b w:val="0"/>
          <w:bCs w:val="0"/>
          <w:i/>
          <w:iCs/>
        </w:rPr>
        <w:t xml:space="preserve"> for k=</w:t>
      </w:r>
      <w:r w:rsidR="005F25D7">
        <w:rPr>
          <w:rFonts w:asciiTheme="minorHAnsi" w:hAnsiTheme="minorHAnsi" w:cstheme="minorHAnsi"/>
          <w:b w:val="0"/>
          <w:bCs w:val="0"/>
          <w:i/>
          <w:iCs/>
        </w:rPr>
        <w:t>4</w:t>
      </w:r>
    </w:p>
    <w:p w14:paraId="48F7FBBD" w14:textId="4A7F7583" w:rsidR="00697C25" w:rsidRPr="00754F72" w:rsidRDefault="00B23999" w:rsidP="00113D36">
      <w:pPr>
        <w:pStyle w:val="Nagwek2"/>
        <w:numPr>
          <w:ilvl w:val="1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6" w:name="_Toc88653940"/>
      <w:r>
        <w:rPr>
          <w:rFonts w:asciiTheme="minorHAnsi" w:hAnsiTheme="minorHAnsi" w:cstheme="minorHAnsi"/>
        </w:rPr>
        <w:t>Agglomerative clustering</w:t>
      </w:r>
      <w:bookmarkEnd w:id="6"/>
    </w:p>
    <w:p w14:paraId="49CB55D7" w14:textId="5BCC604E" w:rsidR="004E2C6F" w:rsidRDefault="004E2C6F" w:rsidP="00754F7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Agglomerative clustering is</w:t>
      </w:r>
      <w:r w:rsidR="008F733B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 xml:space="preserve"> hierarchical algorithm </w:t>
      </w:r>
      <w:r w:rsidR="003C649E">
        <w:rPr>
          <w:rFonts w:asciiTheme="minorHAnsi" w:hAnsiTheme="minorHAnsi" w:cstheme="minorHAnsi"/>
        </w:rPr>
        <w:t>that</w:t>
      </w:r>
      <w:r w:rsidR="0095562E">
        <w:rPr>
          <w:rFonts w:asciiTheme="minorHAnsi" w:hAnsiTheme="minorHAnsi" w:cstheme="minorHAnsi"/>
        </w:rPr>
        <w:t xml:space="preserve"> groups the objects according to </w:t>
      </w:r>
      <w:r w:rsidR="003C649E">
        <w:rPr>
          <w:rFonts w:asciiTheme="minorHAnsi" w:hAnsiTheme="minorHAnsi" w:cstheme="minorHAnsi"/>
        </w:rPr>
        <w:t xml:space="preserve">the </w:t>
      </w:r>
      <w:r w:rsidR="0095562E">
        <w:rPr>
          <w:rFonts w:asciiTheme="minorHAnsi" w:hAnsiTheme="minorHAnsi" w:cstheme="minorHAnsi"/>
        </w:rPr>
        <w:t>“bottom-up” approach</w:t>
      </w:r>
      <w:r>
        <w:rPr>
          <w:rFonts w:asciiTheme="minorHAnsi" w:hAnsiTheme="minorHAnsi" w:cstheme="minorHAnsi"/>
        </w:rPr>
        <w:t xml:space="preserve">. </w:t>
      </w:r>
      <w:r w:rsidR="0095562E">
        <w:rPr>
          <w:rFonts w:asciiTheme="minorHAnsi" w:hAnsiTheme="minorHAnsi" w:cstheme="minorHAnsi"/>
        </w:rPr>
        <w:t xml:space="preserve">Proposed implementation uses </w:t>
      </w:r>
      <w:proofErr w:type="spellStart"/>
      <w:r w:rsidR="0095562E" w:rsidRPr="0095562E">
        <w:rPr>
          <w:rFonts w:asciiTheme="minorHAnsi" w:hAnsiTheme="minorHAnsi" w:cstheme="minorHAnsi"/>
          <w:i/>
          <w:iCs/>
        </w:rPr>
        <w:t>AgglomerativeClustering</w:t>
      </w:r>
      <w:proofErr w:type="spellEnd"/>
      <w:r w:rsidR="0095562E">
        <w:rPr>
          <w:rFonts w:asciiTheme="minorHAnsi" w:hAnsiTheme="minorHAnsi" w:cstheme="minorHAnsi"/>
        </w:rPr>
        <w:t xml:space="preserve"> model from Python </w:t>
      </w:r>
      <w:r w:rsidR="0095562E" w:rsidRPr="0095562E">
        <w:rPr>
          <w:rFonts w:asciiTheme="minorHAnsi" w:hAnsiTheme="minorHAnsi" w:cstheme="minorHAnsi"/>
          <w:i/>
          <w:iCs/>
        </w:rPr>
        <w:t xml:space="preserve">scikit-learn </w:t>
      </w:r>
      <w:r w:rsidR="0095562E">
        <w:rPr>
          <w:rFonts w:asciiTheme="minorHAnsi" w:hAnsiTheme="minorHAnsi" w:cstheme="minorHAnsi"/>
        </w:rPr>
        <w:t>package and requires</w:t>
      </w:r>
      <w:r w:rsidR="00087559">
        <w:rPr>
          <w:rFonts w:asciiTheme="minorHAnsi" w:hAnsiTheme="minorHAnsi" w:cstheme="minorHAnsi"/>
        </w:rPr>
        <w:t xml:space="preserve"> two parameters </w:t>
      </w:r>
      <w:r w:rsidR="0095562E">
        <w:rPr>
          <w:rFonts w:asciiTheme="minorHAnsi" w:hAnsiTheme="minorHAnsi" w:cstheme="minorHAnsi"/>
        </w:rPr>
        <w:t>to be passed by the user</w:t>
      </w:r>
      <w:r w:rsidR="00087559">
        <w:rPr>
          <w:rFonts w:asciiTheme="minorHAnsi" w:hAnsiTheme="minorHAnsi" w:cstheme="minorHAnsi"/>
        </w:rPr>
        <w:t>:</w:t>
      </w:r>
    </w:p>
    <w:p w14:paraId="537EFE0D" w14:textId="2866878C" w:rsidR="007305B9" w:rsidRDefault="007305B9" w:rsidP="00AF376B">
      <w:pPr>
        <w:pStyle w:val="Akapitzlist"/>
        <w:numPr>
          <w:ilvl w:val="0"/>
          <w:numId w:val="7"/>
        </w:numPr>
        <w:rPr>
          <w:rFonts w:asciiTheme="minorHAnsi" w:eastAsia="SimSun" w:hAnsiTheme="minorHAnsi" w:cstheme="minorHAnsi"/>
          <w:i/>
          <w:iCs/>
          <w:sz w:val="22"/>
          <w:szCs w:val="22"/>
        </w:rPr>
      </w:pPr>
      <w:proofErr w:type="spellStart"/>
      <w:r w:rsidRPr="00087559">
        <w:rPr>
          <w:rFonts w:asciiTheme="minorHAnsi" w:eastAsia="SimSun" w:hAnsiTheme="minorHAnsi" w:cstheme="minorHAnsi"/>
          <w:b/>
          <w:bCs/>
          <w:sz w:val="22"/>
          <w:szCs w:val="22"/>
        </w:rPr>
        <w:t>n_clusters</w:t>
      </w:r>
      <w:proofErr w:type="spellEnd"/>
      <w:r>
        <w:rPr>
          <w:rFonts w:asciiTheme="minorHAnsi" w:eastAsia="SimSun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eastAsia="SimSun" w:hAnsiTheme="minorHAnsi" w:cstheme="minorHAnsi"/>
          <w:sz w:val="22"/>
          <w:szCs w:val="22"/>
        </w:rPr>
        <w:t>– number of clusters to form</w:t>
      </w:r>
    </w:p>
    <w:p w14:paraId="2B2723E6" w14:textId="509FDFB5" w:rsidR="007305B9" w:rsidRPr="000E7EA6" w:rsidRDefault="007305B9" w:rsidP="00AF376B">
      <w:pPr>
        <w:pStyle w:val="Akapitzlist"/>
        <w:numPr>
          <w:ilvl w:val="0"/>
          <w:numId w:val="7"/>
        </w:numPr>
        <w:rPr>
          <w:rFonts w:asciiTheme="minorHAnsi" w:eastAsia="SimSun" w:hAnsiTheme="minorHAnsi" w:cstheme="minorHAnsi"/>
          <w:sz w:val="22"/>
          <w:szCs w:val="22"/>
        </w:rPr>
      </w:pPr>
      <w:r w:rsidRPr="00087559">
        <w:rPr>
          <w:rFonts w:asciiTheme="minorHAnsi" w:eastAsia="SimSun" w:hAnsiTheme="minorHAnsi" w:cstheme="minorHAnsi"/>
          <w:b/>
          <w:bCs/>
          <w:sz w:val="22"/>
          <w:szCs w:val="22"/>
        </w:rPr>
        <w:t>linkage</w:t>
      </w:r>
      <w:r>
        <w:rPr>
          <w:rFonts w:asciiTheme="minorHAnsi" w:eastAsia="SimSun" w:hAnsiTheme="minorHAnsi" w:cstheme="minorHAnsi"/>
          <w:sz w:val="22"/>
          <w:szCs w:val="22"/>
        </w:rPr>
        <w:t xml:space="preserve"> – </w:t>
      </w:r>
      <w:r w:rsidR="000E7EA6">
        <w:rPr>
          <w:rFonts w:asciiTheme="minorHAnsi" w:eastAsia="SimSun" w:hAnsiTheme="minorHAnsi" w:cstheme="minorHAnsi"/>
          <w:sz w:val="22"/>
          <w:szCs w:val="22"/>
        </w:rPr>
        <w:t>type of linkage criterion</w:t>
      </w:r>
      <w:r w:rsidR="00C51BC0">
        <w:rPr>
          <w:rFonts w:asciiTheme="minorHAnsi" w:eastAsia="SimSun" w:hAnsiTheme="minorHAnsi" w:cstheme="minorHAnsi"/>
          <w:sz w:val="22"/>
          <w:szCs w:val="22"/>
        </w:rPr>
        <w:t xml:space="preserve">, i.e. </w:t>
      </w:r>
      <w:r w:rsidR="002B6DED">
        <w:rPr>
          <w:rFonts w:asciiTheme="minorHAnsi" w:eastAsia="SimSun" w:hAnsiTheme="minorHAnsi" w:cstheme="minorHAnsi"/>
          <w:sz w:val="22"/>
          <w:szCs w:val="22"/>
        </w:rPr>
        <w:t xml:space="preserve">the </w:t>
      </w:r>
      <w:r w:rsidR="002B6DED" w:rsidRPr="002B6DED">
        <w:rPr>
          <w:rFonts w:asciiTheme="minorHAnsi" w:eastAsia="SimSun" w:hAnsiTheme="minorHAnsi" w:cstheme="minorHAnsi" w:hint="eastAsia"/>
          <w:sz w:val="22"/>
          <w:szCs w:val="22"/>
        </w:rPr>
        <w:t>approach to</w:t>
      </w:r>
      <w:r w:rsidR="00C51BC0">
        <w:rPr>
          <w:rFonts w:asciiTheme="minorHAnsi" w:eastAsia="SimSun" w:hAnsiTheme="minorHAnsi" w:cstheme="minorHAnsi"/>
          <w:sz w:val="22"/>
          <w:szCs w:val="22"/>
        </w:rPr>
        <w:t xml:space="preserve"> be used for computing </w:t>
      </w:r>
      <w:r w:rsidR="002B6DED" w:rsidRPr="002B6DED">
        <w:rPr>
          <w:rFonts w:asciiTheme="minorHAnsi" w:eastAsia="SimSun" w:hAnsiTheme="minorHAnsi" w:cstheme="minorHAnsi" w:hint="eastAsia"/>
          <w:sz w:val="22"/>
          <w:szCs w:val="22"/>
        </w:rPr>
        <w:t>the distance between two clusters</w:t>
      </w:r>
      <w:r w:rsidR="00C51BC0">
        <w:rPr>
          <w:rFonts w:asciiTheme="minorHAnsi" w:eastAsia="SimSun" w:hAnsiTheme="minorHAnsi" w:cstheme="minorHAnsi"/>
          <w:sz w:val="22"/>
          <w:szCs w:val="22"/>
        </w:rPr>
        <w:t>;</w:t>
      </w:r>
      <w:r w:rsidR="002B6DED">
        <w:rPr>
          <w:rFonts w:asciiTheme="minorHAnsi" w:eastAsia="SimSun" w:hAnsiTheme="minorHAnsi" w:cstheme="minorHAnsi"/>
          <w:sz w:val="22"/>
          <w:szCs w:val="22"/>
        </w:rPr>
        <w:t xml:space="preserve"> the </w:t>
      </w:r>
      <w:r w:rsidR="000E7EA6">
        <w:rPr>
          <w:rFonts w:asciiTheme="minorHAnsi" w:eastAsia="SimSun" w:hAnsiTheme="minorHAnsi" w:cstheme="minorHAnsi"/>
          <w:sz w:val="22"/>
          <w:szCs w:val="22"/>
        </w:rPr>
        <w:t>pairs of clusters</w:t>
      </w:r>
      <w:r w:rsidRPr="007305B9">
        <w:rPr>
          <w:rFonts w:asciiTheme="minorHAnsi" w:eastAsia="SimSun" w:hAnsiTheme="minorHAnsi" w:cstheme="minorHAnsi" w:hint="eastAsia"/>
          <w:sz w:val="22"/>
          <w:szCs w:val="22"/>
        </w:rPr>
        <w:t xml:space="preserve"> </w:t>
      </w:r>
      <w:r w:rsidR="000E7EA6">
        <w:rPr>
          <w:rFonts w:asciiTheme="minorHAnsi" w:eastAsia="SimSun" w:hAnsiTheme="minorHAnsi" w:cstheme="minorHAnsi"/>
          <w:sz w:val="22"/>
          <w:szCs w:val="22"/>
        </w:rPr>
        <w:t>that</w:t>
      </w:r>
      <w:r w:rsidRPr="007305B9">
        <w:rPr>
          <w:rFonts w:asciiTheme="minorHAnsi" w:eastAsia="SimSun" w:hAnsiTheme="minorHAnsi" w:cstheme="minorHAnsi" w:hint="eastAsia"/>
          <w:sz w:val="22"/>
          <w:szCs w:val="22"/>
        </w:rPr>
        <w:t xml:space="preserve"> minimize this criterion</w:t>
      </w:r>
      <w:r w:rsidR="000E7EA6">
        <w:rPr>
          <w:rFonts w:asciiTheme="minorHAnsi" w:eastAsia="SimSun" w:hAnsiTheme="minorHAnsi" w:cstheme="minorHAnsi"/>
          <w:sz w:val="22"/>
          <w:szCs w:val="22"/>
        </w:rPr>
        <w:t xml:space="preserve"> (are closest to each other due to chosen criterion) are merged</w:t>
      </w:r>
    </w:p>
    <w:p w14:paraId="3BBB0308" w14:textId="2E74EAA6" w:rsidR="0095562E" w:rsidRPr="0095562E" w:rsidRDefault="00836598" w:rsidP="00C7133E">
      <w:pPr>
        <w:pStyle w:val="Akapitzlist"/>
        <w:numPr>
          <w:ilvl w:val="1"/>
          <w:numId w:val="7"/>
        </w:numPr>
        <w:rPr>
          <w:rFonts w:asciiTheme="minorHAnsi" w:eastAsia="SimSun" w:hAnsiTheme="minorHAnsi" w:cstheme="minorHAnsi"/>
          <w:sz w:val="22"/>
          <w:szCs w:val="22"/>
        </w:rPr>
      </w:pPr>
      <w:r w:rsidRPr="0095562E">
        <w:rPr>
          <w:rFonts w:asciiTheme="minorHAnsi" w:eastAsia="SimSun" w:hAnsiTheme="minorHAnsi" w:cstheme="minorHAnsi"/>
          <w:i/>
          <w:iCs/>
          <w:sz w:val="22"/>
          <w:szCs w:val="22"/>
        </w:rPr>
        <w:t>“</w:t>
      </w:r>
      <w:r w:rsidR="007305B9" w:rsidRPr="0095562E">
        <w:rPr>
          <w:rFonts w:asciiTheme="minorHAnsi" w:eastAsia="SimSun" w:hAnsiTheme="minorHAnsi" w:cstheme="minorHAnsi" w:hint="eastAsia"/>
          <w:sz w:val="22"/>
          <w:szCs w:val="22"/>
        </w:rPr>
        <w:t>average</w:t>
      </w:r>
      <w:r w:rsidRPr="0095562E">
        <w:rPr>
          <w:rFonts w:asciiTheme="minorHAnsi" w:eastAsia="SimSun" w:hAnsiTheme="minorHAnsi" w:cstheme="minorHAnsi"/>
          <w:i/>
          <w:iCs/>
          <w:sz w:val="22"/>
          <w:szCs w:val="22"/>
        </w:rPr>
        <w:t>”</w:t>
      </w:r>
      <w:r w:rsidRPr="0095562E">
        <w:rPr>
          <w:rFonts w:asciiTheme="minorHAnsi" w:eastAsia="SimSun" w:hAnsiTheme="minorHAnsi" w:cstheme="minorHAnsi"/>
          <w:sz w:val="22"/>
          <w:szCs w:val="22"/>
        </w:rPr>
        <w:t xml:space="preserve"> –</w:t>
      </w:r>
      <w:r w:rsidR="007305B9" w:rsidRPr="0095562E">
        <w:rPr>
          <w:rFonts w:asciiTheme="minorHAnsi" w:eastAsia="SimSun" w:hAnsiTheme="minorHAnsi" w:cstheme="minorHAnsi" w:hint="eastAsia"/>
          <w:sz w:val="22"/>
          <w:szCs w:val="22"/>
        </w:rPr>
        <w:t xml:space="preserve"> </w:t>
      </w:r>
      <w:r w:rsidR="0095562E">
        <w:rPr>
          <w:rFonts w:asciiTheme="minorHAnsi" w:eastAsia="SimSun" w:hAnsiTheme="minorHAnsi" w:cstheme="minorHAnsi"/>
          <w:sz w:val="22"/>
          <w:szCs w:val="22"/>
        </w:rPr>
        <w:t>average</w:t>
      </w:r>
      <w:r w:rsidR="0095562E" w:rsidRPr="007305B9">
        <w:rPr>
          <w:rFonts w:asciiTheme="minorHAnsi" w:eastAsia="SimSun" w:hAnsiTheme="minorHAnsi" w:cstheme="minorHAnsi" w:hint="eastAsia"/>
          <w:sz w:val="22"/>
          <w:szCs w:val="22"/>
        </w:rPr>
        <w:t xml:space="preserve"> </w:t>
      </w:r>
      <w:r w:rsidR="0095562E">
        <w:rPr>
          <w:rFonts w:asciiTheme="minorHAnsi" w:eastAsia="SimSun" w:hAnsiTheme="minorHAnsi" w:cstheme="minorHAnsi"/>
          <w:sz w:val="22"/>
          <w:szCs w:val="22"/>
        </w:rPr>
        <w:t xml:space="preserve">value of </w:t>
      </w:r>
      <w:r w:rsidR="0095562E" w:rsidRPr="00C51BC0">
        <w:rPr>
          <w:rFonts w:asciiTheme="minorHAnsi" w:eastAsia="SimSun" w:hAnsiTheme="minorHAnsi" w:cstheme="minorHAnsi" w:hint="eastAsia"/>
          <w:sz w:val="22"/>
          <w:szCs w:val="22"/>
        </w:rPr>
        <w:t>all pairwise distances between the elements i</w:t>
      </w:r>
      <w:r w:rsidR="0095562E">
        <w:rPr>
          <w:rFonts w:asciiTheme="minorHAnsi" w:eastAsia="SimSun" w:hAnsiTheme="minorHAnsi" w:cstheme="minorHAnsi"/>
          <w:sz w:val="22"/>
          <w:szCs w:val="22"/>
        </w:rPr>
        <w:t xml:space="preserve">n </w:t>
      </w:r>
      <w:r w:rsidR="003C649E">
        <w:rPr>
          <w:rFonts w:asciiTheme="minorHAnsi" w:eastAsia="SimSun" w:hAnsiTheme="minorHAnsi" w:cstheme="minorHAnsi"/>
          <w:sz w:val="22"/>
          <w:szCs w:val="22"/>
        </w:rPr>
        <w:t xml:space="preserve">the </w:t>
      </w:r>
      <w:r w:rsidR="0095562E">
        <w:rPr>
          <w:rFonts w:asciiTheme="minorHAnsi" w:eastAsia="SimSun" w:hAnsiTheme="minorHAnsi" w:cstheme="minorHAnsi"/>
          <w:sz w:val="22"/>
          <w:szCs w:val="22"/>
        </w:rPr>
        <w:t xml:space="preserve">first </w:t>
      </w:r>
      <w:r w:rsidR="0095562E" w:rsidRPr="00C51BC0">
        <w:rPr>
          <w:rFonts w:asciiTheme="minorHAnsi" w:eastAsia="SimSun" w:hAnsiTheme="minorHAnsi" w:cstheme="minorHAnsi" w:hint="eastAsia"/>
          <w:sz w:val="22"/>
          <w:szCs w:val="22"/>
        </w:rPr>
        <w:t xml:space="preserve">cluster and the elements in </w:t>
      </w:r>
      <w:r w:rsidR="003C649E">
        <w:rPr>
          <w:rFonts w:asciiTheme="minorHAnsi" w:eastAsia="SimSun" w:hAnsiTheme="minorHAnsi" w:cstheme="minorHAnsi"/>
          <w:sz w:val="22"/>
          <w:szCs w:val="22"/>
        </w:rPr>
        <w:t xml:space="preserve">the </w:t>
      </w:r>
      <w:r w:rsidR="0095562E">
        <w:rPr>
          <w:rFonts w:asciiTheme="minorHAnsi" w:eastAsia="SimSun" w:hAnsiTheme="minorHAnsi" w:cstheme="minorHAnsi"/>
          <w:sz w:val="22"/>
          <w:szCs w:val="22"/>
        </w:rPr>
        <w:t>second cluster</w:t>
      </w:r>
      <w:r w:rsidR="0095562E" w:rsidRPr="0095562E">
        <w:rPr>
          <w:rFonts w:asciiTheme="minorHAnsi" w:eastAsia="SimSun" w:hAnsiTheme="minorHAnsi" w:cstheme="minorHAnsi"/>
          <w:i/>
          <w:iCs/>
          <w:sz w:val="22"/>
          <w:szCs w:val="22"/>
        </w:rPr>
        <w:t xml:space="preserve"> </w:t>
      </w:r>
    </w:p>
    <w:p w14:paraId="529FE094" w14:textId="712A5209" w:rsidR="007305B9" w:rsidRPr="0095562E" w:rsidRDefault="002B6DED" w:rsidP="00C7133E">
      <w:pPr>
        <w:pStyle w:val="Akapitzlist"/>
        <w:numPr>
          <w:ilvl w:val="1"/>
          <w:numId w:val="7"/>
        </w:numPr>
        <w:rPr>
          <w:rFonts w:asciiTheme="minorHAnsi" w:eastAsia="SimSun" w:hAnsiTheme="minorHAnsi" w:cstheme="minorHAnsi"/>
          <w:sz w:val="22"/>
          <w:szCs w:val="22"/>
        </w:rPr>
      </w:pPr>
      <w:r w:rsidRPr="0095562E">
        <w:rPr>
          <w:rFonts w:asciiTheme="minorHAnsi" w:eastAsia="SimSun" w:hAnsiTheme="minorHAnsi" w:cstheme="minorHAnsi"/>
          <w:i/>
          <w:iCs/>
          <w:sz w:val="22"/>
          <w:szCs w:val="22"/>
        </w:rPr>
        <w:t>“</w:t>
      </w:r>
      <w:r w:rsidR="007305B9" w:rsidRPr="0095562E">
        <w:rPr>
          <w:rFonts w:asciiTheme="minorHAnsi" w:eastAsia="SimSun" w:hAnsiTheme="minorHAnsi" w:cstheme="minorHAnsi" w:hint="eastAsia"/>
          <w:sz w:val="22"/>
          <w:szCs w:val="22"/>
        </w:rPr>
        <w:t>complete</w:t>
      </w:r>
      <w:r w:rsidRPr="0095562E">
        <w:rPr>
          <w:rFonts w:asciiTheme="minorHAnsi" w:eastAsia="SimSun" w:hAnsiTheme="minorHAnsi" w:cstheme="minorHAnsi"/>
          <w:i/>
          <w:iCs/>
          <w:sz w:val="22"/>
          <w:szCs w:val="22"/>
        </w:rPr>
        <w:t>”</w:t>
      </w:r>
      <w:r w:rsidRPr="0095562E">
        <w:rPr>
          <w:rFonts w:asciiTheme="minorHAnsi" w:eastAsia="SimSun" w:hAnsiTheme="minorHAnsi" w:cstheme="minorHAnsi"/>
          <w:sz w:val="22"/>
          <w:szCs w:val="22"/>
        </w:rPr>
        <w:t xml:space="preserve"> –</w:t>
      </w:r>
      <w:r w:rsidR="00C51BC0" w:rsidRPr="0095562E">
        <w:rPr>
          <w:rFonts w:asciiTheme="minorHAnsi" w:eastAsia="SimSun" w:hAnsiTheme="minorHAnsi" w:cstheme="minorHAnsi"/>
          <w:sz w:val="22"/>
          <w:szCs w:val="22"/>
        </w:rPr>
        <w:t xml:space="preserve"> </w:t>
      </w:r>
      <w:r w:rsidR="007305B9" w:rsidRPr="0095562E">
        <w:rPr>
          <w:rFonts w:asciiTheme="minorHAnsi" w:eastAsia="SimSun" w:hAnsiTheme="minorHAnsi" w:cstheme="minorHAnsi" w:hint="eastAsia"/>
          <w:sz w:val="22"/>
          <w:szCs w:val="22"/>
        </w:rPr>
        <w:t xml:space="preserve">maximum </w:t>
      </w:r>
      <w:r w:rsidR="00C51BC0" w:rsidRPr="0095562E">
        <w:rPr>
          <w:rFonts w:asciiTheme="minorHAnsi" w:eastAsia="SimSun" w:hAnsiTheme="minorHAnsi" w:cstheme="minorHAnsi"/>
          <w:sz w:val="22"/>
          <w:szCs w:val="22"/>
        </w:rPr>
        <w:t xml:space="preserve">value of </w:t>
      </w:r>
      <w:r w:rsidR="00C51BC0" w:rsidRPr="0095562E">
        <w:rPr>
          <w:rFonts w:asciiTheme="minorHAnsi" w:eastAsia="SimSun" w:hAnsiTheme="minorHAnsi" w:cstheme="minorHAnsi" w:hint="eastAsia"/>
          <w:sz w:val="22"/>
          <w:szCs w:val="22"/>
        </w:rPr>
        <w:t>all pairwise distances between the elements i</w:t>
      </w:r>
      <w:r w:rsidR="00C51BC0" w:rsidRPr="0095562E">
        <w:rPr>
          <w:rFonts w:asciiTheme="minorHAnsi" w:eastAsia="SimSun" w:hAnsiTheme="minorHAnsi" w:cstheme="minorHAnsi"/>
          <w:sz w:val="22"/>
          <w:szCs w:val="22"/>
        </w:rPr>
        <w:t xml:space="preserve">n </w:t>
      </w:r>
      <w:r w:rsidR="003C649E">
        <w:rPr>
          <w:rFonts w:asciiTheme="minorHAnsi" w:eastAsia="SimSun" w:hAnsiTheme="minorHAnsi" w:cstheme="minorHAnsi"/>
          <w:sz w:val="22"/>
          <w:szCs w:val="22"/>
        </w:rPr>
        <w:t xml:space="preserve">the </w:t>
      </w:r>
      <w:r w:rsidR="00C51BC0" w:rsidRPr="0095562E">
        <w:rPr>
          <w:rFonts w:asciiTheme="minorHAnsi" w:eastAsia="SimSun" w:hAnsiTheme="minorHAnsi" w:cstheme="minorHAnsi"/>
          <w:sz w:val="22"/>
          <w:szCs w:val="22"/>
        </w:rPr>
        <w:t xml:space="preserve">first </w:t>
      </w:r>
      <w:r w:rsidR="00C51BC0" w:rsidRPr="0095562E">
        <w:rPr>
          <w:rFonts w:asciiTheme="minorHAnsi" w:eastAsia="SimSun" w:hAnsiTheme="minorHAnsi" w:cstheme="minorHAnsi" w:hint="eastAsia"/>
          <w:sz w:val="22"/>
          <w:szCs w:val="22"/>
        </w:rPr>
        <w:t xml:space="preserve">cluster and the elements in </w:t>
      </w:r>
      <w:r w:rsidR="003C649E">
        <w:rPr>
          <w:rFonts w:asciiTheme="minorHAnsi" w:eastAsia="SimSun" w:hAnsiTheme="minorHAnsi" w:cstheme="minorHAnsi"/>
          <w:sz w:val="22"/>
          <w:szCs w:val="22"/>
        </w:rPr>
        <w:t xml:space="preserve">the </w:t>
      </w:r>
      <w:r w:rsidR="00C51BC0" w:rsidRPr="0095562E">
        <w:rPr>
          <w:rFonts w:asciiTheme="minorHAnsi" w:eastAsia="SimSun" w:hAnsiTheme="minorHAnsi" w:cstheme="minorHAnsi"/>
          <w:sz w:val="22"/>
          <w:szCs w:val="22"/>
        </w:rPr>
        <w:t>second cluster</w:t>
      </w:r>
    </w:p>
    <w:p w14:paraId="5738FFFD" w14:textId="53DD3255" w:rsidR="00C51BC0" w:rsidRDefault="002B6DED" w:rsidP="00AF376B">
      <w:pPr>
        <w:pStyle w:val="Akapitzlist"/>
        <w:numPr>
          <w:ilvl w:val="1"/>
          <w:numId w:val="7"/>
        </w:numPr>
        <w:rPr>
          <w:rFonts w:asciiTheme="minorHAnsi" w:eastAsia="SimSun" w:hAnsiTheme="minorHAnsi" w:cstheme="minorHAnsi"/>
          <w:sz w:val="22"/>
          <w:szCs w:val="22"/>
        </w:rPr>
      </w:pPr>
      <w:r w:rsidRPr="00C51BC0">
        <w:rPr>
          <w:rFonts w:asciiTheme="minorHAnsi" w:eastAsia="SimSun" w:hAnsiTheme="minorHAnsi" w:cstheme="minorHAnsi"/>
          <w:i/>
          <w:iCs/>
          <w:sz w:val="22"/>
          <w:szCs w:val="22"/>
        </w:rPr>
        <w:t>“</w:t>
      </w:r>
      <w:r w:rsidR="007305B9" w:rsidRPr="0095562E">
        <w:rPr>
          <w:rFonts w:asciiTheme="minorHAnsi" w:eastAsia="SimSun" w:hAnsiTheme="minorHAnsi" w:cstheme="minorHAnsi" w:hint="eastAsia"/>
          <w:sz w:val="22"/>
          <w:szCs w:val="22"/>
        </w:rPr>
        <w:t>singl</w:t>
      </w:r>
      <w:r w:rsidRPr="0095562E">
        <w:rPr>
          <w:rFonts w:asciiTheme="minorHAnsi" w:eastAsia="SimSun" w:hAnsiTheme="minorHAnsi" w:cstheme="minorHAnsi"/>
          <w:sz w:val="22"/>
          <w:szCs w:val="22"/>
        </w:rPr>
        <w:t>e</w:t>
      </w:r>
      <w:r w:rsidRPr="00C51BC0">
        <w:rPr>
          <w:rFonts w:asciiTheme="minorHAnsi" w:eastAsia="SimSun" w:hAnsiTheme="minorHAnsi" w:cstheme="minorHAnsi"/>
          <w:i/>
          <w:iCs/>
          <w:sz w:val="22"/>
          <w:szCs w:val="22"/>
        </w:rPr>
        <w:t>”</w:t>
      </w:r>
      <w:r w:rsidR="007305B9" w:rsidRPr="00C51BC0">
        <w:rPr>
          <w:rFonts w:asciiTheme="minorHAnsi" w:eastAsia="SimSun" w:hAnsiTheme="minorHAnsi" w:cstheme="minorHAnsi" w:hint="eastAsia"/>
          <w:sz w:val="22"/>
          <w:szCs w:val="22"/>
        </w:rPr>
        <w:t xml:space="preserve"> </w:t>
      </w:r>
      <w:r w:rsidRPr="00C51BC0">
        <w:rPr>
          <w:rFonts w:asciiTheme="minorHAnsi" w:eastAsia="SimSun" w:hAnsiTheme="minorHAnsi" w:cstheme="minorHAnsi"/>
          <w:sz w:val="22"/>
          <w:szCs w:val="22"/>
        </w:rPr>
        <w:t xml:space="preserve">– </w:t>
      </w:r>
      <w:r w:rsidR="00C51BC0" w:rsidRPr="00C51BC0">
        <w:rPr>
          <w:rFonts w:asciiTheme="minorHAnsi" w:eastAsia="SimSun" w:hAnsiTheme="minorHAnsi" w:cstheme="minorHAnsi" w:hint="eastAsia"/>
          <w:sz w:val="22"/>
          <w:szCs w:val="22"/>
        </w:rPr>
        <w:t>minimum value of all pairwise distances between the elements i</w:t>
      </w:r>
      <w:r w:rsidR="00C51BC0">
        <w:rPr>
          <w:rFonts w:asciiTheme="minorHAnsi" w:eastAsia="SimSun" w:hAnsiTheme="minorHAnsi" w:cstheme="minorHAnsi"/>
          <w:sz w:val="22"/>
          <w:szCs w:val="22"/>
        </w:rPr>
        <w:t xml:space="preserve">n </w:t>
      </w:r>
      <w:r w:rsidR="003C649E">
        <w:rPr>
          <w:rFonts w:asciiTheme="minorHAnsi" w:eastAsia="SimSun" w:hAnsiTheme="minorHAnsi" w:cstheme="minorHAnsi"/>
          <w:sz w:val="22"/>
          <w:szCs w:val="22"/>
        </w:rPr>
        <w:t xml:space="preserve">the </w:t>
      </w:r>
      <w:r w:rsidR="00C51BC0">
        <w:rPr>
          <w:rFonts w:asciiTheme="minorHAnsi" w:eastAsia="SimSun" w:hAnsiTheme="minorHAnsi" w:cstheme="minorHAnsi"/>
          <w:sz w:val="22"/>
          <w:szCs w:val="22"/>
        </w:rPr>
        <w:t xml:space="preserve">first </w:t>
      </w:r>
      <w:r w:rsidR="00C51BC0" w:rsidRPr="00C51BC0">
        <w:rPr>
          <w:rFonts w:asciiTheme="minorHAnsi" w:eastAsia="SimSun" w:hAnsiTheme="minorHAnsi" w:cstheme="minorHAnsi" w:hint="eastAsia"/>
          <w:sz w:val="22"/>
          <w:szCs w:val="22"/>
        </w:rPr>
        <w:t xml:space="preserve">cluster and the elements in </w:t>
      </w:r>
      <w:r w:rsidR="003C649E">
        <w:rPr>
          <w:rFonts w:asciiTheme="minorHAnsi" w:eastAsia="SimSun" w:hAnsiTheme="minorHAnsi" w:cstheme="minorHAnsi"/>
          <w:sz w:val="22"/>
          <w:szCs w:val="22"/>
        </w:rPr>
        <w:t xml:space="preserve">the </w:t>
      </w:r>
      <w:r w:rsidR="00C51BC0">
        <w:rPr>
          <w:rFonts w:asciiTheme="minorHAnsi" w:eastAsia="SimSun" w:hAnsiTheme="minorHAnsi" w:cstheme="minorHAnsi"/>
          <w:sz w:val="22"/>
          <w:szCs w:val="22"/>
        </w:rPr>
        <w:t>second cluster</w:t>
      </w:r>
    </w:p>
    <w:p w14:paraId="6CCDEEC2" w14:textId="32E2659B" w:rsidR="00087559" w:rsidRPr="00372348" w:rsidRDefault="0095562E" w:rsidP="000875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br/>
      </w:r>
      <w:r w:rsidR="003C649E">
        <w:rPr>
          <w:rFonts w:asciiTheme="minorHAnsi" w:hAnsiTheme="minorHAnsi" w:cstheme="minorHAnsi"/>
        </w:rPr>
        <w:t>The d</w:t>
      </w:r>
      <w:r w:rsidRPr="0095562E">
        <w:rPr>
          <w:rFonts w:asciiTheme="minorHAnsi" w:hAnsiTheme="minorHAnsi" w:cstheme="minorHAnsi"/>
        </w:rPr>
        <w:t xml:space="preserve">efault linkage criterion is usually </w:t>
      </w:r>
      <w:r w:rsidR="000E7EA6" w:rsidRPr="0095562E">
        <w:rPr>
          <w:rFonts w:asciiTheme="minorHAnsi" w:hAnsiTheme="minorHAnsi" w:cstheme="minorHAnsi"/>
        </w:rPr>
        <w:t>“ward”</w:t>
      </w:r>
      <w:r w:rsidRPr="0095562E">
        <w:rPr>
          <w:rFonts w:asciiTheme="minorHAnsi" w:hAnsiTheme="minorHAnsi" w:cstheme="minorHAnsi"/>
        </w:rPr>
        <w:t xml:space="preserve"> (in used scikit-learn implementation as well), which</w:t>
      </w:r>
      <w:r w:rsidR="002B6DED" w:rsidRPr="0095562E">
        <w:rPr>
          <w:rFonts w:asciiTheme="minorHAnsi" w:hAnsiTheme="minorHAnsi" w:cstheme="minorHAnsi"/>
        </w:rPr>
        <w:t xml:space="preserve"> </w:t>
      </w:r>
      <w:r w:rsidR="000E7EA6" w:rsidRPr="0095562E">
        <w:rPr>
          <w:rFonts w:asciiTheme="minorHAnsi" w:hAnsiTheme="minorHAnsi" w:cstheme="minorHAnsi" w:hint="eastAsia"/>
        </w:rPr>
        <w:t>minimizes the variance of the merged</w:t>
      </w:r>
      <w:r w:rsidRPr="0095562E">
        <w:rPr>
          <w:rFonts w:asciiTheme="minorHAnsi" w:hAnsiTheme="minorHAnsi" w:cstheme="minorHAnsi"/>
        </w:rPr>
        <w:t xml:space="preserve"> clusters. However</w:t>
      </w:r>
      <w:r w:rsidR="003C649E">
        <w:rPr>
          <w:rFonts w:asciiTheme="minorHAnsi" w:hAnsiTheme="minorHAnsi" w:cstheme="minorHAnsi"/>
        </w:rPr>
        <w:t>,</w:t>
      </w:r>
      <w:r w:rsidRPr="0095562E">
        <w:rPr>
          <w:rFonts w:asciiTheme="minorHAnsi" w:hAnsiTheme="minorHAnsi" w:cstheme="minorHAnsi"/>
        </w:rPr>
        <w:t xml:space="preserve"> it is not compatible with </w:t>
      </w:r>
      <w:r w:rsidR="003C649E">
        <w:rPr>
          <w:rFonts w:asciiTheme="minorHAnsi" w:hAnsiTheme="minorHAnsi" w:cstheme="minorHAnsi"/>
        </w:rPr>
        <w:t xml:space="preserve">the </w:t>
      </w:r>
      <w:r w:rsidRPr="0095562E">
        <w:rPr>
          <w:rFonts w:asciiTheme="minorHAnsi" w:hAnsiTheme="minorHAnsi" w:cstheme="minorHAnsi"/>
        </w:rPr>
        <w:t>DTW metric, therefore not possible to use in this project.</w:t>
      </w:r>
      <w:r w:rsidR="00A61704">
        <w:rPr>
          <w:rFonts w:asciiTheme="minorHAnsi" w:hAnsiTheme="minorHAnsi" w:cstheme="minorHAnsi"/>
        </w:rPr>
        <w:t xml:space="preserve"> Another important parameter is </w:t>
      </w:r>
      <w:r w:rsidR="00A61704" w:rsidRPr="00A61704">
        <w:rPr>
          <w:rFonts w:asciiTheme="minorHAnsi" w:hAnsiTheme="minorHAnsi" w:cstheme="minorHAnsi"/>
          <w:b/>
          <w:bCs/>
        </w:rPr>
        <w:t>affinity</w:t>
      </w:r>
      <w:r w:rsidR="00A61704">
        <w:rPr>
          <w:rFonts w:asciiTheme="minorHAnsi" w:hAnsiTheme="minorHAnsi" w:cstheme="minorHAnsi"/>
        </w:rPr>
        <w:t xml:space="preserve">, which is </w:t>
      </w:r>
      <w:r w:rsidR="00151E34">
        <w:rPr>
          <w:rFonts w:asciiTheme="minorHAnsi" w:hAnsiTheme="minorHAnsi" w:cstheme="minorHAnsi"/>
        </w:rPr>
        <w:t xml:space="preserve">permanently set to “precomputed”. This option means that instead of data represented by </w:t>
      </w:r>
      <w:r w:rsidR="003C649E">
        <w:rPr>
          <w:rFonts w:asciiTheme="minorHAnsi" w:hAnsiTheme="minorHAnsi" w:cstheme="minorHAnsi"/>
        </w:rPr>
        <w:t xml:space="preserve">a </w:t>
      </w:r>
      <w:r w:rsidR="00151E34">
        <w:rPr>
          <w:rFonts w:asciiTheme="minorHAnsi" w:hAnsiTheme="minorHAnsi" w:cstheme="minorHAnsi"/>
        </w:rPr>
        <w:t>data</w:t>
      </w:r>
      <w:r w:rsidR="003C649E">
        <w:rPr>
          <w:rFonts w:asciiTheme="minorHAnsi" w:hAnsiTheme="minorHAnsi" w:cstheme="minorHAnsi"/>
        </w:rPr>
        <w:t xml:space="preserve"> </w:t>
      </w:r>
      <w:r w:rsidR="00151E34">
        <w:rPr>
          <w:rFonts w:asciiTheme="minorHAnsi" w:hAnsiTheme="minorHAnsi" w:cstheme="minorHAnsi"/>
        </w:rPr>
        <w:t xml:space="preserve">frame with observations and features, </w:t>
      </w:r>
      <w:r w:rsidR="003C649E">
        <w:rPr>
          <w:rFonts w:asciiTheme="minorHAnsi" w:hAnsiTheme="minorHAnsi" w:cstheme="minorHAnsi"/>
        </w:rPr>
        <w:t xml:space="preserve">a </w:t>
      </w:r>
      <w:r w:rsidR="00151E34">
        <w:rPr>
          <w:rFonts w:asciiTheme="minorHAnsi" w:hAnsiTheme="minorHAnsi" w:cstheme="minorHAnsi"/>
        </w:rPr>
        <w:t xml:space="preserve">previously calculated distance matrix is passed as an argument, which is </w:t>
      </w:r>
      <w:r w:rsidR="003C649E">
        <w:rPr>
          <w:rFonts w:asciiTheme="minorHAnsi" w:hAnsiTheme="minorHAnsi" w:cstheme="minorHAnsi"/>
        </w:rPr>
        <w:t>because</w:t>
      </w:r>
      <w:r w:rsidR="00151E34">
        <w:rPr>
          <w:rFonts w:asciiTheme="minorHAnsi" w:hAnsiTheme="minorHAnsi" w:cstheme="minorHAnsi"/>
        </w:rPr>
        <w:t xml:space="preserve"> </w:t>
      </w:r>
      <w:proofErr w:type="spellStart"/>
      <w:r w:rsidR="00151E34" w:rsidRPr="00151E34">
        <w:rPr>
          <w:rFonts w:asciiTheme="minorHAnsi" w:hAnsiTheme="minorHAnsi" w:cstheme="minorHAnsi"/>
          <w:i/>
          <w:iCs/>
        </w:rPr>
        <w:t>AgglomerativeClustering</w:t>
      </w:r>
      <w:proofErr w:type="spellEnd"/>
      <w:r w:rsidR="00151E34">
        <w:rPr>
          <w:rFonts w:asciiTheme="minorHAnsi" w:hAnsiTheme="minorHAnsi" w:cstheme="minorHAnsi"/>
        </w:rPr>
        <w:t xml:space="preserve"> does not support calculating distances for multivariate time series. </w:t>
      </w:r>
      <w:r w:rsidR="003C649E">
        <w:rPr>
          <w:rFonts w:asciiTheme="minorHAnsi" w:hAnsiTheme="minorHAnsi" w:cstheme="minorHAnsi"/>
        </w:rPr>
        <w:t>The d</w:t>
      </w:r>
      <w:r w:rsidR="00151E34">
        <w:rPr>
          <w:rFonts w:asciiTheme="minorHAnsi" w:hAnsiTheme="minorHAnsi" w:cstheme="minorHAnsi"/>
        </w:rPr>
        <w:t xml:space="preserve">istance matrix is calculated using Python </w:t>
      </w:r>
      <w:proofErr w:type="spellStart"/>
      <w:r w:rsidR="00151E34" w:rsidRPr="00151E34">
        <w:rPr>
          <w:rFonts w:asciiTheme="minorHAnsi" w:hAnsiTheme="minorHAnsi" w:cstheme="minorHAnsi" w:hint="eastAsia"/>
          <w:i/>
          <w:iCs/>
        </w:rPr>
        <w:t>dtaidistance</w:t>
      </w:r>
      <w:proofErr w:type="spellEnd"/>
      <w:r w:rsidR="00151E34" w:rsidRPr="00151E34">
        <w:rPr>
          <w:rFonts w:asciiTheme="minorHAnsi" w:hAnsiTheme="minorHAnsi" w:cstheme="minorHAnsi" w:hint="eastAsia"/>
        </w:rPr>
        <w:t xml:space="preserve"> </w:t>
      </w:r>
      <w:r w:rsidR="00151E34">
        <w:rPr>
          <w:rFonts w:asciiTheme="minorHAnsi" w:hAnsiTheme="minorHAnsi" w:cstheme="minorHAnsi"/>
        </w:rPr>
        <w:t>packag</w:t>
      </w:r>
      <w:r w:rsidR="00372348">
        <w:rPr>
          <w:rFonts w:asciiTheme="minorHAnsi" w:hAnsiTheme="minorHAnsi" w:cstheme="minorHAnsi"/>
        </w:rPr>
        <w:t xml:space="preserve">e, it is square, with </w:t>
      </w:r>
      <w:r w:rsidR="003C649E">
        <w:rPr>
          <w:rFonts w:asciiTheme="minorHAnsi" w:hAnsiTheme="minorHAnsi" w:cstheme="minorHAnsi"/>
        </w:rPr>
        <w:t xml:space="preserve">a </w:t>
      </w:r>
      <w:r w:rsidR="00372348">
        <w:rPr>
          <w:rFonts w:asciiTheme="minorHAnsi" w:hAnsiTheme="minorHAnsi" w:cstheme="minorHAnsi"/>
        </w:rPr>
        <w:t xml:space="preserve">dimension equal to </w:t>
      </w:r>
      <w:r w:rsidR="003C649E">
        <w:rPr>
          <w:rFonts w:asciiTheme="minorHAnsi" w:hAnsiTheme="minorHAnsi" w:cstheme="minorHAnsi"/>
        </w:rPr>
        <w:t xml:space="preserve">a </w:t>
      </w:r>
      <w:r w:rsidR="00372348">
        <w:rPr>
          <w:rFonts w:asciiTheme="minorHAnsi" w:hAnsiTheme="minorHAnsi" w:cstheme="minorHAnsi"/>
        </w:rPr>
        <w:t xml:space="preserve">number of observations to </w:t>
      </w:r>
      <w:r w:rsidR="003C649E">
        <w:rPr>
          <w:rFonts w:asciiTheme="minorHAnsi" w:hAnsiTheme="minorHAnsi" w:cstheme="minorHAnsi"/>
        </w:rPr>
        <w:t>group</w:t>
      </w:r>
      <w:r w:rsidR="00372348">
        <w:rPr>
          <w:rFonts w:asciiTheme="minorHAnsi" w:hAnsiTheme="minorHAnsi" w:cstheme="minorHAnsi"/>
        </w:rPr>
        <w:t xml:space="preserve">. There is also another parameter permanently set - </w:t>
      </w:r>
      <w:proofErr w:type="spellStart"/>
      <w:r w:rsidR="00372348" w:rsidRPr="00372348">
        <w:rPr>
          <w:rFonts w:asciiTheme="minorHAnsi" w:hAnsiTheme="minorHAnsi" w:cstheme="minorHAnsi"/>
          <w:b/>
          <w:bCs/>
        </w:rPr>
        <w:t>compute_distances</w:t>
      </w:r>
      <w:proofErr w:type="spellEnd"/>
      <w:r w:rsidR="00372348" w:rsidRPr="00372348">
        <w:rPr>
          <w:rFonts w:asciiTheme="minorHAnsi" w:hAnsiTheme="minorHAnsi" w:cstheme="minorHAnsi"/>
          <w:i/>
          <w:iCs/>
        </w:rPr>
        <w:t>=True</w:t>
      </w:r>
      <w:r w:rsidR="00372348">
        <w:rPr>
          <w:rFonts w:asciiTheme="minorHAnsi" w:hAnsiTheme="minorHAnsi" w:cstheme="minorHAnsi"/>
          <w:b/>
          <w:bCs/>
        </w:rPr>
        <w:t xml:space="preserve"> </w:t>
      </w:r>
      <w:r w:rsidR="00372348">
        <w:rPr>
          <w:rFonts w:asciiTheme="minorHAnsi" w:hAnsiTheme="minorHAnsi" w:cstheme="minorHAnsi"/>
        </w:rPr>
        <w:t xml:space="preserve">– which makes plotting dendrogram (tree presenting all the </w:t>
      </w:r>
      <w:proofErr w:type="spellStart"/>
      <w:r w:rsidR="00372348">
        <w:rPr>
          <w:rFonts w:asciiTheme="minorHAnsi" w:hAnsiTheme="minorHAnsi" w:cstheme="minorHAnsi"/>
        </w:rPr>
        <w:t>mergings</w:t>
      </w:r>
      <w:proofErr w:type="spellEnd"/>
      <w:r w:rsidR="00372348">
        <w:rPr>
          <w:rFonts w:asciiTheme="minorHAnsi" w:hAnsiTheme="minorHAnsi" w:cstheme="minorHAnsi"/>
        </w:rPr>
        <w:t xml:space="preserve"> performed) possible.</w:t>
      </w:r>
    </w:p>
    <w:p w14:paraId="4ACB2D6B" w14:textId="14C552B7" w:rsidR="00087559" w:rsidRDefault="001912CE" w:rsidP="000875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Agglomerative clustering f</w:t>
      </w:r>
      <w:r w:rsidR="00087559">
        <w:rPr>
          <w:rFonts w:asciiTheme="minorHAnsi" w:hAnsiTheme="minorHAnsi" w:cstheme="minorHAnsi"/>
        </w:rPr>
        <w:t>irstly</w:t>
      </w:r>
      <w:r>
        <w:rPr>
          <w:rFonts w:asciiTheme="minorHAnsi" w:hAnsiTheme="minorHAnsi" w:cstheme="minorHAnsi"/>
        </w:rPr>
        <w:t xml:space="preserve"> assign</w:t>
      </w:r>
      <w:r w:rsidR="00E93709">
        <w:rPr>
          <w:rFonts w:asciiTheme="minorHAnsi" w:hAnsiTheme="minorHAnsi" w:cstheme="minorHAnsi"/>
        </w:rPr>
        <w:t>s</w:t>
      </w:r>
      <w:r w:rsidR="00087559">
        <w:rPr>
          <w:rFonts w:asciiTheme="minorHAnsi" w:hAnsiTheme="minorHAnsi" w:cstheme="minorHAnsi"/>
        </w:rPr>
        <w:t xml:space="preserve"> each observation to its own cluster</w:t>
      </w:r>
      <w:r>
        <w:rPr>
          <w:rFonts w:asciiTheme="minorHAnsi" w:hAnsiTheme="minorHAnsi" w:cstheme="minorHAnsi"/>
        </w:rPr>
        <w:t>. In the next steps</w:t>
      </w:r>
      <w:r w:rsidR="003C649E">
        <w:rPr>
          <w:rFonts w:asciiTheme="minorHAnsi" w:hAnsiTheme="minorHAnsi" w:cstheme="minorHAnsi"/>
        </w:rPr>
        <w:t>,</w:t>
      </w:r>
      <w:r w:rsidR="00E93709">
        <w:rPr>
          <w:rFonts w:asciiTheme="minorHAnsi" w:hAnsiTheme="minorHAnsi" w:cstheme="minorHAnsi"/>
        </w:rPr>
        <w:t xml:space="preserve"> </w:t>
      </w:r>
      <w:r w:rsidR="00087559" w:rsidRPr="007305B9">
        <w:rPr>
          <w:rFonts w:asciiTheme="minorHAnsi" w:hAnsiTheme="minorHAnsi" w:cstheme="minorHAnsi" w:hint="eastAsia"/>
        </w:rPr>
        <w:t>pair</w:t>
      </w:r>
      <w:r w:rsidR="00E93709">
        <w:rPr>
          <w:rFonts w:asciiTheme="minorHAnsi" w:hAnsiTheme="minorHAnsi" w:cstheme="minorHAnsi"/>
        </w:rPr>
        <w:t>s</w:t>
      </w:r>
      <w:r w:rsidR="00087559" w:rsidRPr="007305B9">
        <w:rPr>
          <w:rFonts w:asciiTheme="minorHAnsi" w:hAnsiTheme="minorHAnsi" w:cstheme="minorHAnsi" w:hint="eastAsia"/>
        </w:rPr>
        <w:t xml:space="preserve"> of clusters</w:t>
      </w:r>
      <w:r>
        <w:rPr>
          <w:rFonts w:asciiTheme="minorHAnsi" w:hAnsiTheme="minorHAnsi" w:cstheme="minorHAnsi"/>
        </w:rPr>
        <w:t xml:space="preserve"> </w:t>
      </w:r>
      <w:r w:rsidR="003C649E">
        <w:rPr>
          <w:rFonts w:asciiTheme="minorHAnsi" w:hAnsiTheme="minorHAnsi" w:cstheme="minorHAnsi"/>
        </w:rPr>
        <w:t>that</w:t>
      </w:r>
      <w:r w:rsidR="00E93709">
        <w:rPr>
          <w:rFonts w:asciiTheme="minorHAnsi" w:hAnsiTheme="minorHAnsi" w:cstheme="minorHAnsi"/>
        </w:rPr>
        <w:t xml:space="preserve"> are closest to </w:t>
      </w:r>
      <w:r>
        <w:rPr>
          <w:rFonts w:asciiTheme="minorHAnsi" w:hAnsiTheme="minorHAnsi" w:cstheme="minorHAnsi"/>
        </w:rPr>
        <w:t xml:space="preserve">each other </w:t>
      </w:r>
      <w:r w:rsidR="00E93709">
        <w:rPr>
          <w:rFonts w:asciiTheme="minorHAnsi" w:hAnsiTheme="minorHAnsi" w:cstheme="minorHAnsi"/>
        </w:rPr>
        <w:t xml:space="preserve">are recursively merged into one cluster, </w:t>
      </w:r>
      <w:r>
        <w:rPr>
          <w:rFonts w:asciiTheme="minorHAnsi" w:hAnsiTheme="minorHAnsi" w:cstheme="minorHAnsi"/>
        </w:rPr>
        <w:t xml:space="preserve">until there is only one cluster </w:t>
      </w:r>
      <w:r w:rsidR="00E93709">
        <w:rPr>
          <w:rFonts w:asciiTheme="minorHAnsi" w:hAnsiTheme="minorHAnsi" w:cstheme="minorHAnsi"/>
        </w:rPr>
        <w:t xml:space="preserve">left, </w:t>
      </w:r>
      <w:r>
        <w:rPr>
          <w:rFonts w:asciiTheme="minorHAnsi" w:hAnsiTheme="minorHAnsi" w:cstheme="minorHAnsi"/>
        </w:rPr>
        <w:t xml:space="preserve">containing all the </w:t>
      </w:r>
      <w:r w:rsidR="00E93709">
        <w:rPr>
          <w:rFonts w:asciiTheme="minorHAnsi" w:hAnsiTheme="minorHAnsi" w:cstheme="minorHAnsi"/>
        </w:rPr>
        <w:t>points</w:t>
      </w:r>
      <w:r>
        <w:rPr>
          <w:rFonts w:asciiTheme="minorHAnsi" w:hAnsiTheme="minorHAnsi" w:cstheme="minorHAnsi"/>
        </w:rPr>
        <w:t xml:space="preserve">. </w:t>
      </w:r>
      <w:r w:rsidR="00372348">
        <w:rPr>
          <w:rFonts w:asciiTheme="minorHAnsi" w:hAnsiTheme="minorHAnsi" w:cstheme="minorHAnsi"/>
        </w:rPr>
        <w:t xml:space="preserve">Passing </w:t>
      </w:r>
      <w:r w:rsidR="003C649E">
        <w:rPr>
          <w:rFonts w:asciiTheme="minorHAnsi" w:hAnsiTheme="minorHAnsi" w:cstheme="minorHAnsi"/>
        </w:rPr>
        <w:t xml:space="preserve">the </w:t>
      </w:r>
      <w:proofErr w:type="spellStart"/>
      <w:r w:rsidR="00372348" w:rsidRPr="00372348">
        <w:rPr>
          <w:rFonts w:asciiTheme="minorHAnsi" w:hAnsiTheme="minorHAnsi" w:cstheme="minorHAnsi"/>
          <w:i/>
          <w:iCs/>
        </w:rPr>
        <w:t>n_clusters</w:t>
      </w:r>
      <w:proofErr w:type="spellEnd"/>
      <w:r w:rsidR="00372348">
        <w:rPr>
          <w:rFonts w:asciiTheme="minorHAnsi" w:hAnsiTheme="minorHAnsi" w:cstheme="minorHAnsi"/>
        </w:rPr>
        <w:t xml:space="preserve"> parameter is possible to obtain sensible division, however</w:t>
      </w:r>
      <w:r w:rsidR="003C649E">
        <w:rPr>
          <w:rFonts w:asciiTheme="minorHAnsi" w:hAnsiTheme="minorHAnsi" w:cstheme="minorHAnsi"/>
        </w:rPr>
        <w:t>,</w:t>
      </w:r>
      <w:r w:rsidR="00372348">
        <w:rPr>
          <w:rFonts w:asciiTheme="minorHAnsi" w:hAnsiTheme="minorHAnsi" w:cstheme="minorHAnsi"/>
        </w:rPr>
        <w:t xml:space="preserve"> it is not obligatory. Except for cluster assignment, there is an option to </w:t>
      </w:r>
      <w:r w:rsidR="003D0FEA">
        <w:rPr>
          <w:rFonts w:asciiTheme="minorHAnsi" w:hAnsiTheme="minorHAnsi" w:cstheme="minorHAnsi"/>
        </w:rPr>
        <w:t>show</w:t>
      </w:r>
      <w:r w:rsidR="00372348">
        <w:rPr>
          <w:rFonts w:asciiTheme="minorHAnsi" w:hAnsiTheme="minorHAnsi" w:cstheme="minorHAnsi"/>
        </w:rPr>
        <w:t xml:space="preserve"> all</w:t>
      </w:r>
      <w:r w:rsidR="003D0FEA">
        <w:rPr>
          <w:rFonts w:asciiTheme="minorHAnsi" w:hAnsiTheme="minorHAnsi" w:cstheme="minorHAnsi"/>
        </w:rPr>
        <w:t xml:space="preserve"> </w:t>
      </w:r>
      <w:r w:rsidR="003D0FEA">
        <w:rPr>
          <w:rFonts w:asciiTheme="minorHAnsi" w:hAnsiTheme="minorHAnsi" w:cstheme="minorHAnsi"/>
        </w:rPr>
        <w:lastRenderedPageBreak/>
        <w:t xml:space="preserve">possible options to </w:t>
      </w:r>
      <w:r w:rsidR="00AB1AD0">
        <w:rPr>
          <w:rFonts w:asciiTheme="minorHAnsi" w:hAnsiTheme="minorHAnsi" w:cstheme="minorHAnsi"/>
        </w:rPr>
        <w:t>group</w:t>
      </w:r>
      <w:r w:rsidR="003D0FEA">
        <w:rPr>
          <w:rFonts w:asciiTheme="minorHAnsi" w:hAnsiTheme="minorHAnsi" w:cstheme="minorHAnsi"/>
        </w:rPr>
        <w:t xml:space="preserve"> data into </w:t>
      </w:r>
      <w:r w:rsidR="003C649E">
        <w:rPr>
          <w:rFonts w:asciiTheme="minorHAnsi" w:hAnsiTheme="minorHAnsi" w:cstheme="minorHAnsi"/>
        </w:rPr>
        <w:t xml:space="preserve">a </w:t>
      </w:r>
      <w:r w:rsidR="003D0FEA">
        <w:rPr>
          <w:rFonts w:asciiTheme="minorHAnsi" w:hAnsiTheme="minorHAnsi" w:cstheme="minorHAnsi"/>
        </w:rPr>
        <w:t>different number of clusters</w:t>
      </w:r>
      <w:r w:rsidR="00372348">
        <w:rPr>
          <w:rFonts w:asciiTheme="minorHAnsi" w:hAnsiTheme="minorHAnsi" w:cstheme="minorHAnsi"/>
        </w:rPr>
        <w:t>, by plotting a d</w:t>
      </w:r>
      <w:r w:rsidR="00045910">
        <w:rPr>
          <w:rFonts w:asciiTheme="minorHAnsi" w:hAnsiTheme="minorHAnsi" w:cstheme="minorHAnsi"/>
        </w:rPr>
        <w:t xml:space="preserve">endrogram presented in </w:t>
      </w:r>
      <w:r w:rsidR="00045910" w:rsidRPr="00A61704">
        <w:rPr>
          <w:rFonts w:asciiTheme="minorHAnsi" w:hAnsiTheme="minorHAnsi" w:cstheme="minorHAnsi"/>
        </w:rPr>
        <w:t>Figure</w:t>
      </w:r>
      <w:r w:rsidR="00A61704" w:rsidRPr="00A61704">
        <w:rPr>
          <w:rFonts w:asciiTheme="minorHAnsi" w:hAnsiTheme="minorHAnsi" w:cstheme="minorHAnsi"/>
        </w:rPr>
        <w:t xml:space="preserve"> 4</w:t>
      </w:r>
      <w:r w:rsidR="00045910" w:rsidRPr="00A61704">
        <w:rPr>
          <w:rFonts w:asciiTheme="minorHAnsi" w:hAnsiTheme="minorHAnsi" w:cstheme="minorHAnsi"/>
        </w:rPr>
        <w:t>.</w:t>
      </w:r>
    </w:p>
    <w:p w14:paraId="6686572C" w14:textId="1778842C" w:rsidR="00087559" w:rsidRDefault="00832D2E" w:rsidP="0004591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1074FDA" wp14:editId="41830E4A">
            <wp:extent cx="5274629" cy="4008009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629" cy="400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DF08" w14:textId="08C86A8A" w:rsidR="001638F4" w:rsidRPr="00372348" w:rsidRDefault="00832D2E" w:rsidP="00372348">
      <w:pPr>
        <w:jc w:val="center"/>
        <w:rPr>
          <w:rFonts w:asciiTheme="minorHAnsi" w:hAnsiTheme="minorHAnsi" w:cstheme="minorHAnsi"/>
          <w:i/>
          <w:iCs/>
          <w:sz w:val="20"/>
          <w:szCs w:val="20"/>
        </w:rPr>
      </w:pPr>
      <w:r w:rsidRPr="0095562E">
        <w:rPr>
          <w:rFonts w:asciiTheme="minorHAnsi" w:hAnsiTheme="minorHAnsi" w:cstheme="minorHAnsi"/>
          <w:i/>
          <w:iCs/>
          <w:sz w:val="20"/>
          <w:szCs w:val="20"/>
        </w:rPr>
        <w:t xml:space="preserve">Figure </w:t>
      </w:r>
      <w:r w:rsidR="00372348">
        <w:rPr>
          <w:rFonts w:asciiTheme="minorHAnsi" w:hAnsiTheme="minorHAnsi" w:cstheme="minorHAnsi"/>
          <w:i/>
          <w:iCs/>
          <w:sz w:val="20"/>
          <w:szCs w:val="20"/>
        </w:rPr>
        <w:t>4.</w:t>
      </w:r>
      <w:r w:rsidR="00D6333D">
        <w:rPr>
          <w:rFonts w:asciiTheme="minorHAnsi" w:hAnsiTheme="minorHAnsi" w:cstheme="minorHAnsi"/>
          <w:i/>
          <w:iCs/>
          <w:sz w:val="20"/>
          <w:szCs w:val="20"/>
        </w:rPr>
        <w:t xml:space="preserve"> Exemplary d</w:t>
      </w:r>
      <w:r w:rsidR="001638F4" w:rsidRPr="0095562E">
        <w:rPr>
          <w:rFonts w:asciiTheme="minorHAnsi" w:hAnsiTheme="minorHAnsi" w:cstheme="minorHAnsi"/>
          <w:i/>
          <w:iCs/>
          <w:sz w:val="20"/>
          <w:szCs w:val="20"/>
        </w:rPr>
        <w:t>endrogram presenting results of agglomerative clustering algorithm</w:t>
      </w:r>
    </w:p>
    <w:p w14:paraId="449CCE2A" w14:textId="7102E4C9" w:rsidR="001638F4" w:rsidRDefault="001D3843" w:rsidP="001638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 w:rsidR="00FB74A1">
        <w:rPr>
          <w:rFonts w:asciiTheme="minorHAnsi" w:hAnsiTheme="minorHAnsi" w:cstheme="minorHAnsi"/>
        </w:rPr>
        <w:t xml:space="preserve"> optimal</w:t>
      </w:r>
      <w:r w:rsidR="006254BC">
        <w:rPr>
          <w:rFonts w:asciiTheme="minorHAnsi" w:hAnsiTheme="minorHAnsi" w:cstheme="minorHAnsi"/>
        </w:rPr>
        <w:t xml:space="preserve">, yet </w:t>
      </w:r>
      <w:r w:rsidR="00372348">
        <w:rPr>
          <w:rFonts w:asciiTheme="minorHAnsi" w:hAnsiTheme="minorHAnsi" w:cstheme="minorHAnsi"/>
        </w:rPr>
        <w:t xml:space="preserve">again, </w:t>
      </w:r>
      <w:r w:rsidR="003C649E">
        <w:rPr>
          <w:rFonts w:asciiTheme="minorHAnsi" w:hAnsiTheme="minorHAnsi" w:cstheme="minorHAnsi"/>
        </w:rPr>
        <w:t xml:space="preserve">a </w:t>
      </w:r>
      <w:r w:rsidR="00372348">
        <w:rPr>
          <w:rFonts w:asciiTheme="minorHAnsi" w:hAnsiTheme="minorHAnsi" w:cstheme="minorHAnsi"/>
        </w:rPr>
        <w:t>subjectiv</w:t>
      </w:r>
      <w:r w:rsidR="006254BC">
        <w:rPr>
          <w:rFonts w:asciiTheme="minorHAnsi" w:hAnsiTheme="minorHAnsi" w:cstheme="minorHAnsi"/>
        </w:rPr>
        <w:t xml:space="preserve">e </w:t>
      </w:r>
      <w:r w:rsidR="00FB74A1">
        <w:rPr>
          <w:rFonts w:asciiTheme="minorHAnsi" w:hAnsiTheme="minorHAnsi" w:cstheme="minorHAnsi"/>
        </w:rPr>
        <w:t>number of clusters</w:t>
      </w:r>
      <w:r>
        <w:rPr>
          <w:rFonts w:asciiTheme="minorHAnsi" w:hAnsiTheme="minorHAnsi" w:cstheme="minorHAnsi"/>
        </w:rPr>
        <w:t>,</w:t>
      </w:r>
      <w:r w:rsidR="00FB74A1">
        <w:rPr>
          <w:rFonts w:asciiTheme="minorHAnsi" w:hAnsiTheme="minorHAnsi" w:cstheme="minorHAnsi"/>
        </w:rPr>
        <w:t xml:space="preserve"> bas</w:t>
      </w:r>
      <w:r>
        <w:rPr>
          <w:rFonts w:asciiTheme="minorHAnsi" w:hAnsiTheme="minorHAnsi" w:cstheme="minorHAnsi"/>
        </w:rPr>
        <w:t>ed</w:t>
      </w:r>
      <w:r w:rsidR="00FB74A1">
        <w:rPr>
          <w:rFonts w:asciiTheme="minorHAnsi" w:hAnsiTheme="minorHAnsi" w:cstheme="minorHAnsi"/>
        </w:rPr>
        <w:t xml:space="preserve"> on </w:t>
      </w:r>
      <w:r w:rsidRPr="001D3843">
        <w:rPr>
          <w:rFonts w:asciiTheme="minorHAnsi" w:hAnsiTheme="minorHAnsi" w:cstheme="minorHAnsi"/>
        </w:rPr>
        <w:t>dendrogram</w:t>
      </w:r>
      <w:r>
        <w:rPr>
          <w:rFonts w:asciiTheme="minorHAnsi" w:hAnsiTheme="minorHAnsi" w:cstheme="minorHAnsi"/>
          <w:i/>
          <w:iCs/>
        </w:rPr>
        <w:t>,</w:t>
      </w:r>
      <w:r w:rsidR="00FB74A1"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>is the one, where the</w:t>
      </w:r>
      <w:r w:rsidR="007468CB">
        <w:rPr>
          <w:rFonts w:asciiTheme="minorHAnsi" w:hAnsiTheme="minorHAnsi" w:cstheme="minorHAnsi"/>
        </w:rPr>
        <w:t>re is the largest difference in distance between merged clusters</w:t>
      </w:r>
      <w:r>
        <w:rPr>
          <w:rFonts w:asciiTheme="minorHAnsi" w:hAnsiTheme="minorHAnsi" w:cstheme="minorHAnsi"/>
        </w:rPr>
        <w:t>. Regarding</w:t>
      </w:r>
      <w:r w:rsidR="007468CB">
        <w:rPr>
          <w:rFonts w:asciiTheme="minorHAnsi" w:hAnsiTheme="minorHAnsi" w:cstheme="minorHAnsi"/>
        </w:rPr>
        <w:t xml:space="preserve"> Figure 4</w:t>
      </w: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>there co</w:t>
      </w:r>
      <w:r w:rsidR="008A37A0">
        <w:rPr>
          <w:rFonts w:asciiTheme="minorHAnsi" w:hAnsiTheme="minorHAnsi" w:cstheme="minorHAnsi"/>
        </w:rPr>
        <w:t xml:space="preserve">uld be two candidates for the optimal number of clusters – three or four clusters. For a better comparison with K-means results, </w:t>
      </w:r>
      <w:r w:rsidR="008A37A0" w:rsidRPr="007468CB">
        <w:rPr>
          <w:rFonts w:asciiTheme="minorHAnsi" w:hAnsiTheme="minorHAnsi" w:cstheme="minorHAnsi"/>
        </w:rPr>
        <w:t>Figure</w:t>
      </w:r>
      <w:r w:rsidR="007468CB">
        <w:rPr>
          <w:rFonts w:asciiTheme="minorHAnsi" w:hAnsiTheme="minorHAnsi" w:cstheme="minorHAnsi"/>
        </w:rPr>
        <w:t xml:space="preserve"> 5 </w:t>
      </w:r>
      <w:r w:rsidR="008A37A0">
        <w:rPr>
          <w:rFonts w:asciiTheme="minorHAnsi" w:hAnsiTheme="minorHAnsi" w:cstheme="minorHAnsi"/>
        </w:rPr>
        <w:t xml:space="preserve">presents results for </w:t>
      </w:r>
      <w:r w:rsidR="007468CB">
        <w:rPr>
          <w:rFonts w:asciiTheme="minorHAnsi" w:hAnsiTheme="minorHAnsi" w:cstheme="minorHAnsi"/>
        </w:rPr>
        <w:t>4 clusters</w:t>
      </w:r>
      <w:r w:rsidR="008A37A0">
        <w:rPr>
          <w:rFonts w:asciiTheme="minorHAnsi" w:hAnsiTheme="minorHAnsi" w:cstheme="minorHAnsi"/>
        </w:rPr>
        <w:t>.</w:t>
      </w:r>
    </w:p>
    <w:p w14:paraId="6A05B03D" w14:textId="3C8D2789" w:rsidR="008A37A0" w:rsidRPr="0095562E" w:rsidRDefault="008A37A0" w:rsidP="008A37A0">
      <w:pPr>
        <w:jc w:val="center"/>
        <w:rPr>
          <w:rFonts w:asciiTheme="minorHAnsi" w:hAnsiTheme="minorHAnsi" w:cstheme="minorHAnsi"/>
          <w:i/>
          <w:iCs/>
          <w:sz w:val="20"/>
          <w:szCs w:val="20"/>
        </w:rPr>
      </w:pPr>
      <w:r w:rsidRPr="008A37A0">
        <w:rPr>
          <w:rFonts w:asciiTheme="minorHAnsi" w:hAnsiTheme="minorHAnsi" w:cstheme="minorHAnsi"/>
          <w:noProof/>
        </w:rPr>
        <w:drawing>
          <wp:inline distT="0" distB="0" distL="0" distR="0" wp14:anchorId="57665717" wp14:editId="5DB32487">
            <wp:extent cx="5724000" cy="2080813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06" b="14297"/>
                    <a:stretch/>
                  </pic:blipFill>
                  <pic:spPr bwMode="auto">
                    <a:xfrm>
                      <a:off x="0" y="0"/>
                      <a:ext cx="5724000" cy="208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562E">
        <w:rPr>
          <w:rFonts w:asciiTheme="minorHAnsi" w:hAnsiTheme="minorHAnsi" w:cstheme="minorHAnsi"/>
          <w:i/>
          <w:iCs/>
          <w:sz w:val="20"/>
          <w:szCs w:val="20"/>
        </w:rPr>
        <w:t xml:space="preserve">Figure </w:t>
      </w:r>
      <w:r w:rsidR="0095562E" w:rsidRPr="0095562E">
        <w:rPr>
          <w:rFonts w:asciiTheme="minorHAnsi" w:hAnsiTheme="minorHAnsi" w:cstheme="minorHAnsi"/>
          <w:i/>
          <w:iCs/>
          <w:sz w:val="20"/>
          <w:szCs w:val="20"/>
        </w:rPr>
        <w:t>5.</w:t>
      </w:r>
      <w:r w:rsidRPr="0095562E">
        <w:rPr>
          <w:rFonts w:asciiTheme="minorHAnsi" w:hAnsiTheme="minorHAnsi" w:cstheme="minorHAnsi"/>
          <w:i/>
          <w:iCs/>
          <w:sz w:val="20"/>
          <w:szCs w:val="20"/>
        </w:rPr>
        <w:t xml:space="preserve"> Results of Agglomerative clustering algorithm </w:t>
      </w:r>
      <w:r w:rsidR="00D8711C" w:rsidRPr="0095562E">
        <w:rPr>
          <w:rFonts w:asciiTheme="minorHAnsi" w:hAnsiTheme="minorHAnsi" w:cstheme="minorHAnsi"/>
          <w:i/>
          <w:iCs/>
          <w:sz w:val="20"/>
          <w:szCs w:val="20"/>
        </w:rPr>
        <w:t>with 4 clusters specified</w:t>
      </w:r>
      <w:r w:rsidR="002512A3">
        <w:rPr>
          <w:rFonts w:asciiTheme="minorHAnsi" w:hAnsiTheme="minorHAnsi" w:cstheme="minorHAnsi"/>
          <w:i/>
          <w:iCs/>
          <w:sz w:val="20"/>
          <w:szCs w:val="20"/>
        </w:rPr>
        <w:t xml:space="preserve"> and linkage=’complete’</w:t>
      </w:r>
      <w:r w:rsidR="00D8711C" w:rsidRPr="0095562E">
        <w:rPr>
          <w:rFonts w:asciiTheme="minorHAnsi" w:hAnsiTheme="minorHAnsi" w:cstheme="minorHAnsi"/>
          <w:i/>
          <w:iCs/>
          <w:sz w:val="20"/>
          <w:szCs w:val="20"/>
        </w:rPr>
        <w:t>.</w:t>
      </w:r>
    </w:p>
    <w:p w14:paraId="7BD85035" w14:textId="65E34025" w:rsidR="00B23999" w:rsidRDefault="00754F72" w:rsidP="00113D36">
      <w:pPr>
        <w:pStyle w:val="Nagwek2"/>
        <w:numPr>
          <w:ilvl w:val="1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7" w:name="_Toc88653941"/>
      <w:r>
        <w:rPr>
          <w:rFonts w:asciiTheme="minorHAnsi" w:hAnsiTheme="minorHAnsi" w:cstheme="minorHAnsi"/>
        </w:rPr>
        <w:lastRenderedPageBreak/>
        <w:t>DBS</w:t>
      </w:r>
      <w:r w:rsidR="003C649E">
        <w:rPr>
          <w:rFonts w:asciiTheme="minorHAnsi" w:hAnsiTheme="minorHAnsi" w:cstheme="minorHAnsi"/>
        </w:rPr>
        <w:t>CAN</w:t>
      </w:r>
      <w:bookmarkEnd w:id="7"/>
    </w:p>
    <w:p w14:paraId="095D43BD" w14:textId="3584FDE2" w:rsidR="00B3277D" w:rsidRDefault="0095749A" w:rsidP="002E7B4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DBSCAN is </w:t>
      </w:r>
      <w:r w:rsidR="003C649E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>density-based clustering algorithm</w:t>
      </w:r>
      <w:r w:rsidR="002B78FD">
        <w:rPr>
          <w:rFonts w:asciiTheme="minorHAnsi" w:hAnsiTheme="minorHAnsi" w:cstheme="minorHAnsi"/>
        </w:rPr>
        <w:t xml:space="preserve">, which is based on the idea of </w:t>
      </w:r>
      <w:r w:rsidR="003B3855">
        <w:rPr>
          <w:rFonts w:asciiTheme="minorHAnsi" w:hAnsiTheme="minorHAnsi" w:cstheme="minorHAnsi"/>
        </w:rPr>
        <w:t xml:space="preserve">core samples – points in the areas of high density – and their neighbours; both groups being a part of a cluster. </w:t>
      </w:r>
      <w:r w:rsidR="00ED3501">
        <w:rPr>
          <w:rFonts w:asciiTheme="minorHAnsi" w:hAnsiTheme="minorHAnsi" w:cstheme="minorHAnsi"/>
        </w:rPr>
        <w:t xml:space="preserve">Proposed implementation uses </w:t>
      </w:r>
      <w:r w:rsidR="003C649E">
        <w:rPr>
          <w:rFonts w:asciiTheme="minorHAnsi" w:hAnsiTheme="minorHAnsi" w:cstheme="minorHAnsi"/>
        </w:rPr>
        <w:t xml:space="preserve">the </w:t>
      </w:r>
      <w:r w:rsidR="002E7B41">
        <w:rPr>
          <w:rFonts w:asciiTheme="minorHAnsi" w:hAnsiTheme="minorHAnsi" w:cstheme="minorHAnsi"/>
          <w:i/>
          <w:iCs/>
        </w:rPr>
        <w:t>DBSCAN</w:t>
      </w:r>
      <w:r w:rsidR="00ED3501">
        <w:rPr>
          <w:rFonts w:asciiTheme="minorHAnsi" w:hAnsiTheme="minorHAnsi" w:cstheme="minorHAnsi"/>
        </w:rPr>
        <w:t xml:space="preserve"> model from Python </w:t>
      </w:r>
      <w:r w:rsidR="00ED3501" w:rsidRPr="0095562E">
        <w:rPr>
          <w:rFonts w:asciiTheme="minorHAnsi" w:hAnsiTheme="minorHAnsi" w:cstheme="minorHAnsi"/>
          <w:i/>
          <w:iCs/>
        </w:rPr>
        <w:t xml:space="preserve">scikit-learn </w:t>
      </w:r>
      <w:r w:rsidR="00ED3501">
        <w:rPr>
          <w:rFonts w:asciiTheme="minorHAnsi" w:hAnsiTheme="minorHAnsi" w:cstheme="minorHAnsi"/>
        </w:rPr>
        <w:t>package and requires two parameters to be passed by the user:</w:t>
      </w:r>
    </w:p>
    <w:p w14:paraId="699AF9CF" w14:textId="4A0CA0B7" w:rsidR="00820FF4" w:rsidRDefault="002E7B41" w:rsidP="00820FF4">
      <w:pPr>
        <w:pStyle w:val="Akapitzlist"/>
        <w:numPr>
          <w:ilvl w:val="0"/>
          <w:numId w:val="9"/>
        </w:numPr>
        <w:suppressAutoHyphens w:val="0"/>
        <w:spacing w:after="160" w:line="259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="00820FF4" w:rsidRPr="0048418D">
        <w:rPr>
          <w:rFonts w:asciiTheme="minorHAnsi" w:hAnsiTheme="minorHAnsi" w:cstheme="minorHAnsi"/>
          <w:b/>
          <w:bCs/>
          <w:sz w:val="22"/>
          <w:szCs w:val="22"/>
        </w:rPr>
        <w:t>ps</w:t>
      </w:r>
      <w:r w:rsidR="00820FF4">
        <w:rPr>
          <w:rFonts w:asciiTheme="minorHAnsi" w:hAnsiTheme="minorHAnsi" w:cstheme="minorHAnsi"/>
          <w:sz w:val="22"/>
          <w:szCs w:val="22"/>
        </w:rPr>
        <w:t xml:space="preserve"> </w:t>
      </w:r>
      <w:r w:rsidR="00A06602">
        <w:rPr>
          <w:rFonts w:asciiTheme="minorHAnsi" w:hAnsiTheme="minorHAnsi" w:cstheme="minorHAnsi"/>
          <w:sz w:val="22"/>
          <w:szCs w:val="22"/>
        </w:rPr>
        <w:t>–</w:t>
      </w:r>
      <w:r w:rsidR="00820FF4">
        <w:rPr>
          <w:rFonts w:asciiTheme="minorHAnsi" w:hAnsiTheme="minorHAnsi" w:cstheme="minorHAnsi"/>
          <w:sz w:val="22"/>
          <w:szCs w:val="22"/>
        </w:rPr>
        <w:t xml:space="preserve"> </w:t>
      </w:r>
      <w:r w:rsidR="003C649E">
        <w:rPr>
          <w:rFonts w:asciiTheme="minorHAnsi" w:hAnsiTheme="minorHAnsi" w:cstheme="minorHAnsi"/>
          <w:sz w:val="22"/>
          <w:szCs w:val="22"/>
        </w:rPr>
        <w:t xml:space="preserve">the </w:t>
      </w:r>
      <w:r w:rsidR="00A06602" w:rsidRPr="00A06602">
        <w:rPr>
          <w:rFonts w:asciiTheme="minorHAnsi" w:hAnsiTheme="minorHAnsi" w:cstheme="minorHAnsi"/>
          <w:sz w:val="22"/>
          <w:szCs w:val="22"/>
          <w:lang w:val="en-US"/>
        </w:rPr>
        <w:t>maximum</w:t>
      </w:r>
      <w:r w:rsidR="00A06602" w:rsidRPr="00A06602">
        <w:rPr>
          <w:rFonts w:asciiTheme="minorHAnsi" w:hAnsiTheme="minorHAnsi" w:cstheme="minorHAnsi"/>
          <w:sz w:val="22"/>
          <w:szCs w:val="22"/>
        </w:rPr>
        <w:t xml:space="preserve"> distance between</w:t>
      </w:r>
      <w:r w:rsidR="00A06602">
        <w:rPr>
          <w:rFonts w:asciiTheme="minorHAnsi" w:hAnsiTheme="minorHAnsi" w:cstheme="minorHAnsi"/>
          <w:sz w:val="22"/>
          <w:szCs w:val="22"/>
        </w:rPr>
        <w:t xml:space="preserve"> two</w:t>
      </w:r>
      <w:r w:rsidR="00A06602" w:rsidRPr="00A06602">
        <w:rPr>
          <w:rFonts w:asciiTheme="minorHAnsi" w:hAnsiTheme="minorHAnsi" w:cstheme="minorHAnsi"/>
          <w:sz w:val="22"/>
          <w:szCs w:val="22"/>
        </w:rPr>
        <w:t xml:space="preserve"> p</w:t>
      </w:r>
      <w:r w:rsidR="00A06602">
        <w:rPr>
          <w:rFonts w:asciiTheme="minorHAnsi" w:hAnsiTheme="minorHAnsi" w:cstheme="minorHAnsi"/>
          <w:sz w:val="22"/>
          <w:szCs w:val="22"/>
        </w:rPr>
        <w:t xml:space="preserve">oints to consider one as a part of the other’s </w:t>
      </w:r>
      <w:r w:rsidR="00CB10CC">
        <w:rPr>
          <w:rFonts w:asciiTheme="minorHAnsi" w:hAnsiTheme="minorHAnsi" w:cstheme="minorHAnsi"/>
          <w:sz w:val="22"/>
          <w:szCs w:val="22"/>
        </w:rPr>
        <w:t>neighbourhood</w:t>
      </w:r>
      <w:r w:rsidR="002B78FD">
        <w:rPr>
          <w:rFonts w:asciiTheme="minorHAnsi" w:hAnsiTheme="minorHAnsi" w:cstheme="minorHAnsi"/>
          <w:sz w:val="22"/>
          <w:szCs w:val="22"/>
        </w:rPr>
        <w:t>; crucial to choose appropriately for the data and distance function</w:t>
      </w:r>
    </w:p>
    <w:p w14:paraId="6321D266" w14:textId="18A9481F" w:rsidR="0048418D" w:rsidRDefault="002E7B41" w:rsidP="00820FF4">
      <w:pPr>
        <w:pStyle w:val="Akapitzlist"/>
        <w:numPr>
          <w:ilvl w:val="0"/>
          <w:numId w:val="9"/>
        </w:numPr>
        <w:suppressAutoHyphens w:val="0"/>
        <w:spacing w:after="160" w:line="259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CB10CC" w:rsidRPr="00CB10CC">
        <w:rPr>
          <w:rFonts w:asciiTheme="minorHAnsi" w:hAnsiTheme="minorHAnsi" w:cstheme="minorHAnsi"/>
          <w:b/>
          <w:bCs/>
          <w:sz w:val="22"/>
          <w:szCs w:val="22"/>
        </w:rPr>
        <w:t>in_samples</w:t>
      </w:r>
      <w:proofErr w:type="spellEnd"/>
      <w:r w:rsidR="00CB10CC">
        <w:rPr>
          <w:rFonts w:asciiTheme="minorHAnsi" w:hAnsiTheme="minorHAnsi" w:cstheme="minorHAnsi"/>
          <w:sz w:val="22"/>
          <w:szCs w:val="22"/>
        </w:rPr>
        <w:t xml:space="preserve"> – minimum number of points in the neighbourhood to consider the point as a part of the cluster</w:t>
      </w:r>
      <w:r w:rsidR="002B78FD">
        <w:rPr>
          <w:rFonts w:asciiTheme="minorHAnsi" w:hAnsiTheme="minorHAnsi" w:cstheme="minorHAnsi"/>
          <w:sz w:val="22"/>
          <w:szCs w:val="22"/>
        </w:rPr>
        <w:t>; controls how tolerant the model is towards outliers</w:t>
      </w:r>
    </w:p>
    <w:p w14:paraId="1E3622CD" w14:textId="40DE22C7" w:rsidR="00BA0CBE" w:rsidRDefault="002B78FD" w:rsidP="00BA0CBE">
      <w:pPr>
        <w:suppressAutoHyphens w:val="0"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2B78FD">
        <w:rPr>
          <w:rFonts w:asciiTheme="minorHAnsi" w:hAnsiTheme="minorHAnsi" w:cstheme="minorHAnsi"/>
          <w:shd w:val="clear" w:color="auto" w:fill="FFFFFF"/>
        </w:rPr>
        <w:t>Higher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hd w:val="clear" w:color="auto" w:fill="FFFFFF"/>
        </w:rPr>
        <w:t>min_samples</w:t>
      </w:r>
      <w:proofErr w:type="spellEnd"/>
      <w:r w:rsidRPr="002B78FD">
        <w:rPr>
          <w:rFonts w:asciiTheme="minorHAnsi" w:hAnsiTheme="minorHAnsi" w:cstheme="minorHAnsi"/>
          <w:shd w:val="clear" w:color="auto" w:fill="FFFFFF"/>
        </w:rPr>
        <w:t xml:space="preserve"> </w:t>
      </w:r>
      <w:r>
        <w:rPr>
          <w:rFonts w:asciiTheme="minorHAnsi" w:hAnsiTheme="minorHAnsi" w:cstheme="minorHAnsi"/>
          <w:shd w:val="clear" w:color="auto" w:fill="FFFFFF"/>
        </w:rPr>
        <w:t xml:space="preserve">value </w:t>
      </w:r>
      <w:r w:rsidRPr="002B78FD">
        <w:rPr>
          <w:rFonts w:asciiTheme="minorHAnsi" w:hAnsiTheme="minorHAnsi" w:cstheme="minorHAnsi"/>
          <w:shd w:val="clear" w:color="auto" w:fill="FFFFFF"/>
        </w:rPr>
        <w:t>or lower</w:t>
      </w:r>
      <w:r>
        <w:rPr>
          <w:rFonts w:asciiTheme="minorHAnsi" w:hAnsiTheme="minorHAnsi" w:cstheme="minorHAnsi"/>
          <w:shd w:val="clear" w:color="auto" w:fill="FFFFFF"/>
        </w:rPr>
        <w:t xml:space="preserve"> eps</w:t>
      </w:r>
      <w:r w:rsidRPr="002B78FD">
        <w:rPr>
          <w:rFonts w:asciiTheme="minorHAnsi" w:hAnsiTheme="minorHAnsi" w:cstheme="minorHAnsi"/>
          <w:shd w:val="clear" w:color="auto" w:fill="FFFFFF"/>
        </w:rPr>
        <w:t> </w:t>
      </w:r>
      <w:r>
        <w:rPr>
          <w:rFonts w:asciiTheme="minorHAnsi" w:hAnsiTheme="minorHAnsi" w:cstheme="minorHAnsi"/>
          <w:shd w:val="clear" w:color="auto" w:fill="FFFFFF"/>
        </w:rPr>
        <w:t xml:space="preserve">value </w:t>
      </w:r>
      <w:r w:rsidRPr="002B78FD">
        <w:rPr>
          <w:rFonts w:asciiTheme="minorHAnsi" w:hAnsiTheme="minorHAnsi" w:cstheme="minorHAnsi"/>
          <w:shd w:val="clear" w:color="auto" w:fill="FFFFFF"/>
        </w:rPr>
        <w:t>indicate higher density necessary to form a cluster.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BA0CBE">
        <w:rPr>
          <w:rFonts w:asciiTheme="minorHAnsi" w:hAnsiTheme="minorHAnsi" w:cstheme="minorHAnsi"/>
        </w:rPr>
        <w:t xml:space="preserve">DBSCAN </w:t>
      </w:r>
      <w:r w:rsidR="003A65E8">
        <w:rPr>
          <w:rFonts w:asciiTheme="minorHAnsi" w:hAnsiTheme="minorHAnsi" w:cstheme="minorHAnsi"/>
        </w:rPr>
        <w:t>groups points from the same neighbourhood</w:t>
      </w:r>
      <w:r w:rsidR="005858F4">
        <w:rPr>
          <w:rFonts w:asciiTheme="minorHAnsi" w:hAnsiTheme="minorHAnsi" w:cstheme="minorHAnsi"/>
        </w:rPr>
        <w:t xml:space="preserve">, which range </w:t>
      </w:r>
      <w:r>
        <w:rPr>
          <w:rFonts w:asciiTheme="minorHAnsi" w:hAnsiTheme="minorHAnsi" w:cstheme="minorHAnsi"/>
        </w:rPr>
        <w:t xml:space="preserve">and density </w:t>
      </w:r>
      <w:r w:rsidR="003C649E">
        <w:rPr>
          <w:rFonts w:asciiTheme="minorHAnsi" w:hAnsiTheme="minorHAnsi" w:cstheme="minorHAnsi"/>
        </w:rPr>
        <w:t>are</w:t>
      </w:r>
      <w:r w:rsidR="005858F4">
        <w:rPr>
          <w:rFonts w:asciiTheme="minorHAnsi" w:hAnsiTheme="minorHAnsi" w:cstheme="minorHAnsi"/>
        </w:rPr>
        <w:t xml:space="preserve"> </w:t>
      </w:r>
      <w:r w:rsidR="003A65E8">
        <w:rPr>
          <w:rFonts w:asciiTheme="minorHAnsi" w:hAnsiTheme="minorHAnsi" w:cstheme="minorHAnsi"/>
        </w:rPr>
        <w:t>defined by parameters</w:t>
      </w:r>
      <w:r w:rsidR="005858F4">
        <w:rPr>
          <w:rFonts w:asciiTheme="minorHAnsi" w:hAnsiTheme="minorHAnsi" w:cstheme="minorHAnsi"/>
        </w:rPr>
        <w:t>.</w:t>
      </w:r>
      <w:r w:rsidR="003A65E8">
        <w:rPr>
          <w:rFonts w:asciiTheme="minorHAnsi" w:hAnsiTheme="minorHAnsi" w:cstheme="minorHAnsi"/>
        </w:rPr>
        <w:t xml:space="preserve"> The rest of the points that do not belong to any of the</w:t>
      </w:r>
      <w:r w:rsidR="00ED3501">
        <w:rPr>
          <w:rFonts w:asciiTheme="minorHAnsi" w:hAnsiTheme="minorHAnsi" w:cstheme="minorHAnsi"/>
        </w:rPr>
        <w:t xml:space="preserve"> identified</w:t>
      </w:r>
      <w:r w:rsidR="003A65E8">
        <w:rPr>
          <w:rFonts w:asciiTheme="minorHAnsi" w:hAnsiTheme="minorHAnsi" w:cstheme="minorHAnsi"/>
        </w:rPr>
        <w:t xml:space="preserve"> clusters are </w:t>
      </w:r>
      <w:r w:rsidR="002E7B41">
        <w:rPr>
          <w:rFonts w:asciiTheme="minorHAnsi" w:hAnsiTheme="minorHAnsi" w:cstheme="minorHAnsi"/>
        </w:rPr>
        <w:t>declared</w:t>
      </w:r>
      <w:r w:rsidR="003A65E8">
        <w:rPr>
          <w:rFonts w:asciiTheme="minorHAnsi" w:hAnsiTheme="minorHAnsi" w:cstheme="minorHAnsi"/>
        </w:rPr>
        <w:t xml:space="preserve"> outliers. </w:t>
      </w:r>
      <w:r w:rsidR="003B3855">
        <w:rPr>
          <w:rFonts w:asciiTheme="minorHAnsi" w:hAnsiTheme="minorHAnsi" w:cstheme="minorHAnsi"/>
        </w:rPr>
        <w:t xml:space="preserve">As well as in </w:t>
      </w:r>
      <w:r w:rsidR="003C649E">
        <w:rPr>
          <w:rFonts w:asciiTheme="minorHAnsi" w:hAnsiTheme="minorHAnsi" w:cstheme="minorHAnsi"/>
        </w:rPr>
        <w:t xml:space="preserve">the </w:t>
      </w:r>
      <w:r w:rsidR="003B3855">
        <w:rPr>
          <w:rFonts w:asciiTheme="minorHAnsi" w:hAnsiTheme="minorHAnsi" w:cstheme="minorHAnsi"/>
        </w:rPr>
        <w:t xml:space="preserve">case of </w:t>
      </w:r>
      <w:r w:rsidR="003C649E">
        <w:rPr>
          <w:rFonts w:asciiTheme="minorHAnsi" w:hAnsiTheme="minorHAnsi" w:cstheme="minorHAnsi"/>
        </w:rPr>
        <w:t xml:space="preserve">the </w:t>
      </w:r>
      <w:proofErr w:type="spellStart"/>
      <w:r w:rsidR="003B3855" w:rsidRPr="003B3855">
        <w:rPr>
          <w:rFonts w:asciiTheme="minorHAnsi" w:hAnsiTheme="minorHAnsi" w:cstheme="minorHAnsi"/>
          <w:i/>
          <w:iCs/>
        </w:rPr>
        <w:t>AgglomerativeClustering</w:t>
      </w:r>
      <w:proofErr w:type="spellEnd"/>
      <w:r w:rsidR="003B3855">
        <w:rPr>
          <w:rFonts w:asciiTheme="minorHAnsi" w:hAnsiTheme="minorHAnsi" w:cstheme="minorHAnsi"/>
        </w:rPr>
        <w:t xml:space="preserve"> model, </w:t>
      </w:r>
      <w:r w:rsidR="003B3855" w:rsidRPr="003B3855">
        <w:rPr>
          <w:rFonts w:asciiTheme="minorHAnsi" w:hAnsiTheme="minorHAnsi" w:cstheme="minorHAnsi"/>
          <w:i/>
          <w:iCs/>
        </w:rPr>
        <w:t>DBSCAN</w:t>
      </w:r>
      <w:r w:rsidR="003B3855">
        <w:rPr>
          <w:rFonts w:asciiTheme="minorHAnsi" w:hAnsiTheme="minorHAnsi" w:cstheme="minorHAnsi"/>
        </w:rPr>
        <w:t xml:space="preserve"> also does not support calculating distances for multivariate time series. Therefore, there is another important parameter: </w:t>
      </w:r>
      <w:r w:rsidR="003B3855" w:rsidRPr="003B3855">
        <w:rPr>
          <w:rFonts w:asciiTheme="minorHAnsi" w:hAnsiTheme="minorHAnsi" w:cstheme="minorHAnsi"/>
          <w:b/>
          <w:bCs/>
        </w:rPr>
        <w:t>metric</w:t>
      </w:r>
      <w:r w:rsidR="003B3855">
        <w:rPr>
          <w:rFonts w:asciiTheme="minorHAnsi" w:hAnsiTheme="minorHAnsi" w:cstheme="minorHAnsi"/>
        </w:rPr>
        <w:t>, permanently set to “precomputed”, which means that instead of data represented by data</w:t>
      </w:r>
      <w:r w:rsidR="003C649E">
        <w:rPr>
          <w:rFonts w:asciiTheme="minorHAnsi" w:hAnsiTheme="minorHAnsi" w:cstheme="minorHAnsi"/>
        </w:rPr>
        <w:t xml:space="preserve"> </w:t>
      </w:r>
      <w:r w:rsidR="003B3855">
        <w:rPr>
          <w:rFonts w:asciiTheme="minorHAnsi" w:hAnsiTheme="minorHAnsi" w:cstheme="minorHAnsi"/>
        </w:rPr>
        <w:t xml:space="preserve">frame with observations and features, previously calculated distance matrix is passed as an argument. As mentioned in </w:t>
      </w:r>
      <w:r w:rsidR="003C649E">
        <w:rPr>
          <w:rFonts w:asciiTheme="minorHAnsi" w:hAnsiTheme="minorHAnsi" w:cstheme="minorHAnsi"/>
        </w:rPr>
        <w:t xml:space="preserve">the </w:t>
      </w:r>
      <w:r w:rsidR="003B3855">
        <w:rPr>
          <w:rFonts w:asciiTheme="minorHAnsi" w:hAnsiTheme="minorHAnsi" w:cstheme="minorHAnsi"/>
        </w:rPr>
        <w:t xml:space="preserve">previous chapter, </w:t>
      </w:r>
      <w:r w:rsidR="003C649E">
        <w:rPr>
          <w:rFonts w:asciiTheme="minorHAnsi" w:hAnsiTheme="minorHAnsi" w:cstheme="minorHAnsi"/>
        </w:rPr>
        <w:t xml:space="preserve">the </w:t>
      </w:r>
      <w:r w:rsidR="003B3855">
        <w:rPr>
          <w:rFonts w:asciiTheme="minorHAnsi" w:hAnsiTheme="minorHAnsi" w:cstheme="minorHAnsi"/>
        </w:rPr>
        <w:t xml:space="preserve">distance matrix is calculated using Python </w:t>
      </w:r>
      <w:proofErr w:type="spellStart"/>
      <w:r w:rsidR="003B3855" w:rsidRPr="00151E34">
        <w:rPr>
          <w:rFonts w:asciiTheme="minorHAnsi" w:hAnsiTheme="minorHAnsi" w:cstheme="minorHAnsi" w:hint="eastAsia"/>
          <w:i/>
          <w:iCs/>
        </w:rPr>
        <w:t>dtaidistance</w:t>
      </w:r>
      <w:proofErr w:type="spellEnd"/>
      <w:r w:rsidR="003B3855" w:rsidRPr="00151E34">
        <w:rPr>
          <w:rFonts w:asciiTheme="minorHAnsi" w:hAnsiTheme="minorHAnsi" w:cstheme="minorHAnsi" w:hint="eastAsia"/>
        </w:rPr>
        <w:t xml:space="preserve"> </w:t>
      </w:r>
      <w:r w:rsidR="003B3855">
        <w:rPr>
          <w:rFonts w:asciiTheme="minorHAnsi" w:hAnsiTheme="minorHAnsi" w:cstheme="minorHAnsi"/>
        </w:rPr>
        <w:t xml:space="preserve">package, DTW algorithm. In </w:t>
      </w:r>
      <w:r w:rsidR="003C649E">
        <w:rPr>
          <w:rFonts w:asciiTheme="minorHAnsi" w:hAnsiTheme="minorHAnsi" w:cstheme="minorHAnsi"/>
        </w:rPr>
        <w:t xml:space="preserve">the </w:t>
      </w:r>
      <w:r w:rsidR="003B3855">
        <w:rPr>
          <w:rFonts w:asciiTheme="minorHAnsi" w:hAnsiTheme="minorHAnsi" w:cstheme="minorHAnsi"/>
        </w:rPr>
        <w:t xml:space="preserve">case of </w:t>
      </w:r>
      <w:r w:rsidR="003B3855" w:rsidRPr="003B3855">
        <w:rPr>
          <w:rFonts w:asciiTheme="minorHAnsi" w:hAnsiTheme="minorHAnsi" w:cstheme="minorHAnsi"/>
        </w:rPr>
        <w:t>DBSCAN</w:t>
      </w:r>
      <w:r w:rsidR="003C649E">
        <w:rPr>
          <w:rFonts w:asciiTheme="minorHAnsi" w:hAnsiTheme="minorHAnsi" w:cstheme="minorHAnsi"/>
        </w:rPr>
        <w:t>,</w:t>
      </w:r>
      <w:r w:rsidR="003B3855">
        <w:rPr>
          <w:rFonts w:asciiTheme="minorHAnsi" w:hAnsiTheme="minorHAnsi" w:cstheme="minorHAnsi"/>
        </w:rPr>
        <w:t xml:space="preserve"> it is</w:t>
      </w:r>
      <w:r w:rsidR="00C513A4">
        <w:rPr>
          <w:rFonts w:asciiTheme="minorHAnsi" w:hAnsiTheme="minorHAnsi" w:cstheme="minorHAnsi"/>
        </w:rPr>
        <w:t xml:space="preserve"> theoretically</w:t>
      </w:r>
      <w:r w:rsidR="003B3855">
        <w:rPr>
          <w:rFonts w:asciiTheme="minorHAnsi" w:hAnsiTheme="minorHAnsi" w:cstheme="minorHAnsi"/>
        </w:rPr>
        <w:t xml:space="preserve"> impossible to force </w:t>
      </w:r>
      <w:r w:rsidR="003C649E">
        <w:rPr>
          <w:rFonts w:asciiTheme="minorHAnsi" w:hAnsiTheme="minorHAnsi" w:cstheme="minorHAnsi"/>
        </w:rPr>
        <w:t xml:space="preserve">a </w:t>
      </w:r>
      <w:r w:rsidR="003B3855">
        <w:rPr>
          <w:rFonts w:asciiTheme="minorHAnsi" w:hAnsiTheme="minorHAnsi" w:cstheme="minorHAnsi"/>
        </w:rPr>
        <w:t>preferred number of clusters</w:t>
      </w:r>
      <w:r w:rsidR="00C513A4">
        <w:rPr>
          <w:rFonts w:asciiTheme="minorHAnsi" w:hAnsiTheme="minorHAnsi" w:cstheme="minorHAnsi"/>
        </w:rPr>
        <w:t>. T</w:t>
      </w:r>
      <w:r w:rsidR="003B3855">
        <w:rPr>
          <w:rFonts w:asciiTheme="minorHAnsi" w:hAnsiTheme="minorHAnsi" w:cstheme="minorHAnsi"/>
        </w:rPr>
        <w:t>o</w:t>
      </w:r>
      <w:r w:rsidR="003A65E8">
        <w:rPr>
          <w:rFonts w:asciiTheme="minorHAnsi" w:hAnsiTheme="minorHAnsi" w:cstheme="minorHAnsi"/>
        </w:rPr>
        <w:t xml:space="preserve"> find the </w:t>
      </w:r>
      <w:r w:rsidR="00C513A4">
        <w:rPr>
          <w:rFonts w:asciiTheme="minorHAnsi" w:hAnsiTheme="minorHAnsi" w:cstheme="minorHAnsi"/>
        </w:rPr>
        <w:t>desired results</w:t>
      </w:r>
      <w:r w:rsidR="003A65E8">
        <w:rPr>
          <w:rFonts w:asciiTheme="minorHAnsi" w:hAnsiTheme="minorHAnsi" w:cstheme="minorHAnsi"/>
        </w:rPr>
        <w:t xml:space="preserve"> for this algorithm, </w:t>
      </w:r>
      <w:r w:rsidR="00C513A4">
        <w:rPr>
          <w:rFonts w:asciiTheme="minorHAnsi" w:hAnsiTheme="minorHAnsi" w:cstheme="minorHAnsi"/>
        </w:rPr>
        <w:t xml:space="preserve">some combinations of parameters need to be tested. During that process, </w:t>
      </w:r>
      <w:r w:rsidR="003C649E">
        <w:rPr>
          <w:rFonts w:asciiTheme="minorHAnsi" w:hAnsiTheme="minorHAnsi" w:cstheme="minorHAnsi"/>
        </w:rPr>
        <w:t xml:space="preserve">the </w:t>
      </w:r>
      <w:r w:rsidR="00C513A4">
        <w:rPr>
          <w:rFonts w:asciiTheme="minorHAnsi" w:hAnsiTheme="minorHAnsi" w:cstheme="minorHAnsi"/>
        </w:rPr>
        <w:t>count of unique labels returned by the algorithm can be checked to find the best parameters provided that there are at least, for instance, 2 clusters formed.</w:t>
      </w:r>
    </w:p>
    <w:p w14:paraId="2F34DD3E" w14:textId="67A65961" w:rsidR="005E4DF5" w:rsidRDefault="005E4DF5" w:rsidP="005E4DF5">
      <w:pPr>
        <w:suppressAutoHyphens w:val="0"/>
        <w:spacing w:after="160" w:line="259" w:lineRule="auto"/>
        <w:contextualSpacing/>
        <w:jc w:val="center"/>
        <w:rPr>
          <w:rFonts w:asciiTheme="minorHAnsi" w:hAnsiTheme="minorHAnsi" w:cstheme="minorHAnsi"/>
        </w:rPr>
      </w:pPr>
      <w:r w:rsidRPr="005E4DF5">
        <w:rPr>
          <w:rFonts w:asciiTheme="minorHAnsi" w:hAnsiTheme="minorHAnsi" w:cstheme="minorHAnsi"/>
          <w:noProof/>
        </w:rPr>
        <w:drawing>
          <wp:inline distT="0" distB="0" distL="0" distR="0" wp14:anchorId="7B78AFA6" wp14:editId="47EDDBDC">
            <wp:extent cx="5724000" cy="211327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11" b="14637"/>
                    <a:stretch/>
                  </pic:blipFill>
                  <pic:spPr bwMode="auto">
                    <a:xfrm>
                      <a:off x="0" y="0"/>
                      <a:ext cx="5724000" cy="2113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CB1DE" w14:textId="3F5CF4D4" w:rsidR="001B0EE7" w:rsidRPr="00A37FB9" w:rsidRDefault="00575663" w:rsidP="00A37FB9">
      <w:pPr>
        <w:suppressAutoHyphens w:val="0"/>
        <w:spacing w:after="160" w:line="259" w:lineRule="auto"/>
        <w:contextualSpacing/>
        <w:jc w:val="center"/>
        <w:rPr>
          <w:rFonts w:asciiTheme="minorHAnsi" w:hAnsiTheme="minorHAnsi" w:cstheme="minorHAnsi"/>
          <w:i/>
          <w:iCs/>
          <w:sz w:val="20"/>
          <w:szCs w:val="20"/>
        </w:rPr>
      </w:pPr>
      <w:r w:rsidRPr="0095562E">
        <w:rPr>
          <w:rFonts w:asciiTheme="minorHAnsi" w:hAnsiTheme="minorHAnsi" w:cstheme="minorHAnsi"/>
          <w:i/>
          <w:iCs/>
          <w:sz w:val="20"/>
          <w:szCs w:val="20"/>
        </w:rPr>
        <w:t xml:space="preserve">Figure </w:t>
      </w:r>
      <w:r w:rsidR="007468CB">
        <w:rPr>
          <w:rFonts w:asciiTheme="minorHAnsi" w:hAnsiTheme="minorHAnsi" w:cstheme="minorHAnsi"/>
          <w:i/>
          <w:iCs/>
          <w:sz w:val="20"/>
          <w:szCs w:val="20"/>
        </w:rPr>
        <w:t>6.</w:t>
      </w:r>
      <w:r w:rsidRPr="0095562E">
        <w:rPr>
          <w:rFonts w:asciiTheme="minorHAnsi" w:hAnsiTheme="minorHAnsi" w:cstheme="minorHAnsi"/>
          <w:i/>
          <w:iCs/>
          <w:sz w:val="20"/>
          <w:szCs w:val="20"/>
        </w:rPr>
        <w:t xml:space="preserve"> Results for DBSCAN for</w:t>
      </w:r>
      <w:r w:rsidR="00C513A4">
        <w:rPr>
          <w:rFonts w:asciiTheme="minorHAnsi" w:hAnsiTheme="minorHAnsi" w:cstheme="minorHAnsi"/>
          <w:i/>
          <w:iCs/>
          <w:sz w:val="20"/>
          <w:szCs w:val="20"/>
        </w:rPr>
        <w:t xml:space="preserve"> at least 2 clus</w:t>
      </w:r>
      <w:r w:rsidR="003C649E">
        <w:rPr>
          <w:rFonts w:asciiTheme="minorHAnsi" w:hAnsiTheme="minorHAnsi" w:cstheme="minorHAnsi"/>
          <w:i/>
          <w:iCs/>
          <w:sz w:val="20"/>
          <w:szCs w:val="20"/>
        </w:rPr>
        <w:t>t</w:t>
      </w:r>
      <w:r w:rsidR="00C513A4">
        <w:rPr>
          <w:rFonts w:asciiTheme="minorHAnsi" w:hAnsiTheme="minorHAnsi" w:cstheme="minorHAnsi"/>
          <w:i/>
          <w:iCs/>
          <w:sz w:val="20"/>
          <w:szCs w:val="20"/>
        </w:rPr>
        <w:t>ers,</w:t>
      </w:r>
      <w:r w:rsidRPr="0095562E">
        <w:rPr>
          <w:rFonts w:asciiTheme="minorHAnsi" w:hAnsiTheme="minorHAnsi" w:cstheme="minorHAnsi"/>
          <w:i/>
          <w:iCs/>
          <w:sz w:val="20"/>
          <w:szCs w:val="20"/>
        </w:rPr>
        <w:t xml:space="preserve"> eps = 3.</w:t>
      </w:r>
      <w:r w:rsidR="00DC26EF">
        <w:rPr>
          <w:rFonts w:asciiTheme="minorHAnsi" w:hAnsiTheme="minorHAnsi" w:cstheme="minorHAnsi"/>
          <w:i/>
          <w:iCs/>
          <w:sz w:val="20"/>
          <w:szCs w:val="20"/>
        </w:rPr>
        <w:t>1</w:t>
      </w:r>
      <w:r w:rsidRPr="0095562E">
        <w:rPr>
          <w:rFonts w:asciiTheme="minorHAnsi" w:hAnsiTheme="minorHAnsi" w:cstheme="minorHAnsi"/>
          <w:i/>
          <w:iCs/>
          <w:sz w:val="20"/>
          <w:szCs w:val="20"/>
        </w:rPr>
        <w:t xml:space="preserve"> and </w:t>
      </w:r>
      <w:proofErr w:type="spellStart"/>
      <w:r w:rsidRPr="0095562E">
        <w:rPr>
          <w:rFonts w:asciiTheme="minorHAnsi" w:hAnsiTheme="minorHAnsi" w:cstheme="minorHAnsi"/>
          <w:i/>
          <w:iCs/>
          <w:sz w:val="20"/>
          <w:szCs w:val="20"/>
        </w:rPr>
        <w:t>min_samples</w:t>
      </w:r>
      <w:proofErr w:type="spellEnd"/>
      <w:r w:rsidRPr="0095562E">
        <w:rPr>
          <w:rFonts w:asciiTheme="minorHAnsi" w:hAnsiTheme="minorHAnsi" w:cstheme="minorHAnsi"/>
          <w:i/>
          <w:iCs/>
          <w:sz w:val="20"/>
          <w:szCs w:val="20"/>
        </w:rPr>
        <w:t xml:space="preserve"> = </w:t>
      </w:r>
      <w:r w:rsidR="00DC26EF">
        <w:rPr>
          <w:rFonts w:asciiTheme="minorHAnsi" w:hAnsiTheme="minorHAnsi" w:cstheme="minorHAnsi"/>
          <w:i/>
          <w:iCs/>
          <w:sz w:val="20"/>
          <w:szCs w:val="20"/>
        </w:rPr>
        <w:t>6</w:t>
      </w:r>
      <w:r w:rsidR="00C513A4">
        <w:rPr>
          <w:rFonts w:asciiTheme="minorHAnsi" w:hAnsiTheme="minorHAnsi" w:cstheme="minorHAnsi"/>
          <w:i/>
          <w:iCs/>
          <w:sz w:val="20"/>
          <w:szCs w:val="20"/>
        </w:rPr>
        <w:t xml:space="preserve">. </w:t>
      </w:r>
      <w:r w:rsidR="003C649E">
        <w:rPr>
          <w:rFonts w:asciiTheme="minorHAnsi" w:hAnsiTheme="minorHAnsi" w:cstheme="minorHAnsi"/>
          <w:i/>
          <w:iCs/>
          <w:sz w:val="20"/>
          <w:szCs w:val="20"/>
        </w:rPr>
        <w:t xml:space="preserve">The </w:t>
      </w:r>
      <w:r w:rsidR="00DC26EF">
        <w:rPr>
          <w:rFonts w:asciiTheme="minorHAnsi" w:hAnsiTheme="minorHAnsi" w:cstheme="minorHAnsi"/>
          <w:i/>
          <w:iCs/>
          <w:sz w:val="20"/>
          <w:szCs w:val="20"/>
        </w:rPr>
        <w:t>green</w:t>
      </w:r>
      <w:r w:rsidR="00C513A4">
        <w:rPr>
          <w:rFonts w:asciiTheme="minorHAnsi" w:hAnsiTheme="minorHAnsi" w:cstheme="minorHAnsi"/>
          <w:i/>
          <w:iCs/>
          <w:sz w:val="20"/>
          <w:szCs w:val="20"/>
        </w:rPr>
        <w:t xml:space="preserve"> colour denotes outliers.</w:t>
      </w:r>
    </w:p>
    <w:p w14:paraId="302F90DF" w14:textId="04C6318A" w:rsidR="001B0EE7" w:rsidRPr="00D6333D" w:rsidRDefault="00D6333D" w:rsidP="001B0EE7">
      <w:pPr>
        <w:pStyle w:val="Nagwek2"/>
        <w:numPr>
          <w:ilvl w:val="1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8" w:name="_Toc88653942"/>
      <w:r>
        <w:rPr>
          <w:rFonts w:asciiTheme="minorHAnsi" w:hAnsiTheme="minorHAnsi" w:cstheme="minorHAnsi"/>
        </w:rPr>
        <w:t>Hyperparameters tuning</w:t>
      </w:r>
      <w:bookmarkEnd w:id="8"/>
    </w:p>
    <w:p w14:paraId="2AEC2F47" w14:textId="4B06CE0F" w:rsidR="001F2032" w:rsidRPr="00164023" w:rsidRDefault="00196DF5" w:rsidP="00784E2E">
      <w:pPr>
        <w:rPr>
          <w:rFonts w:ascii="Calibri" w:hAnsi="Calibri"/>
        </w:rPr>
      </w:pPr>
      <w:r>
        <w:rPr>
          <w:rFonts w:ascii="Calibri" w:hAnsi="Calibri"/>
        </w:rPr>
        <w:t>The r</w:t>
      </w:r>
      <w:r w:rsidR="00784E2E">
        <w:rPr>
          <w:rFonts w:ascii="Calibri" w:hAnsi="Calibri"/>
        </w:rPr>
        <w:t>ange</w:t>
      </w:r>
      <w:r>
        <w:rPr>
          <w:rFonts w:ascii="Calibri" w:hAnsi="Calibri"/>
        </w:rPr>
        <w:t>s</w:t>
      </w:r>
      <w:r w:rsidR="00784E2E">
        <w:rPr>
          <w:rFonts w:ascii="Calibri" w:hAnsi="Calibri"/>
        </w:rPr>
        <w:t xml:space="preserve"> of hyperparameters for tuning was set according to dataset characteristics</w:t>
      </w:r>
      <w:r w:rsidR="005B2530">
        <w:rPr>
          <w:rFonts w:ascii="Calibri" w:hAnsi="Calibri"/>
        </w:rPr>
        <w:t xml:space="preserve">. There are 39 countries, therefore </w:t>
      </w:r>
      <w:r w:rsidR="001F2032">
        <w:rPr>
          <w:rFonts w:ascii="Calibri" w:hAnsi="Calibri"/>
        </w:rPr>
        <w:t xml:space="preserve">in order to obtain sensible division, </w:t>
      </w:r>
      <w:proofErr w:type="spellStart"/>
      <w:r w:rsidR="001F2032" w:rsidRPr="001F2032">
        <w:rPr>
          <w:rFonts w:ascii="Calibri" w:hAnsi="Calibri"/>
          <w:i/>
          <w:iCs/>
        </w:rPr>
        <w:t>n_clusters</w:t>
      </w:r>
      <w:proofErr w:type="spellEnd"/>
      <w:r w:rsidR="001F2032">
        <w:rPr>
          <w:rFonts w:ascii="Calibri" w:hAnsi="Calibri"/>
        </w:rPr>
        <w:t xml:space="preserve"> parameter minimum value equals </w:t>
      </w:r>
      <w:r w:rsidR="00734FE5">
        <w:rPr>
          <w:rFonts w:ascii="Calibri" w:hAnsi="Calibri"/>
        </w:rPr>
        <w:t xml:space="preserve">2 </w:t>
      </w:r>
      <w:r w:rsidR="001F2032">
        <w:rPr>
          <w:rFonts w:ascii="Calibri" w:hAnsi="Calibri"/>
        </w:rPr>
        <w:t xml:space="preserve">and maximum value equals </w:t>
      </w:r>
      <w:r w:rsidR="005B2530">
        <w:rPr>
          <w:rFonts w:ascii="Calibri" w:hAnsi="Calibri"/>
        </w:rPr>
        <w:t>10</w:t>
      </w:r>
      <w:r w:rsidR="00164023">
        <w:rPr>
          <w:rFonts w:ascii="Calibri" w:hAnsi="Calibri"/>
        </w:rPr>
        <w:t xml:space="preserve">, and DBSCAN </w:t>
      </w:r>
      <w:proofErr w:type="spellStart"/>
      <w:r w:rsidR="00164023">
        <w:rPr>
          <w:rFonts w:ascii="Calibri" w:hAnsi="Calibri"/>
          <w:i/>
          <w:iCs/>
        </w:rPr>
        <w:t>min_samples</w:t>
      </w:r>
      <w:proofErr w:type="spellEnd"/>
      <w:r w:rsidR="00164023">
        <w:rPr>
          <w:rFonts w:ascii="Calibri" w:hAnsi="Calibri"/>
        </w:rPr>
        <w:t xml:space="preserve"> parameter values range from 2 to 19</w:t>
      </w:r>
      <w:r w:rsidR="001F2032">
        <w:rPr>
          <w:rFonts w:ascii="Calibri" w:hAnsi="Calibri"/>
        </w:rPr>
        <w:t xml:space="preserve">. </w:t>
      </w:r>
      <w:r w:rsidR="00164023" w:rsidRPr="00164023">
        <w:rPr>
          <w:rFonts w:ascii="Calibri" w:hAnsi="Calibri"/>
          <w:i/>
          <w:iCs/>
        </w:rPr>
        <w:t>Linkage</w:t>
      </w:r>
      <w:r w:rsidR="00164023">
        <w:rPr>
          <w:rFonts w:ascii="Calibri" w:hAnsi="Calibri"/>
        </w:rPr>
        <w:t xml:space="preserve"> parameter can be equal to any option possible in</w:t>
      </w:r>
      <w:r w:rsidR="00164023" w:rsidRPr="00164023">
        <w:rPr>
          <w:rFonts w:ascii="Calibri" w:hAnsi="Calibri"/>
          <w:i/>
          <w:iCs/>
        </w:rPr>
        <w:t xml:space="preserve"> </w:t>
      </w:r>
      <w:r>
        <w:rPr>
          <w:rFonts w:ascii="Calibri" w:hAnsi="Calibri"/>
          <w:i/>
          <w:iCs/>
        </w:rPr>
        <w:t xml:space="preserve">the </w:t>
      </w:r>
      <w:r w:rsidR="00164023" w:rsidRPr="00164023">
        <w:rPr>
          <w:rFonts w:ascii="Calibri" w:hAnsi="Calibri"/>
          <w:i/>
          <w:iCs/>
        </w:rPr>
        <w:t>scikit-learn</w:t>
      </w:r>
      <w:r w:rsidR="00164023">
        <w:rPr>
          <w:rFonts w:ascii="Calibri" w:hAnsi="Calibri"/>
          <w:i/>
          <w:iCs/>
        </w:rPr>
        <w:t xml:space="preserve"> </w:t>
      </w:r>
      <w:proofErr w:type="spellStart"/>
      <w:r w:rsidR="00164023" w:rsidRPr="00164023">
        <w:rPr>
          <w:rFonts w:ascii="Calibri" w:hAnsi="Calibri"/>
          <w:i/>
          <w:iCs/>
        </w:rPr>
        <w:t>AgglomerativeClustering</w:t>
      </w:r>
      <w:proofErr w:type="spellEnd"/>
      <w:r w:rsidR="00164023">
        <w:rPr>
          <w:rFonts w:ascii="Calibri" w:hAnsi="Calibri"/>
        </w:rPr>
        <w:t xml:space="preserve"> model except for ‘</w:t>
      </w:r>
      <w:r w:rsidR="00164023" w:rsidRPr="00164023">
        <w:rPr>
          <w:rFonts w:ascii="Calibri" w:hAnsi="Calibri"/>
          <w:i/>
          <w:iCs/>
        </w:rPr>
        <w:t>ward’</w:t>
      </w:r>
      <w:r w:rsidR="00164023">
        <w:rPr>
          <w:rFonts w:ascii="Calibri" w:hAnsi="Calibri"/>
        </w:rPr>
        <w:t xml:space="preserve"> as explained in </w:t>
      </w:r>
      <w:r>
        <w:rPr>
          <w:rFonts w:ascii="Calibri" w:hAnsi="Calibri"/>
        </w:rPr>
        <w:t xml:space="preserve">the </w:t>
      </w:r>
      <w:r w:rsidR="00164023">
        <w:rPr>
          <w:rFonts w:ascii="Calibri" w:hAnsi="Calibri"/>
        </w:rPr>
        <w:t xml:space="preserve">model description. In </w:t>
      </w:r>
      <w:r>
        <w:rPr>
          <w:rFonts w:ascii="Calibri" w:hAnsi="Calibri"/>
        </w:rPr>
        <w:t xml:space="preserve">the </w:t>
      </w:r>
      <w:r w:rsidR="00164023">
        <w:rPr>
          <w:rFonts w:ascii="Calibri" w:hAnsi="Calibri"/>
        </w:rPr>
        <w:t xml:space="preserve">case of </w:t>
      </w:r>
      <w:r>
        <w:rPr>
          <w:rFonts w:ascii="Calibri" w:hAnsi="Calibri"/>
        </w:rPr>
        <w:t xml:space="preserve">the </w:t>
      </w:r>
      <w:r w:rsidR="00164023">
        <w:rPr>
          <w:rFonts w:ascii="Calibri" w:hAnsi="Calibri"/>
        </w:rPr>
        <w:t xml:space="preserve">DBSCAN </w:t>
      </w:r>
      <w:r w:rsidR="00164023">
        <w:rPr>
          <w:rFonts w:ascii="Calibri" w:hAnsi="Calibri"/>
          <w:i/>
          <w:iCs/>
        </w:rPr>
        <w:t xml:space="preserve">eps </w:t>
      </w:r>
      <w:r w:rsidR="00164023">
        <w:rPr>
          <w:rFonts w:ascii="Calibri" w:hAnsi="Calibri"/>
        </w:rPr>
        <w:t xml:space="preserve">parameter, its possible values are selected based on </w:t>
      </w:r>
      <w:r>
        <w:rPr>
          <w:rFonts w:ascii="Calibri" w:hAnsi="Calibri"/>
        </w:rPr>
        <w:t xml:space="preserve">the </w:t>
      </w:r>
      <w:r w:rsidR="00164023">
        <w:rPr>
          <w:rFonts w:ascii="Calibri" w:hAnsi="Calibri"/>
        </w:rPr>
        <w:t>distance matrix, in which the biggest distance between two counties equals approximately 12.</w:t>
      </w:r>
    </w:p>
    <w:p w14:paraId="6404CD1E" w14:textId="77777777" w:rsidR="001F2032" w:rsidRPr="001F2032" w:rsidRDefault="00934396" w:rsidP="001F2032">
      <w:pPr>
        <w:pStyle w:val="Akapitzlist"/>
        <w:numPr>
          <w:ilvl w:val="0"/>
          <w:numId w:val="16"/>
        </w:numPr>
        <w:rPr>
          <w:rFonts w:ascii="Calibri" w:hAnsi="Calibri" w:cs="Calibri"/>
          <w:sz w:val="22"/>
          <w:szCs w:val="28"/>
        </w:rPr>
      </w:pPr>
      <w:proofErr w:type="spellStart"/>
      <w:r w:rsidRPr="001F2032">
        <w:rPr>
          <w:rFonts w:ascii="Calibri" w:hAnsi="Calibri"/>
          <w:sz w:val="22"/>
          <w:szCs w:val="28"/>
        </w:rPr>
        <w:lastRenderedPageBreak/>
        <w:t>KMeans</w:t>
      </w:r>
      <w:proofErr w:type="spellEnd"/>
      <w:r w:rsidRPr="001F2032">
        <w:rPr>
          <w:rFonts w:ascii="Calibri" w:hAnsi="Calibri"/>
          <w:sz w:val="22"/>
          <w:szCs w:val="28"/>
        </w:rPr>
        <w:t xml:space="preserve">: </w:t>
      </w:r>
    </w:p>
    <w:p w14:paraId="05DE8A4D" w14:textId="34600DF9" w:rsidR="001F2032" w:rsidRPr="001F2032" w:rsidRDefault="00934396" w:rsidP="001F2032">
      <w:pPr>
        <w:pStyle w:val="Akapitzlist"/>
        <w:numPr>
          <w:ilvl w:val="1"/>
          <w:numId w:val="16"/>
        </w:numPr>
        <w:rPr>
          <w:rFonts w:ascii="Calibri" w:hAnsi="Calibri" w:cs="Calibri"/>
          <w:sz w:val="22"/>
          <w:szCs w:val="28"/>
        </w:rPr>
      </w:pPr>
      <w:proofErr w:type="spellStart"/>
      <w:r w:rsidRPr="001F2032">
        <w:rPr>
          <w:rFonts w:ascii="Calibri" w:hAnsi="Calibri"/>
          <w:i/>
          <w:iCs/>
          <w:sz w:val="22"/>
          <w:szCs w:val="28"/>
        </w:rPr>
        <w:t>n_clusters</w:t>
      </w:r>
      <w:proofErr w:type="spellEnd"/>
      <w:r w:rsidRPr="001F2032">
        <w:rPr>
          <w:rFonts w:ascii="Calibri" w:hAnsi="Calibri"/>
          <w:sz w:val="22"/>
          <w:szCs w:val="28"/>
        </w:rPr>
        <w:t>: iterate from 2 to 10, with step 1</w:t>
      </w:r>
    </w:p>
    <w:p w14:paraId="454C6E86" w14:textId="77777777" w:rsidR="001F2032" w:rsidRPr="001F2032" w:rsidRDefault="00D6333D" w:rsidP="001F2032">
      <w:pPr>
        <w:pStyle w:val="Akapitzlist"/>
        <w:numPr>
          <w:ilvl w:val="0"/>
          <w:numId w:val="16"/>
        </w:numPr>
        <w:rPr>
          <w:rFonts w:ascii="Calibri" w:hAnsi="Calibri" w:cs="Calibri"/>
          <w:sz w:val="22"/>
          <w:szCs w:val="28"/>
        </w:rPr>
      </w:pPr>
      <w:proofErr w:type="spellStart"/>
      <w:r w:rsidRPr="001F2032">
        <w:rPr>
          <w:rFonts w:ascii="Calibri" w:hAnsi="Calibri"/>
          <w:sz w:val="22"/>
          <w:szCs w:val="28"/>
        </w:rPr>
        <w:t>AgglomerativeClustering</w:t>
      </w:r>
      <w:proofErr w:type="spellEnd"/>
      <w:r w:rsidRPr="001F2032">
        <w:rPr>
          <w:rFonts w:ascii="Calibri" w:hAnsi="Calibri"/>
          <w:sz w:val="22"/>
          <w:szCs w:val="28"/>
        </w:rPr>
        <w:t xml:space="preserve">: </w:t>
      </w:r>
    </w:p>
    <w:p w14:paraId="3F78CCF3" w14:textId="77777777" w:rsidR="001F2032" w:rsidRPr="001F2032" w:rsidRDefault="00D6333D" w:rsidP="001F2032">
      <w:pPr>
        <w:pStyle w:val="Akapitzlist"/>
        <w:numPr>
          <w:ilvl w:val="1"/>
          <w:numId w:val="16"/>
        </w:numPr>
        <w:rPr>
          <w:rFonts w:ascii="Calibri" w:hAnsi="Calibri" w:cs="Calibri"/>
          <w:sz w:val="22"/>
          <w:szCs w:val="28"/>
        </w:rPr>
      </w:pPr>
      <w:proofErr w:type="spellStart"/>
      <w:r w:rsidRPr="001F2032">
        <w:rPr>
          <w:rFonts w:ascii="Calibri" w:hAnsi="Calibri"/>
          <w:i/>
          <w:iCs/>
          <w:sz w:val="22"/>
          <w:szCs w:val="28"/>
        </w:rPr>
        <w:t>n_clusters</w:t>
      </w:r>
      <w:proofErr w:type="spellEnd"/>
      <w:r w:rsidRPr="001F2032">
        <w:rPr>
          <w:rFonts w:ascii="Calibri" w:hAnsi="Calibri"/>
          <w:sz w:val="22"/>
          <w:szCs w:val="28"/>
        </w:rPr>
        <w:t xml:space="preserve">: </w:t>
      </w:r>
      <w:r w:rsidR="00784E2E" w:rsidRPr="001F2032">
        <w:rPr>
          <w:rFonts w:ascii="Calibri" w:hAnsi="Calibri"/>
          <w:sz w:val="22"/>
          <w:szCs w:val="28"/>
        </w:rPr>
        <w:t xml:space="preserve">iterate </w:t>
      </w:r>
      <w:r w:rsidRPr="001F2032">
        <w:rPr>
          <w:rFonts w:ascii="Calibri" w:hAnsi="Calibri"/>
          <w:sz w:val="22"/>
          <w:szCs w:val="28"/>
        </w:rPr>
        <w:t>from 2 to 10, with step 1</w:t>
      </w:r>
      <w:r w:rsidR="00784E2E" w:rsidRPr="001F2032">
        <w:rPr>
          <w:rFonts w:ascii="Calibri" w:hAnsi="Calibri"/>
          <w:sz w:val="22"/>
          <w:szCs w:val="28"/>
        </w:rPr>
        <w:t xml:space="preserve"> </w:t>
      </w:r>
    </w:p>
    <w:p w14:paraId="38E13FF9" w14:textId="2038D60F" w:rsidR="001F2032" w:rsidRPr="001F2032" w:rsidRDefault="00784E2E" w:rsidP="001F2032">
      <w:pPr>
        <w:pStyle w:val="Akapitzlist"/>
        <w:numPr>
          <w:ilvl w:val="1"/>
          <w:numId w:val="16"/>
        </w:numPr>
        <w:rPr>
          <w:rFonts w:ascii="Calibri" w:hAnsi="Calibri" w:cs="Calibri"/>
          <w:sz w:val="22"/>
          <w:szCs w:val="28"/>
        </w:rPr>
      </w:pPr>
      <w:r w:rsidRPr="001F2032">
        <w:rPr>
          <w:rFonts w:ascii="Calibri" w:hAnsi="Calibri"/>
          <w:i/>
          <w:iCs/>
          <w:sz w:val="22"/>
          <w:szCs w:val="28"/>
        </w:rPr>
        <w:t>linkage</w:t>
      </w:r>
      <w:r w:rsidRPr="001F2032">
        <w:rPr>
          <w:rFonts w:ascii="Calibri" w:hAnsi="Calibri"/>
          <w:sz w:val="22"/>
          <w:szCs w:val="28"/>
        </w:rPr>
        <w:t>: iterate through [‘complete’, ‘single’, ‘average’]</w:t>
      </w:r>
    </w:p>
    <w:p w14:paraId="0E603F31" w14:textId="77777777" w:rsidR="001F2032" w:rsidRPr="001F2032" w:rsidRDefault="00784E2E" w:rsidP="001F2032">
      <w:pPr>
        <w:pStyle w:val="Akapitzlist"/>
        <w:numPr>
          <w:ilvl w:val="0"/>
          <w:numId w:val="16"/>
        </w:numPr>
        <w:rPr>
          <w:rFonts w:ascii="Calibri" w:hAnsi="Calibri" w:cs="Calibri"/>
          <w:sz w:val="22"/>
          <w:szCs w:val="28"/>
        </w:rPr>
      </w:pPr>
      <w:r w:rsidRPr="001F2032">
        <w:rPr>
          <w:rFonts w:ascii="Calibri" w:hAnsi="Calibri"/>
          <w:sz w:val="22"/>
          <w:szCs w:val="28"/>
        </w:rPr>
        <w:t xml:space="preserve">DBSCAN: </w:t>
      </w:r>
    </w:p>
    <w:p w14:paraId="5E2431DF" w14:textId="2D9A2A94" w:rsidR="001F2032" w:rsidRPr="001F2032" w:rsidRDefault="00784E2E" w:rsidP="001F2032">
      <w:pPr>
        <w:pStyle w:val="Akapitzlist"/>
        <w:numPr>
          <w:ilvl w:val="1"/>
          <w:numId w:val="16"/>
        </w:numPr>
        <w:rPr>
          <w:rFonts w:ascii="Calibri" w:hAnsi="Calibri" w:cs="Calibri"/>
          <w:sz w:val="22"/>
          <w:szCs w:val="28"/>
        </w:rPr>
      </w:pPr>
      <w:proofErr w:type="spellStart"/>
      <w:r w:rsidRPr="001F2032">
        <w:rPr>
          <w:rFonts w:ascii="Calibri" w:hAnsi="Calibri"/>
          <w:i/>
          <w:iCs/>
          <w:sz w:val="22"/>
          <w:szCs w:val="28"/>
        </w:rPr>
        <w:t>min_samples</w:t>
      </w:r>
      <w:proofErr w:type="spellEnd"/>
      <w:r w:rsidRPr="001F2032">
        <w:rPr>
          <w:rFonts w:ascii="Calibri" w:hAnsi="Calibri"/>
          <w:sz w:val="22"/>
          <w:szCs w:val="28"/>
        </w:rPr>
        <w:t xml:space="preserve">: iterate from 2 to </w:t>
      </w:r>
      <w:r w:rsidR="00734FE5" w:rsidRPr="001F2032">
        <w:rPr>
          <w:rFonts w:ascii="Calibri" w:hAnsi="Calibri"/>
          <w:sz w:val="22"/>
          <w:szCs w:val="28"/>
        </w:rPr>
        <w:t>19</w:t>
      </w:r>
      <w:r w:rsidRPr="001F2032">
        <w:rPr>
          <w:rFonts w:ascii="Calibri" w:hAnsi="Calibri"/>
          <w:sz w:val="22"/>
          <w:szCs w:val="28"/>
        </w:rPr>
        <w:t xml:space="preserve">, with step 1 </w:t>
      </w:r>
    </w:p>
    <w:p w14:paraId="4C918A2E" w14:textId="6A2CF03E" w:rsidR="00784E2E" w:rsidRPr="001622A9" w:rsidRDefault="00784E2E" w:rsidP="001F2032">
      <w:pPr>
        <w:pStyle w:val="Akapitzlist"/>
        <w:numPr>
          <w:ilvl w:val="1"/>
          <w:numId w:val="16"/>
        </w:numPr>
        <w:rPr>
          <w:rFonts w:ascii="Calibri" w:hAnsi="Calibri" w:cs="Calibri"/>
          <w:sz w:val="22"/>
          <w:szCs w:val="28"/>
        </w:rPr>
      </w:pPr>
      <w:r w:rsidRPr="001F2032">
        <w:rPr>
          <w:rFonts w:ascii="Calibri" w:hAnsi="Calibri"/>
          <w:i/>
          <w:iCs/>
          <w:sz w:val="22"/>
          <w:szCs w:val="28"/>
        </w:rPr>
        <w:t>eps</w:t>
      </w:r>
      <w:r w:rsidRPr="001F2032">
        <w:rPr>
          <w:rFonts w:ascii="Calibri" w:hAnsi="Calibri"/>
          <w:sz w:val="22"/>
          <w:szCs w:val="28"/>
        </w:rPr>
        <w:t>: iterate from 0.1 to 10, with step 0.1</w:t>
      </w:r>
    </w:p>
    <w:p w14:paraId="59095FE6" w14:textId="10C06BFD" w:rsidR="001622A9" w:rsidRPr="001622A9" w:rsidRDefault="001622A9" w:rsidP="001622A9">
      <w:pPr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br/>
        <w:t xml:space="preserve">Iterating through possible values of hyperparameters, for each one (or pair) clustering model is created, and </w:t>
      </w:r>
      <w:proofErr w:type="spellStart"/>
      <w:r>
        <w:rPr>
          <w:rFonts w:ascii="Calibri" w:hAnsi="Calibri"/>
          <w:szCs w:val="28"/>
        </w:rPr>
        <w:t>Calinski-Harabasz</w:t>
      </w:r>
      <w:proofErr w:type="spellEnd"/>
      <w:r>
        <w:rPr>
          <w:rFonts w:ascii="Calibri" w:hAnsi="Calibri"/>
          <w:szCs w:val="28"/>
        </w:rPr>
        <w:t xml:space="preserve"> score is measured for obtained cluster assignment. Based on its value, parameters </w:t>
      </w:r>
      <w:r w:rsidR="00196DF5">
        <w:rPr>
          <w:rFonts w:ascii="Calibri" w:hAnsi="Calibri"/>
          <w:szCs w:val="28"/>
        </w:rPr>
        <w:t>that</w:t>
      </w:r>
      <w:r>
        <w:rPr>
          <w:rFonts w:ascii="Calibri" w:hAnsi="Calibri"/>
          <w:szCs w:val="28"/>
        </w:rPr>
        <w:t xml:space="preserve"> lead to </w:t>
      </w:r>
      <w:r w:rsidR="00196DF5">
        <w:rPr>
          <w:rFonts w:ascii="Calibri" w:hAnsi="Calibri"/>
          <w:szCs w:val="28"/>
        </w:rPr>
        <w:t xml:space="preserve">the </w:t>
      </w:r>
      <w:r>
        <w:rPr>
          <w:rFonts w:ascii="Calibri" w:hAnsi="Calibri"/>
          <w:szCs w:val="28"/>
        </w:rPr>
        <w:t>best clustering are chosen.</w:t>
      </w:r>
    </w:p>
    <w:p w14:paraId="5A509FF9" w14:textId="16465EB5" w:rsidR="00D6333D" w:rsidRDefault="00D6333D" w:rsidP="001B0EE7">
      <w:pPr>
        <w:pStyle w:val="Nagwek2"/>
        <w:numPr>
          <w:ilvl w:val="1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9" w:name="_Toc88653943"/>
      <w:r>
        <w:rPr>
          <w:rFonts w:asciiTheme="minorHAnsi" w:hAnsiTheme="minorHAnsi" w:cstheme="minorHAnsi"/>
        </w:rPr>
        <w:t>Baseline evaluation</w:t>
      </w:r>
      <w:bookmarkEnd w:id="9"/>
    </w:p>
    <w:p w14:paraId="743F5C5C" w14:textId="50EC98A9" w:rsidR="00866CAB" w:rsidRDefault="000F4CBD" w:rsidP="00D35015">
      <w:pPr>
        <w:rPr>
          <w:rFonts w:asciiTheme="minorHAnsi" w:hAnsiTheme="minorHAnsi" w:cstheme="minorHAnsi"/>
          <w:szCs w:val="28"/>
        </w:rPr>
      </w:pPr>
      <w:r w:rsidRPr="000F4CBD">
        <w:rPr>
          <w:rFonts w:asciiTheme="minorHAnsi" w:hAnsiTheme="minorHAnsi" w:cstheme="minorHAnsi" w:hint="eastAsia"/>
          <w:szCs w:val="28"/>
        </w:rPr>
        <w:t>Clustering algorithms will be evaluated using the existing cluster analysis assessment indexes.</w:t>
      </w:r>
      <w:r w:rsidR="00D35015">
        <w:rPr>
          <w:rFonts w:asciiTheme="minorHAnsi" w:hAnsiTheme="minorHAnsi" w:cstheme="minorHAnsi"/>
          <w:szCs w:val="28"/>
        </w:rPr>
        <w:t xml:space="preserve"> </w:t>
      </w:r>
      <w:r w:rsidR="00A0621C">
        <w:rPr>
          <w:rFonts w:asciiTheme="minorHAnsi" w:hAnsiTheme="minorHAnsi" w:cstheme="minorHAnsi"/>
          <w:szCs w:val="28"/>
        </w:rPr>
        <w:t>Only i</w:t>
      </w:r>
      <w:r w:rsidR="00D35015" w:rsidRPr="00D35015">
        <w:rPr>
          <w:rFonts w:asciiTheme="minorHAnsi" w:hAnsiTheme="minorHAnsi" w:cstheme="minorHAnsi" w:hint="eastAsia"/>
          <w:szCs w:val="28"/>
        </w:rPr>
        <w:t xml:space="preserve">nternal validation measures </w:t>
      </w:r>
      <w:r w:rsidR="00A0621C">
        <w:rPr>
          <w:rFonts w:asciiTheme="minorHAnsi" w:hAnsiTheme="minorHAnsi" w:cstheme="minorHAnsi"/>
          <w:szCs w:val="28"/>
        </w:rPr>
        <w:t>are used, which</w:t>
      </w:r>
      <w:r w:rsidR="00D35015" w:rsidRPr="00D35015">
        <w:rPr>
          <w:rFonts w:asciiTheme="minorHAnsi" w:hAnsiTheme="minorHAnsi" w:cstheme="minorHAnsi" w:hint="eastAsia"/>
          <w:szCs w:val="28"/>
        </w:rPr>
        <w:t xml:space="preserve"> evaluate the goodness of a clustering structur</w:t>
      </w:r>
      <w:r w:rsidR="00DC26EF">
        <w:rPr>
          <w:rFonts w:asciiTheme="minorHAnsi" w:hAnsiTheme="minorHAnsi" w:cstheme="minorHAnsi"/>
          <w:szCs w:val="28"/>
        </w:rPr>
        <w:t xml:space="preserve">e </w:t>
      </w:r>
      <w:r w:rsidR="00D35015" w:rsidRPr="00D35015">
        <w:rPr>
          <w:rFonts w:asciiTheme="minorHAnsi" w:hAnsiTheme="minorHAnsi" w:cstheme="minorHAnsi" w:hint="eastAsia"/>
          <w:szCs w:val="28"/>
        </w:rPr>
        <w:t xml:space="preserve">without </w:t>
      </w:r>
      <w:r w:rsidR="00DC26EF">
        <w:rPr>
          <w:rFonts w:asciiTheme="minorHAnsi" w:hAnsiTheme="minorHAnsi" w:cstheme="minorHAnsi"/>
          <w:szCs w:val="28"/>
        </w:rPr>
        <w:t>any additional (ground truth)</w:t>
      </w:r>
      <w:r w:rsidR="00D35015" w:rsidRPr="00D35015">
        <w:rPr>
          <w:rFonts w:asciiTheme="minorHAnsi" w:hAnsiTheme="minorHAnsi" w:cstheme="minorHAnsi" w:hint="eastAsia"/>
          <w:szCs w:val="28"/>
        </w:rPr>
        <w:t xml:space="preserve"> information</w:t>
      </w:r>
      <w:r w:rsidR="00DC26EF">
        <w:rPr>
          <w:rFonts w:asciiTheme="minorHAnsi" w:hAnsiTheme="minorHAnsi" w:cstheme="minorHAnsi"/>
          <w:szCs w:val="28"/>
        </w:rPr>
        <w:t xml:space="preserve">. </w:t>
      </w:r>
    </w:p>
    <w:p w14:paraId="7CA66950" w14:textId="07FCC5EE" w:rsidR="000F4CBD" w:rsidRPr="00866CAB" w:rsidRDefault="00866CAB" w:rsidP="00866CAB">
      <w:pPr>
        <w:pStyle w:val="Akapitzlis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66CAB">
        <w:rPr>
          <w:rFonts w:asciiTheme="minorHAnsi" w:hAnsiTheme="minorHAnsi" w:cstheme="minorHAnsi"/>
          <w:b/>
          <w:bCs/>
          <w:sz w:val="22"/>
          <w:szCs w:val="22"/>
        </w:rPr>
        <w:t xml:space="preserve">Silhouette </w:t>
      </w:r>
      <w:r w:rsidR="005236A6">
        <w:rPr>
          <w:rFonts w:asciiTheme="minorHAnsi" w:hAnsiTheme="minorHAnsi" w:cstheme="minorHAnsi"/>
          <w:b/>
          <w:bCs/>
          <w:sz w:val="22"/>
          <w:szCs w:val="22"/>
        </w:rPr>
        <w:t>score.</w:t>
      </w:r>
      <w:r w:rsidR="000F4CBD" w:rsidRPr="00866CAB">
        <w:rPr>
          <w:rFonts w:asciiTheme="minorHAnsi" w:hAnsiTheme="minorHAnsi" w:cstheme="minorHAnsi" w:hint="eastAsia"/>
          <w:sz w:val="22"/>
          <w:szCs w:val="22"/>
        </w:rPr>
        <w:t xml:space="preserve"> Higher value relates to a model returning clusters of better quality, and the value range is [-1,1]. It is calculated by the following formula:</w:t>
      </w:r>
    </w:p>
    <w:p w14:paraId="74145EA9" w14:textId="0F958A73" w:rsidR="000F4CBD" w:rsidRDefault="000F4CBD" w:rsidP="008A1621">
      <w:pPr>
        <w:rPr>
          <w:rFonts w:asciiTheme="minorHAnsi" w:hAnsiTheme="minorHAnsi" w:cstheme="minorHAnsi"/>
          <w:szCs w:val="28"/>
        </w:rPr>
      </w:pPr>
      <m:oMathPara>
        <m:oMath>
          <m:r>
            <w:rPr>
              <w:rFonts w:ascii="Cambria Math" w:hAnsi="Cambria Math" w:cstheme="minorHAnsi"/>
            </w:rPr>
            <m:t>S=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r>
            <w:rPr>
              <w:rFonts w:ascii="Cambria Math" w:hAnsi="Cambria Math" w:cstheme="minorHAnsi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</w:rPr>
                    <m:t>max⁡(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den>
              </m:f>
            </m:e>
          </m:nary>
        </m:oMath>
      </m:oMathPara>
    </w:p>
    <w:p w14:paraId="4435AE00" w14:textId="2F3B2FD0" w:rsidR="00866CAB" w:rsidRDefault="000F4CBD" w:rsidP="00866CAB">
      <w:pPr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asciiTheme="minorHAnsi" w:hAnsiTheme="minorHAnsi" w:cstheme="minorHAnsi"/>
        </w:rPr>
        <w:t xml:space="preserve"> stands for the average distance between points within the </w:t>
      </w:r>
      <w:proofErr w:type="spellStart"/>
      <w:r>
        <w:rPr>
          <w:rFonts w:asciiTheme="minorHAnsi" w:hAnsiTheme="minorHAnsi" w:cstheme="minorHAnsi"/>
        </w:rPr>
        <w:t>ith</w:t>
      </w:r>
      <w:proofErr w:type="spellEnd"/>
      <w:r>
        <w:rPr>
          <w:rFonts w:asciiTheme="minorHAnsi" w:hAnsiTheme="minorHAnsi" w:cstheme="minorHAnsi"/>
        </w:rPr>
        <w:t xml:space="preserve"> cluster,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asciiTheme="minorHAnsi" w:hAnsiTheme="minorHAnsi" w:cstheme="minorHAnsi"/>
        </w:rPr>
        <w:t xml:space="preserve"> stands for the average distance between </w:t>
      </w:r>
      <w:proofErr w:type="spellStart"/>
      <w:r w:rsidR="003F0BFB">
        <w:rPr>
          <w:rFonts w:asciiTheme="minorHAnsi" w:hAnsiTheme="minorHAnsi" w:cstheme="minorHAnsi"/>
        </w:rPr>
        <w:t>ith</w:t>
      </w:r>
      <w:proofErr w:type="spellEnd"/>
      <w:r w:rsidR="003F0BFB">
        <w:rPr>
          <w:rFonts w:asciiTheme="minorHAnsi" w:hAnsiTheme="minorHAnsi" w:cstheme="minorHAnsi"/>
        </w:rPr>
        <w:t xml:space="preserve"> cluster</w:t>
      </w:r>
      <w:r>
        <w:rPr>
          <w:rFonts w:asciiTheme="minorHAnsi" w:hAnsiTheme="minorHAnsi" w:cstheme="minorHAnsi"/>
        </w:rPr>
        <w:t xml:space="preserve"> and other clusters</w:t>
      </w:r>
      <w:r w:rsidR="003F0B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and the sum is over all clusters created.</w:t>
      </w:r>
    </w:p>
    <w:p w14:paraId="7EB0E6DA" w14:textId="40FB88AD" w:rsidR="00866CAB" w:rsidRPr="008B019D" w:rsidRDefault="00866CAB" w:rsidP="00866CAB">
      <w:pPr>
        <w:pStyle w:val="Akapitzlist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866CAB">
        <w:rPr>
          <w:rFonts w:asciiTheme="minorHAnsi" w:hAnsiTheme="minorHAnsi" w:cstheme="minorHAnsi"/>
          <w:b/>
          <w:bCs/>
          <w:sz w:val="22"/>
          <w:szCs w:val="22"/>
        </w:rPr>
        <w:t>Calinski-Harabasz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05505" w:rsidRPr="00F05505">
        <w:rPr>
          <w:rFonts w:asciiTheme="minorHAnsi" w:hAnsiTheme="minorHAnsi" w:cstheme="minorHAnsi"/>
          <w:b/>
          <w:bCs/>
          <w:sz w:val="22"/>
          <w:szCs w:val="22"/>
        </w:rPr>
        <w:t>inde</w:t>
      </w:r>
      <w:r w:rsidR="005236A6">
        <w:rPr>
          <w:rFonts w:asciiTheme="minorHAnsi" w:hAnsiTheme="minorHAnsi" w:cstheme="minorHAnsi"/>
          <w:b/>
          <w:bCs/>
          <w:sz w:val="22"/>
          <w:szCs w:val="22"/>
        </w:rPr>
        <w:t>x</w:t>
      </w:r>
      <w:r w:rsidR="001F7F6B">
        <w:rPr>
          <w:rFonts w:asciiTheme="minorHAnsi" w:hAnsiTheme="minorHAnsi" w:cstheme="minorHAnsi"/>
          <w:sz w:val="22"/>
          <w:szCs w:val="22"/>
        </w:rPr>
        <w:t xml:space="preserve">. </w:t>
      </w:r>
      <w:r w:rsidR="008B019D">
        <w:rPr>
          <w:rFonts w:asciiTheme="minorHAnsi" w:hAnsiTheme="minorHAnsi" w:cstheme="minorHAnsi"/>
          <w:sz w:val="22"/>
          <w:szCs w:val="22"/>
        </w:rPr>
        <w:t xml:space="preserve">Good clustering with clearly separated clusters has </w:t>
      </w:r>
      <w:r w:rsidR="00196DF5">
        <w:rPr>
          <w:rFonts w:asciiTheme="minorHAnsi" w:hAnsiTheme="minorHAnsi" w:cstheme="minorHAnsi"/>
          <w:sz w:val="22"/>
          <w:szCs w:val="22"/>
        </w:rPr>
        <w:t xml:space="preserve">a </w:t>
      </w:r>
      <w:r w:rsidR="008B019D">
        <w:rPr>
          <w:rFonts w:asciiTheme="minorHAnsi" w:hAnsiTheme="minorHAnsi" w:cstheme="minorHAnsi"/>
          <w:sz w:val="22"/>
          <w:szCs w:val="22"/>
        </w:rPr>
        <w:t>higher value of this index and the value range is [0, ∞). Its formula is:</w:t>
      </w:r>
    </w:p>
    <w:p w14:paraId="3F9F65E0" w14:textId="0734288E" w:rsidR="008B019D" w:rsidRPr="00A64EB2" w:rsidRDefault="00180D1F" w:rsidP="008B019D">
      <w:pPr>
        <w:pStyle w:val="Akapitzlist"/>
        <w:rPr>
          <w:rFonts w:asciiTheme="minorHAnsi" w:hAnsiTheme="minorHAnsi" w:cstheme="minorHAnsi"/>
          <w:i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CH= 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SSB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k-1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SSE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k</m:t>
                  </m:r>
                </m:den>
              </m:f>
            </m:den>
          </m:f>
        </m:oMath>
      </m:oMathPara>
    </w:p>
    <w:p w14:paraId="77047366" w14:textId="77777777" w:rsidR="00A64EB2" w:rsidRPr="00180D1F" w:rsidRDefault="00A64EB2" w:rsidP="008B019D">
      <w:pPr>
        <w:pStyle w:val="Akapitzlist"/>
        <w:rPr>
          <w:rFonts w:asciiTheme="minorHAnsi" w:hAnsiTheme="minorHAnsi" w:cstheme="minorHAnsi"/>
          <w:i/>
          <w:sz w:val="22"/>
          <w:szCs w:val="22"/>
        </w:rPr>
      </w:pPr>
    </w:p>
    <w:p w14:paraId="79FC67D7" w14:textId="4553AD50" w:rsidR="00180D1F" w:rsidRDefault="003F0BFB" w:rsidP="00180D1F">
      <w:pPr>
        <w:pStyle w:val="Akapitzlist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w</w:t>
      </w:r>
      <w:r w:rsidR="00180D1F">
        <w:rPr>
          <w:rFonts w:asciiTheme="minorHAnsi" w:hAnsiTheme="minorHAnsi" w:cstheme="minorHAnsi"/>
          <w:iCs/>
          <w:sz w:val="22"/>
          <w:szCs w:val="22"/>
        </w:rPr>
        <w:t xml:space="preserve">here </w:t>
      </w:r>
      <m:oMath>
        <m:r>
          <w:rPr>
            <w:rFonts w:ascii="Cambria Math" w:hAnsi="Cambria Math" w:cstheme="minorHAnsi"/>
            <w:sz w:val="22"/>
            <w:szCs w:val="22"/>
          </w:rPr>
          <m:t>SSB</m:t>
        </m:r>
      </m:oMath>
      <w:r w:rsidR="00A0621C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180D1F">
        <w:rPr>
          <w:rFonts w:asciiTheme="minorHAnsi" w:hAnsiTheme="minorHAnsi" w:cstheme="minorHAnsi"/>
          <w:iCs/>
          <w:sz w:val="22"/>
          <w:szCs w:val="22"/>
        </w:rPr>
        <w:t xml:space="preserve">stands for </w:t>
      </w:r>
      <w:r w:rsidR="00196DF5">
        <w:rPr>
          <w:rFonts w:asciiTheme="minorHAnsi" w:hAnsiTheme="minorHAnsi" w:cstheme="minorHAnsi"/>
          <w:iCs/>
          <w:sz w:val="22"/>
          <w:szCs w:val="22"/>
        </w:rPr>
        <w:t xml:space="preserve">the </w:t>
      </w:r>
      <w:r w:rsidR="00180D1F">
        <w:rPr>
          <w:rFonts w:asciiTheme="minorHAnsi" w:hAnsiTheme="minorHAnsi" w:cstheme="minorHAnsi"/>
          <w:iCs/>
          <w:sz w:val="22"/>
          <w:szCs w:val="22"/>
        </w:rPr>
        <w:t xml:space="preserve">sum of squares between groups, </w:t>
      </w:r>
      <m:oMath>
        <m:r>
          <w:rPr>
            <w:rFonts w:ascii="Cambria Math" w:hAnsi="Cambria Math" w:cstheme="minorHAnsi"/>
            <w:sz w:val="22"/>
            <w:szCs w:val="22"/>
          </w:rPr>
          <m:t>SSE</m:t>
        </m:r>
      </m:oMath>
      <w:r w:rsidR="00A0621C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180D1F">
        <w:rPr>
          <w:rFonts w:asciiTheme="minorHAnsi" w:hAnsiTheme="minorHAnsi" w:cstheme="minorHAnsi"/>
          <w:iCs/>
          <w:sz w:val="22"/>
          <w:szCs w:val="22"/>
        </w:rPr>
        <w:t xml:space="preserve">is </w:t>
      </w:r>
      <w:r w:rsidR="00196DF5">
        <w:rPr>
          <w:rFonts w:asciiTheme="minorHAnsi" w:hAnsiTheme="minorHAnsi" w:cstheme="minorHAnsi"/>
          <w:iCs/>
          <w:sz w:val="22"/>
          <w:szCs w:val="22"/>
        </w:rPr>
        <w:t xml:space="preserve">the </w:t>
      </w:r>
      <w:r w:rsidR="00180D1F">
        <w:rPr>
          <w:rFonts w:asciiTheme="minorHAnsi" w:hAnsiTheme="minorHAnsi" w:cstheme="minorHAnsi"/>
          <w:iCs/>
          <w:sz w:val="22"/>
          <w:szCs w:val="22"/>
        </w:rPr>
        <w:t xml:space="preserve">sum of squared errors (within </w:t>
      </w:r>
      <w:r w:rsidR="00196DF5">
        <w:rPr>
          <w:rFonts w:asciiTheme="minorHAnsi" w:hAnsiTheme="minorHAnsi" w:cstheme="minorHAnsi"/>
          <w:iCs/>
          <w:sz w:val="22"/>
          <w:szCs w:val="22"/>
        </w:rPr>
        <w:t xml:space="preserve">the </w:t>
      </w:r>
      <w:r w:rsidR="00180D1F">
        <w:rPr>
          <w:rFonts w:asciiTheme="minorHAnsi" w:hAnsiTheme="minorHAnsi" w:cstheme="minorHAnsi"/>
          <w:iCs/>
          <w:sz w:val="22"/>
          <w:szCs w:val="22"/>
        </w:rPr>
        <w:t xml:space="preserve">cluster), and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180D1F">
        <w:rPr>
          <w:rFonts w:asciiTheme="minorHAnsi" w:hAnsiTheme="minorHAnsi" w:cstheme="minorHAnsi"/>
          <w:iCs/>
          <w:sz w:val="22"/>
          <w:szCs w:val="22"/>
        </w:rPr>
        <w:t xml:space="preserve"> is </w:t>
      </w:r>
      <w:r w:rsidR="00196DF5">
        <w:rPr>
          <w:rFonts w:asciiTheme="minorHAnsi" w:hAnsiTheme="minorHAnsi" w:cstheme="minorHAnsi"/>
          <w:iCs/>
          <w:sz w:val="22"/>
          <w:szCs w:val="22"/>
        </w:rPr>
        <w:t>the</w:t>
      </w:r>
      <w:r w:rsidR="00180D1F">
        <w:rPr>
          <w:rFonts w:asciiTheme="minorHAnsi" w:hAnsiTheme="minorHAnsi" w:cstheme="minorHAnsi"/>
          <w:iCs/>
          <w:sz w:val="22"/>
          <w:szCs w:val="22"/>
        </w:rPr>
        <w:t xml:space="preserve"> number of clusters.</w:t>
      </w:r>
    </w:p>
    <w:p w14:paraId="72E9B164" w14:textId="0A4731A2" w:rsidR="00180D1F" w:rsidRDefault="00180D1F" w:rsidP="00180D1F">
      <w:pPr>
        <w:pStyle w:val="Akapitzlist"/>
        <w:rPr>
          <w:rFonts w:asciiTheme="minorHAnsi" w:hAnsiTheme="minorHAnsi" w:cstheme="minorHAnsi"/>
          <w:iCs/>
          <w:sz w:val="22"/>
          <w:szCs w:val="22"/>
        </w:rPr>
      </w:pPr>
    </w:p>
    <w:p w14:paraId="6847C155" w14:textId="755552F2" w:rsidR="00180D1F" w:rsidRPr="00204632" w:rsidRDefault="00A13B17" w:rsidP="00A13B17">
      <w:pPr>
        <w:pStyle w:val="Akapitzlist"/>
        <w:numPr>
          <w:ilvl w:val="0"/>
          <w:numId w:val="15"/>
        </w:numPr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A13B17">
        <w:rPr>
          <w:rFonts w:asciiTheme="minorHAnsi" w:hAnsiTheme="minorHAnsi" w:cstheme="minorHAnsi"/>
          <w:b/>
          <w:bCs/>
          <w:iCs/>
          <w:sz w:val="22"/>
          <w:szCs w:val="22"/>
        </w:rPr>
        <w:t>Dunn index</w:t>
      </w:r>
      <w:r w:rsidR="00204632">
        <w:rPr>
          <w:rFonts w:asciiTheme="minorHAnsi" w:hAnsiTheme="minorHAnsi" w:cstheme="minorHAnsi"/>
          <w:iCs/>
          <w:sz w:val="22"/>
          <w:szCs w:val="22"/>
        </w:rPr>
        <w:t>. Its range is [0, ∞) and it should be maximized. It is calculated with the formula:</w:t>
      </w:r>
    </w:p>
    <w:p w14:paraId="0BBFD84C" w14:textId="7C1C48E4" w:rsidR="00204632" w:rsidRPr="00A64EB2" w:rsidRDefault="00204632" w:rsidP="00204632">
      <w:pPr>
        <w:pStyle w:val="Akapitzlist"/>
        <w:rPr>
          <w:rFonts w:asciiTheme="minorHAnsi" w:hAnsiTheme="minorHAnsi" w:cstheme="minorHAnsi"/>
          <w:iCs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D=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min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1&lt;i&lt;k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{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min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1&lt;j&lt;k, i≠j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iCs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∆C</m:t>
                  </m:r>
                </m:den>
              </m:f>
            </m:e>
          </m:d>
          <m:r>
            <w:rPr>
              <w:rFonts w:ascii="Cambria Math" w:hAnsi="Cambria Math" w:cstheme="minorHAnsi"/>
              <w:sz w:val="22"/>
              <w:szCs w:val="22"/>
            </w:rPr>
            <m:t>}</m:t>
          </m:r>
        </m:oMath>
      </m:oMathPara>
    </w:p>
    <w:p w14:paraId="642554D4" w14:textId="77777777" w:rsidR="00A64EB2" w:rsidRPr="00A64EB2" w:rsidRDefault="00A64EB2" w:rsidP="00204632">
      <w:pPr>
        <w:pStyle w:val="Akapitzlist"/>
        <w:rPr>
          <w:rFonts w:asciiTheme="minorHAnsi" w:hAnsiTheme="minorHAnsi" w:cstheme="minorHAnsi"/>
          <w:iCs/>
          <w:sz w:val="22"/>
          <w:szCs w:val="22"/>
        </w:rPr>
      </w:pPr>
    </w:p>
    <w:p w14:paraId="495878B3" w14:textId="136636F6" w:rsidR="00A64EB2" w:rsidRPr="00A64EB2" w:rsidRDefault="005236A6" w:rsidP="00204632">
      <w:pPr>
        <w:pStyle w:val="Akapitz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</w:t>
      </w:r>
      <w:r w:rsidR="00A64EB2">
        <w:rPr>
          <w:rFonts w:asciiTheme="minorHAnsi" w:hAnsiTheme="minorHAnsi" w:cstheme="minorHAnsi"/>
          <w:sz w:val="22"/>
          <w:szCs w:val="22"/>
        </w:rPr>
        <w:t xml:space="preserve">here </w:t>
      </w:r>
      <m:oMath>
        <m:r>
          <w:rPr>
            <w:rFonts w:ascii="Cambria Math" w:hAnsi="Cambria Math" w:cstheme="minorHAnsi"/>
            <w:sz w:val="22"/>
            <w:szCs w:val="22"/>
          </w:rPr>
          <m:t>δ</m:t>
        </m:r>
        <m:d>
          <m:d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A64EB2">
        <w:rPr>
          <w:rFonts w:asciiTheme="minorHAnsi" w:hAnsiTheme="minorHAnsi" w:cstheme="minorHAnsi"/>
          <w:iCs/>
          <w:sz w:val="22"/>
          <w:szCs w:val="22"/>
        </w:rPr>
        <w:t xml:space="preserve"> stands for the smallest distance between data from different clusters and </w:t>
      </w:r>
      <m:oMath>
        <m:r>
          <w:rPr>
            <w:rFonts w:ascii="Cambria Math" w:hAnsi="Cambria Math" w:cstheme="minorHAnsi"/>
            <w:sz w:val="22"/>
            <w:szCs w:val="22"/>
          </w:rPr>
          <m:t>∆C</m:t>
        </m:r>
      </m:oMath>
      <w:r w:rsidR="00A64EB2">
        <w:rPr>
          <w:rFonts w:asciiTheme="minorHAnsi" w:hAnsiTheme="minorHAnsi" w:cstheme="minorHAnsi"/>
          <w:iCs/>
          <w:sz w:val="22"/>
          <w:szCs w:val="22"/>
        </w:rPr>
        <w:t xml:space="preserve"> is the largest distance between clusters.</w:t>
      </w:r>
    </w:p>
    <w:p w14:paraId="43A59D8D" w14:textId="45ED7E4E" w:rsidR="00DC26EF" w:rsidRDefault="00DC26EF" w:rsidP="008A1621">
      <w:pPr>
        <w:rPr>
          <w:rFonts w:asciiTheme="minorHAnsi" w:hAnsiTheme="minorHAnsi" w:cstheme="minorHAnsi"/>
        </w:rPr>
      </w:pPr>
    </w:p>
    <w:p w14:paraId="431356D8" w14:textId="57F77482" w:rsidR="00694AFE" w:rsidRDefault="00694AFE" w:rsidP="008A1621">
      <w:pPr>
        <w:rPr>
          <w:rFonts w:asciiTheme="minorHAnsi" w:hAnsiTheme="minorHAnsi" w:cstheme="minorHAnsi"/>
        </w:rPr>
      </w:pPr>
    </w:p>
    <w:p w14:paraId="4B3D8979" w14:textId="77777777" w:rsidR="00694AFE" w:rsidRDefault="00694AFE" w:rsidP="008A1621">
      <w:pPr>
        <w:rPr>
          <w:rFonts w:asciiTheme="minorHAnsi" w:hAnsiTheme="minorHAnsi" w:cstheme="minorHAnsi"/>
        </w:rPr>
      </w:pPr>
    </w:p>
    <w:tbl>
      <w:tblPr>
        <w:tblStyle w:val="Zwykatabela5"/>
        <w:tblW w:w="0" w:type="auto"/>
        <w:tblLayout w:type="fixed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8A1621" w14:paraId="15F577F3" w14:textId="77777777" w:rsidTr="0052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2" w:type="dxa"/>
          </w:tcPr>
          <w:p w14:paraId="05E1C558" w14:textId="77777777" w:rsidR="008A1621" w:rsidRPr="00376EC2" w:rsidRDefault="008A1621" w:rsidP="00222BDC">
            <w:pPr>
              <w:suppressAutoHyphens w:val="0"/>
              <w:spacing w:after="160" w:line="259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322" w:type="dxa"/>
          </w:tcPr>
          <w:p w14:paraId="415C8288" w14:textId="27EB209F" w:rsidR="008A1621" w:rsidRPr="005236A6" w:rsidRDefault="008A1621" w:rsidP="00222BDC">
            <w:pPr>
              <w:suppressAutoHyphens w:val="0"/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5236A6">
              <w:rPr>
                <w:rFonts w:asciiTheme="minorHAnsi" w:hAnsiTheme="minorHAnsi" w:cstheme="minorHAnsi"/>
                <w:b/>
                <w:bCs/>
              </w:rPr>
              <w:t>KMeans</w:t>
            </w:r>
            <w:proofErr w:type="spellEnd"/>
            <w:r w:rsidR="00376EC2" w:rsidRPr="005236A6">
              <w:rPr>
                <w:rFonts w:asciiTheme="minorHAnsi" w:hAnsiTheme="minorHAnsi" w:cstheme="minorHAnsi"/>
                <w:b/>
                <w:bCs/>
              </w:rPr>
              <w:t xml:space="preserve"> (k=3)</w:t>
            </w:r>
          </w:p>
        </w:tc>
        <w:tc>
          <w:tcPr>
            <w:tcW w:w="2322" w:type="dxa"/>
          </w:tcPr>
          <w:p w14:paraId="150872C7" w14:textId="5C10EEA0" w:rsidR="008A1621" w:rsidRPr="005236A6" w:rsidRDefault="008A1621" w:rsidP="00222BDC">
            <w:pPr>
              <w:suppressAutoHyphens w:val="0"/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5236A6">
              <w:rPr>
                <w:rFonts w:asciiTheme="minorHAnsi" w:hAnsiTheme="minorHAnsi" w:cstheme="minorHAnsi"/>
                <w:b/>
                <w:bCs/>
              </w:rPr>
              <w:t>Agglomerative</w:t>
            </w:r>
            <w:r w:rsidR="00376EC2" w:rsidRPr="005236A6">
              <w:rPr>
                <w:rFonts w:asciiTheme="minorHAnsi" w:hAnsiTheme="minorHAnsi" w:cstheme="minorHAnsi"/>
                <w:b/>
                <w:bCs/>
              </w:rPr>
              <w:t xml:space="preserve"> (k=4, linkage=’complete’)</w:t>
            </w:r>
          </w:p>
        </w:tc>
        <w:tc>
          <w:tcPr>
            <w:tcW w:w="2322" w:type="dxa"/>
          </w:tcPr>
          <w:p w14:paraId="0027E7D5" w14:textId="018F67DF" w:rsidR="008A1621" w:rsidRPr="005236A6" w:rsidRDefault="008A1621" w:rsidP="00222BDC">
            <w:pPr>
              <w:suppressAutoHyphens w:val="0"/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5236A6">
              <w:rPr>
                <w:rFonts w:asciiTheme="minorHAnsi" w:hAnsiTheme="minorHAnsi" w:cstheme="minorHAnsi"/>
                <w:b/>
                <w:bCs/>
              </w:rPr>
              <w:t>DBSCAN</w:t>
            </w:r>
            <w:r w:rsidR="00376EC2" w:rsidRPr="005236A6">
              <w:rPr>
                <w:rFonts w:asciiTheme="minorHAnsi" w:hAnsiTheme="minorHAnsi" w:cstheme="minorHAnsi"/>
                <w:b/>
                <w:bCs/>
              </w:rPr>
              <w:t xml:space="preserve"> (eps=3.1, </w:t>
            </w:r>
            <w:proofErr w:type="spellStart"/>
            <w:r w:rsidR="00376EC2" w:rsidRPr="005236A6">
              <w:rPr>
                <w:rFonts w:asciiTheme="minorHAnsi" w:hAnsiTheme="minorHAnsi" w:cstheme="minorHAnsi"/>
                <w:b/>
                <w:bCs/>
              </w:rPr>
              <w:t>min_samples</w:t>
            </w:r>
            <w:proofErr w:type="spellEnd"/>
            <w:r w:rsidR="00376EC2" w:rsidRPr="005236A6">
              <w:rPr>
                <w:rFonts w:asciiTheme="minorHAnsi" w:hAnsiTheme="minorHAnsi" w:cstheme="minorHAnsi"/>
                <w:b/>
                <w:bCs/>
              </w:rPr>
              <w:t>=6)</w:t>
            </w:r>
          </w:p>
        </w:tc>
      </w:tr>
      <w:tr w:rsidR="00376EC2" w14:paraId="11B40504" w14:textId="77777777" w:rsidTr="0052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5076725" w14:textId="76702C44" w:rsidR="00376EC2" w:rsidRPr="00376EC2" w:rsidRDefault="00376EC2" w:rsidP="00376EC2">
            <w:pPr>
              <w:suppressAutoHyphens w:val="0"/>
              <w:spacing w:after="160" w:line="259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6EC2">
              <w:rPr>
                <w:rFonts w:ascii="Segoe UI" w:hAnsi="Segoe UI" w:cs="Segoe UI"/>
                <w:b/>
                <w:bCs/>
                <w:sz w:val="21"/>
                <w:szCs w:val="21"/>
              </w:rPr>
              <w:t>Silhouette score</w:t>
            </w:r>
          </w:p>
        </w:tc>
        <w:tc>
          <w:tcPr>
            <w:tcW w:w="2322" w:type="dxa"/>
          </w:tcPr>
          <w:p w14:paraId="080CAB53" w14:textId="3BBE9D5B" w:rsidR="00376EC2" w:rsidRPr="00376EC2" w:rsidRDefault="00376EC2" w:rsidP="00376EC2">
            <w:pPr>
              <w:suppressAutoHyphens w:val="0"/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6EC2">
              <w:rPr>
                <w:rFonts w:ascii="Segoe UI" w:hAnsi="Segoe UI" w:cs="Segoe UI"/>
                <w:sz w:val="21"/>
                <w:szCs w:val="21"/>
              </w:rPr>
              <w:t>0.103466</w:t>
            </w:r>
          </w:p>
        </w:tc>
        <w:tc>
          <w:tcPr>
            <w:tcW w:w="2322" w:type="dxa"/>
          </w:tcPr>
          <w:p w14:paraId="6915539E" w14:textId="27AEBB64" w:rsidR="00376EC2" w:rsidRPr="00376EC2" w:rsidRDefault="00376EC2" w:rsidP="00376EC2">
            <w:pPr>
              <w:suppressAutoHyphens w:val="0"/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6EC2">
              <w:rPr>
                <w:rFonts w:ascii="Segoe UI" w:hAnsi="Segoe UI" w:cs="Segoe UI"/>
                <w:sz w:val="21"/>
                <w:szCs w:val="21"/>
              </w:rPr>
              <w:t>0.238829</w:t>
            </w:r>
          </w:p>
        </w:tc>
        <w:tc>
          <w:tcPr>
            <w:tcW w:w="2322" w:type="dxa"/>
          </w:tcPr>
          <w:p w14:paraId="7235B6D5" w14:textId="42F1B745" w:rsidR="00376EC2" w:rsidRPr="00376EC2" w:rsidRDefault="00376EC2" w:rsidP="00376EC2">
            <w:pPr>
              <w:suppressAutoHyphens w:val="0"/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6EC2">
              <w:rPr>
                <w:rFonts w:ascii="Segoe UI" w:hAnsi="Segoe UI" w:cs="Segoe UI"/>
                <w:sz w:val="21"/>
                <w:szCs w:val="21"/>
              </w:rPr>
              <w:t>-0.076521</w:t>
            </w:r>
          </w:p>
        </w:tc>
      </w:tr>
      <w:tr w:rsidR="00376EC2" w14:paraId="741F53A2" w14:textId="77777777" w:rsidTr="0052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B9C0748" w14:textId="7939F3F8" w:rsidR="00376EC2" w:rsidRPr="00376EC2" w:rsidRDefault="00376EC2" w:rsidP="00376EC2">
            <w:pPr>
              <w:suppressAutoHyphens w:val="0"/>
              <w:spacing w:after="160" w:line="259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6EC2">
              <w:rPr>
                <w:rFonts w:ascii="Segoe UI" w:hAnsi="Segoe UI" w:cs="Segoe UI"/>
                <w:b/>
                <w:bCs/>
                <w:sz w:val="21"/>
                <w:szCs w:val="21"/>
              </w:rPr>
              <w:t>Dunn index</w:t>
            </w:r>
          </w:p>
        </w:tc>
        <w:tc>
          <w:tcPr>
            <w:tcW w:w="2322" w:type="dxa"/>
          </w:tcPr>
          <w:p w14:paraId="5BD04134" w14:textId="6D8658A5" w:rsidR="00376EC2" w:rsidRPr="00376EC2" w:rsidRDefault="00376EC2" w:rsidP="00376EC2">
            <w:pPr>
              <w:suppressAutoHyphens w:val="0"/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6EC2">
              <w:rPr>
                <w:rFonts w:ascii="Segoe UI" w:hAnsi="Segoe UI" w:cs="Segoe UI"/>
                <w:sz w:val="21"/>
                <w:szCs w:val="21"/>
              </w:rPr>
              <w:t>0.364566</w:t>
            </w:r>
          </w:p>
        </w:tc>
        <w:tc>
          <w:tcPr>
            <w:tcW w:w="2322" w:type="dxa"/>
          </w:tcPr>
          <w:p w14:paraId="5F623F08" w14:textId="5603A435" w:rsidR="00376EC2" w:rsidRPr="00376EC2" w:rsidRDefault="00376EC2" w:rsidP="00376EC2">
            <w:pPr>
              <w:suppressAutoHyphens w:val="0"/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6EC2">
              <w:rPr>
                <w:rFonts w:ascii="Segoe UI" w:hAnsi="Segoe UI" w:cs="Segoe UI"/>
                <w:sz w:val="21"/>
                <w:szCs w:val="21"/>
              </w:rPr>
              <w:t>0.530005</w:t>
            </w:r>
          </w:p>
        </w:tc>
        <w:tc>
          <w:tcPr>
            <w:tcW w:w="2322" w:type="dxa"/>
          </w:tcPr>
          <w:p w14:paraId="5718F943" w14:textId="64BF5F3E" w:rsidR="00376EC2" w:rsidRPr="00376EC2" w:rsidRDefault="00376EC2" w:rsidP="00376EC2">
            <w:pPr>
              <w:suppressAutoHyphens w:val="0"/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6EC2">
              <w:rPr>
                <w:rFonts w:ascii="Segoe UI" w:hAnsi="Segoe UI" w:cs="Segoe UI"/>
                <w:sz w:val="21"/>
                <w:szCs w:val="21"/>
              </w:rPr>
              <w:t>0.593828</w:t>
            </w:r>
          </w:p>
        </w:tc>
      </w:tr>
      <w:tr w:rsidR="00376EC2" w14:paraId="2FDA5F68" w14:textId="77777777" w:rsidTr="0052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70D854F3" w14:textId="0C09BAA4" w:rsidR="00376EC2" w:rsidRPr="00376EC2" w:rsidRDefault="00376EC2" w:rsidP="00376EC2">
            <w:pPr>
              <w:suppressAutoHyphens w:val="0"/>
              <w:spacing w:after="160" w:line="259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6EC2">
              <w:rPr>
                <w:rFonts w:ascii="Segoe UI" w:hAnsi="Segoe UI" w:cs="Segoe UI"/>
                <w:b/>
                <w:bCs/>
                <w:sz w:val="21"/>
                <w:szCs w:val="21"/>
              </w:rPr>
              <w:t>C-H score</w:t>
            </w:r>
          </w:p>
        </w:tc>
        <w:tc>
          <w:tcPr>
            <w:tcW w:w="2322" w:type="dxa"/>
          </w:tcPr>
          <w:p w14:paraId="363FEC15" w14:textId="00BFC281" w:rsidR="00376EC2" w:rsidRPr="00376EC2" w:rsidRDefault="00376EC2" w:rsidP="00376EC2">
            <w:pPr>
              <w:suppressAutoHyphens w:val="0"/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6EC2">
              <w:rPr>
                <w:rFonts w:ascii="Segoe UI" w:hAnsi="Segoe UI" w:cs="Segoe UI"/>
                <w:sz w:val="21"/>
                <w:szCs w:val="21"/>
              </w:rPr>
              <w:t>58.823557</w:t>
            </w:r>
          </w:p>
        </w:tc>
        <w:tc>
          <w:tcPr>
            <w:tcW w:w="2322" w:type="dxa"/>
          </w:tcPr>
          <w:p w14:paraId="4D50BA91" w14:textId="57957779" w:rsidR="00376EC2" w:rsidRPr="00376EC2" w:rsidRDefault="00376EC2" w:rsidP="00376EC2">
            <w:pPr>
              <w:suppressAutoHyphens w:val="0"/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6EC2">
              <w:rPr>
                <w:rFonts w:ascii="Segoe UI" w:hAnsi="Segoe UI" w:cs="Segoe UI"/>
                <w:sz w:val="21"/>
                <w:szCs w:val="21"/>
              </w:rPr>
              <w:t>96.080558</w:t>
            </w:r>
          </w:p>
        </w:tc>
        <w:tc>
          <w:tcPr>
            <w:tcW w:w="2322" w:type="dxa"/>
          </w:tcPr>
          <w:p w14:paraId="2D123DD2" w14:textId="1C154809" w:rsidR="00376EC2" w:rsidRPr="00376EC2" w:rsidRDefault="00376EC2" w:rsidP="00376EC2">
            <w:pPr>
              <w:suppressAutoHyphens w:val="0"/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6EC2">
              <w:rPr>
                <w:rFonts w:ascii="Segoe UI" w:hAnsi="Segoe UI" w:cs="Segoe UI"/>
                <w:sz w:val="21"/>
                <w:szCs w:val="21"/>
              </w:rPr>
              <w:t>59.134446</w:t>
            </w:r>
          </w:p>
        </w:tc>
      </w:tr>
    </w:tbl>
    <w:p w14:paraId="2ADD18B2" w14:textId="77777777" w:rsidR="008A1621" w:rsidRDefault="008A1621" w:rsidP="00222BDC">
      <w:pPr>
        <w:suppressAutoHyphens w:val="0"/>
        <w:spacing w:after="160" w:line="259" w:lineRule="auto"/>
        <w:contextualSpacing/>
        <w:jc w:val="center"/>
        <w:rPr>
          <w:rFonts w:asciiTheme="minorHAnsi" w:hAnsiTheme="minorHAnsi" w:cstheme="minorHAnsi"/>
        </w:rPr>
      </w:pPr>
    </w:p>
    <w:p w14:paraId="56B00450" w14:textId="362CB73F" w:rsidR="008A1621" w:rsidRPr="005236A6" w:rsidRDefault="008A1621" w:rsidP="005236A6">
      <w:pPr>
        <w:suppressAutoHyphens w:val="0"/>
        <w:spacing w:after="160" w:line="259" w:lineRule="auto"/>
        <w:contextualSpacing/>
        <w:jc w:val="center"/>
        <w:rPr>
          <w:rFonts w:asciiTheme="minorHAnsi" w:hAnsiTheme="minorHAnsi" w:cstheme="minorHAnsi"/>
          <w:i/>
          <w:iCs/>
          <w:sz w:val="20"/>
          <w:szCs w:val="20"/>
        </w:rPr>
      </w:pPr>
      <w:r w:rsidRPr="008A1621">
        <w:rPr>
          <w:rFonts w:asciiTheme="minorHAnsi" w:hAnsiTheme="minorHAnsi" w:cstheme="minorHAnsi"/>
          <w:i/>
          <w:iCs/>
          <w:sz w:val="20"/>
          <w:szCs w:val="20"/>
        </w:rPr>
        <w:t>Table</w:t>
      </w:r>
      <w:r w:rsidR="00222BDC" w:rsidRPr="008A1621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Pr="008A1621">
        <w:rPr>
          <w:rFonts w:asciiTheme="minorHAnsi" w:hAnsiTheme="minorHAnsi" w:cstheme="minorHAnsi"/>
          <w:i/>
          <w:iCs/>
          <w:sz w:val="20"/>
          <w:szCs w:val="20"/>
        </w:rPr>
        <w:t>1</w:t>
      </w:r>
      <w:r w:rsidR="006254BC" w:rsidRPr="008A1621">
        <w:rPr>
          <w:rFonts w:asciiTheme="minorHAnsi" w:hAnsiTheme="minorHAnsi" w:cstheme="minorHAnsi"/>
          <w:i/>
          <w:iCs/>
          <w:sz w:val="20"/>
          <w:szCs w:val="20"/>
        </w:rPr>
        <w:t>.</w:t>
      </w:r>
      <w:r w:rsidR="00222BDC" w:rsidRPr="008A1621">
        <w:rPr>
          <w:rFonts w:asciiTheme="minorHAnsi" w:hAnsiTheme="minorHAnsi" w:cstheme="minorHAnsi"/>
          <w:i/>
          <w:iCs/>
          <w:sz w:val="20"/>
          <w:szCs w:val="20"/>
        </w:rPr>
        <w:t xml:space="preserve"> Silhouette score</w:t>
      </w:r>
      <w:r w:rsidR="005236A6">
        <w:rPr>
          <w:rFonts w:asciiTheme="minorHAnsi" w:hAnsiTheme="minorHAnsi" w:cstheme="minorHAnsi"/>
          <w:i/>
          <w:iCs/>
          <w:sz w:val="20"/>
          <w:szCs w:val="20"/>
        </w:rPr>
        <w:t xml:space="preserve">, Dunn index and </w:t>
      </w:r>
      <w:proofErr w:type="spellStart"/>
      <w:r w:rsidR="005236A6">
        <w:rPr>
          <w:rFonts w:asciiTheme="minorHAnsi" w:hAnsiTheme="minorHAnsi" w:cstheme="minorHAnsi"/>
          <w:i/>
          <w:iCs/>
          <w:sz w:val="20"/>
          <w:szCs w:val="20"/>
        </w:rPr>
        <w:t>Calinski-Harabasz</w:t>
      </w:r>
      <w:proofErr w:type="spellEnd"/>
      <w:r w:rsidR="005236A6">
        <w:rPr>
          <w:rFonts w:asciiTheme="minorHAnsi" w:hAnsiTheme="minorHAnsi" w:cstheme="minorHAnsi"/>
          <w:i/>
          <w:iCs/>
          <w:sz w:val="20"/>
          <w:szCs w:val="20"/>
        </w:rPr>
        <w:t xml:space="preserve"> score values</w:t>
      </w:r>
      <w:r w:rsidR="00222BDC" w:rsidRPr="008A1621">
        <w:rPr>
          <w:rFonts w:asciiTheme="minorHAnsi" w:hAnsiTheme="minorHAnsi" w:cstheme="minorHAnsi"/>
          <w:i/>
          <w:iCs/>
          <w:sz w:val="20"/>
          <w:szCs w:val="20"/>
        </w:rPr>
        <w:t xml:space="preserve"> for K-means, </w:t>
      </w:r>
      <w:proofErr w:type="spellStart"/>
      <w:r w:rsidR="00222BDC" w:rsidRPr="008A1621">
        <w:rPr>
          <w:rFonts w:asciiTheme="minorHAnsi" w:hAnsiTheme="minorHAnsi" w:cstheme="minorHAnsi"/>
          <w:i/>
          <w:iCs/>
          <w:sz w:val="20"/>
          <w:szCs w:val="20"/>
        </w:rPr>
        <w:t>Agglomerative</w:t>
      </w:r>
      <w:r w:rsidR="006254BC" w:rsidRPr="008A1621">
        <w:rPr>
          <w:rFonts w:asciiTheme="minorHAnsi" w:hAnsiTheme="minorHAnsi" w:cstheme="minorHAnsi"/>
          <w:i/>
          <w:iCs/>
          <w:sz w:val="20"/>
          <w:szCs w:val="20"/>
        </w:rPr>
        <w:t>Clustering</w:t>
      </w:r>
      <w:proofErr w:type="spellEnd"/>
      <w:r w:rsidR="00222BDC" w:rsidRPr="008A1621">
        <w:rPr>
          <w:rFonts w:asciiTheme="minorHAnsi" w:hAnsiTheme="minorHAnsi" w:cstheme="minorHAnsi"/>
          <w:i/>
          <w:iCs/>
          <w:sz w:val="20"/>
          <w:szCs w:val="20"/>
        </w:rPr>
        <w:t xml:space="preserve"> and DBSCA</w:t>
      </w:r>
      <w:r w:rsidR="00376EC2">
        <w:rPr>
          <w:rFonts w:asciiTheme="minorHAnsi" w:hAnsiTheme="minorHAnsi" w:cstheme="minorHAnsi"/>
          <w:i/>
          <w:iCs/>
          <w:sz w:val="20"/>
          <w:szCs w:val="20"/>
        </w:rPr>
        <w:t xml:space="preserve">N, for the </w:t>
      </w:r>
      <w:r w:rsidR="005236A6">
        <w:rPr>
          <w:rFonts w:asciiTheme="minorHAnsi" w:hAnsiTheme="minorHAnsi" w:cstheme="minorHAnsi"/>
          <w:i/>
          <w:iCs/>
          <w:sz w:val="20"/>
          <w:szCs w:val="20"/>
        </w:rPr>
        <w:t>clustering performed with optimal</w:t>
      </w:r>
      <w:r w:rsidR="00376EC2">
        <w:rPr>
          <w:rFonts w:asciiTheme="minorHAnsi" w:hAnsiTheme="minorHAnsi" w:cstheme="minorHAnsi"/>
          <w:i/>
          <w:iCs/>
          <w:sz w:val="20"/>
          <w:szCs w:val="20"/>
        </w:rPr>
        <w:t xml:space="preserve"> parameters selected during </w:t>
      </w:r>
      <w:r w:rsidR="00196DF5">
        <w:rPr>
          <w:rFonts w:asciiTheme="minorHAnsi" w:hAnsiTheme="minorHAnsi" w:cstheme="minorHAnsi"/>
          <w:i/>
          <w:iCs/>
          <w:sz w:val="20"/>
          <w:szCs w:val="20"/>
        </w:rPr>
        <w:t xml:space="preserve">the </w:t>
      </w:r>
      <w:r w:rsidR="00376EC2">
        <w:rPr>
          <w:rFonts w:asciiTheme="minorHAnsi" w:hAnsiTheme="minorHAnsi" w:cstheme="minorHAnsi"/>
          <w:i/>
          <w:iCs/>
          <w:sz w:val="20"/>
          <w:szCs w:val="20"/>
        </w:rPr>
        <w:t>tuning phase</w:t>
      </w:r>
      <w:r w:rsidR="006254BC" w:rsidRPr="008A1621">
        <w:rPr>
          <w:rFonts w:asciiTheme="minorHAnsi" w:hAnsiTheme="minorHAnsi" w:cstheme="minorHAnsi"/>
          <w:i/>
          <w:iCs/>
          <w:sz w:val="20"/>
          <w:szCs w:val="20"/>
        </w:rPr>
        <w:t>.</w:t>
      </w:r>
      <w:bookmarkStart w:id="10" w:name="_Toc465776547"/>
    </w:p>
    <w:p w14:paraId="6A080AEA" w14:textId="19B7BBE9" w:rsidR="005C1067" w:rsidRPr="00EE4DE8" w:rsidRDefault="00032FAB" w:rsidP="00BC0089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11" w:name="_Toc88653944"/>
      <w:r w:rsidRPr="00EE4DE8">
        <w:rPr>
          <w:rFonts w:asciiTheme="minorHAnsi" w:hAnsiTheme="minorHAnsi" w:cstheme="minorHAnsi"/>
        </w:rPr>
        <w:t>Bibliography</w:t>
      </w:r>
      <w:bookmarkEnd w:id="10"/>
      <w:bookmarkEnd w:id="11"/>
    </w:p>
    <w:p w14:paraId="3BBF7C6A" w14:textId="77777777" w:rsidR="00E96ADE" w:rsidRPr="002512A3" w:rsidRDefault="00E96ADE" w:rsidP="00E96ADE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620B5CE3" w14:textId="7F675F49" w:rsidR="00494061" w:rsidRPr="002512A3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proofErr w:type="spellStart"/>
      <w:r w:rsidRPr="002512A3">
        <w:rPr>
          <w:rFonts w:asciiTheme="minorHAnsi" w:eastAsia="SimSun" w:hAnsiTheme="minorHAnsi" w:cstheme="minorHAnsi"/>
          <w:sz w:val="22"/>
          <w:szCs w:val="22"/>
        </w:rPr>
        <w:t>Aghabozorgi</w:t>
      </w:r>
      <w:proofErr w:type="spellEnd"/>
      <w:r w:rsidRPr="002512A3">
        <w:rPr>
          <w:rFonts w:asciiTheme="minorHAnsi" w:eastAsia="SimSun" w:hAnsiTheme="minorHAnsi" w:cstheme="minorHAnsi"/>
          <w:sz w:val="22"/>
          <w:szCs w:val="22"/>
        </w:rPr>
        <w:t xml:space="preserve">, Saeed, </w:t>
      </w:r>
      <w:proofErr w:type="spellStart"/>
      <w:r w:rsidRPr="002512A3">
        <w:rPr>
          <w:rFonts w:asciiTheme="minorHAnsi" w:eastAsia="SimSun" w:hAnsiTheme="minorHAnsi" w:cstheme="minorHAnsi"/>
          <w:sz w:val="22"/>
          <w:szCs w:val="22"/>
        </w:rPr>
        <w:t>Shirkhorshidi</w:t>
      </w:r>
      <w:proofErr w:type="spellEnd"/>
      <w:r w:rsidRPr="002512A3">
        <w:rPr>
          <w:rFonts w:asciiTheme="minorHAnsi" w:eastAsia="SimSun" w:hAnsiTheme="minorHAnsi" w:cstheme="minorHAnsi"/>
          <w:sz w:val="22"/>
          <w:szCs w:val="22"/>
        </w:rPr>
        <w:t xml:space="preserve">, Ali S., and Wah, </w:t>
      </w:r>
      <w:proofErr w:type="spellStart"/>
      <w:r w:rsidRPr="002512A3">
        <w:rPr>
          <w:rFonts w:asciiTheme="minorHAnsi" w:eastAsia="SimSun" w:hAnsiTheme="minorHAnsi" w:cstheme="minorHAnsi"/>
          <w:sz w:val="22"/>
          <w:szCs w:val="22"/>
        </w:rPr>
        <w:t>Teh</w:t>
      </w:r>
      <w:proofErr w:type="spellEnd"/>
      <w:r w:rsidRPr="002512A3">
        <w:rPr>
          <w:rFonts w:asciiTheme="minorHAnsi" w:eastAsia="SimSun" w:hAnsiTheme="minorHAnsi" w:cstheme="minorHAnsi"/>
          <w:sz w:val="22"/>
          <w:szCs w:val="22"/>
        </w:rPr>
        <w:t xml:space="preserve"> Y. Time-series clustering – A decade review. Information Systems 53 16-38, 2015.</w:t>
      </w:r>
    </w:p>
    <w:p w14:paraId="293942C3" w14:textId="77777777" w:rsidR="00494061" w:rsidRPr="002512A3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054B977A" w14:textId="14C2FF45" w:rsidR="00494061" w:rsidRPr="003B1AEA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2" w:name="_Ref399253358"/>
      <w:bookmarkEnd w:id="12"/>
      <w:proofErr w:type="spellStart"/>
      <w:r w:rsidRPr="002512A3">
        <w:rPr>
          <w:rFonts w:asciiTheme="minorHAnsi" w:eastAsia="SimSun" w:hAnsiTheme="minorHAnsi" w:cstheme="minorHAnsi"/>
          <w:sz w:val="22"/>
          <w:szCs w:val="22"/>
        </w:rPr>
        <w:t>Gräbner</w:t>
      </w:r>
      <w:proofErr w:type="spellEnd"/>
      <w:r w:rsidRPr="002512A3">
        <w:rPr>
          <w:rFonts w:asciiTheme="minorHAnsi" w:eastAsia="SimSun" w:hAnsiTheme="minorHAnsi" w:cstheme="minorHAnsi"/>
          <w:sz w:val="22"/>
          <w:szCs w:val="22"/>
        </w:rPr>
        <w:t xml:space="preserve">, C., </w:t>
      </w:r>
      <w:proofErr w:type="spellStart"/>
      <w:r w:rsidRPr="002512A3">
        <w:rPr>
          <w:rFonts w:asciiTheme="minorHAnsi" w:eastAsia="SimSun" w:hAnsiTheme="minorHAnsi" w:cstheme="minorHAnsi"/>
          <w:sz w:val="22"/>
          <w:szCs w:val="22"/>
        </w:rPr>
        <w:t>Heimberger</w:t>
      </w:r>
      <w:proofErr w:type="spellEnd"/>
      <w:r w:rsidRPr="002512A3">
        <w:rPr>
          <w:rFonts w:asciiTheme="minorHAnsi" w:eastAsia="SimSun" w:hAnsiTheme="minorHAnsi" w:cstheme="minorHAnsi"/>
          <w:sz w:val="22"/>
          <w:szCs w:val="22"/>
        </w:rPr>
        <w:t xml:space="preserve">, P., </w:t>
      </w:r>
      <w:proofErr w:type="spellStart"/>
      <w:r w:rsidRPr="002512A3">
        <w:rPr>
          <w:rFonts w:asciiTheme="minorHAnsi" w:eastAsia="SimSun" w:hAnsiTheme="minorHAnsi" w:cstheme="minorHAnsi"/>
          <w:sz w:val="22"/>
          <w:szCs w:val="22"/>
        </w:rPr>
        <w:t>Kapeller</w:t>
      </w:r>
      <w:proofErr w:type="spellEnd"/>
      <w:r w:rsidRPr="002512A3">
        <w:rPr>
          <w:rFonts w:asciiTheme="minorHAnsi" w:eastAsia="SimSun" w:hAnsiTheme="minorHAnsi" w:cstheme="minorHAnsi"/>
          <w:sz w:val="22"/>
          <w:szCs w:val="22"/>
        </w:rPr>
        <w:t xml:space="preserve">, J., and </w:t>
      </w:r>
      <w:proofErr w:type="spellStart"/>
      <w:r w:rsidRPr="002512A3">
        <w:rPr>
          <w:rFonts w:asciiTheme="minorHAnsi" w:eastAsia="SimSun" w:hAnsiTheme="minorHAnsi" w:cstheme="minorHAnsi"/>
          <w:sz w:val="22"/>
          <w:szCs w:val="22"/>
        </w:rPr>
        <w:t>Schütz</w:t>
      </w:r>
      <w:proofErr w:type="spellEnd"/>
      <w:r w:rsidRPr="002512A3">
        <w:rPr>
          <w:rFonts w:asciiTheme="minorHAnsi" w:eastAsia="SimSun" w:hAnsiTheme="minorHAnsi" w:cstheme="minorHAnsi"/>
          <w:sz w:val="22"/>
          <w:szCs w:val="22"/>
        </w:rPr>
        <w:t xml:space="preserve"> B. Structural change in times of increasing </w:t>
      </w:r>
      <w:r w:rsidRPr="003B1AEA">
        <w:rPr>
          <w:rFonts w:asciiTheme="minorHAnsi" w:eastAsia="SimSun" w:hAnsiTheme="minorHAnsi" w:cstheme="minorHAnsi"/>
          <w:sz w:val="22"/>
          <w:szCs w:val="22"/>
        </w:rPr>
        <w:t>openness: assessing path dependency in European economic integration. Journal of Evolutionary Economics 30, 1467–1495, 2020.</w:t>
      </w:r>
    </w:p>
    <w:p w14:paraId="17C7B809" w14:textId="77777777" w:rsidR="00494061" w:rsidRPr="003B1AEA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1D10CA5" w14:textId="1706CCEE" w:rsidR="00494061" w:rsidRPr="003B1AEA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3" w:name="_Ref386879009"/>
      <w:r w:rsidRPr="003B1AEA">
        <w:rPr>
          <w:rFonts w:asciiTheme="minorHAnsi" w:eastAsia="SimSun" w:hAnsiTheme="minorHAnsi" w:cstheme="minorHAnsi"/>
          <w:sz w:val="22"/>
          <w:szCs w:val="22"/>
        </w:rPr>
        <w:t xml:space="preserve">Bartlett, W. and </w:t>
      </w:r>
      <w:proofErr w:type="spellStart"/>
      <w:r w:rsidRPr="003B1AEA">
        <w:rPr>
          <w:rFonts w:asciiTheme="minorHAnsi" w:eastAsia="SimSun" w:hAnsiTheme="minorHAnsi" w:cstheme="minorHAnsi"/>
          <w:sz w:val="22"/>
          <w:szCs w:val="22"/>
        </w:rPr>
        <w:t>Prica</w:t>
      </w:r>
      <w:proofErr w:type="spellEnd"/>
      <w:r w:rsidRPr="003B1AEA">
        <w:rPr>
          <w:rFonts w:asciiTheme="minorHAnsi" w:eastAsia="SimSun" w:hAnsiTheme="minorHAnsi" w:cstheme="minorHAnsi"/>
          <w:sz w:val="22"/>
          <w:szCs w:val="22"/>
        </w:rPr>
        <w:t xml:space="preserve">, I. Interdependence between Core and Peripheries of the European Economy: Secular Stagnation and Growth in the Western Balkans. </w:t>
      </w:r>
      <w:proofErr w:type="spellStart"/>
      <w:r w:rsidRPr="003B1AEA">
        <w:rPr>
          <w:rFonts w:asciiTheme="minorHAnsi" w:eastAsia="SimSun" w:hAnsiTheme="minorHAnsi" w:cstheme="minorHAnsi"/>
          <w:sz w:val="22"/>
          <w:szCs w:val="22"/>
        </w:rPr>
        <w:t>LSE‘Europe</w:t>
      </w:r>
      <w:proofErr w:type="spellEnd"/>
      <w:r w:rsidRPr="003B1AEA">
        <w:rPr>
          <w:rFonts w:asciiTheme="minorHAnsi" w:eastAsia="SimSun" w:hAnsiTheme="minorHAnsi" w:cstheme="minorHAnsi"/>
          <w:sz w:val="22"/>
          <w:szCs w:val="22"/>
        </w:rPr>
        <w:t xml:space="preserve"> in Questio</w:t>
      </w:r>
      <w:r w:rsidR="00E54957" w:rsidRPr="003B1AEA">
        <w:rPr>
          <w:rFonts w:asciiTheme="minorHAnsi" w:eastAsia="SimSun" w:hAnsiTheme="minorHAnsi" w:cstheme="minorHAnsi"/>
          <w:sz w:val="22"/>
          <w:szCs w:val="22"/>
        </w:rPr>
        <w:t xml:space="preserve">n’ </w:t>
      </w:r>
      <w:r w:rsidRPr="003B1AEA">
        <w:rPr>
          <w:rFonts w:asciiTheme="minorHAnsi" w:eastAsia="SimSun" w:hAnsiTheme="minorHAnsi" w:cstheme="minorHAnsi"/>
          <w:sz w:val="22"/>
          <w:szCs w:val="22"/>
        </w:rPr>
        <w:t>Discussion Paper Series, LEQS Paper No. 104/2016, 2016.</w:t>
      </w:r>
    </w:p>
    <w:p w14:paraId="6CF256B3" w14:textId="77777777" w:rsidR="00494061" w:rsidRPr="003B1AEA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DD20042" w14:textId="27F513B4" w:rsidR="00494061" w:rsidRPr="003B1AEA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3B1AEA">
        <w:rPr>
          <w:rFonts w:asciiTheme="minorHAnsi" w:eastAsia="SimSun" w:hAnsiTheme="minorHAnsi" w:cstheme="minorHAnsi"/>
          <w:sz w:val="22"/>
          <w:szCs w:val="22"/>
        </w:rPr>
        <w:t>Hamilton, James Douglas Time Series Analysis. Princeton University Press, 1994.</w:t>
      </w:r>
    </w:p>
    <w:p w14:paraId="0001B1D8" w14:textId="77777777" w:rsidR="00494061" w:rsidRPr="003B1AEA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19BE98C8" w14:textId="3965DBD4" w:rsidR="00494061" w:rsidRPr="003B1AEA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3B1AEA">
        <w:rPr>
          <w:rFonts w:asciiTheme="minorHAnsi" w:eastAsia="SimSun" w:hAnsiTheme="minorHAnsi" w:cstheme="minorHAnsi"/>
          <w:sz w:val="22"/>
          <w:szCs w:val="22"/>
        </w:rPr>
        <w:t xml:space="preserve">Pal, Avishek, Prakash, PKS. Practical Time Series Analysis. Master Time Series Data Processing Visualization and </w:t>
      </w:r>
      <w:r w:rsidR="00EB1F43" w:rsidRPr="003B1AEA">
        <w:rPr>
          <w:rFonts w:asciiTheme="minorHAnsi" w:eastAsia="SimSun" w:hAnsiTheme="minorHAnsi" w:cstheme="minorHAnsi"/>
          <w:sz w:val="22"/>
          <w:szCs w:val="22"/>
        </w:rPr>
        <w:t>Modelling</w:t>
      </w:r>
      <w:r w:rsidRPr="003B1AEA">
        <w:rPr>
          <w:rFonts w:asciiTheme="minorHAnsi" w:eastAsia="SimSun" w:hAnsiTheme="minorHAnsi" w:cstheme="minorHAnsi"/>
          <w:sz w:val="22"/>
          <w:szCs w:val="22"/>
        </w:rPr>
        <w:t xml:space="preserve"> Using Python. </w:t>
      </w:r>
      <w:proofErr w:type="spellStart"/>
      <w:r w:rsidRPr="003B1AEA">
        <w:rPr>
          <w:rFonts w:asciiTheme="minorHAnsi" w:eastAsia="SimSun" w:hAnsiTheme="minorHAnsi" w:cstheme="minorHAnsi"/>
          <w:sz w:val="22"/>
          <w:szCs w:val="22"/>
        </w:rPr>
        <w:t>Packt</w:t>
      </w:r>
      <w:proofErr w:type="spellEnd"/>
      <w:r w:rsidRPr="003B1AEA">
        <w:rPr>
          <w:rFonts w:asciiTheme="minorHAnsi" w:eastAsia="SimSun" w:hAnsiTheme="minorHAnsi" w:cstheme="minorHAnsi"/>
          <w:sz w:val="22"/>
          <w:szCs w:val="22"/>
        </w:rPr>
        <w:t>, 2017</w:t>
      </w:r>
    </w:p>
    <w:p w14:paraId="1A72E97E" w14:textId="77777777" w:rsidR="00CF3951" w:rsidRPr="003B1AEA" w:rsidRDefault="00CF3951" w:rsidP="00CF3951">
      <w:pPr>
        <w:pStyle w:val="Akapitzlist"/>
        <w:rPr>
          <w:rFonts w:asciiTheme="minorHAnsi" w:eastAsia="SimSun" w:hAnsiTheme="minorHAnsi" w:cstheme="minorHAnsi"/>
          <w:sz w:val="22"/>
          <w:szCs w:val="22"/>
        </w:rPr>
      </w:pPr>
    </w:p>
    <w:p w14:paraId="2DEF2708" w14:textId="6034CA3D" w:rsidR="005C1067" w:rsidRPr="003B1AEA" w:rsidRDefault="00CF3951" w:rsidP="002512A3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3B1AE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Fu-Lai Chung, </w:t>
      </w:r>
      <w:proofErr w:type="spellStart"/>
      <w:r w:rsidRPr="003B1AEA">
        <w:rPr>
          <w:rFonts w:asciiTheme="minorHAnsi" w:hAnsiTheme="minorHAnsi" w:cstheme="minorHAnsi"/>
          <w:sz w:val="22"/>
          <w:szCs w:val="22"/>
          <w:shd w:val="clear" w:color="auto" w:fill="FFFFFF"/>
        </w:rPr>
        <w:t>Tak</w:t>
      </w:r>
      <w:proofErr w:type="spellEnd"/>
      <w:r w:rsidRPr="003B1AE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-Chung Fu, V. Ng and R. W. P. </w:t>
      </w:r>
      <w:proofErr w:type="spellStart"/>
      <w:r w:rsidRPr="003B1AEA">
        <w:rPr>
          <w:rFonts w:asciiTheme="minorHAnsi" w:hAnsiTheme="minorHAnsi" w:cstheme="minorHAnsi"/>
          <w:sz w:val="22"/>
          <w:szCs w:val="22"/>
          <w:shd w:val="clear" w:color="auto" w:fill="FFFFFF"/>
        </w:rPr>
        <w:t>Luk</w:t>
      </w:r>
      <w:proofErr w:type="spellEnd"/>
      <w:r w:rsidRPr="003B1AEA">
        <w:rPr>
          <w:rFonts w:asciiTheme="minorHAnsi" w:hAnsiTheme="minorHAnsi" w:cstheme="minorHAnsi"/>
          <w:sz w:val="22"/>
          <w:szCs w:val="22"/>
          <w:shd w:val="clear" w:color="auto" w:fill="FFFFFF"/>
        </w:rPr>
        <w:t>, "An evolutionary approach to pattern-based time series segmentation," in </w:t>
      </w:r>
      <w:r w:rsidRPr="003B1AEA">
        <w:rPr>
          <w:rStyle w:val="Uwydatnienie"/>
          <w:rFonts w:asciiTheme="minorHAnsi" w:hAnsiTheme="minorHAnsi" w:cstheme="minorHAnsi"/>
          <w:sz w:val="22"/>
          <w:szCs w:val="22"/>
          <w:shd w:val="clear" w:color="auto" w:fill="FFFFFF"/>
        </w:rPr>
        <w:t>IEEE Transactions on Evolutionary Computation</w:t>
      </w:r>
      <w:r w:rsidRPr="003B1AEA">
        <w:rPr>
          <w:rFonts w:asciiTheme="minorHAnsi" w:hAnsiTheme="minorHAnsi" w:cstheme="minorHAnsi"/>
          <w:sz w:val="22"/>
          <w:szCs w:val="22"/>
          <w:shd w:val="clear" w:color="auto" w:fill="FFFFFF"/>
        </w:rPr>
        <w:t>, vol. 8, no. 5, pp. 471-489, Oct. 2004.</w:t>
      </w:r>
      <w:bookmarkEnd w:id="13"/>
    </w:p>
    <w:p w14:paraId="5C26B900" w14:textId="77777777" w:rsidR="002512A3" w:rsidRPr="003B1AEA" w:rsidRDefault="002512A3" w:rsidP="002512A3">
      <w:pPr>
        <w:pStyle w:val="Akapitzlist"/>
        <w:rPr>
          <w:rFonts w:asciiTheme="minorHAnsi" w:eastAsia="SimSun" w:hAnsiTheme="minorHAnsi" w:cstheme="minorHAnsi"/>
          <w:sz w:val="22"/>
          <w:szCs w:val="22"/>
        </w:rPr>
      </w:pPr>
    </w:p>
    <w:p w14:paraId="643F80F7" w14:textId="7D35EEEC" w:rsidR="002512A3" w:rsidRPr="00934396" w:rsidRDefault="002512A3" w:rsidP="002512A3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3B1AE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Scikit-learn developers (BSD License), Scikit-learn User Guide: 2.3 Clustering, 2007-2021, </w:t>
      </w:r>
      <w:hyperlink r:id="rId15" w:history="1">
        <w:r w:rsidRPr="00934396">
          <w:rPr>
            <w:rStyle w:val="Hipercze"/>
            <w:rFonts w:asciiTheme="minorHAnsi" w:eastAsia="SimSun" w:hAnsiTheme="minorHAnsi" w:cstheme="minorHAnsi"/>
            <w:color w:val="auto"/>
            <w:sz w:val="22"/>
            <w:szCs w:val="22"/>
          </w:rPr>
          <w:t>https://scikit-learn.org/stable/modules/clustering.html</w:t>
        </w:r>
      </w:hyperlink>
    </w:p>
    <w:p w14:paraId="191BD73C" w14:textId="77777777" w:rsidR="002512A3" w:rsidRPr="00934396" w:rsidRDefault="002512A3" w:rsidP="002512A3">
      <w:pPr>
        <w:pStyle w:val="Akapitzlist"/>
        <w:rPr>
          <w:rFonts w:asciiTheme="minorHAnsi" w:eastAsia="SimSun" w:hAnsiTheme="minorHAnsi" w:cstheme="minorHAnsi"/>
          <w:sz w:val="22"/>
          <w:szCs w:val="22"/>
        </w:rPr>
      </w:pPr>
    </w:p>
    <w:p w14:paraId="4C58B427" w14:textId="49B40BCB" w:rsidR="003B1AEA" w:rsidRPr="00934396" w:rsidRDefault="003B1AEA" w:rsidP="003B1AEA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  <w:lang w:val="en-US"/>
        </w:rPr>
      </w:pPr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 xml:space="preserve">Jeremy Zhang, Dynamic Time Warping. Explanation and code. 2020, Feb 1 </w:t>
      </w:r>
      <w:hyperlink r:id="rId16" w:history="1">
        <w:r w:rsidRPr="00934396">
          <w:rPr>
            <w:rStyle w:val="Hipercze"/>
            <w:rFonts w:asciiTheme="minorHAnsi" w:eastAsia="SimSun" w:hAnsiTheme="minorHAnsi" w:cstheme="minorHAnsi"/>
            <w:color w:val="auto"/>
            <w:sz w:val="22"/>
            <w:szCs w:val="22"/>
            <w:lang w:val="en-US"/>
          </w:rPr>
          <w:t>https://towardsdatascience.com/dynamic-time-warping-3933f25fcdd</w:t>
        </w:r>
      </w:hyperlink>
    </w:p>
    <w:p w14:paraId="273A56CB" w14:textId="77777777" w:rsidR="003B1AEA" w:rsidRPr="00934396" w:rsidRDefault="003B1AEA" w:rsidP="003B1AEA">
      <w:pPr>
        <w:pStyle w:val="Akapitzlist"/>
        <w:rPr>
          <w:rFonts w:asciiTheme="minorHAnsi" w:eastAsia="SimSun" w:hAnsiTheme="minorHAnsi" w:cstheme="minorHAnsi"/>
          <w:sz w:val="22"/>
          <w:szCs w:val="22"/>
          <w:lang w:val="en-US"/>
        </w:rPr>
      </w:pPr>
    </w:p>
    <w:p w14:paraId="17D76670" w14:textId="42DAAF91" w:rsidR="003B1AEA" w:rsidRPr="00934396" w:rsidRDefault="003B1AEA" w:rsidP="003B1AEA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  <w:lang w:val="en-US"/>
        </w:rPr>
      </w:pPr>
      <w:proofErr w:type="spellStart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>Xiaoji</w:t>
      </w:r>
      <w:proofErr w:type="spellEnd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 xml:space="preserve"> Wan, </w:t>
      </w:r>
      <w:proofErr w:type="spellStart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>Hailin</w:t>
      </w:r>
      <w:proofErr w:type="spellEnd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 xml:space="preserve"> Li, </w:t>
      </w:r>
      <w:proofErr w:type="spellStart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>Liping</w:t>
      </w:r>
      <w:proofErr w:type="spellEnd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 xml:space="preserve"> Zhang, </w:t>
      </w:r>
      <w:proofErr w:type="spellStart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>Yenchun</w:t>
      </w:r>
      <w:proofErr w:type="spellEnd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 xml:space="preserve"> Jim Wu, "Multivariate Time Series Data Clustering Method Based on Dynamic Time Warping and Affinity Propagation", Wireless Communications and Mobile Computing, vol. 2021, Article ID 9915315, 8 pages, 2021. </w:t>
      </w:r>
      <w:hyperlink r:id="rId17" w:history="1">
        <w:r w:rsidRPr="00934396">
          <w:rPr>
            <w:rStyle w:val="Hipercze"/>
            <w:rFonts w:asciiTheme="minorHAnsi" w:eastAsia="SimSun" w:hAnsiTheme="minorHAnsi" w:cstheme="minorHAnsi"/>
            <w:sz w:val="22"/>
            <w:szCs w:val="22"/>
            <w:lang w:val="en-US"/>
          </w:rPr>
          <w:t>https://doi.org/10.1155/2021/9915315</w:t>
        </w:r>
      </w:hyperlink>
    </w:p>
    <w:p w14:paraId="5A8E2CC2" w14:textId="77777777" w:rsidR="003B1AEA" w:rsidRPr="00934396" w:rsidRDefault="003B1AEA" w:rsidP="003B1AEA">
      <w:pPr>
        <w:pStyle w:val="Akapitzlist"/>
        <w:rPr>
          <w:rFonts w:asciiTheme="minorHAnsi" w:eastAsia="SimSun" w:hAnsiTheme="minorHAnsi" w:cstheme="minorHAnsi"/>
          <w:sz w:val="22"/>
          <w:szCs w:val="22"/>
          <w:lang w:val="en-US"/>
        </w:rPr>
      </w:pPr>
    </w:p>
    <w:p w14:paraId="00285EC2" w14:textId="239025F8" w:rsidR="003B1AEA" w:rsidRPr="00934396" w:rsidRDefault="003B1AEA" w:rsidP="003C649E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  <w:lang w:val="en-US"/>
        </w:rPr>
      </w:pPr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 xml:space="preserve">Siebert, J.; </w:t>
      </w:r>
      <w:proofErr w:type="spellStart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>Groß</w:t>
      </w:r>
      <w:proofErr w:type="spellEnd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 xml:space="preserve">, J.; </w:t>
      </w:r>
      <w:proofErr w:type="spellStart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>Schroth,C</w:t>
      </w:r>
      <w:proofErr w:type="spellEnd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 xml:space="preserve">. A Systematic Review of Python Packages for Time Series </w:t>
      </w:r>
      <w:proofErr w:type="spellStart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>Analysis.Eng</w:t>
      </w:r>
      <w:proofErr w:type="spellEnd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 xml:space="preserve">. Proc. 2021, 5, 22. </w:t>
      </w:r>
      <w:hyperlink r:id="rId18" w:history="1">
        <w:r w:rsidR="00A64EB2" w:rsidRPr="00934396">
          <w:rPr>
            <w:rStyle w:val="Hipercze"/>
            <w:rFonts w:asciiTheme="minorHAnsi" w:eastAsia="SimSun" w:hAnsiTheme="minorHAnsi" w:cstheme="minorHAnsi"/>
            <w:sz w:val="22"/>
            <w:szCs w:val="22"/>
            <w:lang w:val="en-US"/>
          </w:rPr>
          <w:t>https://doi.org/10.3390/engproc2021005022</w:t>
        </w:r>
      </w:hyperlink>
      <w:r w:rsidR="00934396" w:rsidRPr="00934396">
        <w:rPr>
          <w:rStyle w:val="Hipercze"/>
          <w:rFonts w:asciiTheme="minorHAnsi" w:eastAsia="SimSun" w:hAnsiTheme="minorHAnsi" w:cstheme="minorHAnsi"/>
          <w:sz w:val="22"/>
          <w:szCs w:val="22"/>
          <w:lang w:val="en-US"/>
        </w:rPr>
        <w:br/>
      </w:r>
    </w:p>
    <w:p w14:paraId="79DE1D80" w14:textId="0780A193" w:rsidR="00A64EB2" w:rsidRPr="00934396" w:rsidRDefault="00A64EB2" w:rsidP="00A64EB2">
      <w:pPr>
        <w:pStyle w:val="Akapitzlis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ES"/>
        </w:rPr>
      </w:pPr>
      <w:r w:rsidRPr="00934396">
        <w:rPr>
          <w:rFonts w:asciiTheme="minorHAnsi" w:hAnsiTheme="minorHAnsi" w:cstheme="minorHAnsi"/>
          <w:sz w:val="22"/>
          <w:szCs w:val="22"/>
          <w:lang w:val="es-ES"/>
        </w:rPr>
        <w:t>Julio-Omar Palacio-Nino, Fernando Berzal Evaluation Metrics for Unsupervised Learning Algorithms</w:t>
      </w:r>
      <w:r w:rsidRPr="00934396">
        <w:rPr>
          <w:rFonts w:asciiTheme="minorHAnsi" w:hAnsiTheme="minorHAnsi" w:cstheme="minorHAnsi"/>
          <w:sz w:val="22"/>
          <w:szCs w:val="22"/>
          <w:lang w:val="es-ES"/>
        </w:rPr>
        <w:cr/>
      </w:r>
    </w:p>
    <w:p w14:paraId="4AB92370" w14:textId="2BCDBF3D" w:rsidR="005C1067" w:rsidRPr="00A64EB2" w:rsidRDefault="005C1067">
      <w:pPr>
        <w:pStyle w:val="Default"/>
        <w:rPr>
          <w:rFonts w:asciiTheme="minorHAnsi" w:hAnsiTheme="minorHAnsi" w:cstheme="minorHAnsi"/>
          <w:lang w:val="es-ES"/>
        </w:rPr>
      </w:pPr>
    </w:p>
    <w:sectPr w:rsidR="005C1067" w:rsidRPr="00A64EB2" w:rsidSect="00830A19">
      <w:footerReference w:type="default" r:id="rId19"/>
      <w:type w:val="continuous"/>
      <w:pgSz w:w="11906" w:h="16838"/>
      <w:pgMar w:top="1417" w:right="1417" w:bottom="1417" w:left="1417" w:header="0" w:footer="708" w:gutter="0"/>
      <w:cols w:space="720"/>
      <w:formProt w:val="0"/>
      <w:docGrid w:linePitch="36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70FC3" w14:textId="77777777" w:rsidR="00252EEF" w:rsidRDefault="00252EE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E525C5A" w14:textId="77777777" w:rsidR="00252EEF" w:rsidRDefault="00252EE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erif">
    <w:altName w:val="Cambria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9245" w14:textId="77777777" w:rsidR="005C1067" w:rsidRDefault="00032FAB">
    <w:pPr>
      <w:pStyle w:val="Stopka1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635560D1" w14:textId="77777777" w:rsidR="005C1067" w:rsidRDefault="005C1067">
    <w:pPr>
      <w:pStyle w:val="Stopka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E7DA3" w14:textId="77777777" w:rsidR="00252EEF" w:rsidRDefault="00252EE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4D9A3DF" w14:textId="77777777" w:rsidR="00252EEF" w:rsidRDefault="00252EE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9C5"/>
    <w:multiLevelType w:val="hybridMultilevel"/>
    <w:tmpl w:val="E69EE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43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82F2D"/>
    <w:multiLevelType w:val="multilevel"/>
    <w:tmpl w:val="B1B87750"/>
    <w:lvl w:ilvl="0">
      <w:start w:val="8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" w15:restartNumberingAfterBreak="0">
    <w:nsid w:val="22B525B0"/>
    <w:multiLevelType w:val="hybridMultilevel"/>
    <w:tmpl w:val="EFB45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95BA5"/>
    <w:multiLevelType w:val="hybridMultilevel"/>
    <w:tmpl w:val="0D12CEF2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5F411C6"/>
    <w:multiLevelType w:val="multilevel"/>
    <w:tmpl w:val="20F6067A"/>
    <w:lvl w:ilvl="0">
      <w:start w:val="1"/>
      <w:numFmt w:val="decimal"/>
      <w:lvlText w:val="[%1] 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21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DC61C4D"/>
    <w:multiLevelType w:val="hybridMultilevel"/>
    <w:tmpl w:val="3EF0E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D0E2F"/>
    <w:multiLevelType w:val="hybridMultilevel"/>
    <w:tmpl w:val="8940F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B06F9"/>
    <w:multiLevelType w:val="hybridMultilevel"/>
    <w:tmpl w:val="3C8060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4E1025"/>
    <w:multiLevelType w:val="hybridMultilevel"/>
    <w:tmpl w:val="C77EB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978B2"/>
    <w:multiLevelType w:val="multilevel"/>
    <w:tmpl w:val="43269D32"/>
    <w:lvl w:ilvl="0">
      <w:start w:val="7"/>
      <w:numFmt w:val="decimal"/>
      <w:pStyle w:val="Nagwek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0" w15:restartNumberingAfterBreak="0">
    <w:nsid w:val="53A05AB4"/>
    <w:multiLevelType w:val="hybridMultilevel"/>
    <w:tmpl w:val="DBACF9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5D30BD"/>
    <w:multiLevelType w:val="hybridMultilevel"/>
    <w:tmpl w:val="FF3C5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D245D"/>
    <w:multiLevelType w:val="multilevel"/>
    <w:tmpl w:val="50D69CB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3" w15:restartNumberingAfterBreak="0">
    <w:nsid w:val="7BD2095D"/>
    <w:multiLevelType w:val="hybridMultilevel"/>
    <w:tmpl w:val="CA164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3"/>
  </w:num>
  <w:num w:numId="5">
    <w:abstractNumId w:val="8"/>
  </w:num>
  <w:num w:numId="6">
    <w:abstractNumId w:val="1"/>
  </w:num>
  <w:num w:numId="7">
    <w:abstractNumId w:val="0"/>
  </w:num>
  <w:num w:numId="8">
    <w:abstractNumId w:val="11"/>
  </w:num>
  <w:num w:numId="9">
    <w:abstractNumId w:val="2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9"/>
  </w:num>
  <w:num w:numId="15">
    <w:abstractNumId w:val="5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bUwNbYwNjE0NDRV0lEKTi0uzszPAykwNKgFAPvLdO0tAAAA"/>
  </w:docVars>
  <w:rsids>
    <w:rsidRoot w:val="005C1067"/>
    <w:rsid w:val="000169FA"/>
    <w:rsid w:val="00016A7B"/>
    <w:rsid w:val="000175DE"/>
    <w:rsid w:val="0002468A"/>
    <w:rsid w:val="000252D5"/>
    <w:rsid w:val="00030CE3"/>
    <w:rsid w:val="00032FAB"/>
    <w:rsid w:val="00040A90"/>
    <w:rsid w:val="00044CDD"/>
    <w:rsid w:val="00045910"/>
    <w:rsid w:val="00050180"/>
    <w:rsid w:val="00063012"/>
    <w:rsid w:val="0006405B"/>
    <w:rsid w:val="00074C27"/>
    <w:rsid w:val="00082CEA"/>
    <w:rsid w:val="00087559"/>
    <w:rsid w:val="00096A28"/>
    <w:rsid w:val="00097E7B"/>
    <w:rsid w:val="000A151C"/>
    <w:rsid w:val="000A7790"/>
    <w:rsid w:val="000B6272"/>
    <w:rsid w:val="000C3AD7"/>
    <w:rsid w:val="000D0A61"/>
    <w:rsid w:val="000E2597"/>
    <w:rsid w:val="000E3873"/>
    <w:rsid w:val="000E77F4"/>
    <w:rsid w:val="000E7EA6"/>
    <w:rsid w:val="000F0F7C"/>
    <w:rsid w:val="000F4CBD"/>
    <w:rsid w:val="000F5F31"/>
    <w:rsid w:val="00111EBE"/>
    <w:rsid w:val="00113D36"/>
    <w:rsid w:val="00114E89"/>
    <w:rsid w:val="00126E48"/>
    <w:rsid w:val="001327A2"/>
    <w:rsid w:val="00137A42"/>
    <w:rsid w:val="00140795"/>
    <w:rsid w:val="001407A7"/>
    <w:rsid w:val="00151E34"/>
    <w:rsid w:val="00156406"/>
    <w:rsid w:val="00157F59"/>
    <w:rsid w:val="001622A9"/>
    <w:rsid w:val="001638F4"/>
    <w:rsid w:val="00164023"/>
    <w:rsid w:val="00166BB6"/>
    <w:rsid w:val="00174133"/>
    <w:rsid w:val="00180D1F"/>
    <w:rsid w:val="001912CE"/>
    <w:rsid w:val="001916A3"/>
    <w:rsid w:val="001928C7"/>
    <w:rsid w:val="00196DF5"/>
    <w:rsid w:val="001A5AE6"/>
    <w:rsid w:val="001A6356"/>
    <w:rsid w:val="001B0EE7"/>
    <w:rsid w:val="001C6686"/>
    <w:rsid w:val="001D3843"/>
    <w:rsid w:val="001E39BA"/>
    <w:rsid w:val="001F2032"/>
    <w:rsid w:val="001F2592"/>
    <w:rsid w:val="001F5C40"/>
    <w:rsid w:val="001F69F6"/>
    <w:rsid w:val="001F7F6B"/>
    <w:rsid w:val="00201B2C"/>
    <w:rsid w:val="00204632"/>
    <w:rsid w:val="00217B48"/>
    <w:rsid w:val="00222BDC"/>
    <w:rsid w:val="002250CF"/>
    <w:rsid w:val="002267DD"/>
    <w:rsid w:val="00236B45"/>
    <w:rsid w:val="002376C8"/>
    <w:rsid w:val="002401E2"/>
    <w:rsid w:val="002512A3"/>
    <w:rsid w:val="00252EEF"/>
    <w:rsid w:val="00254CD5"/>
    <w:rsid w:val="00263124"/>
    <w:rsid w:val="00263836"/>
    <w:rsid w:val="002675D3"/>
    <w:rsid w:val="00286D77"/>
    <w:rsid w:val="002A1E89"/>
    <w:rsid w:val="002A4CBE"/>
    <w:rsid w:val="002A67DD"/>
    <w:rsid w:val="002A792A"/>
    <w:rsid w:val="002B6D77"/>
    <w:rsid w:val="002B6DED"/>
    <w:rsid w:val="002B75F3"/>
    <w:rsid w:val="002B78FD"/>
    <w:rsid w:val="002B7A1C"/>
    <w:rsid w:val="002D1A62"/>
    <w:rsid w:val="002D2892"/>
    <w:rsid w:val="002E7B41"/>
    <w:rsid w:val="002F7B2C"/>
    <w:rsid w:val="00304E53"/>
    <w:rsid w:val="0031013B"/>
    <w:rsid w:val="00310177"/>
    <w:rsid w:val="0031136C"/>
    <w:rsid w:val="0031248E"/>
    <w:rsid w:val="0031266D"/>
    <w:rsid w:val="00316900"/>
    <w:rsid w:val="00324033"/>
    <w:rsid w:val="00325711"/>
    <w:rsid w:val="00330A83"/>
    <w:rsid w:val="00345465"/>
    <w:rsid w:val="00351008"/>
    <w:rsid w:val="00351BAA"/>
    <w:rsid w:val="0036474F"/>
    <w:rsid w:val="00366239"/>
    <w:rsid w:val="00372348"/>
    <w:rsid w:val="00376EC2"/>
    <w:rsid w:val="00381736"/>
    <w:rsid w:val="003873CB"/>
    <w:rsid w:val="00393E5D"/>
    <w:rsid w:val="003A65E8"/>
    <w:rsid w:val="003A6615"/>
    <w:rsid w:val="003B1AEA"/>
    <w:rsid w:val="003B3855"/>
    <w:rsid w:val="003C014D"/>
    <w:rsid w:val="003C097A"/>
    <w:rsid w:val="003C4A03"/>
    <w:rsid w:val="003C649E"/>
    <w:rsid w:val="003D0FEA"/>
    <w:rsid w:val="003D194D"/>
    <w:rsid w:val="003E203C"/>
    <w:rsid w:val="003E23F6"/>
    <w:rsid w:val="003E6343"/>
    <w:rsid w:val="003F0BFB"/>
    <w:rsid w:val="003F5409"/>
    <w:rsid w:val="00420036"/>
    <w:rsid w:val="00421BEC"/>
    <w:rsid w:val="00422638"/>
    <w:rsid w:val="004260DB"/>
    <w:rsid w:val="0043072D"/>
    <w:rsid w:val="00437578"/>
    <w:rsid w:val="004472CA"/>
    <w:rsid w:val="00450015"/>
    <w:rsid w:val="00452359"/>
    <w:rsid w:val="00454758"/>
    <w:rsid w:val="004629E4"/>
    <w:rsid w:val="0046473E"/>
    <w:rsid w:val="00471B4E"/>
    <w:rsid w:val="00472B56"/>
    <w:rsid w:val="00473AC7"/>
    <w:rsid w:val="00473EAB"/>
    <w:rsid w:val="00483D74"/>
    <w:rsid w:val="0048418D"/>
    <w:rsid w:val="00494061"/>
    <w:rsid w:val="004955BA"/>
    <w:rsid w:val="004A581D"/>
    <w:rsid w:val="004E2764"/>
    <w:rsid w:val="004E2C6F"/>
    <w:rsid w:val="004E40EB"/>
    <w:rsid w:val="004F3748"/>
    <w:rsid w:val="004F502E"/>
    <w:rsid w:val="004F508A"/>
    <w:rsid w:val="0050189B"/>
    <w:rsid w:val="00516121"/>
    <w:rsid w:val="00521F87"/>
    <w:rsid w:val="005236A6"/>
    <w:rsid w:val="00540206"/>
    <w:rsid w:val="005465F6"/>
    <w:rsid w:val="005525A4"/>
    <w:rsid w:val="00562202"/>
    <w:rsid w:val="005712ED"/>
    <w:rsid w:val="00575663"/>
    <w:rsid w:val="005821E8"/>
    <w:rsid w:val="005858F4"/>
    <w:rsid w:val="005931E5"/>
    <w:rsid w:val="005A3DB1"/>
    <w:rsid w:val="005B2530"/>
    <w:rsid w:val="005B6077"/>
    <w:rsid w:val="005C1067"/>
    <w:rsid w:val="005D3EB8"/>
    <w:rsid w:val="005D6D29"/>
    <w:rsid w:val="005E4DF5"/>
    <w:rsid w:val="005E6DFE"/>
    <w:rsid w:val="005F25D7"/>
    <w:rsid w:val="005F2D90"/>
    <w:rsid w:val="005F3DFE"/>
    <w:rsid w:val="005F6AC8"/>
    <w:rsid w:val="0060225B"/>
    <w:rsid w:val="00605A7E"/>
    <w:rsid w:val="006213D5"/>
    <w:rsid w:val="006254BC"/>
    <w:rsid w:val="006272AD"/>
    <w:rsid w:val="006353C5"/>
    <w:rsid w:val="006411E9"/>
    <w:rsid w:val="00653547"/>
    <w:rsid w:val="00663E1F"/>
    <w:rsid w:val="0066611F"/>
    <w:rsid w:val="00670615"/>
    <w:rsid w:val="00672B2E"/>
    <w:rsid w:val="00685C11"/>
    <w:rsid w:val="00693F18"/>
    <w:rsid w:val="00694AFE"/>
    <w:rsid w:val="00697C25"/>
    <w:rsid w:val="006B3DB6"/>
    <w:rsid w:val="006B45AD"/>
    <w:rsid w:val="006B6A9E"/>
    <w:rsid w:val="006C1580"/>
    <w:rsid w:val="006D58C7"/>
    <w:rsid w:val="006F6053"/>
    <w:rsid w:val="00716646"/>
    <w:rsid w:val="00721B0C"/>
    <w:rsid w:val="007305B9"/>
    <w:rsid w:val="00734FE5"/>
    <w:rsid w:val="007468CB"/>
    <w:rsid w:val="00754F72"/>
    <w:rsid w:val="00784E2E"/>
    <w:rsid w:val="007852CF"/>
    <w:rsid w:val="00787EB9"/>
    <w:rsid w:val="00793AF1"/>
    <w:rsid w:val="007A6DC3"/>
    <w:rsid w:val="007B63D2"/>
    <w:rsid w:val="007B7780"/>
    <w:rsid w:val="007B7ADE"/>
    <w:rsid w:val="007C7BFC"/>
    <w:rsid w:val="007E312D"/>
    <w:rsid w:val="00820FF4"/>
    <w:rsid w:val="00830A19"/>
    <w:rsid w:val="00832D2E"/>
    <w:rsid w:val="00836598"/>
    <w:rsid w:val="008464E1"/>
    <w:rsid w:val="00852CF7"/>
    <w:rsid w:val="00853ED7"/>
    <w:rsid w:val="00856F5E"/>
    <w:rsid w:val="00860663"/>
    <w:rsid w:val="00860C90"/>
    <w:rsid w:val="00866CAB"/>
    <w:rsid w:val="00873C8B"/>
    <w:rsid w:val="00882E4A"/>
    <w:rsid w:val="00883106"/>
    <w:rsid w:val="008914CC"/>
    <w:rsid w:val="00891D0F"/>
    <w:rsid w:val="00896EB0"/>
    <w:rsid w:val="008A1621"/>
    <w:rsid w:val="008A37A0"/>
    <w:rsid w:val="008A4D89"/>
    <w:rsid w:val="008A61E0"/>
    <w:rsid w:val="008B019D"/>
    <w:rsid w:val="008B43C9"/>
    <w:rsid w:val="008B5413"/>
    <w:rsid w:val="008B5A5D"/>
    <w:rsid w:val="008C1CC8"/>
    <w:rsid w:val="008C2EB9"/>
    <w:rsid w:val="008C3F9E"/>
    <w:rsid w:val="008C4357"/>
    <w:rsid w:val="008E70B3"/>
    <w:rsid w:val="008F058A"/>
    <w:rsid w:val="008F18C1"/>
    <w:rsid w:val="008F733B"/>
    <w:rsid w:val="008F7DC4"/>
    <w:rsid w:val="0092179E"/>
    <w:rsid w:val="0092475D"/>
    <w:rsid w:val="00924D26"/>
    <w:rsid w:val="00927D7B"/>
    <w:rsid w:val="00934396"/>
    <w:rsid w:val="009413E8"/>
    <w:rsid w:val="009414D2"/>
    <w:rsid w:val="00946148"/>
    <w:rsid w:val="00952461"/>
    <w:rsid w:val="0095562E"/>
    <w:rsid w:val="00955E2B"/>
    <w:rsid w:val="0095749A"/>
    <w:rsid w:val="00960D08"/>
    <w:rsid w:val="009636A2"/>
    <w:rsid w:val="00963CC4"/>
    <w:rsid w:val="00984944"/>
    <w:rsid w:val="009855C0"/>
    <w:rsid w:val="009874C5"/>
    <w:rsid w:val="0099213E"/>
    <w:rsid w:val="009A3C37"/>
    <w:rsid w:val="009D24C0"/>
    <w:rsid w:val="009F3EBA"/>
    <w:rsid w:val="009F61ED"/>
    <w:rsid w:val="00A0070B"/>
    <w:rsid w:val="00A0621C"/>
    <w:rsid w:val="00A06602"/>
    <w:rsid w:val="00A06B5D"/>
    <w:rsid w:val="00A13B17"/>
    <w:rsid w:val="00A27C92"/>
    <w:rsid w:val="00A37FB9"/>
    <w:rsid w:val="00A45FF2"/>
    <w:rsid w:val="00A512C9"/>
    <w:rsid w:val="00A55F23"/>
    <w:rsid w:val="00A61704"/>
    <w:rsid w:val="00A64EB2"/>
    <w:rsid w:val="00A6623C"/>
    <w:rsid w:val="00A67E4C"/>
    <w:rsid w:val="00A74FF5"/>
    <w:rsid w:val="00A75AB4"/>
    <w:rsid w:val="00A807C2"/>
    <w:rsid w:val="00A819DD"/>
    <w:rsid w:val="00A82A27"/>
    <w:rsid w:val="00A8325A"/>
    <w:rsid w:val="00A842A2"/>
    <w:rsid w:val="00A97422"/>
    <w:rsid w:val="00A97965"/>
    <w:rsid w:val="00AB1AD0"/>
    <w:rsid w:val="00AB2205"/>
    <w:rsid w:val="00AB6720"/>
    <w:rsid w:val="00AC1923"/>
    <w:rsid w:val="00AC6478"/>
    <w:rsid w:val="00AD6D32"/>
    <w:rsid w:val="00AD6EF8"/>
    <w:rsid w:val="00AD7BBF"/>
    <w:rsid w:val="00AE3298"/>
    <w:rsid w:val="00AE7A70"/>
    <w:rsid w:val="00AF376B"/>
    <w:rsid w:val="00AF696D"/>
    <w:rsid w:val="00AF7144"/>
    <w:rsid w:val="00B000FA"/>
    <w:rsid w:val="00B10CBE"/>
    <w:rsid w:val="00B23999"/>
    <w:rsid w:val="00B255FE"/>
    <w:rsid w:val="00B272CF"/>
    <w:rsid w:val="00B3277D"/>
    <w:rsid w:val="00B47963"/>
    <w:rsid w:val="00B54788"/>
    <w:rsid w:val="00B57242"/>
    <w:rsid w:val="00B60B48"/>
    <w:rsid w:val="00B643A7"/>
    <w:rsid w:val="00B846DF"/>
    <w:rsid w:val="00B869C6"/>
    <w:rsid w:val="00B876CE"/>
    <w:rsid w:val="00BA0CBE"/>
    <w:rsid w:val="00BB3656"/>
    <w:rsid w:val="00BC0089"/>
    <w:rsid w:val="00BC2F3A"/>
    <w:rsid w:val="00BE0D4C"/>
    <w:rsid w:val="00BE1C40"/>
    <w:rsid w:val="00BE3F41"/>
    <w:rsid w:val="00BE4992"/>
    <w:rsid w:val="00BF0C72"/>
    <w:rsid w:val="00C16004"/>
    <w:rsid w:val="00C1701B"/>
    <w:rsid w:val="00C177C5"/>
    <w:rsid w:val="00C2329B"/>
    <w:rsid w:val="00C24663"/>
    <w:rsid w:val="00C34CDF"/>
    <w:rsid w:val="00C40647"/>
    <w:rsid w:val="00C44A86"/>
    <w:rsid w:val="00C513A4"/>
    <w:rsid w:val="00C51BC0"/>
    <w:rsid w:val="00C634C6"/>
    <w:rsid w:val="00C90AA3"/>
    <w:rsid w:val="00C92B14"/>
    <w:rsid w:val="00C93A42"/>
    <w:rsid w:val="00C93D52"/>
    <w:rsid w:val="00CA254D"/>
    <w:rsid w:val="00CB10CC"/>
    <w:rsid w:val="00CB145E"/>
    <w:rsid w:val="00CB29C4"/>
    <w:rsid w:val="00CC33F7"/>
    <w:rsid w:val="00CE2771"/>
    <w:rsid w:val="00CE4188"/>
    <w:rsid w:val="00CF3951"/>
    <w:rsid w:val="00CF550D"/>
    <w:rsid w:val="00CF592B"/>
    <w:rsid w:val="00D226B5"/>
    <w:rsid w:val="00D3086F"/>
    <w:rsid w:val="00D35015"/>
    <w:rsid w:val="00D403DA"/>
    <w:rsid w:val="00D44034"/>
    <w:rsid w:val="00D44B33"/>
    <w:rsid w:val="00D52242"/>
    <w:rsid w:val="00D60262"/>
    <w:rsid w:val="00D6333D"/>
    <w:rsid w:val="00D817A0"/>
    <w:rsid w:val="00D841BC"/>
    <w:rsid w:val="00D86673"/>
    <w:rsid w:val="00D8711C"/>
    <w:rsid w:val="00D94B2E"/>
    <w:rsid w:val="00D962CC"/>
    <w:rsid w:val="00DB049D"/>
    <w:rsid w:val="00DB14D3"/>
    <w:rsid w:val="00DB3ACB"/>
    <w:rsid w:val="00DC26EF"/>
    <w:rsid w:val="00DC73CB"/>
    <w:rsid w:val="00DE1DA3"/>
    <w:rsid w:val="00DE37D4"/>
    <w:rsid w:val="00DE56C6"/>
    <w:rsid w:val="00DF021B"/>
    <w:rsid w:val="00DF3316"/>
    <w:rsid w:val="00E01354"/>
    <w:rsid w:val="00E024E2"/>
    <w:rsid w:val="00E05266"/>
    <w:rsid w:val="00E20649"/>
    <w:rsid w:val="00E237E8"/>
    <w:rsid w:val="00E24D6F"/>
    <w:rsid w:val="00E25654"/>
    <w:rsid w:val="00E34CBE"/>
    <w:rsid w:val="00E42856"/>
    <w:rsid w:val="00E47CC3"/>
    <w:rsid w:val="00E51F93"/>
    <w:rsid w:val="00E54957"/>
    <w:rsid w:val="00E70B02"/>
    <w:rsid w:val="00E90F43"/>
    <w:rsid w:val="00E91D9B"/>
    <w:rsid w:val="00E93709"/>
    <w:rsid w:val="00E9676C"/>
    <w:rsid w:val="00E96ADE"/>
    <w:rsid w:val="00E97E80"/>
    <w:rsid w:val="00EA51AE"/>
    <w:rsid w:val="00EB0D05"/>
    <w:rsid w:val="00EB12F1"/>
    <w:rsid w:val="00EB1F43"/>
    <w:rsid w:val="00EB23F6"/>
    <w:rsid w:val="00EB78F1"/>
    <w:rsid w:val="00EB7B4E"/>
    <w:rsid w:val="00ED3501"/>
    <w:rsid w:val="00EE4308"/>
    <w:rsid w:val="00EE4CCA"/>
    <w:rsid w:val="00EE4DE8"/>
    <w:rsid w:val="00EE6F3D"/>
    <w:rsid w:val="00EF6DAD"/>
    <w:rsid w:val="00F00CFF"/>
    <w:rsid w:val="00F03458"/>
    <w:rsid w:val="00F05505"/>
    <w:rsid w:val="00F06F70"/>
    <w:rsid w:val="00F07ADE"/>
    <w:rsid w:val="00F23231"/>
    <w:rsid w:val="00F2461F"/>
    <w:rsid w:val="00F43130"/>
    <w:rsid w:val="00F45367"/>
    <w:rsid w:val="00F52458"/>
    <w:rsid w:val="00F61A06"/>
    <w:rsid w:val="00F71E38"/>
    <w:rsid w:val="00F74ED0"/>
    <w:rsid w:val="00F80A0D"/>
    <w:rsid w:val="00F85B3A"/>
    <w:rsid w:val="00F86775"/>
    <w:rsid w:val="00F87EB4"/>
    <w:rsid w:val="00FA4F4C"/>
    <w:rsid w:val="00FB0FCB"/>
    <w:rsid w:val="00FB66D2"/>
    <w:rsid w:val="00FB74A1"/>
    <w:rsid w:val="00FD7A4E"/>
    <w:rsid w:val="00FE193D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BF05"/>
  <w15:docId w15:val="{CF2D9A35-CF66-452A-ABB3-ED56AAC5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FreeSerif" w:hAnsi="FreeSerif"/>
      <w:sz w:val="22"/>
      <w:lang w:val="en-GB"/>
    </w:rPr>
  </w:style>
  <w:style w:type="paragraph" w:styleId="Nagwek1">
    <w:name w:val="heading 1"/>
    <w:basedOn w:val="Normalny"/>
    <w:uiPriority w:val="9"/>
    <w:qFormat/>
    <w:rsid w:val="00E37C3E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1"/>
    <w:uiPriority w:val="9"/>
    <w:unhideWhenUsed/>
    <w:qFormat/>
    <w:rsid w:val="00E37C3E"/>
    <w:pPr>
      <w:keepNext/>
      <w:keepLines/>
      <w:numPr>
        <w:ilvl w:val="1"/>
        <w:numId w:val="1"/>
      </w:numPr>
      <w:spacing w:before="288" w:after="202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1"/>
    <w:uiPriority w:val="9"/>
    <w:unhideWhenUsed/>
    <w:qFormat/>
    <w:rsid w:val="00E37C3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1"/>
    <w:uiPriority w:val="9"/>
    <w:semiHidden/>
    <w:unhideWhenUsed/>
    <w:qFormat/>
    <w:rsid w:val="00E37C3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link w:val="Nagwek5Znak1"/>
    <w:uiPriority w:val="9"/>
    <w:semiHidden/>
    <w:unhideWhenUsed/>
    <w:qFormat/>
    <w:rsid w:val="00E37C3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link w:val="Nagwek6Znak1"/>
    <w:uiPriority w:val="9"/>
    <w:semiHidden/>
    <w:unhideWhenUsed/>
    <w:qFormat/>
    <w:rsid w:val="00E37C3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link w:val="Nagwek7Znak1"/>
    <w:uiPriority w:val="9"/>
    <w:semiHidden/>
    <w:unhideWhenUsed/>
    <w:qFormat/>
    <w:rsid w:val="00E37C3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link w:val="Nagwek8Znak1"/>
    <w:uiPriority w:val="9"/>
    <w:semiHidden/>
    <w:unhideWhenUsed/>
    <w:qFormat/>
    <w:rsid w:val="00E37C3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link w:val="Nagwek9Znak1"/>
    <w:uiPriority w:val="9"/>
    <w:semiHidden/>
    <w:unhideWhenUsed/>
    <w:qFormat/>
    <w:rsid w:val="00E37C3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TML-wstpniesformatowanyZnak">
    <w:name w:val="HTML - wstępnie sformatowany Znak"/>
    <w:basedOn w:val="Domylnaczcionkaakapitu"/>
    <w:uiPriority w:val="99"/>
    <w:qFormat/>
    <w:rsid w:val="00D669A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1"/>
    <w:uiPriority w:val="9"/>
    <w:qFormat/>
    <w:rsid w:val="00FD2B22"/>
    <w:rPr>
      <w:rFonts w:ascii="Arial" w:hAnsi="Arial"/>
      <w:b/>
      <w:bCs/>
      <w:color w:val="365F91"/>
      <w:sz w:val="28"/>
      <w:szCs w:val="2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4E2E4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1"/>
    <w:uiPriority w:val="9"/>
    <w:qFormat/>
    <w:rsid w:val="00FD2B22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1"/>
    <w:uiPriority w:val="9"/>
    <w:qFormat/>
    <w:rsid w:val="00710A65"/>
    <w:rPr>
      <w:rFonts w:ascii="Arial" w:hAnsi="Arial"/>
      <w:b/>
      <w:bCs/>
      <w:color w:val="4F81BD"/>
    </w:rPr>
  </w:style>
  <w:style w:type="character" w:customStyle="1" w:styleId="TekstkomentarzaZnak">
    <w:name w:val="Tekst komentarza Znak"/>
    <w:basedOn w:val="Domylnaczcionkaakapitu"/>
    <w:link w:val="Tekstkomentarza"/>
    <w:semiHidden/>
    <w:qFormat/>
    <w:rsid w:val="00EA7162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czeinternetowe">
    <w:name w:val="Łącze internetowe"/>
    <w:uiPriority w:val="99"/>
    <w:qFormat/>
    <w:rsid w:val="00D00080"/>
    <w:rPr>
      <w:rFonts w:cs="Times New Roman"/>
      <w:color w:val="0000FF"/>
      <w:u w:val="single"/>
    </w:rPr>
  </w:style>
  <w:style w:type="character" w:customStyle="1" w:styleId="st">
    <w:name w:val="st"/>
    <w:uiPriority w:val="99"/>
    <w:qFormat/>
    <w:rsid w:val="00A03548"/>
  </w:style>
  <w:style w:type="character" w:customStyle="1" w:styleId="NagwekZnak">
    <w:name w:val="Nagłówek Znak"/>
    <w:basedOn w:val="Domylnaczcionkaakapitu"/>
    <w:uiPriority w:val="99"/>
    <w:qFormat/>
    <w:rsid w:val="00B2763E"/>
  </w:style>
  <w:style w:type="character" w:customStyle="1" w:styleId="StopkaZnak">
    <w:name w:val="Stopka Znak"/>
    <w:basedOn w:val="Domylnaczcionkaakapitu"/>
    <w:link w:val="Stopka1"/>
    <w:uiPriority w:val="99"/>
    <w:qFormat/>
    <w:rsid w:val="00B2763E"/>
  </w:style>
  <w:style w:type="character" w:customStyle="1" w:styleId="Nagwek4Znak">
    <w:name w:val="Nagłówek 4 Znak"/>
    <w:basedOn w:val="Domylnaczcionkaakapitu"/>
    <w:link w:val="Nagwek41"/>
    <w:uiPriority w:val="9"/>
    <w:semiHidden/>
    <w:qFormat/>
    <w:rsid w:val="00526768"/>
    <w:rPr>
      <w:rFonts w:ascii="Cambria" w:hAnsi="Cambria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1"/>
    <w:uiPriority w:val="9"/>
    <w:semiHidden/>
    <w:qFormat/>
    <w:rsid w:val="00526768"/>
    <w:rPr>
      <w:rFonts w:ascii="Cambria" w:hAnsi="Cambria"/>
      <w:color w:val="243F60"/>
    </w:rPr>
  </w:style>
  <w:style w:type="character" w:customStyle="1" w:styleId="Nagwek6Znak">
    <w:name w:val="Nagłówek 6 Znak"/>
    <w:basedOn w:val="Domylnaczcionkaakapitu"/>
    <w:link w:val="Nagwek61"/>
    <w:uiPriority w:val="9"/>
    <w:semiHidden/>
    <w:qFormat/>
    <w:rsid w:val="00526768"/>
    <w:rPr>
      <w:rFonts w:ascii="Cambria" w:hAnsi="Cambria"/>
      <w:i/>
      <w:iCs/>
      <w:color w:val="243F60"/>
    </w:rPr>
  </w:style>
  <w:style w:type="character" w:customStyle="1" w:styleId="Nagwek7Znak">
    <w:name w:val="Nagłówek 7 Znak"/>
    <w:basedOn w:val="Domylnaczcionkaakapitu"/>
    <w:link w:val="Nagwek71"/>
    <w:uiPriority w:val="9"/>
    <w:semiHidden/>
    <w:qFormat/>
    <w:rsid w:val="00526768"/>
    <w:rPr>
      <w:rFonts w:ascii="Cambria" w:hAnsi="Cambria"/>
      <w:i/>
      <w:iCs/>
      <w:color w:val="404040"/>
    </w:rPr>
  </w:style>
  <w:style w:type="character" w:customStyle="1" w:styleId="Nagwek8Znak">
    <w:name w:val="Nagłówek 8 Znak"/>
    <w:basedOn w:val="Domylnaczcionkaakapitu"/>
    <w:link w:val="Nagwek81"/>
    <w:uiPriority w:val="9"/>
    <w:semiHidden/>
    <w:qFormat/>
    <w:rsid w:val="00526768"/>
    <w:rPr>
      <w:rFonts w:ascii="Cambria" w:hAnsi="Cambria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Nagwek91"/>
    <w:uiPriority w:val="9"/>
    <w:semiHidden/>
    <w:qFormat/>
    <w:rsid w:val="00526768"/>
    <w:rPr>
      <w:rFonts w:ascii="Cambria" w:hAnsi="Cambria"/>
      <w:i/>
      <w:iCs/>
      <w:color w:val="40404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8F5BC4"/>
    <w:rPr>
      <w:sz w:val="16"/>
      <w:szCs w:val="16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8F5BC4"/>
    <w:rPr>
      <w:rFonts w:ascii="Arial" w:eastAsia="Times New Roman" w:hAnsi="Arial" w:cs="Arial"/>
      <w:b/>
      <w:bCs/>
      <w:sz w:val="20"/>
      <w:szCs w:val="20"/>
      <w:lang w:eastAsia="pl-PL"/>
    </w:rPr>
  </w:style>
  <w:style w:type="character" w:customStyle="1" w:styleId="PodtytuZnak">
    <w:name w:val="Podtytuł Znak"/>
    <w:basedOn w:val="Domylnaczcionkaakapitu"/>
    <w:link w:val="Podtytu1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zeindeksu">
    <w:name w:val="Łącze indeksu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Nagwek1Znak1">
    <w:name w:val="Nagłówek 1 Znak1"/>
    <w:basedOn w:val="Domylnaczcionkaakapitu"/>
    <w:link w:val="Nagwek10"/>
    <w:uiPriority w:val="9"/>
    <w:qFormat/>
    <w:rsid w:val="00E37C3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Nagwek2Znak1">
    <w:name w:val="Nagłówek 2 Znak1"/>
    <w:basedOn w:val="Domylnaczcionkaakapitu"/>
    <w:link w:val="Nagwek2"/>
    <w:uiPriority w:val="9"/>
    <w:qFormat/>
    <w:rsid w:val="00E37C3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Nagwek3Znak1">
    <w:name w:val="Nagłówek 3 Znak1"/>
    <w:basedOn w:val="Domylnaczcionkaakapitu"/>
    <w:link w:val="Nagwek3"/>
    <w:uiPriority w:val="9"/>
    <w:qFormat/>
    <w:rsid w:val="00E37C3E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Nagwek4Znak1">
    <w:name w:val="Nagłówek 4 Znak1"/>
    <w:basedOn w:val="Domylnaczcionkaakapitu"/>
    <w:link w:val="Nagwek4"/>
    <w:uiPriority w:val="9"/>
    <w:semiHidden/>
    <w:qFormat/>
    <w:rsid w:val="00E37C3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Nagwek5Znak1">
    <w:name w:val="Nagłówek 5 Znak1"/>
    <w:basedOn w:val="Domylnaczcionkaakapitu"/>
    <w:link w:val="Nagwek5"/>
    <w:uiPriority w:val="9"/>
    <w:semiHidden/>
    <w:qFormat/>
    <w:rsid w:val="00E37C3E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Nagwek6Znak1">
    <w:name w:val="Nagłówek 6 Znak1"/>
    <w:basedOn w:val="Domylnaczcionkaakapitu"/>
    <w:link w:val="Nagwek6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Nagwek7Znak1">
    <w:name w:val="Nagłówek 7 Znak1"/>
    <w:basedOn w:val="Domylnaczcionkaakapitu"/>
    <w:link w:val="Nagwek7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Nagwek8Znak1">
    <w:name w:val="Nagłówek 8 Znak1"/>
    <w:basedOn w:val="Domylnaczcionkaakapitu"/>
    <w:link w:val="Nagwek8"/>
    <w:uiPriority w:val="9"/>
    <w:semiHidden/>
    <w:qFormat/>
    <w:rsid w:val="00E37C3E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Nagwek9Znak1">
    <w:name w:val="Nagłówek 9 Znak1"/>
    <w:basedOn w:val="Domylnaczcionkaakapitu"/>
    <w:link w:val="Nagwek9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Hipercze">
    <w:name w:val="Hyperlink"/>
    <w:basedOn w:val="Domylnaczcionkaakapitu"/>
    <w:uiPriority w:val="99"/>
    <w:unhideWhenUsed/>
    <w:rsid w:val="001E7D3A"/>
    <w:rPr>
      <w:color w:val="0000FF" w:themeColor="hyperlink"/>
      <w:u w:val="single"/>
    </w:rPr>
  </w:style>
  <w:style w:type="character" w:customStyle="1" w:styleId="shorttext">
    <w:name w:val="short_text"/>
    <w:basedOn w:val="Domylnaczcionkaakapitu"/>
    <w:qFormat/>
    <w:rsid w:val="009E1A7D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  <w:jc w:val="both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uiPriority w:val="99"/>
    <w:qFormat/>
    <w:rsid w:val="004E2E4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eastAsia="pl-PL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Nagwek11">
    <w:name w:val="Nagłówek 11"/>
    <w:basedOn w:val="Normalny"/>
    <w:link w:val="Nagwek1Znak"/>
    <w:uiPriority w:val="9"/>
    <w:qFormat/>
    <w:rsid w:val="00FD2B22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customStyle="1" w:styleId="Nagwek21">
    <w:name w:val="Nagłówek 21"/>
    <w:basedOn w:val="Normalny"/>
    <w:link w:val="Nagwek2Znak"/>
    <w:uiPriority w:val="9"/>
    <w:unhideWhenUsed/>
    <w:qFormat/>
    <w:rsid w:val="00FD2B22"/>
    <w:pPr>
      <w:keepNext/>
      <w:spacing w:after="120" w:line="240" w:lineRule="auto"/>
      <w:ind w:left="432" w:hanging="432"/>
      <w:outlineLvl w:val="1"/>
    </w:pPr>
    <w:rPr>
      <w:rFonts w:ascii="Arial" w:hAnsi="Arial" w:cs="Times New Roman"/>
      <w:b/>
      <w:bCs/>
      <w:color w:val="4F81BD"/>
      <w:sz w:val="26"/>
      <w:szCs w:val="26"/>
    </w:rPr>
  </w:style>
  <w:style w:type="paragraph" w:customStyle="1" w:styleId="Nagwek31">
    <w:name w:val="Nagłówek 31"/>
    <w:basedOn w:val="Normalny"/>
    <w:link w:val="Nagwek3Znak"/>
    <w:uiPriority w:val="9"/>
    <w:unhideWhenUsed/>
    <w:qFormat/>
    <w:rsid w:val="00710A65"/>
    <w:pPr>
      <w:keepNext/>
      <w:keepLines/>
      <w:spacing w:before="200" w:after="0"/>
      <w:ind w:left="432" w:hanging="432"/>
      <w:outlineLvl w:val="2"/>
    </w:pPr>
    <w:rPr>
      <w:rFonts w:ascii="Arial" w:hAnsi="Arial"/>
      <w:b/>
      <w:bCs/>
      <w:color w:val="4F81BD"/>
    </w:rPr>
  </w:style>
  <w:style w:type="paragraph" w:customStyle="1" w:styleId="Nagwek41">
    <w:name w:val="Nagłówek 41"/>
    <w:basedOn w:val="Normalny"/>
    <w:link w:val="Nagwek4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Nagwek51">
    <w:name w:val="Nagłówek 51"/>
    <w:basedOn w:val="Normalny"/>
    <w:link w:val="Nagwek5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customStyle="1" w:styleId="Nagwek61">
    <w:name w:val="Nagłówek 61"/>
    <w:basedOn w:val="Normalny"/>
    <w:link w:val="Nagwek6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customStyle="1" w:styleId="Nagwek71">
    <w:name w:val="Nagłówek 71"/>
    <w:basedOn w:val="Normalny"/>
    <w:link w:val="Nagwek7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customStyle="1" w:styleId="Nagwek81">
    <w:name w:val="Nagłówek 81"/>
    <w:basedOn w:val="Normalny"/>
    <w:link w:val="Nagwek8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Nagwek91">
    <w:name w:val="Nagłówek 91"/>
    <w:basedOn w:val="Normalny"/>
    <w:link w:val="Nagwek9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Nagwek10">
    <w:name w:val="Nagłówek1"/>
    <w:basedOn w:val="Normalny"/>
    <w:link w:val="Nagwek1Znak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qFormat/>
    <w:pPr>
      <w:spacing w:after="140" w:line="288" w:lineRule="auto"/>
    </w:pPr>
  </w:style>
  <w:style w:type="paragraph" w:customStyle="1" w:styleId="Lista1">
    <w:name w:val="Lista1"/>
    <w:basedOn w:val="Tretekstu"/>
    <w:qFormat/>
    <w:rPr>
      <w:rFonts w:cs="Mangal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HTML-wstpniesformatowany">
    <w:name w:val="HTML Preformatted"/>
    <w:basedOn w:val="Normalny"/>
    <w:uiPriority w:val="99"/>
    <w:unhideWhenUsed/>
    <w:qFormat/>
    <w:rsid w:val="00D6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4E2E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2057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styleId="Tekstkomentarza">
    <w:name w:val="annotation text"/>
    <w:basedOn w:val="Normalny"/>
    <w:link w:val="TekstkomentarzaZnak"/>
    <w:semiHidden/>
    <w:qFormat/>
    <w:rsid w:val="00EA7162"/>
    <w:pPr>
      <w:spacing w:after="12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IBulleted">
    <w:name w:val="IBulleted"/>
    <w:basedOn w:val="Normalny"/>
    <w:uiPriority w:val="99"/>
    <w:qFormat/>
    <w:rsid w:val="002C25E8"/>
    <w:pPr>
      <w:tabs>
        <w:tab w:val="left" w:pos="1400"/>
      </w:tabs>
      <w:spacing w:before="6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Gwka">
    <w:name w:val="Główka"/>
    <w:basedOn w:val="Normalny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opka1">
    <w:name w:val="Stopka1"/>
    <w:basedOn w:val="Normalny"/>
    <w:link w:val="StopkaZnak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Nagwekspisutreci1">
    <w:name w:val="Nagłówek spisu treści1"/>
    <w:basedOn w:val="Nagwek11"/>
    <w:uiPriority w:val="39"/>
    <w:semiHidden/>
    <w:unhideWhenUsed/>
    <w:qFormat/>
    <w:rsid w:val="008C198D"/>
    <w:rPr>
      <w:lang w:eastAsia="pl-PL"/>
    </w:rPr>
  </w:style>
  <w:style w:type="paragraph" w:customStyle="1" w:styleId="Spistreci11">
    <w:name w:val="Spis treści 11"/>
    <w:basedOn w:val="Normalny"/>
    <w:autoRedefine/>
    <w:uiPriority w:val="39"/>
    <w:unhideWhenUsed/>
    <w:qFormat/>
    <w:rsid w:val="00FD2B22"/>
    <w:pPr>
      <w:tabs>
        <w:tab w:val="left" w:pos="440"/>
        <w:tab w:val="right" w:leader="dot" w:pos="9062"/>
      </w:tabs>
      <w:spacing w:after="100"/>
    </w:pPr>
  </w:style>
  <w:style w:type="paragraph" w:customStyle="1" w:styleId="Spistreci21">
    <w:name w:val="Spis treści 21"/>
    <w:basedOn w:val="Normalny"/>
    <w:autoRedefine/>
    <w:uiPriority w:val="39"/>
    <w:unhideWhenUsed/>
    <w:qFormat/>
    <w:rsid w:val="008C198D"/>
    <w:pPr>
      <w:spacing w:after="100"/>
      <w:ind w:left="220"/>
    </w:pPr>
  </w:style>
  <w:style w:type="paragraph" w:customStyle="1" w:styleId="Spistreci31">
    <w:name w:val="Spis treści 31"/>
    <w:basedOn w:val="Normalny"/>
    <w:autoRedefine/>
    <w:uiPriority w:val="39"/>
    <w:unhideWhenUsed/>
    <w:qFormat/>
    <w:rsid w:val="008C198D"/>
    <w:pPr>
      <w:spacing w:after="100"/>
      <w:ind w:left="440"/>
    </w:pPr>
  </w:style>
  <w:style w:type="paragraph" w:customStyle="1" w:styleId="Default">
    <w:name w:val="Default"/>
    <w:qFormat/>
    <w:rsid w:val="004756AB"/>
    <w:rPr>
      <w:rFonts w:ascii="FreeSerif" w:hAnsi="FreeSerif" w:cs="Lato"/>
      <w:color w:val="000000"/>
      <w:sz w:val="24"/>
      <w:szCs w:val="24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8F5BC4"/>
    <w:pPr>
      <w:spacing w:after="200"/>
    </w:pPr>
    <w:rPr>
      <w:rFonts w:ascii="Calibri" w:hAnsi="Calibri" w:cs="Calibri"/>
      <w:b/>
      <w:bCs/>
      <w:lang w:eastAsia="en-US"/>
    </w:rPr>
  </w:style>
  <w:style w:type="paragraph" w:customStyle="1" w:styleId="Podtytu1">
    <w:name w:val="Podtytuł1"/>
    <w:basedOn w:val="Normalny"/>
    <w:link w:val="PodtytuZnak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paragraph" w:styleId="Spistreci1">
    <w:name w:val="toc 1"/>
    <w:basedOn w:val="Normalny"/>
    <w:autoRedefine/>
    <w:uiPriority w:val="39"/>
    <w:unhideWhenUsed/>
    <w:rsid w:val="00DC7305"/>
    <w:pPr>
      <w:spacing w:after="100"/>
    </w:pPr>
  </w:style>
  <w:style w:type="paragraph" w:styleId="Spistreci2">
    <w:name w:val="toc 2"/>
    <w:basedOn w:val="Normalny"/>
    <w:autoRedefine/>
    <w:uiPriority w:val="39"/>
    <w:unhideWhenUsed/>
    <w:rsid w:val="00DC7305"/>
    <w:pPr>
      <w:spacing w:after="100"/>
      <w:ind w:left="220"/>
    </w:pPr>
  </w:style>
  <w:style w:type="paragraph" w:customStyle="1" w:styleId="HeaderandFooter">
    <w:name w:val="Header and Footer"/>
    <w:basedOn w:val="Normalny"/>
    <w:qFormat/>
  </w:style>
  <w:style w:type="paragraph" w:styleId="Stopka">
    <w:name w:val="footer"/>
    <w:basedOn w:val="Normalny"/>
  </w:style>
  <w:style w:type="paragraph" w:customStyle="1" w:styleId="TableContents">
    <w:name w:val="Table Contents"/>
    <w:basedOn w:val="Normalny"/>
    <w:qFormat/>
    <w:pPr>
      <w:suppressLineNumbers/>
    </w:pPr>
  </w:style>
  <w:style w:type="paragraph" w:styleId="Tytu">
    <w:name w:val="Title"/>
    <w:basedOn w:val="Heading"/>
    <w:next w:val="Tekstpodstawowy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kstpodstawowy"/>
    <w:qFormat/>
    <w:pPr>
      <w:spacing w:before="60"/>
      <w:jc w:val="center"/>
    </w:pPr>
    <w:rPr>
      <w:sz w:val="36"/>
      <w:szCs w:val="36"/>
    </w:rPr>
  </w:style>
  <w:style w:type="paragraph" w:styleId="Adresnakopercie">
    <w:name w:val="envelope address"/>
    <w:basedOn w:val="Normalny"/>
    <w:pPr>
      <w:suppressLineNumbers/>
      <w:spacing w:after="60"/>
    </w:pPr>
  </w:style>
  <w:style w:type="paragraph" w:styleId="Adreszwrotnynakopercie">
    <w:name w:val="envelope return"/>
    <w:basedOn w:val="Normalny"/>
    <w:pPr>
      <w:suppressLineNumbers/>
      <w:spacing w:after="60"/>
    </w:pPr>
  </w:style>
  <w:style w:type="paragraph" w:styleId="Podpis">
    <w:name w:val="Signature"/>
    <w:basedOn w:val="Normalny"/>
    <w:pPr>
      <w:suppressLineNumbers/>
    </w:pPr>
  </w:style>
  <w:style w:type="paragraph" w:styleId="Nagwekwykazurde">
    <w:name w:val="toa heading"/>
    <w:basedOn w:val="Nagwekindeksu"/>
  </w:style>
  <w:style w:type="paragraph" w:customStyle="1" w:styleId="Quotations">
    <w:name w:val="Quotations"/>
    <w:basedOn w:val="Normalny"/>
    <w:qFormat/>
    <w:pPr>
      <w:spacing w:after="283"/>
      <w:ind w:left="567" w:right="567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numbering" w:customStyle="1" w:styleId="Styl1">
    <w:name w:val="Styl1"/>
    <w:uiPriority w:val="99"/>
    <w:qFormat/>
    <w:rsid w:val="00745DFB"/>
  </w:style>
  <w:style w:type="numbering" w:customStyle="1" w:styleId="Fig">
    <w:name w:val="Fig"/>
    <w:qFormat/>
    <w:rsid w:val="00243D71"/>
  </w:style>
  <w:style w:type="numbering" w:customStyle="1" w:styleId="Styl2">
    <w:name w:val="Styl2"/>
    <w:uiPriority w:val="99"/>
    <w:qFormat/>
    <w:rsid w:val="00DC7305"/>
  </w:style>
  <w:style w:type="table" w:styleId="Tabela-Siatka">
    <w:name w:val="Table Grid"/>
    <w:basedOn w:val="Standardowy"/>
    <w:uiPriority w:val="99"/>
    <w:rsid w:val="00A03548"/>
    <w:pPr>
      <w:spacing w:after="120"/>
    </w:pPr>
    <w:rPr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ny"/>
    <w:next w:val="Normalny"/>
    <w:uiPriority w:val="37"/>
    <w:unhideWhenUsed/>
    <w:rsid w:val="00F45367"/>
  </w:style>
  <w:style w:type="character" w:styleId="Nierozpoznanawzmianka">
    <w:name w:val="Unresolved Mention"/>
    <w:basedOn w:val="Domylnaczcionkaakapitu"/>
    <w:uiPriority w:val="99"/>
    <w:semiHidden/>
    <w:unhideWhenUsed/>
    <w:rsid w:val="004472CA"/>
    <w:rPr>
      <w:color w:val="605E5C"/>
      <w:shd w:val="clear" w:color="auto" w:fill="E1DFDD"/>
    </w:rPr>
  </w:style>
  <w:style w:type="character" w:styleId="Uwydatnienie">
    <w:name w:val="Emphasis"/>
    <w:basedOn w:val="Domylnaczcionkaakapitu"/>
    <w:uiPriority w:val="20"/>
    <w:qFormat/>
    <w:rsid w:val="00CF3951"/>
    <w:rPr>
      <w:i/>
      <w:iCs/>
    </w:rPr>
  </w:style>
  <w:style w:type="character" w:styleId="Tekstzastpczy">
    <w:name w:val="Placeholder Text"/>
    <w:basedOn w:val="Domylnaczcionkaakapitu"/>
    <w:uiPriority w:val="99"/>
    <w:semiHidden/>
    <w:rsid w:val="00EE4DE8"/>
    <w:rPr>
      <w:color w:val="808080"/>
    </w:rPr>
  </w:style>
  <w:style w:type="character" w:customStyle="1" w:styleId="ui-provider">
    <w:name w:val="ui-provider"/>
    <w:basedOn w:val="Domylnaczcionkaakapitu"/>
    <w:rsid w:val="00B3277D"/>
  </w:style>
  <w:style w:type="character" w:customStyle="1" w:styleId="pre">
    <w:name w:val="pre"/>
    <w:basedOn w:val="Domylnaczcionkaakapitu"/>
    <w:rsid w:val="002B78FD"/>
  </w:style>
  <w:style w:type="table" w:styleId="Zwykatabela5">
    <w:name w:val="Plain Table 5"/>
    <w:basedOn w:val="Standardowy"/>
    <w:uiPriority w:val="45"/>
    <w:rsid w:val="005236A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5013">
          <w:marLeft w:val="30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i.org/10.3390/engproc202100502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i.org/10.1155/2021/99153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dynamic-time-warping-3933f25fcd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modules/clustering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Pen</b:Tag>
    <b:SourceType>InternetSite</b:SourceType>
    <b:Guid>{2460E469-1A2A-4C81-9E31-9F1721478053}</b:Guid>
    <b:Title>Penn World Table</b:Title>
    <b:URL>https://www.rug.nl/ggdc/productivity/pwt/</b:URL>
    <b:Author>
      <b:Author>
        <b:Corporate>Robert C. Feenstra, Robert Inklaar, Marcel P. Timmer</b:Corporate>
      </b:Author>
    </b:Author>
    <b:Year>2021</b:Year>
    <b:RefOrder>1</b:RefOrder>
  </b:Source>
  <b:Source>
    <b:Tag>Sau16</b:Tag>
    <b:SourceType>InternetSite</b:SourceType>
    <b:Guid>{4695AE39-7796-4CF9-8019-DCB8A4D5213B}</b:Guid>
    <b:Author>
      <b:Author>
        <b:NameList>
          <b:Person>
            <b:Last>Kaushik</b:Last>
            <b:First>Saurav</b:First>
          </b:Person>
        </b:NameList>
      </b:Author>
    </b:Author>
    <b:Title>Analytics Vidhya</b:Title>
    <b:InternetSiteTitle>An Introduction to Clustering and different methods of clustering</b:InternetSiteTitle>
    <b:Year>2016</b:Year>
    <b:Month>Listopad</b:Month>
    <b:Day>3</b:Day>
    <b:URL>https://www.analyticsvidhya.com/blog/2016/11/an-introduction-to-clustering-and-different-methods-of-clustering/</b:URL>
    <b:RefOrder>2</b:RefOrder>
  </b:Source>
  <b:Source>
    <b:Tag>Wik</b:Tag>
    <b:SourceType>InternetSite</b:SourceType>
    <b:Guid>{2EE070DA-2968-4B52-A79C-217516DCE555}</b:Guid>
    <b:Title>Wikipedia</b:Title>
    <b:InternetSiteTitle>Business cycle</b:InternetSiteTitle>
    <b:URL>https://en.wikipedia.org/wiki/Business_cycle</b:URL>
    <b:RefOrder>3</b:RefOrder>
  </b:Source>
  <b:Source>
    <b:Tag>Uni</b:Tag>
    <b:SourceType>InternetSite</b:SourceType>
    <b:Guid>{49103037-03D9-43AC-AE50-E5051AC3A5E0}</b:Guid>
    <b:Title>United Nations Develompent Programme</b:Title>
    <b:URL>https://www.undp.org/</b:URL>
    <b:RefOrder>4</b:RefOrder>
  </b:Source>
</b:Sources>
</file>

<file path=customXml/itemProps1.xml><?xml version="1.0" encoding="utf-8"?>
<ds:datastoreItem xmlns:ds="http://schemas.openxmlformats.org/officeDocument/2006/customXml" ds:itemID="{1030E7C0-29C1-4F8F-90A4-34A9F72F6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13256</TotalTime>
  <Pages>1</Pages>
  <Words>2358</Words>
  <Characters>14151</Characters>
  <Application>Microsoft Office Word</Application>
  <DocSecurity>0</DocSecurity>
  <Lines>117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cp:keywords/>
  <dc:description/>
  <cp:lastModifiedBy>Agata Makarewicz</cp:lastModifiedBy>
  <cp:revision>50</cp:revision>
  <cp:lastPrinted>2021-11-24T12:45:00Z</cp:lastPrinted>
  <dcterms:created xsi:type="dcterms:W3CDTF">2016-10-16T15:47:00Z</dcterms:created>
  <dcterms:modified xsi:type="dcterms:W3CDTF">2021-11-24T12:46:00Z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