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68BECF10"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CF550D">
        <w:rPr>
          <w:rFonts w:asciiTheme="minorHAnsi" w:hAnsiTheme="minorHAnsi" w:cstheme="minorHAnsi"/>
        </w:rPr>
        <w:t>3</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t>
      </w:r>
      <w:proofErr w:type="spellStart"/>
      <w:r w:rsidRPr="005A3DB1">
        <w:rPr>
          <w:rFonts w:asciiTheme="minorHAnsi" w:hAnsiTheme="minorHAnsi" w:cstheme="minorHAnsi"/>
          <w:i/>
          <w:iCs/>
          <w:sz w:val="32"/>
          <w:szCs w:val="32"/>
        </w:rPr>
        <w:t>Wiśniewski</w:t>
      </w:r>
      <w:proofErr w:type="spellEnd"/>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6F45EFD"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AC6478">
        <w:rPr>
          <w:rFonts w:asciiTheme="minorHAnsi" w:hAnsiTheme="minorHAnsi" w:cstheme="minorHAnsi"/>
        </w:rPr>
        <w:t>2</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561844B3" w:rsidR="005C1067" w:rsidRPr="009413E8" w:rsidRDefault="00AD7BBF">
      <w:pPr>
        <w:pStyle w:val="Default"/>
        <w:jc w:val="center"/>
        <w:rPr>
          <w:rFonts w:asciiTheme="minorHAnsi" w:hAnsiTheme="minorHAnsi" w:cstheme="minorHAnsi"/>
        </w:rPr>
      </w:pPr>
      <w:r>
        <w:rPr>
          <w:rFonts w:asciiTheme="minorHAnsi" w:hAnsiTheme="minorHAnsi" w:cstheme="minorHAnsi"/>
          <w:sz w:val="28"/>
          <w:szCs w:val="28"/>
        </w:rPr>
        <w:t>2</w:t>
      </w:r>
      <w:r w:rsidR="00AC6478">
        <w:rPr>
          <w:rFonts w:asciiTheme="minorHAnsi" w:hAnsiTheme="minorHAnsi" w:cstheme="minorHAnsi"/>
          <w:sz w:val="28"/>
          <w:szCs w:val="28"/>
        </w:rPr>
        <w:t>2</w:t>
      </w:r>
      <w:r w:rsidR="00032FAB" w:rsidRPr="009413E8">
        <w:rPr>
          <w:rFonts w:asciiTheme="minorHAnsi" w:hAnsiTheme="minorHAnsi" w:cstheme="minorHAnsi"/>
          <w:sz w:val="28"/>
          <w:szCs w:val="28"/>
        </w:rPr>
        <w:t>.1</w:t>
      </w:r>
      <w:r w:rsidR="00CF3951" w:rsidRPr="009413E8">
        <w:rPr>
          <w:rFonts w:asciiTheme="minorHAnsi" w:hAnsiTheme="minorHAnsi" w:cstheme="minorHAnsi"/>
          <w:sz w:val="28"/>
          <w:szCs w:val="28"/>
        </w:rPr>
        <w:t>1</w:t>
      </w:r>
      <w:r w:rsidR="00032FAB" w:rsidRPr="009413E8">
        <w:rPr>
          <w:rFonts w:asciiTheme="minorHAnsi" w:hAnsiTheme="minorHAnsi" w:cstheme="minorHAnsi"/>
          <w:sz w:val="28"/>
          <w:szCs w:val="28"/>
        </w:rPr>
        <w:t>.2021</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114E89" w:rsidRDefault="00032FAB">
          <w:pPr>
            <w:pStyle w:val="Nagwekwykazurde"/>
            <w:rPr>
              <w:rFonts w:asciiTheme="minorHAnsi" w:hAnsiTheme="minorHAnsi" w:cstheme="minorHAnsi"/>
            </w:rPr>
          </w:pPr>
          <w:r w:rsidRPr="00114E89">
            <w:rPr>
              <w:rFonts w:asciiTheme="minorHAnsi" w:hAnsiTheme="minorHAnsi" w:cstheme="minorHAnsi"/>
            </w:rPr>
            <w:t>Table of Contents</w:t>
          </w:r>
        </w:p>
        <w:p w14:paraId="6B55F371" w14:textId="7E5A5AD0" w:rsidR="00114E89" w:rsidRPr="00114E89"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114E89">
            <w:rPr>
              <w:rFonts w:asciiTheme="minorHAnsi" w:hAnsiTheme="minorHAnsi" w:cstheme="minorHAnsi"/>
            </w:rPr>
            <w:fldChar w:fldCharType="begin"/>
          </w:r>
          <w:r w:rsidRPr="00114E89">
            <w:rPr>
              <w:rStyle w:val="IndexLink"/>
              <w:rFonts w:asciiTheme="minorHAnsi" w:hAnsiTheme="minorHAnsi" w:cstheme="minorHAnsi"/>
            </w:rPr>
            <w:instrText>TOC \f \o "1-9" \h</w:instrText>
          </w:r>
          <w:r w:rsidRPr="00114E89">
            <w:rPr>
              <w:rStyle w:val="IndexLink"/>
              <w:rFonts w:asciiTheme="minorHAnsi" w:hAnsiTheme="minorHAnsi" w:cstheme="minorHAnsi"/>
            </w:rPr>
            <w:fldChar w:fldCharType="separate"/>
          </w:r>
          <w:hyperlink w:anchor="_Toc88513048" w:history="1">
            <w:r w:rsidR="00114E89" w:rsidRPr="00114E89">
              <w:rPr>
                <w:rStyle w:val="Hipercze"/>
                <w:rFonts w:asciiTheme="minorHAnsi" w:hAnsiTheme="minorHAnsi" w:cstheme="minorHAnsi"/>
                <w:noProof/>
              </w:rPr>
              <w:t>1</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Abstract</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_Toc88513048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3</w:t>
            </w:r>
            <w:r w:rsidR="00114E89" w:rsidRPr="00114E89">
              <w:rPr>
                <w:rFonts w:asciiTheme="minorHAnsi" w:hAnsiTheme="minorHAnsi" w:cstheme="minorHAnsi"/>
                <w:noProof/>
              </w:rPr>
              <w:fldChar w:fldCharType="end"/>
            </w:r>
          </w:hyperlink>
        </w:p>
        <w:p w14:paraId="5B69270B" w14:textId="2782125F" w:rsidR="00114E89" w:rsidRPr="00114E89" w:rsidRDefault="00114E89">
          <w:pPr>
            <w:pStyle w:val="Spistreci2"/>
            <w:tabs>
              <w:tab w:val="left" w:pos="880"/>
              <w:tab w:val="right" w:leader="dot" w:pos="9062"/>
            </w:tabs>
            <w:rPr>
              <w:rFonts w:asciiTheme="minorHAnsi" w:eastAsiaTheme="minorEastAsia" w:hAnsiTheme="minorHAnsi" w:cstheme="minorHAnsi"/>
              <w:noProof/>
              <w:lang w:val="pl-PL" w:eastAsia="pl-PL"/>
            </w:rPr>
          </w:pPr>
          <w:hyperlink w:anchor="_Toc88513049" w:history="1">
            <w:r w:rsidRPr="00114E89">
              <w:rPr>
                <w:rStyle w:val="Hipercze"/>
                <w:rFonts w:asciiTheme="minorHAnsi" w:hAnsiTheme="minorHAnsi" w:cstheme="minorHAnsi"/>
                <w:noProof/>
              </w:rPr>
              <w:t>1.1</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History of changes</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_Toc88513049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3</w:t>
            </w:r>
            <w:r w:rsidRPr="00114E89">
              <w:rPr>
                <w:rFonts w:asciiTheme="minorHAnsi" w:hAnsiTheme="minorHAnsi" w:cstheme="minorHAnsi"/>
                <w:noProof/>
              </w:rPr>
              <w:fldChar w:fldCharType="end"/>
            </w:r>
          </w:hyperlink>
        </w:p>
        <w:p w14:paraId="6C0BA789" w14:textId="71100BDA" w:rsidR="00114E89" w:rsidRPr="00114E89" w:rsidRDefault="00114E89">
          <w:pPr>
            <w:pStyle w:val="Spistreci1"/>
            <w:tabs>
              <w:tab w:val="left" w:pos="440"/>
              <w:tab w:val="right" w:leader="dot" w:pos="9062"/>
            </w:tabs>
            <w:rPr>
              <w:rFonts w:asciiTheme="minorHAnsi" w:eastAsiaTheme="minorEastAsia" w:hAnsiTheme="minorHAnsi" w:cstheme="minorHAnsi"/>
              <w:noProof/>
              <w:lang w:val="pl-PL" w:eastAsia="pl-PL"/>
            </w:rPr>
          </w:pPr>
          <w:hyperlink w:anchor="_Toc88513050" w:history="1">
            <w:r w:rsidRPr="00114E89">
              <w:rPr>
                <w:rStyle w:val="Hipercze"/>
                <w:rFonts w:asciiTheme="minorHAnsi" w:hAnsiTheme="minorHAnsi" w:cstheme="minorHAnsi"/>
                <w:noProof/>
              </w:rPr>
              <w:t>2</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Vocabulary</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_Toc88513050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3</w:t>
            </w:r>
            <w:r w:rsidRPr="00114E89">
              <w:rPr>
                <w:rFonts w:asciiTheme="minorHAnsi" w:hAnsiTheme="minorHAnsi" w:cstheme="minorHAnsi"/>
                <w:noProof/>
              </w:rPr>
              <w:fldChar w:fldCharType="end"/>
            </w:r>
          </w:hyperlink>
        </w:p>
        <w:p w14:paraId="16272B1B" w14:textId="11D03F35" w:rsidR="00114E89" w:rsidRPr="00114E89" w:rsidRDefault="00114E89">
          <w:pPr>
            <w:pStyle w:val="Spistreci1"/>
            <w:tabs>
              <w:tab w:val="left" w:pos="440"/>
              <w:tab w:val="right" w:leader="dot" w:pos="9062"/>
            </w:tabs>
            <w:rPr>
              <w:rFonts w:asciiTheme="minorHAnsi" w:eastAsiaTheme="minorEastAsia" w:hAnsiTheme="minorHAnsi" w:cstheme="minorHAnsi"/>
              <w:noProof/>
              <w:lang w:val="pl-PL" w:eastAsia="pl-PL"/>
            </w:rPr>
          </w:pPr>
          <w:hyperlink w:anchor="_Toc88513051" w:history="1">
            <w:r w:rsidRPr="00114E89">
              <w:rPr>
                <w:rStyle w:val="Hipercze"/>
                <w:rFonts w:asciiTheme="minorHAnsi" w:hAnsiTheme="minorHAnsi" w:cstheme="minorHAnsi"/>
                <w:noProof/>
              </w:rPr>
              <w:t>3</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Model descriptions</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_Toc88513051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4</w:t>
            </w:r>
            <w:r w:rsidRPr="00114E89">
              <w:rPr>
                <w:rFonts w:asciiTheme="minorHAnsi" w:hAnsiTheme="minorHAnsi" w:cstheme="minorHAnsi"/>
                <w:noProof/>
              </w:rPr>
              <w:fldChar w:fldCharType="end"/>
            </w:r>
          </w:hyperlink>
        </w:p>
        <w:p w14:paraId="77AD79DB" w14:textId="3C8C538C" w:rsidR="00114E89" w:rsidRPr="00114E89" w:rsidRDefault="00114E89">
          <w:pPr>
            <w:pStyle w:val="Spistreci2"/>
            <w:tabs>
              <w:tab w:val="left" w:pos="880"/>
              <w:tab w:val="right" w:leader="dot" w:pos="9062"/>
            </w:tabs>
            <w:rPr>
              <w:rFonts w:asciiTheme="minorHAnsi" w:eastAsiaTheme="minorEastAsia" w:hAnsiTheme="minorHAnsi" w:cstheme="minorHAnsi"/>
              <w:noProof/>
              <w:lang w:val="pl-PL" w:eastAsia="pl-PL"/>
            </w:rPr>
          </w:pPr>
          <w:hyperlink w:anchor="_Toc88513052" w:history="1">
            <w:r w:rsidRPr="00114E89">
              <w:rPr>
                <w:rStyle w:val="Hipercze"/>
                <w:rFonts w:asciiTheme="minorHAnsi" w:hAnsiTheme="minorHAnsi" w:cstheme="minorHAnsi"/>
                <w:noProof/>
              </w:rPr>
              <w:t>3.1</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K-Means</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_Toc88513052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5</w:t>
            </w:r>
            <w:r w:rsidRPr="00114E89">
              <w:rPr>
                <w:rFonts w:asciiTheme="minorHAnsi" w:hAnsiTheme="minorHAnsi" w:cstheme="minorHAnsi"/>
                <w:noProof/>
              </w:rPr>
              <w:fldChar w:fldCharType="end"/>
            </w:r>
          </w:hyperlink>
        </w:p>
        <w:p w14:paraId="5528B899" w14:textId="0CB9CF90" w:rsidR="00114E89" w:rsidRPr="00114E89" w:rsidRDefault="00114E89">
          <w:pPr>
            <w:pStyle w:val="Spistreci2"/>
            <w:tabs>
              <w:tab w:val="left" w:pos="880"/>
              <w:tab w:val="right" w:leader="dot" w:pos="9062"/>
            </w:tabs>
            <w:rPr>
              <w:rFonts w:asciiTheme="minorHAnsi" w:eastAsiaTheme="minorEastAsia" w:hAnsiTheme="minorHAnsi" w:cstheme="minorHAnsi"/>
              <w:noProof/>
              <w:lang w:val="pl-PL" w:eastAsia="pl-PL"/>
            </w:rPr>
          </w:pPr>
          <w:hyperlink w:anchor="_Toc88513053" w:history="1">
            <w:r w:rsidRPr="00114E89">
              <w:rPr>
                <w:rStyle w:val="Hipercze"/>
                <w:rFonts w:asciiTheme="minorHAnsi" w:hAnsiTheme="minorHAnsi" w:cstheme="minorHAnsi"/>
                <w:noProof/>
              </w:rPr>
              <w:t>3.2</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Agglomerative clustering</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_Toc88513053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7</w:t>
            </w:r>
            <w:r w:rsidRPr="00114E89">
              <w:rPr>
                <w:rFonts w:asciiTheme="minorHAnsi" w:hAnsiTheme="minorHAnsi" w:cstheme="minorHAnsi"/>
                <w:noProof/>
              </w:rPr>
              <w:fldChar w:fldCharType="end"/>
            </w:r>
          </w:hyperlink>
        </w:p>
        <w:p w14:paraId="163EB11B" w14:textId="2D0FC454" w:rsidR="00114E89" w:rsidRPr="00114E89" w:rsidRDefault="00114E89">
          <w:pPr>
            <w:pStyle w:val="Spistreci2"/>
            <w:tabs>
              <w:tab w:val="left" w:pos="880"/>
              <w:tab w:val="right" w:leader="dot" w:pos="9062"/>
            </w:tabs>
            <w:rPr>
              <w:rFonts w:asciiTheme="minorHAnsi" w:eastAsiaTheme="minorEastAsia" w:hAnsiTheme="minorHAnsi" w:cstheme="minorHAnsi"/>
              <w:noProof/>
              <w:lang w:val="pl-PL" w:eastAsia="pl-PL"/>
            </w:rPr>
          </w:pPr>
          <w:hyperlink w:anchor="_Toc88513054" w:history="1">
            <w:r w:rsidRPr="00114E89">
              <w:rPr>
                <w:rStyle w:val="Hipercze"/>
                <w:rFonts w:asciiTheme="minorHAnsi" w:hAnsiTheme="minorHAnsi" w:cstheme="minorHAnsi"/>
                <w:noProof/>
              </w:rPr>
              <w:t>3.3</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DBSCAN</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_Toc88513054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9</w:t>
            </w:r>
            <w:r w:rsidRPr="00114E89">
              <w:rPr>
                <w:rFonts w:asciiTheme="minorHAnsi" w:hAnsiTheme="minorHAnsi" w:cstheme="minorHAnsi"/>
                <w:noProof/>
              </w:rPr>
              <w:fldChar w:fldCharType="end"/>
            </w:r>
          </w:hyperlink>
        </w:p>
        <w:p w14:paraId="7E1D2562" w14:textId="78106B21" w:rsidR="00114E89" w:rsidRPr="00114E89" w:rsidRDefault="00114E89">
          <w:pPr>
            <w:pStyle w:val="Spistreci2"/>
            <w:tabs>
              <w:tab w:val="left" w:pos="880"/>
              <w:tab w:val="right" w:leader="dot" w:pos="9062"/>
            </w:tabs>
            <w:rPr>
              <w:rFonts w:asciiTheme="minorHAnsi" w:eastAsiaTheme="minorEastAsia" w:hAnsiTheme="minorHAnsi" w:cstheme="minorHAnsi"/>
              <w:noProof/>
              <w:lang w:val="pl-PL" w:eastAsia="pl-PL"/>
            </w:rPr>
          </w:pPr>
          <w:hyperlink w:anchor="_Toc88513055" w:history="1">
            <w:r w:rsidRPr="00114E89">
              <w:rPr>
                <w:rStyle w:val="Hipercze"/>
                <w:rFonts w:asciiTheme="minorHAnsi" w:hAnsiTheme="minorHAnsi" w:cstheme="minorHAnsi"/>
                <w:noProof/>
              </w:rPr>
              <w:t>3.4</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Baseline evaluation</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_Toc88513055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10</w:t>
            </w:r>
            <w:r w:rsidRPr="00114E89">
              <w:rPr>
                <w:rFonts w:asciiTheme="minorHAnsi" w:hAnsiTheme="minorHAnsi" w:cstheme="minorHAnsi"/>
                <w:noProof/>
              </w:rPr>
              <w:fldChar w:fldCharType="end"/>
            </w:r>
          </w:hyperlink>
        </w:p>
        <w:p w14:paraId="3F3012DE" w14:textId="50E43384" w:rsidR="00114E89" w:rsidRPr="00114E89" w:rsidRDefault="00114E89">
          <w:pPr>
            <w:pStyle w:val="Spistreci1"/>
            <w:tabs>
              <w:tab w:val="left" w:pos="440"/>
              <w:tab w:val="right" w:leader="dot" w:pos="9062"/>
            </w:tabs>
            <w:rPr>
              <w:rFonts w:asciiTheme="minorHAnsi" w:eastAsiaTheme="minorEastAsia" w:hAnsiTheme="minorHAnsi" w:cstheme="minorHAnsi"/>
              <w:noProof/>
              <w:lang w:val="pl-PL" w:eastAsia="pl-PL"/>
            </w:rPr>
          </w:pPr>
          <w:hyperlink w:anchor="_Toc88513056" w:history="1">
            <w:r w:rsidRPr="00114E89">
              <w:rPr>
                <w:rStyle w:val="Hipercze"/>
                <w:rFonts w:asciiTheme="minorHAnsi" w:hAnsiTheme="minorHAnsi" w:cstheme="minorHAnsi"/>
                <w:noProof/>
              </w:rPr>
              <w:t>4</w:t>
            </w:r>
            <w:r w:rsidRPr="00114E89">
              <w:rPr>
                <w:rFonts w:asciiTheme="minorHAnsi" w:eastAsiaTheme="minorEastAsia" w:hAnsiTheme="minorHAnsi" w:cstheme="minorHAnsi"/>
                <w:noProof/>
                <w:lang w:val="pl-PL" w:eastAsia="pl-PL"/>
              </w:rPr>
              <w:tab/>
            </w:r>
            <w:r w:rsidRPr="00114E89">
              <w:rPr>
                <w:rStyle w:val="Hipercze"/>
                <w:rFonts w:asciiTheme="minorHAnsi" w:hAnsiTheme="minorHAnsi" w:cstheme="minorHAnsi"/>
                <w:noProof/>
              </w:rPr>
              <w:t>Bibliography</w:t>
            </w:r>
            <w:r w:rsidRPr="00114E89">
              <w:rPr>
                <w:rFonts w:asciiTheme="minorHAnsi" w:hAnsiTheme="minorHAnsi" w:cstheme="minorHAnsi"/>
                <w:noProof/>
              </w:rPr>
              <w:tab/>
            </w:r>
            <w:r w:rsidRPr="00114E89">
              <w:rPr>
                <w:rFonts w:asciiTheme="minorHAnsi" w:hAnsiTheme="minorHAnsi" w:cstheme="minorHAnsi"/>
                <w:noProof/>
              </w:rPr>
              <w:fldChar w:fldCharType="begin"/>
            </w:r>
            <w:r w:rsidRPr="00114E89">
              <w:rPr>
                <w:rFonts w:asciiTheme="minorHAnsi" w:hAnsiTheme="minorHAnsi" w:cstheme="minorHAnsi"/>
                <w:noProof/>
              </w:rPr>
              <w:instrText xml:space="preserve"> PAGEREF _Toc88513056 \h </w:instrText>
            </w:r>
            <w:r w:rsidRPr="00114E89">
              <w:rPr>
                <w:rFonts w:asciiTheme="minorHAnsi" w:hAnsiTheme="minorHAnsi" w:cstheme="minorHAnsi"/>
                <w:noProof/>
              </w:rPr>
            </w:r>
            <w:r w:rsidRPr="00114E89">
              <w:rPr>
                <w:rFonts w:asciiTheme="minorHAnsi" w:hAnsiTheme="minorHAnsi" w:cstheme="minorHAnsi"/>
                <w:noProof/>
              </w:rPr>
              <w:fldChar w:fldCharType="separate"/>
            </w:r>
            <w:r>
              <w:rPr>
                <w:rFonts w:asciiTheme="minorHAnsi" w:hAnsiTheme="minorHAnsi" w:cstheme="minorHAnsi"/>
                <w:noProof/>
              </w:rPr>
              <w:t>10</w:t>
            </w:r>
            <w:r w:rsidRPr="00114E89">
              <w:rPr>
                <w:rFonts w:asciiTheme="minorHAnsi" w:hAnsiTheme="minorHAnsi" w:cstheme="minorHAnsi"/>
                <w:noProof/>
              </w:rPr>
              <w:fldChar w:fldCharType="end"/>
            </w:r>
          </w:hyperlink>
        </w:p>
        <w:p w14:paraId="24E3F209" w14:textId="3250A8A3" w:rsidR="005C1067" w:rsidRPr="00114E89" w:rsidRDefault="00032FAB">
          <w:pPr>
            <w:pStyle w:val="Spistreci1"/>
            <w:tabs>
              <w:tab w:val="right" w:leader="dot" w:pos="9072"/>
            </w:tabs>
            <w:rPr>
              <w:rFonts w:asciiTheme="minorHAnsi" w:hAnsiTheme="minorHAnsi" w:cstheme="minorHAnsi"/>
            </w:rPr>
          </w:pPr>
          <w:r w:rsidRPr="00114E89">
            <w:rPr>
              <w:rStyle w:val="IndexLink"/>
              <w:rFonts w:asciiTheme="minorHAnsi" w:hAnsiTheme="minorHAnsi" w:cstheme="minorHAnsi"/>
            </w:rPr>
            <w:fldChar w:fldCharType="end"/>
          </w:r>
        </w:p>
      </w:sdtContent>
    </w:sdt>
    <w:p w14:paraId="57C913F7" w14:textId="77777777" w:rsidR="005C1067" w:rsidRPr="00114E89" w:rsidRDefault="00032FAB">
      <w:pPr>
        <w:pStyle w:val="Nagwek1"/>
        <w:numPr>
          <w:ilvl w:val="0"/>
          <w:numId w:val="0"/>
        </w:numPr>
        <w:ind w:left="432"/>
        <w:rPr>
          <w:rFonts w:asciiTheme="minorHAnsi" w:hAnsiTheme="minorHAnsi" w:cstheme="minorHAnsi"/>
        </w:rPr>
      </w:pPr>
      <w:r w:rsidRPr="00114E89">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88513048"/>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88513049"/>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AEE2C71" w:rsidR="005C1067" w:rsidRPr="006B45AD" w:rsidRDefault="00CF550D">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14</w:t>
            </w:r>
            <w:r w:rsidR="004F508A">
              <w:rPr>
                <w:rFonts w:asciiTheme="minorHAnsi" w:hAnsiTheme="minorHAnsi" w:cstheme="minorHAnsi"/>
              </w:rPr>
              <w:t>.1</w:t>
            </w:r>
            <w:r>
              <w:rPr>
                <w:rFonts w:asciiTheme="minorHAnsi" w:hAnsiTheme="minorHAnsi" w:cstheme="minorHAnsi"/>
              </w:rPr>
              <w:t>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424237A9"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66623554" w:rsidR="00CF550D" w:rsidRPr="006B45AD" w:rsidRDefault="00BB3656">
            <w:pPr>
              <w:pStyle w:val="Tekstpodstawowy"/>
              <w:widowControl w:val="0"/>
              <w:spacing w:before="115" w:after="115"/>
              <w:rPr>
                <w:rFonts w:asciiTheme="minorHAnsi" w:hAnsiTheme="minorHAnsi" w:cstheme="minorHAnsi"/>
              </w:rPr>
            </w:pPr>
            <w:r>
              <w:rPr>
                <w:rFonts w:asciiTheme="minorHAnsi" w:hAnsiTheme="minorHAnsi" w:cstheme="minorHAnsi"/>
              </w:rPr>
              <w:t>20.11.2021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64C8BCA4" w:rsidR="00BB3656" w:rsidRPr="006B45A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Jacek </w:t>
            </w:r>
            <w:proofErr w:type="spellStart"/>
            <w:r>
              <w:rPr>
                <w:rFonts w:asciiTheme="minorHAnsi" w:hAnsiTheme="minorHAnsi" w:cstheme="minorHAnsi"/>
              </w:rPr>
              <w:t>Wiśniewski</w:t>
            </w:r>
            <w:proofErr w:type="spellEnd"/>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7B2C200" w:rsidR="00CF550D" w:rsidRPr="006B45A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Model descriptions </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48D8900A"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449980F5" w:rsidR="00CF550D" w:rsidRPr="006B45AD" w:rsidRDefault="00AC6478">
            <w:pPr>
              <w:pStyle w:val="Tekstpodstawowy"/>
              <w:widowControl w:val="0"/>
              <w:spacing w:before="115" w:after="115"/>
              <w:rPr>
                <w:rFonts w:asciiTheme="minorHAnsi" w:hAnsiTheme="minorHAnsi" w:cstheme="minorHAnsi"/>
              </w:rPr>
            </w:pPr>
            <w:r>
              <w:rPr>
                <w:rFonts w:asciiTheme="minorHAnsi" w:hAnsiTheme="minorHAnsi" w:cstheme="minorHAnsi"/>
              </w:rPr>
              <w:t>22.11.2021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4AC0AC11" w14:textId="77777777" w:rsidR="00CF550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5489307C" w14:textId="3890B590" w:rsidR="00E34CBE" w:rsidRPr="006B45AD" w:rsidRDefault="00E34CBE"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Jacek </w:t>
            </w:r>
            <w:proofErr w:type="spellStart"/>
            <w:r>
              <w:rPr>
                <w:rFonts w:asciiTheme="minorHAnsi" w:hAnsiTheme="minorHAnsi" w:cstheme="minorHAnsi"/>
              </w:rPr>
              <w:t>Wiśniewski</w:t>
            </w:r>
            <w:proofErr w:type="spellEnd"/>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2B96F76" w:rsidR="00CF550D" w:rsidRDefault="00E34CBE"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Maps, vocabulary update &amp; final adjustments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585A9E1F"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1.2</w:t>
            </w: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88513050"/>
      <w:r w:rsidRPr="006B45AD">
        <w:rPr>
          <w:rFonts w:asciiTheme="minorHAnsi" w:hAnsiTheme="minorHAnsi" w:cstheme="minorHAnsi"/>
        </w:rPr>
        <w:t>Vocabulary</w:t>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5E7940C0" w14:textId="77777777" w:rsidR="00BC0089"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729AA162" w14:textId="77777777" w:rsidR="00BC0089" w:rsidRDefault="00BC0089" w:rsidP="00BC0089">
      <w:pPr>
        <w:pStyle w:val="Tekstpodstawowy"/>
        <w:rPr>
          <w:rFonts w:asciiTheme="minorHAnsi" w:hAnsiTheme="minorHAnsi" w:cstheme="minorHAnsi"/>
          <w:sz w:val="24"/>
          <w:szCs w:val="24"/>
        </w:rPr>
      </w:pPr>
      <w:r>
        <w:rPr>
          <w:rStyle w:val="Uwydatnienie"/>
          <w:rFonts w:asciiTheme="minorHAnsi" w:hAnsiTheme="minorHAnsi" w:cstheme="minorHAnsi"/>
          <w:b/>
          <w:bCs/>
          <w:i w:val="0"/>
          <w:iCs w:val="0"/>
          <w:shd w:val="clear" w:color="auto" w:fill="FFFFFF"/>
        </w:rPr>
        <w:t>D</w:t>
      </w:r>
      <w:r w:rsidRPr="00BC0089">
        <w:rPr>
          <w:rStyle w:val="Uwydatnienie"/>
          <w:rFonts w:asciiTheme="minorHAnsi" w:hAnsiTheme="minorHAnsi" w:cstheme="minorHAnsi"/>
          <w:b/>
          <w:bCs/>
          <w:i w:val="0"/>
          <w:iCs w:val="0"/>
          <w:shd w:val="clear" w:color="auto" w:fill="FFFFFF"/>
        </w:rPr>
        <w:t>endrogram</w:t>
      </w:r>
      <w:r w:rsidRPr="00BC0089">
        <w:rPr>
          <w:rFonts w:asciiTheme="minorHAnsi" w:hAnsiTheme="minorHAnsi" w:cstheme="minorHAnsi"/>
          <w:shd w:val="clear" w:color="auto" w:fill="FFFFFF"/>
        </w:rPr>
        <w:t> </w:t>
      </w:r>
      <w:r>
        <w:rPr>
          <w:rFonts w:asciiTheme="minorHAnsi" w:hAnsiTheme="minorHAnsi" w:cstheme="minorHAnsi"/>
          <w:shd w:val="clear" w:color="auto" w:fill="FFFFFF"/>
        </w:rPr>
        <w:t xml:space="preserve">– a </w:t>
      </w:r>
      <w:r w:rsidRPr="00BC0089">
        <w:rPr>
          <w:rFonts w:asciiTheme="minorHAnsi" w:hAnsiTheme="minorHAnsi" w:cstheme="minorHAnsi"/>
          <w:shd w:val="clear" w:color="auto" w:fill="FFFFFF"/>
        </w:rPr>
        <w:t>diagram that shows the hierarchical relationship between objects. It is most commonly created as an output from hierarchical clustering.</w:t>
      </w:r>
      <w:r w:rsidRPr="00BC0089">
        <w:rPr>
          <w:rFonts w:asciiTheme="minorHAnsi" w:hAnsiTheme="minorHAnsi" w:cstheme="minorHAnsi"/>
          <w:sz w:val="24"/>
          <w:szCs w:val="24"/>
        </w:rPr>
        <w:t xml:space="preserve"> </w:t>
      </w:r>
    </w:p>
    <w:p w14:paraId="73695094" w14:textId="2A4793D8" w:rsidR="00BB3656" w:rsidRPr="00BC0089" w:rsidRDefault="00BC0089" w:rsidP="00BC0089">
      <w:pPr>
        <w:pStyle w:val="Tekstpodstawowy"/>
        <w:rPr>
          <w:rFonts w:asciiTheme="minorHAnsi" w:hAnsiTheme="minorHAnsi" w:cstheme="minorHAnsi"/>
        </w:rPr>
      </w:pPr>
      <w:r w:rsidRPr="00BC0089">
        <w:rPr>
          <w:rFonts w:asciiTheme="minorHAnsi" w:hAnsiTheme="minorHAnsi" w:cstheme="minorHAnsi"/>
          <w:b/>
          <w:bCs/>
        </w:rPr>
        <w:t>Distance matrix</w:t>
      </w:r>
      <w:r w:rsidRPr="00BC0089">
        <w:rPr>
          <w:rFonts w:asciiTheme="minorHAnsi" w:hAnsiTheme="minorHAnsi" w:cstheme="minorHAnsi"/>
        </w:rPr>
        <w:t xml:space="preserve"> - </w:t>
      </w:r>
      <w:r w:rsidRPr="00BC0089">
        <w:rPr>
          <w:rFonts w:asciiTheme="minorHAnsi" w:hAnsiTheme="minorHAnsi" w:cstheme="minorHAnsi"/>
          <w:color w:val="202124"/>
          <w:shd w:val="clear" w:color="auto" w:fill="FFFFFF"/>
        </w:rPr>
        <w:t xml:space="preserve">square matrix </w:t>
      </w:r>
      <w:r>
        <w:rPr>
          <w:rFonts w:asciiTheme="minorHAnsi" w:hAnsiTheme="minorHAnsi" w:cstheme="minorHAnsi"/>
          <w:color w:val="202124"/>
          <w:shd w:val="clear" w:color="auto" w:fill="FFFFFF"/>
        </w:rPr>
        <w:t xml:space="preserve">or a two-dimensional array </w:t>
      </w:r>
      <w:r w:rsidRPr="00BC0089">
        <w:rPr>
          <w:rFonts w:asciiTheme="minorHAnsi" w:hAnsiTheme="minorHAnsi" w:cstheme="minorHAnsi"/>
          <w:color w:val="202124"/>
          <w:shd w:val="clear" w:color="auto" w:fill="FFFFFF"/>
        </w:rPr>
        <w:t>containing the pairwise</w:t>
      </w:r>
      <w:r>
        <w:rPr>
          <w:rFonts w:asciiTheme="minorHAnsi" w:hAnsiTheme="minorHAnsi" w:cstheme="minorHAnsi"/>
          <w:color w:val="202124"/>
          <w:shd w:val="clear" w:color="auto" w:fill="FFFFFF"/>
        </w:rPr>
        <w:t xml:space="preserve"> distances</w:t>
      </w:r>
      <w:r w:rsidRPr="00BC0089">
        <w:rPr>
          <w:rFonts w:asciiTheme="minorHAnsi" w:hAnsiTheme="minorHAnsi" w:cstheme="minorHAnsi"/>
          <w:color w:val="202124"/>
          <w:shd w:val="clear" w:color="auto" w:fill="FFFFFF"/>
        </w:rPr>
        <w:t xml:space="preserve"> between the elements of a set</w:t>
      </w:r>
      <w:r w:rsidRPr="00BC0089">
        <w:rPr>
          <w:rFonts w:asciiTheme="minorHAnsi" w:hAnsiTheme="minorHAnsi" w:cstheme="minorHAnsi"/>
        </w:rPr>
        <w:t xml:space="preserve"> </w:t>
      </w:r>
      <w:r w:rsidR="00BB3656" w:rsidRPr="00BC0089">
        <w:rPr>
          <w:rFonts w:asciiTheme="minorHAnsi" w:hAnsiTheme="minorHAnsi" w:cstheme="minorHAnsi"/>
        </w:rPr>
        <w:br w:type="page"/>
      </w:r>
    </w:p>
    <w:p w14:paraId="64EF0147" w14:textId="4A7130C8" w:rsidR="00096A28" w:rsidRDefault="00B23999" w:rsidP="00096A28">
      <w:pPr>
        <w:pStyle w:val="Nagwek1"/>
        <w:numPr>
          <w:ilvl w:val="0"/>
          <w:numId w:val="2"/>
        </w:numPr>
        <w:rPr>
          <w:rFonts w:asciiTheme="minorHAnsi" w:hAnsiTheme="minorHAnsi" w:cstheme="minorHAnsi"/>
        </w:rPr>
      </w:pPr>
      <w:bookmarkStart w:id="3" w:name="_Toc88513051"/>
      <w:r>
        <w:rPr>
          <w:rFonts w:asciiTheme="minorHAnsi" w:hAnsiTheme="minorHAnsi" w:cstheme="minorHAnsi"/>
        </w:rPr>
        <w:lastRenderedPageBreak/>
        <w:t>Model descriptions</w:t>
      </w:r>
      <w:bookmarkEnd w:id="3"/>
    </w:p>
    <w:p w14:paraId="1469A2AD" w14:textId="7F179840" w:rsidR="00F71E38" w:rsidRPr="008914CC" w:rsidRDefault="00016A7B" w:rsidP="00096A28">
      <w:pPr>
        <w:rPr>
          <w:rFonts w:asciiTheme="minorHAnsi" w:hAnsiTheme="minorHAnsi" w:cstheme="minorHAnsi"/>
        </w:rPr>
      </w:pPr>
      <w:r>
        <w:br/>
      </w:r>
      <w:r w:rsidR="00F71E38">
        <w:rPr>
          <w:rFonts w:asciiTheme="minorHAnsi" w:hAnsiTheme="minorHAnsi" w:cstheme="minorHAnsi"/>
        </w:rPr>
        <w:t xml:space="preserve">There are multiple clustering algorithms available, ones more suitable for time series data than the others. After </w:t>
      </w:r>
      <w:r w:rsidR="003C649E">
        <w:rPr>
          <w:rFonts w:asciiTheme="minorHAnsi" w:hAnsiTheme="minorHAnsi" w:cstheme="minorHAnsi"/>
        </w:rPr>
        <w:t xml:space="preserve">an </w:t>
      </w:r>
      <w:r w:rsidR="00F71E38">
        <w:rPr>
          <w:rFonts w:asciiTheme="minorHAnsi" w:hAnsiTheme="minorHAnsi" w:cstheme="minorHAnsi"/>
        </w:rPr>
        <w:t>overview of different methods, three algorithms were chosen, each one</w:t>
      </w:r>
      <w:r w:rsidR="003E6343">
        <w:rPr>
          <w:rFonts w:asciiTheme="minorHAnsi" w:hAnsiTheme="minorHAnsi" w:cstheme="minorHAnsi"/>
        </w:rPr>
        <w:t xml:space="preserve"> belonging to a </w:t>
      </w:r>
      <w:r w:rsidR="003E6343" w:rsidRPr="008914CC">
        <w:rPr>
          <w:rFonts w:asciiTheme="minorHAnsi" w:hAnsiTheme="minorHAnsi" w:cstheme="minorHAnsi"/>
        </w:rPr>
        <w:t>different group from described below.</w:t>
      </w:r>
    </w:p>
    <w:p w14:paraId="767DD4E9" w14:textId="5D14DAC4" w:rsidR="00A55F23" w:rsidRPr="008914CC" w:rsidRDefault="00A55F23" w:rsidP="00A55F23">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Centroid</w:t>
      </w:r>
      <w:r w:rsidR="003C649E">
        <w:rPr>
          <w:rFonts w:asciiTheme="minorHAnsi" w:hAnsiTheme="minorHAnsi" w:cstheme="minorHAnsi"/>
          <w:b/>
          <w:bCs/>
          <w:sz w:val="22"/>
          <w:szCs w:val="22"/>
        </w:rPr>
        <w:t>-</w:t>
      </w:r>
      <w:r w:rsidRPr="008914CC">
        <w:rPr>
          <w:rFonts w:asciiTheme="minorHAnsi" w:hAnsiTheme="minorHAnsi" w:cstheme="minorHAnsi"/>
          <w:b/>
          <w:bCs/>
          <w:sz w:val="22"/>
          <w:szCs w:val="22"/>
        </w:rPr>
        <w:t>based algorithms</w:t>
      </w:r>
      <w:r w:rsidRPr="008914CC">
        <w:rPr>
          <w:rFonts w:asciiTheme="minorHAnsi" w:hAnsiTheme="minorHAnsi" w:cstheme="minorHAnsi"/>
          <w:sz w:val="22"/>
          <w:szCs w:val="22"/>
        </w:rPr>
        <w:t xml:space="preserve"> </w:t>
      </w:r>
      <w:r w:rsidR="00421BEC" w:rsidRPr="008914CC">
        <w:rPr>
          <w:rFonts w:asciiTheme="minorHAnsi" w:hAnsiTheme="minorHAnsi" w:cstheme="minorHAnsi"/>
          <w:sz w:val="22"/>
          <w:szCs w:val="22"/>
        </w:rPr>
        <w:t xml:space="preserve">organize points based on their distance from </w:t>
      </w:r>
      <w:r w:rsidR="003C649E">
        <w:rPr>
          <w:rFonts w:asciiTheme="minorHAnsi" w:hAnsiTheme="minorHAnsi" w:cstheme="minorHAnsi"/>
          <w:sz w:val="22"/>
          <w:szCs w:val="22"/>
        </w:rPr>
        <w:t xml:space="preserve">the </w:t>
      </w:r>
      <w:r w:rsidR="00421BEC" w:rsidRPr="008914CC">
        <w:rPr>
          <w:rFonts w:asciiTheme="minorHAnsi" w:hAnsiTheme="minorHAnsi" w:cstheme="minorHAnsi"/>
          <w:sz w:val="22"/>
          <w:szCs w:val="22"/>
        </w:rPr>
        <w:t>cluster cent</w:t>
      </w:r>
      <w:r w:rsidR="003C649E">
        <w:rPr>
          <w:rFonts w:asciiTheme="minorHAnsi" w:hAnsiTheme="minorHAnsi" w:cstheme="minorHAnsi"/>
          <w:sz w:val="22"/>
          <w:szCs w:val="22"/>
        </w:rPr>
        <w:t>re</w:t>
      </w:r>
      <w:r w:rsidR="00421BEC" w:rsidRPr="008914CC">
        <w:rPr>
          <w:rFonts w:asciiTheme="minorHAnsi" w:hAnsiTheme="minorHAnsi" w:cstheme="minorHAnsi"/>
          <w:sz w:val="22"/>
          <w:szCs w:val="22"/>
        </w:rPr>
        <w:t xml:space="preserve"> and aim to minimize the</w:t>
      </w:r>
      <w:r w:rsidR="008914CC" w:rsidRPr="008914CC">
        <w:rPr>
          <w:rFonts w:asciiTheme="minorHAnsi" w:hAnsiTheme="minorHAnsi" w:cstheme="minorHAnsi"/>
          <w:sz w:val="22"/>
          <w:szCs w:val="22"/>
        </w:rPr>
        <w:t xml:space="preserve"> distances between points within one cluster</w:t>
      </w:r>
      <w:r w:rsidR="00421BEC" w:rsidRPr="008914CC">
        <w:rPr>
          <w:rFonts w:asciiTheme="minorHAnsi" w:hAnsiTheme="minorHAnsi" w:cstheme="minorHAnsi"/>
          <w:sz w:val="22"/>
          <w:szCs w:val="22"/>
        </w:rPr>
        <w:t>. Best for dense clusters, far away from one another</w:t>
      </w:r>
      <w:r w:rsidR="005858F4">
        <w:rPr>
          <w:rFonts w:asciiTheme="minorHAnsi" w:hAnsiTheme="minorHAnsi" w:cstheme="minorHAnsi"/>
          <w:sz w:val="22"/>
          <w:szCs w:val="22"/>
        </w:rPr>
        <w:t>, assumes they are convex shaped.</w:t>
      </w:r>
    </w:p>
    <w:p w14:paraId="6DE0D15D" w14:textId="6CFF64B9" w:rsidR="00F61A06" w:rsidRPr="008914CC" w:rsidRDefault="00A55F23" w:rsidP="00096A28">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Hierarchical algorithms</w:t>
      </w:r>
      <w:r w:rsidRPr="008914CC">
        <w:rPr>
          <w:rFonts w:asciiTheme="minorHAnsi" w:hAnsiTheme="minorHAnsi" w:cstheme="minorHAnsi"/>
          <w:sz w:val="22"/>
          <w:szCs w:val="22"/>
        </w:rPr>
        <w:t xml:space="preserve"> </w:t>
      </w:r>
      <w:r w:rsidR="00F61A06" w:rsidRPr="008914CC">
        <w:rPr>
          <w:rFonts w:asciiTheme="minorHAnsi" w:hAnsiTheme="minorHAnsi" w:cstheme="minorHAnsi"/>
          <w:sz w:val="22"/>
          <w:szCs w:val="22"/>
        </w:rPr>
        <w:t xml:space="preserve">create trees </w:t>
      </w:r>
      <w:r w:rsidR="003E6343" w:rsidRPr="008914CC">
        <w:rPr>
          <w:rFonts w:asciiTheme="minorHAnsi" w:hAnsiTheme="minorHAnsi" w:cstheme="minorHAnsi"/>
          <w:sz w:val="22"/>
          <w:szCs w:val="22"/>
        </w:rPr>
        <w:t xml:space="preserve">(hierarchy) of </w:t>
      </w:r>
      <w:r w:rsidR="00F61A06" w:rsidRPr="008914CC">
        <w:rPr>
          <w:rFonts w:asciiTheme="minorHAnsi" w:hAnsiTheme="minorHAnsi" w:cstheme="minorHAnsi"/>
          <w:sz w:val="22"/>
          <w:szCs w:val="22"/>
        </w:rPr>
        <w:t>clusters</w:t>
      </w:r>
      <w:r w:rsidR="003E6343" w:rsidRPr="008914CC">
        <w:rPr>
          <w:rFonts w:asciiTheme="minorHAnsi" w:hAnsiTheme="minorHAnsi" w:cstheme="minorHAnsi"/>
          <w:sz w:val="22"/>
          <w:szCs w:val="22"/>
        </w:rPr>
        <w:t>.</w:t>
      </w:r>
      <w:r w:rsidR="00421BEC" w:rsidRPr="008914CC">
        <w:rPr>
          <w:rFonts w:asciiTheme="minorHAnsi" w:hAnsiTheme="minorHAnsi" w:cstheme="minorHAnsi"/>
          <w:sz w:val="22"/>
          <w:szCs w:val="22"/>
        </w:rPr>
        <w:t xml:space="preserve"> </w:t>
      </w:r>
      <w:r w:rsidR="008914CC" w:rsidRPr="008914CC">
        <w:rPr>
          <w:rFonts w:asciiTheme="minorHAnsi" w:hAnsiTheme="minorHAnsi" w:cstheme="minorHAnsi"/>
          <w:sz w:val="22"/>
          <w:szCs w:val="22"/>
        </w:rPr>
        <w:t xml:space="preserve">There are two approaches possible: starting with treating each point as </w:t>
      </w:r>
      <w:r w:rsidR="003C649E">
        <w:rPr>
          <w:rFonts w:asciiTheme="minorHAnsi" w:hAnsiTheme="minorHAnsi" w:cstheme="minorHAnsi"/>
          <w:sz w:val="22"/>
          <w:szCs w:val="22"/>
        </w:rPr>
        <w:t xml:space="preserve">a </w:t>
      </w:r>
      <w:r w:rsidR="008914CC" w:rsidRPr="008914CC">
        <w:rPr>
          <w:rFonts w:asciiTheme="minorHAnsi" w:hAnsiTheme="minorHAnsi" w:cstheme="minorHAnsi"/>
          <w:sz w:val="22"/>
          <w:szCs w:val="22"/>
        </w:rPr>
        <w:t>separate cluster and recursively merg</w:t>
      </w:r>
      <w:r w:rsidR="003C649E">
        <w:rPr>
          <w:rFonts w:asciiTheme="minorHAnsi" w:hAnsiTheme="minorHAnsi" w:cstheme="minorHAnsi"/>
          <w:sz w:val="22"/>
          <w:szCs w:val="22"/>
        </w:rPr>
        <w:t>ing</w:t>
      </w:r>
      <w:r w:rsidR="008914CC" w:rsidRPr="008914CC">
        <w:rPr>
          <w:rFonts w:asciiTheme="minorHAnsi" w:hAnsiTheme="minorHAnsi" w:cstheme="minorHAnsi"/>
          <w:sz w:val="22"/>
          <w:szCs w:val="22"/>
        </w:rPr>
        <w:t xml:space="preserve"> them or treating all points as one and then divid</w:t>
      </w:r>
      <w:r w:rsidR="003C649E">
        <w:rPr>
          <w:rFonts w:asciiTheme="minorHAnsi" w:hAnsiTheme="minorHAnsi" w:cstheme="minorHAnsi"/>
          <w:sz w:val="22"/>
          <w:szCs w:val="22"/>
        </w:rPr>
        <w:t>ing</w:t>
      </w:r>
      <w:r w:rsidR="008914CC" w:rsidRPr="008914CC">
        <w:rPr>
          <w:rFonts w:asciiTheme="minorHAnsi" w:hAnsiTheme="minorHAnsi" w:cstheme="minorHAnsi"/>
          <w:sz w:val="22"/>
          <w:szCs w:val="22"/>
        </w:rPr>
        <w:t xml:space="preserve"> them instead.</w:t>
      </w:r>
    </w:p>
    <w:p w14:paraId="67278B5B" w14:textId="7816B2A9" w:rsidR="008914CC" w:rsidRPr="008914CC" w:rsidRDefault="004E2C6F" w:rsidP="008914CC">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Density</w:t>
      </w:r>
      <w:r w:rsidR="003C649E">
        <w:rPr>
          <w:rFonts w:asciiTheme="minorHAnsi" w:hAnsiTheme="minorHAnsi" w:cstheme="minorHAnsi"/>
          <w:b/>
          <w:bCs/>
          <w:sz w:val="22"/>
          <w:szCs w:val="22"/>
        </w:rPr>
        <w:t>-</w:t>
      </w:r>
      <w:r w:rsidRPr="008914CC">
        <w:rPr>
          <w:rFonts w:asciiTheme="minorHAnsi" w:hAnsiTheme="minorHAnsi" w:cstheme="minorHAnsi"/>
          <w:b/>
          <w:bCs/>
          <w:sz w:val="22"/>
          <w:szCs w:val="22"/>
        </w:rPr>
        <w:t>based algorithms</w:t>
      </w:r>
      <w:r w:rsidRPr="008914CC">
        <w:rPr>
          <w:rFonts w:asciiTheme="minorHAnsi" w:hAnsiTheme="minorHAnsi" w:cstheme="minorHAnsi"/>
          <w:sz w:val="22"/>
          <w:szCs w:val="22"/>
        </w:rPr>
        <w:t xml:space="preserve"> </w:t>
      </w:r>
      <w:r w:rsidR="00F71E38" w:rsidRPr="008914CC">
        <w:rPr>
          <w:rFonts w:asciiTheme="minorHAnsi" w:hAnsiTheme="minorHAnsi" w:cstheme="minorHAnsi"/>
          <w:sz w:val="22"/>
          <w:szCs w:val="22"/>
          <w:shd w:val="clear" w:color="auto" w:fill="FFFFFF"/>
        </w:rPr>
        <w:t xml:space="preserve">detect areas </w:t>
      </w:r>
      <w:r w:rsidR="00F71E38" w:rsidRPr="008914CC">
        <w:rPr>
          <w:rFonts w:asciiTheme="minorHAnsi" w:hAnsiTheme="minorHAnsi" w:cstheme="minorHAnsi"/>
          <w:sz w:val="22"/>
          <w:szCs w:val="22"/>
          <w:shd w:val="clear" w:color="auto" w:fill="FFFFFF"/>
        </w:rPr>
        <w:t>of high point</w:t>
      </w:r>
      <w:r w:rsidR="00F71E38" w:rsidRPr="008914CC">
        <w:rPr>
          <w:rFonts w:asciiTheme="minorHAnsi" w:hAnsiTheme="minorHAnsi" w:cstheme="minorHAnsi"/>
          <w:sz w:val="22"/>
          <w:szCs w:val="22"/>
          <w:shd w:val="clear" w:color="auto" w:fill="FFFFFF"/>
        </w:rPr>
        <w:t xml:space="preserve"> concentra</w:t>
      </w:r>
      <w:r w:rsidR="00F71E38" w:rsidRPr="008914CC">
        <w:rPr>
          <w:rFonts w:asciiTheme="minorHAnsi" w:hAnsiTheme="minorHAnsi" w:cstheme="minorHAnsi"/>
          <w:sz w:val="22"/>
          <w:szCs w:val="22"/>
          <w:shd w:val="clear" w:color="auto" w:fill="FFFFFF"/>
        </w:rPr>
        <w:t xml:space="preserve">tion separated by regions of </w:t>
      </w:r>
      <w:r w:rsidR="003C649E">
        <w:rPr>
          <w:rFonts w:asciiTheme="minorHAnsi" w:hAnsiTheme="minorHAnsi" w:cstheme="minorHAnsi"/>
          <w:sz w:val="22"/>
          <w:szCs w:val="22"/>
          <w:shd w:val="clear" w:color="auto" w:fill="FFFFFF"/>
        </w:rPr>
        <w:t xml:space="preserve">the </w:t>
      </w:r>
      <w:r w:rsidR="00F71E38" w:rsidRPr="008914CC">
        <w:rPr>
          <w:rFonts w:asciiTheme="minorHAnsi" w:hAnsiTheme="minorHAnsi" w:cstheme="minorHAnsi"/>
          <w:sz w:val="22"/>
          <w:szCs w:val="22"/>
          <w:shd w:val="clear" w:color="auto" w:fill="FFFFFF"/>
        </w:rPr>
        <w:t>lower density of points. They are suitable for data containing outliers and clusters of arbitrary shapes</w:t>
      </w:r>
      <w:r w:rsidR="008914CC" w:rsidRPr="008914CC">
        <w:rPr>
          <w:rFonts w:asciiTheme="minorHAnsi" w:hAnsiTheme="minorHAnsi" w:cstheme="minorHAnsi"/>
          <w:sz w:val="22"/>
          <w:szCs w:val="22"/>
          <w:shd w:val="clear" w:color="auto" w:fill="FFFFFF"/>
        </w:rPr>
        <w:t xml:space="preserve">. </w:t>
      </w:r>
    </w:p>
    <w:p w14:paraId="6AF2714C" w14:textId="6ADD69E8" w:rsidR="00096A28" w:rsidRPr="008914CC" w:rsidRDefault="008914CC" w:rsidP="008914CC">
      <w:pPr>
        <w:rPr>
          <w:rFonts w:asciiTheme="minorHAnsi" w:hAnsiTheme="minorHAnsi" w:cstheme="minorHAnsi"/>
        </w:rPr>
      </w:pPr>
      <w:r>
        <w:rPr>
          <w:rFonts w:asciiTheme="minorHAnsi" w:hAnsiTheme="minorHAnsi" w:cstheme="minorHAnsi"/>
        </w:rPr>
        <w:br/>
        <w:t xml:space="preserve">Most of the algorithms use by default Euclidean distance as a metric. </w:t>
      </w:r>
      <w:r w:rsidR="00050180" w:rsidRPr="008914CC">
        <w:rPr>
          <w:rFonts w:asciiTheme="minorHAnsi" w:hAnsiTheme="minorHAnsi" w:cstheme="minorHAnsi"/>
        </w:rPr>
        <w:t>In order</w:t>
      </w:r>
      <w:r w:rsidR="00A67E4C" w:rsidRPr="008914CC">
        <w:rPr>
          <w:rFonts w:asciiTheme="minorHAnsi" w:hAnsiTheme="minorHAnsi" w:cstheme="minorHAnsi"/>
        </w:rPr>
        <w:t xml:space="preserve"> </w:t>
      </w:r>
      <w:r w:rsidR="003C649E">
        <w:rPr>
          <w:rFonts w:asciiTheme="minorHAnsi" w:hAnsiTheme="minorHAnsi" w:cstheme="minorHAnsi"/>
        </w:rPr>
        <w:t xml:space="preserve">to </w:t>
      </w:r>
      <w:r w:rsidR="00A67E4C" w:rsidRPr="008914CC">
        <w:rPr>
          <w:rFonts w:asciiTheme="minorHAnsi" w:hAnsiTheme="minorHAnsi" w:cstheme="minorHAnsi"/>
        </w:rPr>
        <w:t xml:space="preserve">extract full information from multivariate time series data, </w:t>
      </w:r>
      <w:r w:rsidR="00050180" w:rsidRPr="008914CC">
        <w:rPr>
          <w:rFonts w:asciiTheme="minorHAnsi" w:hAnsiTheme="minorHAnsi" w:cstheme="minorHAnsi"/>
        </w:rPr>
        <w:t>i</w:t>
      </w:r>
      <w:r w:rsidR="00A67E4C" w:rsidRPr="008914CC">
        <w:rPr>
          <w:rFonts w:asciiTheme="minorHAnsi" w:hAnsiTheme="minorHAnsi" w:cstheme="minorHAnsi"/>
        </w:rPr>
        <w:t xml:space="preserve">t is essential to </w:t>
      </w:r>
      <w:r w:rsidR="00050180" w:rsidRPr="008914CC">
        <w:rPr>
          <w:rFonts w:asciiTheme="minorHAnsi" w:hAnsiTheme="minorHAnsi" w:cstheme="minorHAnsi"/>
        </w:rPr>
        <w:t xml:space="preserve">change </w:t>
      </w:r>
      <w:r>
        <w:rPr>
          <w:rFonts w:asciiTheme="minorHAnsi" w:hAnsiTheme="minorHAnsi" w:cstheme="minorHAnsi"/>
        </w:rPr>
        <w:t xml:space="preserve">it </w:t>
      </w:r>
      <w:r w:rsidR="00A67E4C" w:rsidRPr="008914CC">
        <w:rPr>
          <w:rFonts w:asciiTheme="minorHAnsi" w:hAnsiTheme="minorHAnsi" w:cstheme="minorHAnsi"/>
        </w:rPr>
        <w:t>to</w:t>
      </w:r>
      <w:r w:rsidR="00DE1DA3" w:rsidRPr="008914CC">
        <w:rPr>
          <w:rFonts w:asciiTheme="minorHAnsi" w:hAnsiTheme="minorHAnsi" w:cstheme="minorHAnsi"/>
        </w:rPr>
        <w:t xml:space="preserve"> a</w:t>
      </w:r>
      <w:r w:rsidR="00A67E4C" w:rsidRPr="008914CC">
        <w:rPr>
          <w:rFonts w:asciiTheme="minorHAnsi" w:hAnsiTheme="minorHAnsi" w:cstheme="minorHAnsi"/>
        </w:rPr>
        <w:t xml:space="preserve"> more adequate </w:t>
      </w:r>
      <w:r w:rsidR="00A55F23" w:rsidRPr="008914CC">
        <w:rPr>
          <w:rFonts w:asciiTheme="minorHAnsi" w:hAnsiTheme="minorHAnsi" w:cstheme="minorHAnsi"/>
        </w:rPr>
        <w:t>Dynamic Time Warping (</w:t>
      </w:r>
      <w:r w:rsidR="00096A28" w:rsidRPr="008914CC">
        <w:rPr>
          <w:rFonts w:asciiTheme="minorHAnsi" w:hAnsiTheme="minorHAnsi" w:cstheme="minorHAnsi"/>
        </w:rPr>
        <w:t>DTW</w:t>
      </w:r>
      <w:r w:rsidR="00A55F23" w:rsidRPr="008914CC">
        <w:rPr>
          <w:rFonts w:asciiTheme="minorHAnsi" w:hAnsiTheme="minorHAnsi" w:cstheme="minorHAnsi"/>
        </w:rPr>
        <w:t>)</w:t>
      </w:r>
      <w:r w:rsidR="00096A28" w:rsidRPr="008914CC">
        <w:rPr>
          <w:rFonts w:asciiTheme="minorHAnsi" w:hAnsiTheme="minorHAnsi" w:cstheme="minorHAnsi"/>
        </w:rPr>
        <w:t xml:space="preserve"> </w:t>
      </w:r>
      <w:r w:rsidR="00A67E4C" w:rsidRPr="008914CC">
        <w:rPr>
          <w:rFonts w:asciiTheme="minorHAnsi" w:hAnsiTheme="minorHAnsi" w:cstheme="minorHAnsi"/>
        </w:rPr>
        <w:t>metric.</w:t>
      </w:r>
      <w:r w:rsidR="00F87EB4" w:rsidRPr="008914CC">
        <w:rPr>
          <w:rFonts w:asciiTheme="minorHAnsi" w:hAnsiTheme="minorHAnsi" w:cstheme="minorHAnsi"/>
        </w:rPr>
        <w:t xml:space="preserve"> DTW </w:t>
      </w:r>
      <w:r w:rsidR="00EB7B4E" w:rsidRPr="008914CC">
        <w:rPr>
          <w:rFonts w:asciiTheme="minorHAnsi" w:hAnsiTheme="minorHAnsi" w:cstheme="minorHAnsi"/>
        </w:rPr>
        <w:t xml:space="preserve">is an algorithm </w:t>
      </w:r>
      <w:r w:rsidR="00174133" w:rsidRPr="008914CC">
        <w:rPr>
          <w:rFonts w:asciiTheme="minorHAnsi" w:hAnsiTheme="minorHAnsi" w:cstheme="minorHAnsi"/>
        </w:rPr>
        <w:t>for</w:t>
      </w:r>
      <w:r w:rsidR="000E2597" w:rsidRPr="008914CC">
        <w:rPr>
          <w:rFonts w:asciiTheme="minorHAnsi" w:hAnsiTheme="minorHAnsi" w:cstheme="minorHAnsi"/>
        </w:rPr>
        <w:t xml:space="preserve"> measur</w:t>
      </w:r>
      <w:r w:rsidR="00174133" w:rsidRPr="008914CC">
        <w:rPr>
          <w:rFonts w:asciiTheme="minorHAnsi" w:hAnsiTheme="minorHAnsi" w:cstheme="minorHAnsi"/>
        </w:rPr>
        <w:t>ing</w:t>
      </w:r>
      <w:r w:rsidR="000E2597" w:rsidRPr="008914CC">
        <w:rPr>
          <w:rFonts w:asciiTheme="minorHAnsi" w:hAnsiTheme="minorHAnsi" w:cstheme="minorHAnsi"/>
        </w:rPr>
        <w:t xml:space="preserve"> similarity or distance between two sequences that may vary </w:t>
      </w:r>
      <w:r w:rsidR="00A6623C" w:rsidRPr="008914CC">
        <w:rPr>
          <w:rFonts w:asciiTheme="minorHAnsi" w:hAnsiTheme="minorHAnsi" w:cstheme="minorHAnsi"/>
        </w:rPr>
        <w:t>in</w:t>
      </w:r>
      <w:r w:rsidR="00A6623C" w:rsidRPr="008914CC">
        <w:rPr>
          <w:rFonts w:asciiTheme="minorHAnsi" w:hAnsiTheme="minorHAnsi" w:cstheme="minorHAnsi"/>
        </w:rPr>
        <w:t xml:space="preserve"> time or spee</w:t>
      </w:r>
      <w:r w:rsidR="00A6623C" w:rsidRPr="008914CC">
        <w:rPr>
          <w:rFonts w:asciiTheme="minorHAnsi" w:hAnsiTheme="minorHAnsi" w:cstheme="minorHAnsi"/>
        </w:rPr>
        <w:t xml:space="preserve">d. </w:t>
      </w:r>
      <w:r w:rsidR="006411E9">
        <w:rPr>
          <w:rFonts w:asciiTheme="minorHAnsi" w:hAnsiTheme="minorHAnsi" w:cstheme="minorHAnsi"/>
        </w:rPr>
        <w:t>It is most useful and efficient for comparing</w:t>
      </w:r>
      <w:r w:rsidR="00174133" w:rsidRPr="008914CC">
        <w:rPr>
          <w:rFonts w:asciiTheme="minorHAnsi" w:hAnsiTheme="minorHAnsi" w:cstheme="minorHAnsi"/>
        </w:rPr>
        <w:t xml:space="preserve"> time series data when the time indices between comparison data points do not sync up perfectly</w:t>
      </w:r>
      <w:r w:rsidR="000E2597" w:rsidRPr="008914CC">
        <w:rPr>
          <w:rFonts w:asciiTheme="minorHAnsi" w:hAnsiTheme="minorHAnsi" w:cstheme="minorHAnsi"/>
        </w:rPr>
        <w:t xml:space="preserve">. </w:t>
      </w:r>
      <w:r w:rsidR="00DE56C6" w:rsidRPr="008914CC">
        <w:rPr>
          <w:rFonts w:asciiTheme="minorHAnsi" w:hAnsiTheme="minorHAnsi" w:cstheme="minorHAnsi"/>
        </w:rPr>
        <w:t>This key feature comes from</w:t>
      </w:r>
      <w:r w:rsidR="00EA51AE" w:rsidRPr="008914CC">
        <w:rPr>
          <w:rFonts w:asciiTheme="minorHAnsi" w:hAnsiTheme="minorHAnsi" w:cstheme="minorHAnsi"/>
        </w:rPr>
        <w:t xml:space="preserve"> the</w:t>
      </w:r>
      <w:r w:rsidR="00DE56C6" w:rsidRPr="008914CC">
        <w:rPr>
          <w:rFonts w:asciiTheme="minorHAnsi" w:hAnsiTheme="minorHAnsi" w:cstheme="minorHAnsi"/>
        </w:rPr>
        <w:t xml:space="preserve"> enabled in the algorithm one-to-many and many-to-one connections which help DTW to search for similar patterns in time series with different lengths of periods. The difference between Euclidean</w:t>
      </w:r>
      <w:r w:rsidR="006411E9">
        <w:rPr>
          <w:rFonts w:asciiTheme="minorHAnsi" w:hAnsiTheme="minorHAnsi" w:cstheme="minorHAnsi"/>
        </w:rPr>
        <w:t xml:space="preserve"> distance</w:t>
      </w:r>
      <w:r w:rsidR="00DE56C6" w:rsidRPr="008914CC">
        <w:rPr>
          <w:rFonts w:asciiTheme="minorHAnsi" w:hAnsiTheme="minorHAnsi" w:cstheme="minorHAnsi"/>
        </w:rPr>
        <w:t xml:space="preserve"> and DTW metric</w:t>
      </w:r>
      <w:r w:rsidR="006411E9">
        <w:rPr>
          <w:rFonts w:asciiTheme="minorHAnsi" w:hAnsiTheme="minorHAnsi" w:cstheme="minorHAnsi"/>
        </w:rPr>
        <w:t xml:space="preserve"> idea</w:t>
      </w:r>
      <w:r w:rsidR="00DE56C6" w:rsidRPr="008914CC">
        <w:rPr>
          <w:rFonts w:asciiTheme="minorHAnsi" w:hAnsiTheme="minorHAnsi" w:cstheme="minorHAnsi"/>
        </w:rPr>
        <w:t xml:space="preserve"> is presented </w:t>
      </w:r>
      <w:r w:rsidR="00DE1DA3" w:rsidRPr="008914CC">
        <w:rPr>
          <w:rFonts w:asciiTheme="minorHAnsi" w:hAnsiTheme="minorHAnsi" w:cstheme="minorHAnsi"/>
        </w:rPr>
        <w:t>i</w:t>
      </w:r>
      <w:r w:rsidR="00DE56C6" w:rsidRPr="008914CC">
        <w:rPr>
          <w:rFonts w:asciiTheme="minorHAnsi" w:hAnsiTheme="minorHAnsi" w:cstheme="minorHAnsi"/>
        </w:rPr>
        <w:t xml:space="preserve">n </w:t>
      </w:r>
      <w:r w:rsidR="00EA51AE" w:rsidRPr="006411E9">
        <w:rPr>
          <w:rFonts w:asciiTheme="minorHAnsi" w:hAnsiTheme="minorHAnsi" w:cstheme="minorHAnsi"/>
        </w:rPr>
        <w:t xml:space="preserve">Figure </w:t>
      </w:r>
      <w:r w:rsidR="006411E9" w:rsidRPr="006411E9">
        <w:rPr>
          <w:rFonts w:asciiTheme="minorHAnsi" w:hAnsiTheme="minorHAnsi" w:cstheme="minorHAnsi"/>
        </w:rPr>
        <w:t>1</w:t>
      </w:r>
      <w:r w:rsidR="00EA51AE" w:rsidRPr="008914CC">
        <w:rPr>
          <w:rFonts w:asciiTheme="minorHAnsi" w:hAnsiTheme="minorHAnsi" w:cstheme="minorHAnsi"/>
          <w:i/>
          <w:iCs/>
        </w:rPr>
        <w:t>.</w:t>
      </w:r>
    </w:p>
    <w:p w14:paraId="488D88AF" w14:textId="3C92CF88" w:rsidR="00EA51AE" w:rsidRDefault="00EA51AE" w:rsidP="00EA51AE">
      <w:pPr>
        <w:jc w:val="center"/>
        <w:rPr>
          <w:rFonts w:asciiTheme="minorHAnsi" w:hAnsiTheme="minorHAnsi" w:cstheme="minorHAnsi"/>
          <w:i/>
          <w:iCs/>
        </w:rPr>
      </w:pPr>
      <w:r w:rsidRPr="00EA51AE">
        <w:rPr>
          <w:rFonts w:asciiTheme="minorHAnsi" w:hAnsiTheme="minorHAnsi" w:cstheme="minorHAnsi"/>
          <w:i/>
          <w:iCs/>
          <w:noProof/>
        </w:rPr>
        <w:drawing>
          <wp:inline distT="0" distB="0" distL="0" distR="0" wp14:anchorId="60D7F2F1" wp14:editId="7C29AC8D">
            <wp:extent cx="2525991" cy="330869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641" cy="3312165"/>
                    </a:xfrm>
                    <a:prstGeom prst="rect">
                      <a:avLst/>
                    </a:prstGeom>
                  </pic:spPr>
                </pic:pic>
              </a:graphicData>
            </a:graphic>
          </wp:inline>
        </w:drawing>
      </w:r>
    </w:p>
    <w:p w14:paraId="673064F4" w14:textId="08AF67C5" w:rsidR="00EA51AE" w:rsidRPr="003E6343" w:rsidRDefault="00EA51AE" w:rsidP="00EA51AE">
      <w:pPr>
        <w:jc w:val="center"/>
        <w:rPr>
          <w:rFonts w:asciiTheme="minorHAnsi" w:hAnsiTheme="minorHAnsi" w:cstheme="minorHAnsi"/>
          <w:i/>
          <w:iCs/>
          <w:sz w:val="20"/>
          <w:szCs w:val="20"/>
        </w:rPr>
      </w:pPr>
      <w:r w:rsidRPr="003E6343">
        <w:rPr>
          <w:rFonts w:asciiTheme="minorHAnsi" w:hAnsiTheme="minorHAnsi" w:cstheme="minorHAnsi"/>
          <w:i/>
          <w:iCs/>
          <w:sz w:val="20"/>
          <w:szCs w:val="20"/>
        </w:rPr>
        <w:t xml:space="preserve">Figure </w:t>
      </w:r>
      <w:r w:rsidR="003E6343" w:rsidRPr="003E6343">
        <w:rPr>
          <w:rFonts w:asciiTheme="minorHAnsi" w:hAnsiTheme="minorHAnsi" w:cstheme="minorHAnsi"/>
          <w:i/>
          <w:iCs/>
          <w:sz w:val="20"/>
          <w:szCs w:val="20"/>
        </w:rPr>
        <w:t>1.</w:t>
      </w:r>
      <w:r w:rsidRPr="003E6343">
        <w:rPr>
          <w:rFonts w:asciiTheme="minorHAnsi" w:hAnsiTheme="minorHAnsi" w:cstheme="minorHAnsi"/>
          <w:i/>
          <w:iCs/>
          <w:sz w:val="20"/>
          <w:szCs w:val="20"/>
        </w:rPr>
        <w:t xml:space="preserve"> Difference between Euclidean Matching and DTW Matching</w:t>
      </w:r>
    </w:p>
    <w:p w14:paraId="1A06BE43" w14:textId="0FBDD0DB" w:rsidR="00575663" w:rsidRDefault="00575663" w:rsidP="00EA51AE">
      <w:pPr>
        <w:jc w:val="center"/>
        <w:rPr>
          <w:rFonts w:asciiTheme="minorHAnsi" w:hAnsiTheme="minorHAnsi" w:cstheme="minorHAnsi"/>
          <w:i/>
          <w:iCs/>
        </w:rPr>
      </w:pPr>
    </w:p>
    <w:p w14:paraId="54477B3D" w14:textId="4B34D21C" w:rsidR="00471B4E" w:rsidRDefault="0031013B" w:rsidP="00575663">
      <w:pPr>
        <w:rPr>
          <w:rFonts w:asciiTheme="minorHAnsi" w:hAnsiTheme="minorHAnsi" w:cstheme="minorHAnsi"/>
        </w:rPr>
      </w:pPr>
      <w:r>
        <w:rPr>
          <w:rFonts w:asciiTheme="minorHAnsi" w:hAnsiTheme="minorHAnsi" w:cstheme="minorHAnsi"/>
        </w:rPr>
        <w:lastRenderedPageBreak/>
        <w:t>Clustering a</w:t>
      </w:r>
      <w:r w:rsidRPr="0031013B">
        <w:rPr>
          <w:rFonts w:asciiTheme="minorHAnsi" w:hAnsiTheme="minorHAnsi" w:cstheme="minorHAnsi" w:hint="eastAsia"/>
        </w:rPr>
        <w:t>lgorithms will be evaluated using the existing cluster analysis assessment indexes</w:t>
      </w:r>
      <w:r w:rsidR="004F502E">
        <w:rPr>
          <w:rFonts w:asciiTheme="minorHAnsi" w:hAnsiTheme="minorHAnsi" w:cstheme="minorHAnsi"/>
        </w:rPr>
        <w:t>. So far</w:t>
      </w:r>
      <w:r w:rsidRPr="0031013B">
        <w:rPr>
          <w:rFonts w:asciiTheme="minorHAnsi" w:hAnsiTheme="minorHAnsi" w:cstheme="minorHAnsi" w:hint="eastAsia"/>
        </w:rPr>
        <w:t xml:space="preserve"> </w:t>
      </w:r>
      <w:r w:rsidR="001F5C40">
        <w:rPr>
          <w:rFonts w:asciiTheme="minorHAnsi" w:hAnsiTheme="minorHAnsi" w:cstheme="minorHAnsi"/>
        </w:rPr>
        <w:t>as a baseline cluster quality evaluation and model comparison,</w:t>
      </w:r>
      <w:r w:rsidR="002675D3">
        <w:rPr>
          <w:rFonts w:asciiTheme="minorHAnsi" w:hAnsiTheme="minorHAnsi" w:cstheme="minorHAnsi"/>
        </w:rPr>
        <w:t xml:space="preserve"> </w:t>
      </w:r>
      <w:r w:rsidR="003C649E">
        <w:rPr>
          <w:rFonts w:asciiTheme="minorHAnsi" w:hAnsiTheme="minorHAnsi" w:cstheme="minorHAnsi"/>
        </w:rPr>
        <w:t xml:space="preserve">the </w:t>
      </w:r>
      <w:r w:rsidR="002675D3">
        <w:rPr>
          <w:rFonts w:asciiTheme="minorHAnsi" w:hAnsiTheme="minorHAnsi" w:cstheme="minorHAnsi"/>
        </w:rPr>
        <w:t xml:space="preserve">Silhouette score </w:t>
      </w:r>
      <w:r w:rsidR="001F5C40">
        <w:rPr>
          <w:rFonts w:asciiTheme="minorHAnsi" w:hAnsiTheme="minorHAnsi" w:cstheme="minorHAnsi"/>
        </w:rPr>
        <w:t xml:space="preserve">was used. Higher value relates to a model returning clusters of better quality, and the value range is [-1,1]. </w:t>
      </w:r>
      <w:r w:rsidR="00471B4E">
        <w:rPr>
          <w:rFonts w:asciiTheme="minorHAnsi" w:hAnsiTheme="minorHAnsi" w:cstheme="minorHAnsi"/>
        </w:rPr>
        <w:t xml:space="preserve">It is calculated by the </w:t>
      </w:r>
      <w:r w:rsidR="004F502E">
        <w:rPr>
          <w:rFonts w:asciiTheme="minorHAnsi" w:hAnsiTheme="minorHAnsi" w:cstheme="minorHAnsi"/>
        </w:rPr>
        <w:t xml:space="preserve">following </w:t>
      </w:r>
      <w:r w:rsidR="00471B4E">
        <w:rPr>
          <w:rFonts w:asciiTheme="minorHAnsi" w:hAnsiTheme="minorHAnsi" w:cstheme="minorHAnsi"/>
        </w:rPr>
        <w:t>formula</w:t>
      </w:r>
      <w:r w:rsidR="001B0EE7">
        <w:rPr>
          <w:rFonts w:asciiTheme="minorHAnsi" w:hAnsiTheme="minorHAnsi" w:cstheme="minorHAnsi"/>
        </w:rPr>
        <w:t>:</w:t>
      </w:r>
      <w:r w:rsidR="00471B4E">
        <w:rPr>
          <w:rFonts w:asciiTheme="minorHAnsi" w:hAnsiTheme="minorHAnsi" w:cstheme="minorHAnsi"/>
        </w:rPr>
        <w:t xml:space="preserve"> </w:t>
      </w:r>
    </w:p>
    <w:p w14:paraId="00022419" w14:textId="77B42C9A" w:rsidR="00575663" w:rsidRPr="001B0EE7" w:rsidRDefault="00471B4E" w:rsidP="00575663">
      <w:pPr>
        <w:rPr>
          <w:rFonts w:asciiTheme="minorHAnsi" w:hAnsiTheme="minorHAnsi" w:cstheme="minorHAnsi"/>
        </w:rPr>
      </w:pPr>
      <m:oMathPara>
        <m:oMath>
          <m:r>
            <w:rPr>
              <w:rFonts w:ascii="Cambria Math" w:hAnsi="Cambria Math" w:cstheme="minorHAnsi"/>
            </w:rPr>
            <m:t xml:space="preserve">S= </m:t>
          </m:r>
          <m:nary>
            <m:naryPr>
              <m:chr m:val="∑"/>
              <m:limLoc m:val="undOvr"/>
              <m:supHide m:val="1"/>
              <m:ctrlPr>
                <w:rPr>
                  <w:rFonts w:ascii="Cambria Math" w:hAnsi="Cambria Math" w:cstheme="minorHAnsi"/>
                  <w:i/>
                </w:rPr>
              </m:ctrlPr>
            </m:naryPr>
            <m:sub>
              <m:r>
                <w:rPr>
                  <w:rFonts w:ascii="Cambria Math" w:hAnsi="Cambria Math" w:cstheme="minorHAnsi"/>
                </w:rPr>
                <m:t>i</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num>
                <m:den>
                  <m:r>
                    <m:rPr>
                      <m:sty m:val="p"/>
                    </m:rPr>
                    <w:rPr>
                      <w:rFonts w:ascii="Cambria Math" w:hAnsi="Cambria Math" w:cstheme="minorHAnsi"/>
                    </w:rPr>
                    <m:t>max⁡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den>
              </m:f>
            </m:e>
          </m:nary>
        </m:oMath>
      </m:oMathPara>
    </w:p>
    <w:p w14:paraId="6F593BA7" w14:textId="3E75840E" w:rsidR="00EA51AE" w:rsidRDefault="001327A2" w:rsidP="00F61A06">
      <w:pPr>
        <w:rPr>
          <w:rFonts w:asciiTheme="minorHAnsi" w:hAnsiTheme="minorHAnsi" w:cstheme="minorHAnsi"/>
        </w:rPr>
      </w:pPr>
      <w:r>
        <w:rPr>
          <w:rFonts w:asciiTheme="minorHAnsi" w:hAnsiTheme="minorHAnsi" w:cstheme="minorHAnsi"/>
        </w:rPr>
        <w:t>w</w:t>
      </w:r>
      <w:r w:rsidR="001B0EE7">
        <w:rPr>
          <w:rFonts w:asciiTheme="minorHAnsi" w:hAnsiTheme="minorHAnsi" w:cstheme="minorHAnsi"/>
        </w:rPr>
        <w:t xml:space="preserve">here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1B0EE7">
        <w:rPr>
          <w:rFonts w:asciiTheme="minorHAnsi" w:hAnsiTheme="minorHAnsi" w:cstheme="minorHAnsi"/>
        </w:rPr>
        <w:t xml:space="preserve"> stands for the average distance between points </w:t>
      </w:r>
      <w:r w:rsidR="00F23231">
        <w:rPr>
          <w:rFonts w:asciiTheme="minorHAnsi" w:hAnsiTheme="minorHAnsi" w:cstheme="minorHAnsi"/>
        </w:rPr>
        <w:t xml:space="preserve">within </w:t>
      </w:r>
      <w:r w:rsidR="001B0EE7">
        <w:rPr>
          <w:rFonts w:asciiTheme="minorHAnsi" w:hAnsiTheme="minorHAnsi" w:cstheme="minorHAnsi"/>
        </w:rPr>
        <w:t xml:space="preserve">the </w:t>
      </w:r>
      <w:proofErr w:type="spellStart"/>
      <w:r w:rsidR="00F23231">
        <w:rPr>
          <w:rFonts w:asciiTheme="minorHAnsi" w:hAnsiTheme="minorHAnsi" w:cstheme="minorHAnsi"/>
        </w:rPr>
        <w:t>i</w:t>
      </w:r>
      <w:r w:rsidR="003C649E">
        <w:rPr>
          <w:rFonts w:asciiTheme="minorHAnsi" w:hAnsiTheme="minorHAnsi" w:cstheme="minorHAnsi"/>
        </w:rPr>
        <w:t>t</w:t>
      </w:r>
      <w:r w:rsidR="00F23231">
        <w:rPr>
          <w:rFonts w:asciiTheme="minorHAnsi" w:hAnsiTheme="minorHAnsi" w:cstheme="minorHAnsi"/>
        </w:rPr>
        <w:t>h</w:t>
      </w:r>
      <w:proofErr w:type="spellEnd"/>
      <w:r w:rsidR="00F23231">
        <w:rPr>
          <w:rFonts w:asciiTheme="minorHAnsi" w:hAnsiTheme="minorHAnsi" w:cstheme="minorHAnsi"/>
        </w:rPr>
        <w:t xml:space="preserve"> </w:t>
      </w:r>
      <w:r w:rsidR="001B0EE7">
        <w:rPr>
          <w:rFonts w:asciiTheme="minorHAnsi" w:hAnsiTheme="minorHAnsi" w:cstheme="minorHAnsi"/>
        </w:rPr>
        <w:t xml:space="preserve">cluster,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oMath>
      <w:r w:rsidR="001B0EE7">
        <w:rPr>
          <w:rFonts w:asciiTheme="minorHAnsi" w:hAnsiTheme="minorHAnsi" w:cstheme="minorHAnsi"/>
        </w:rPr>
        <w:t xml:space="preserve"> stands for the average distance between cluster “i” and other clusters and </w:t>
      </w:r>
      <w:r w:rsidR="003C649E">
        <w:rPr>
          <w:rFonts w:asciiTheme="minorHAnsi" w:hAnsiTheme="minorHAnsi" w:cstheme="minorHAnsi"/>
        </w:rPr>
        <w:t xml:space="preserve">the </w:t>
      </w:r>
      <w:r w:rsidR="001B0EE7">
        <w:rPr>
          <w:rFonts w:asciiTheme="minorHAnsi" w:hAnsiTheme="minorHAnsi" w:cstheme="minorHAnsi"/>
        </w:rPr>
        <w:t>sum is over all clusters created.</w:t>
      </w:r>
    </w:p>
    <w:p w14:paraId="5781CC6C" w14:textId="3D57E846" w:rsidR="001F5C40" w:rsidRPr="00EA51AE" w:rsidRDefault="001F5C40" w:rsidP="00F61A06">
      <w:pPr>
        <w:rPr>
          <w:rFonts w:asciiTheme="minorHAnsi" w:hAnsiTheme="minorHAnsi" w:cstheme="minorHAnsi"/>
        </w:rPr>
      </w:pPr>
      <w:r>
        <w:rPr>
          <w:rFonts w:asciiTheme="minorHAnsi" w:hAnsiTheme="minorHAnsi" w:cstheme="minorHAnsi"/>
        </w:rPr>
        <w:t>Given the fact that other considered</w:t>
      </w:r>
      <w:r w:rsidRPr="007468CB">
        <w:rPr>
          <w:rFonts w:asciiTheme="minorHAnsi" w:hAnsiTheme="minorHAnsi" w:cstheme="minorHAnsi"/>
        </w:rPr>
        <w:t xml:space="preserve"> evaluation metrics </w:t>
      </w:r>
      <w:r>
        <w:rPr>
          <w:rFonts w:asciiTheme="minorHAnsi" w:hAnsiTheme="minorHAnsi" w:cstheme="minorHAnsi"/>
        </w:rPr>
        <w:t>(</w:t>
      </w:r>
      <w:r>
        <w:rPr>
          <w:rFonts w:asciiTheme="minorHAnsi" w:hAnsiTheme="minorHAnsi" w:cstheme="minorHAnsi"/>
        </w:rPr>
        <w:t xml:space="preserve">for instance </w:t>
      </w:r>
      <w:r>
        <w:rPr>
          <w:rFonts w:asciiTheme="minorHAnsi" w:hAnsiTheme="minorHAnsi" w:cstheme="minorHAnsi"/>
        </w:rPr>
        <w:t xml:space="preserve">PBM, GAP) </w:t>
      </w:r>
      <w:r w:rsidRPr="007468CB">
        <w:rPr>
          <w:rFonts w:asciiTheme="minorHAnsi" w:hAnsiTheme="minorHAnsi" w:cstheme="minorHAnsi"/>
        </w:rPr>
        <w:t>are</w:t>
      </w:r>
      <w:r>
        <w:rPr>
          <w:rFonts w:asciiTheme="minorHAnsi" w:hAnsiTheme="minorHAnsi" w:cstheme="minorHAnsi"/>
        </w:rPr>
        <w:t xml:space="preserve"> not available in Python packages, the rest of the evaluation indexes</w:t>
      </w:r>
      <w:r w:rsidRPr="007468CB">
        <w:rPr>
          <w:rFonts w:asciiTheme="minorHAnsi" w:hAnsiTheme="minorHAnsi" w:cstheme="minorHAnsi"/>
        </w:rPr>
        <w:t xml:space="preserve"> </w:t>
      </w:r>
      <w:r w:rsidR="003C649E">
        <w:rPr>
          <w:rFonts w:asciiTheme="minorHAnsi" w:hAnsiTheme="minorHAnsi" w:cstheme="minorHAnsi"/>
        </w:rPr>
        <w:t xml:space="preserve">are </w:t>
      </w:r>
      <w:r w:rsidRPr="007468CB">
        <w:rPr>
          <w:rFonts w:asciiTheme="minorHAnsi" w:hAnsiTheme="minorHAnsi" w:cstheme="minorHAnsi"/>
        </w:rPr>
        <w:t xml:space="preserve">yet to be </w:t>
      </w:r>
      <w:r>
        <w:rPr>
          <w:rFonts w:asciiTheme="minorHAnsi" w:hAnsiTheme="minorHAnsi" w:cstheme="minorHAnsi"/>
        </w:rPr>
        <w:t xml:space="preserve">determined and </w:t>
      </w:r>
      <w:r w:rsidRPr="007468CB">
        <w:rPr>
          <w:rFonts w:asciiTheme="minorHAnsi" w:hAnsiTheme="minorHAnsi" w:cstheme="minorHAnsi"/>
        </w:rPr>
        <w:t>implemented</w:t>
      </w:r>
    </w:p>
    <w:p w14:paraId="5C38D363" w14:textId="41191FC6" w:rsidR="0036474F" w:rsidRPr="00113D36" w:rsidRDefault="00B23999" w:rsidP="00113D36">
      <w:pPr>
        <w:pStyle w:val="Nagwek2"/>
        <w:numPr>
          <w:ilvl w:val="1"/>
          <w:numId w:val="2"/>
        </w:numPr>
        <w:rPr>
          <w:rFonts w:asciiTheme="minorHAnsi" w:hAnsiTheme="minorHAnsi" w:cstheme="minorHAnsi"/>
        </w:rPr>
      </w:pPr>
      <w:bookmarkStart w:id="4" w:name="_Toc88513052"/>
      <w:r>
        <w:rPr>
          <w:rFonts w:asciiTheme="minorHAnsi" w:hAnsiTheme="minorHAnsi" w:cstheme="minorHAnsi"/>
        </w:rPr>
        <w:t>K-Means</w:t>
      </w:r>
      <w:bookmarkEnd w:id="4"/>
    </w:p>
    <w:p w14:paraId="122BC679" w14:textId="7076A170" w:rsidR="001A5AE6" w:rsidRDefault="0095749A" w:rsidP="00F2461F">
      <w:pPr>
        <w:pStyle w:val="Legenda"/>
        <w:jc w:val="both"/>
        <w:rPr>
          <w:rFonts w:asciiTheme="minorHAnsi" w:hAnsiTheme="minorHAnsi" w:cstheme="minorHAnsi"/>
          <w:b w:val="0"/>
          <w:bCs w:val="0"/>
          <w:sz w:val="22"/>
          <w:szCs w:val="22"/>
        </w:rPr>
      </w:pPr>
      <w:r>
        <w:rPr>
          <w:rFonts w:asciiTheme="minorHAnsi" w:hAnsiTheme="minorHAnsi" w:cstheme="minorHAnsi"/>
          <w:b w:val="0"/>
          <w:bCs w:val="0"/>
          <w:sz w:val="22"/>
          <w:szCs w:val="22"/>
        </w:rPr>
        <w:t>The c</w:t>
      </w:r>
      <w:r w:rsidR="000F0F7C">
        <w:rPr>
          <w:rFonts w:asciiTheme="minorHAnsi" w:hAnsiTheme="minorHAnsi" w:cstheme="minorHAnsi"/>
          <w:b w:val="0"/>
          <w:bCs w:val="0"/>
          <w:sz w:val="22"/>
          <w:szCs w:val="22"/>
        </w:rPr>
        <w:t>entroid-based</w:t>
      </w:r>
      <w:r w:rsidR="00A27C92">
        <w:rPr>
          <w:rFonts w:asciiTheme="minorHAnsi" w:hAnsiTheme="minorHAnsi" w:cstheme="minorHAnsi"/>
          <w:b w:val="0"/>
          <w:bCs w:val="0"/>
          <w:sz w:val="22"/>
          <w:szCs w:val="22"/>
        </w:rPr>
        <w:t xml:space="preserve"> </w:t>
      </w:r>
      <w:bookmarkStart w:id="5" w:name="_Hlk88328678"/>
      <w:r w:rsidR="00A27C92">
        <w:rPr>
          <w:rFonts w:asciiTheme="minorHAnsi" w:hAnsiTheme="minorHAnsi" w:cstheme="minorHAnsi"/>
          <w:b w:val="0"/>
          <w:bCs w:val="0"/>
          <w:sz w:val="22"/>
          <w:szCs w:val="22"/>
        </w:rPr>
        <w:t>algorithm used in th</w:t>
      </w:r>
      <w:r w:rsidR="00254CD5">
        <w:rPr>
          <w:rFonts w:asciiTheme="minorHAnsi" w:hAnsiTheme="minorHAnsi" w:cstheme="minorHAnsi"/>
          <w:b w:val="0"/>
          <w:bCs w:val="0"/>
          <w:sz w:val="22"/>
          <w:szCs w:val="22"/>
        </w:rPr>
        <w:t xml:space="preserve">is project </w:t>
      </w:r>
      <w:r w:rsidR="00A27C92">
        <w:rPr>
          <w:rFonts w:asciiTheme="minorHAnsi" w:hAnsiTheme="minorHAnsi" w:cstheme="minorHAnsi"/>
          <w:b w:val="0"/>
          <w:bCs w:val="0"/>
          <w:sz w:val="22"/>
          <w:szCs w:val="22"/>
        </w:rPr>
        <w:t>is K-</w:t>
      </w:r>
      <w:r w:rsidR="00254CD5">
        <w:rPr>
          <w:rFonts w:asciiTheme="minorHAnsi" w:hAnsiTheme="minorHAnsi" w:cstheme="minorHAnsi"/>
          <w:b w:val="0"/>
          <w:bCs w:val="0"/>
          <w:sz w:val="22"/>
          <w:szCs w:val="22"/>
        </w:rPr>
        <w:t>M</w:t>
      </w:r>
      <w:r w:rsidR="00A27C92">
        <w:rPr>
          <w:rFonts w:asciiTheme="minorHAnsi" w:hAnsiTheme="minorHAnsi" w:cstheme="minorHAnsi"/>
          <w:b w:val="0"/>
          <w:bCs w:val="0"/>
          <w:sz w:val="22"/>
          <w:szCs w:val="22"/>
        </w:rPr>
        <w:t>eans.</w:t>
      </w:r>
      <w:r w:rsidR="00E93709">
        <w:rPr>
          <w:rFonts w:asciiTheme="minorHAnsi" w:hAnsiTheme="minorHAnsi" w:cstheme="minorHAnsi"/>
          <w:b w:val="0"/>
          <w:bCs w:val="0"/>
          <w:sz w:val="22"/>
          <w:szCs w:val="22"/>
        </w:rPr>
        <w:t xml:space="preserve"> </w:t>
      </w:r>
      <w:r w:rsidR="001A5AE6">
        <w:rPr>
          <w:rFonts w:asciiTheme="minorHAnsi" w:hAnsiTheme="minorHAnsi" w:cstheme="minorHAnsi"/>
          <w:b w:val="0"/>
          <w:bCs w:val="0"/>
          <w:sz w:val="22"/>
          <w:szCs w:val="22"/>
        </w:rPr>
        <w:t>Proposed i</w:t>
      </w:r>
      <w:r w:rsidR="00E93709">
        <w:rPr>
          <w:rFonts w:asciiTheme="minorHAnsi" w:hAnsiTheme="minorHAnsi" w:cstheme="minorHAnsi"/>
          <w:b w:val="0"/>
          <w:bCs w:val="0"/>
          <w:sz w:val="22"/>
          <w:szCs w:val="22"/>
        </w:rPr>
        <w:t xml:space="preserve">mplementation </w:t>
      </w:r>
      <w:r w:rsidR="001A5AE6">
        <w:rPr>
          <w:rFonts w:asciiTheme="minorHAnsi" w:hAnsiTheme="minorHAnsi" w:cstheme="minorHAnsi"/>
          <w:b w:val="0"/>
          <w:bCs w:val="0"/>
          <w:sz w:val="22"/>
          <w:szCs w:val="22"/>
        </w:rPr>
        <w:t xml:space="preserve">uses </w:t>
      </w:r>
      <w:r w:rsidR="003C649E">
        <w:rPr>
          <w:rFonts w:asciiTheme="minorHAnsi" w:hAnsiTheme="minorHAnsi" w:cstheme="minorHAnsi"/>
          <w:b w:val="0"/>
          <w:bCs w:val="0"/>
          <w:sz w:val="22"/>
          <w:szCs w:val="22"/>
        </w:rPr>
        <w:t xml:space="preserve">the </w:t>
      </w:r>
      <w:proofErr w:type="spellStart"/>
      <w:r w:rsidR="001A5AE6" w:rsidRPr="001A5AE6">
        <w:rPr>
          <w:rFonts w:asciiTheme="minorHAnsi" w:hAnsiTheme="minorHAnsi" w:cstheme="minorHAnsi"/>
          <w:b w:val="0"/>
          <w:bCs w:val="0"/>
          <w:i/>
          <w:iCs/>
          <w:sz w:val="22"/>
          <w:szCs w:val="22"/>
        </w:rPr>
        <w:t>TimeSeriesKMeans</w:t>
      </w:r>
      <w:proofErr w:type="spellEnd"/>
      <w:r w:rsidR="001A5AE6">
        <w:rPr>
          <w:rFonts w:asciiTheme="minorHAnsi" w:hAnsiTheme="minorHAnsi" w:cstheme="minorHAnsi"/>
          <w:b w:val="0"/>
          <w:bCs w:val="0"/>
          <w:sz w:val="22"/>
          <w:szCs w:val="22"/>
        </w:rPr>
        <w:t xml:space="preserve"> model from Python </w:t>
      </w:r>
      <w:proofErr w:type="spellStart"/>
      <w:r w:rsidR="001A5AE6" w:rsidRPr="001A5AE6">
        <w:rPr>
          <w:rFonts w:asciiTheme="minorHAnsi" w:hAnsiTheme="minorHAnsi" w:cstheme="minorHAnsi"/>
          <w:b w:val="0"/>
          <w:bCs w:val="0"/>
          <w:i/>
          <w:iCs/>
          <w:sz w:val="22"/>
          <w:szCs w:val="22"/>
        </w:rPr>
        <w:t>tslearn</w:t>
      </w:r>
      <w:proofErr w:type="spellEnd"/>
      <w:r w:rsidR="001A5AE6">
        <w:rPr>
          <w:rFonts w:asciiTheme="minorHAnsi" w:hAnsiTheme="minorHAnsi" w:cstheme="minorHAnsi"/>
          <w:b w:val="0"/>
          <w:bCs w:val="0"/>
          <w:sz w:val="22"/>
          <w:szCs w:val="22"/>
        </w:rPr>
        <w:t xml:space="preserve"> package and </w:t>
      </w:r>
      <w:r w:rsidR="00E93709">
        <w:rPr>
          <w:rFonts w:asciiTheme="minorHAnsi" w:hAnsiTheme="minorHAnsi" w:cstheme="minorHAnsi"/>
          <w:b w:val="0"/>
          <w:bCs w:val="0"/>
          <w:sz w:val="22"/>
          <w:szCs w:val="22"/>
        </w:rPr>
        <w:t>requires</w:t>
      </w:r>
      <w:r w:rsidR="001A5AE6">
        <w:rPr>
          <w:rFonts w:asciiTheme="minorHAnsi" w:hAnsiTheme="minorHAnsi" w:cstheme="minorHAnsi"/>
          <w:b w:val="0"/>
          <w:bCs w:val="0"/>
          <w:sz w:val="22"/>
          <w:szCs w:val="22"/>
        </w:rPr>
        <w:t xml:space="preserve"> only one parameter to be passed by the user:</w:t>
      </w:r>
    </w:p>
    <w:p w14:paraId="7BDD03F5" w14:textId="65806952" w:rsidR="001A5AE6" w:rsidRPr="001A5AE6" w:rsidRDefault="001A5AE6" w:rsidP="001A5AE6">
      <w:pPr>
        <w:pStyle w:val="Akapitzlist"/>
        <w:numPr>
          <w:ilvl w:val="0"/>
          <w:numId w:val="12"/>
        </w:numPr>
        <w:rPr>
          <w:rFonts w:asciiTheme="minorHAnsi" w:eastAsia="SimSun" w:hAnsiTheme="minorHAnsi" w:cstheme="minorHAnsi"/>
          <w:i/>
          <w:iCs/>
          <w:sz w:val="22"/>
          <w:szCs w:val="22"/>
        </w:rPr>
      </w:pPr>
      <w:proofErr w:type="spellStart"/>
      <w:r w:rsidRPr="00087559">
        <w:rPr>
          <w:rFonts w:asciiTheme="minorHAnsi" w:eastAsia="SimSun" w:hAnsiTheme="minorHAnsi" w:cstheme="minorHAnsi"/>
          <w:b/>
          <w:bCs/>
          <w:sz w:val="22"/>
          <w:szCs w:val="22"/>
        </w:rPr>
        <w:t>n_clusters</w:t>
      </w:r>
      <w:proofErr w:type="spellEnd"/>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179E1FFF" w14:textId="620289F4" w:rsidR="001A5AE6" w:rsidRDefault="001A5AE6" w:rsidP="001A5AE6">
      <w:pPr>
        <w:rPr>
          <w:rFonts w:asciiTheme="minorHAnsi" w:hAnsiTheme="minorHAnsi" w:cstheme="minorHAnsi"/>
        </w:rPr>
      </w:pPr>
      <w:r>
        <w:rPr>
          <w:rFonts w:asciiTheme="minorHAnsi" w:hAnsiTheme="minorHAnsi" w:cstheme="minorHAnsi"/>
        </w:rPr>
        <w:br/>
        <w:t xml:space="preserve">The other important parameter, </w:t>
      </w:r>
      <w:r>
        <w:rPr>
          <w:rFonts w:asciiTheme="minorHAnsi" w:hAnsiTheme="minorHAnsi" w:cstheme="minorHAnsi"/>
          <w:b/>
          <w:bCs/>
        </w:rPr>
        <w:t>metric</w:t>
      </w:r>
      <w:r>
        <w:rPr>
          <w:rFonts w:asciiTheme="minorHAnsi" w:hAnsiTheme="minorHAnsi" w:cstheme="minorHAnsi"/>
        </w:rPr>
        <w:t>, is permanently set to ‘</w:t>
      </w:r>
      <w:proofErr w:type="spellStart"/>
      <w:r w:rsidRPr="001A5AE6">
        <w:rPr>
          <w:rFonts w:asciiTheme="minorHAnsi" w:hAnsiTheme="minorHAnsi" w:cstheme="minorHAnsi"/>
          <w:i/>
          <w:iCs/>
        </w:rPr>
        <w:t>dtw</w:t>
      </w:r>
      <w:proofErr w:type="spellEnd"/>
      <w:r w:rsidRPr="001A5AE6">
        <w:rPr>
          <w:rFonts w:asciiTheme="minorHAnsi" w:hAnsiTheme="minorHAnsi" w:cstheme="minorHAnsi"/>
          <w:i/>
          <w:iCs/>
        </w:rPr>
        <w:t>’</w:t>
      </w:r>
      <w:r>
        <w:rPr>
          <w:rFonts w:asciiTheme="minorHAnsi" w:hAnsiTheme="minorHAnsi" w:cstheme="minorHAnsi"/>
        </w:rPr>
        <w:t xml:space="preserve"> to use </w:t>
      </w:r>
      <w:r w:rsidR="003C649E">
        <w:rPr>
          <w:rFonts w:asciiTheme="minorHAnsi" w:hAnsiTheme="minorHAnsi" w:cstheme="minorHAnsi"/>
        </w:rPr>
        <w:t xml:space="preserve">the </w:t>
      </w:r>
      <w:r>
        <w:rPr>
          <w:rFonts w:asciiTheme="minorHAnsi" w:hAnsiTheme="minorHAnsi" w:cstheme="minorHAnsi"/>
        </w:rPr>
        <w:t xml:space="preserve">DTW metric to calculate </w:t>
      </w:r>
      <w:r w:rsidR="003C649E">
        <w:rPr>
          <w:rFonts w:asciiTheme="minorHAnsi" w:hAnsiTheme="minorHAnsi" w:cstheme="minorHAnsi"/>
        </w:rPr>
        <w:t xml:space="preserve">the </w:t>
      </w:r>
      <w:r>
        <w:rPr>
          <w:rFonts w:asciiTheme="minorHAnsi" w:hAnsiTheme="minorHAnsi" w:cstheme="minorHAnsi"/>
        </w:rPr>
        <w:t>distance between points</w:t>
      </w:r>
      <w:r w:rsidR="002B7A1C">
        <w:rPr>
          <w:rFonts w:asciiTheme="minorHAnsi" w:hAnsiTheme="minorHAnsi" w:cstheme="minorHAnsi"/>
        </w:rPr>
        <w:t>.</w:t>
      </w:r>
    </w:p>
    <w:p w14:paraId="3FA03535" w14:textId="5CDFE89F" w:rsidR="00F2461F" w:rsidRPr="00F2461F" w:rsidRDefault="001A5AE6" w:rsidP="001A5AE6">
      <w:pPr>
        <w:rPr>
          <w:rFonts w:asciiTheme="minorHAnsi" w:hAnsiTheme="minorHAnsi" w:cstheme="minorHAnsi" w:hint="eastAsia"/>
        </w:rPr>
      </w:pPr>
      <w:r w:rsidRPr="001A5AE6">
        <w:rPr>
          <w:rFonts w:asciiTheme="minorHAnsi" w:hAnsiTheme="minorHAnsi" w:cstheme="minorHAnsi"/>
        </w:rPr>
        <w:t>K-Means</w:t>
      </w:r>
      <w:r w:rsidR="00254CD5" w:rsidRPr="001A5AE6">
        <w:rPr>
          <w:rFonts w:asciiTheme="minorHAnsi" w:hAnsiTheme="minorHAnsi" w:cstheme="minorHAnsi"/>
        </w:rPr>
        <w:t xml:space="preserve"> is the most popular and the simplest method, which aims to group</w:t>
      </w:r>
      <w:r w:rsidR="000252D5" w:rsidRPr="001A5AE6">
        <w:rPr>
          <w:rFonts w:asciiTheme="minorHAnsi" w:hAnsiTheme="minorHAnsi" w:cstheme="minorHAnsi"/>
        </w:rPr>
        <w:t xml:space="preserve"> </w:t>
      </w:r>
      <w:r w:rsidR="002250CF" w:rsidRPr="001A5AE6">
        <w:rPr>
          <w:rFonts w:asciiTheme="minorHAnsi" w:hAnsiTheme="minorHAnsi" w:cstheme="minorHAnsi"/>
        </w:rPr>
        <w:t xml:space="preserve">objects into </w:t>
      </w:r>
      <w:r w:rsidR="002250CF" w:rsidRPr="001A5AE6">
        <w:rPr>
          <w:rFonts w:asciiTheme="minorHAnsi" w:hAnsiTheme="minorHAnsi" w:cstheme="minorHAnsi"/>
          <w:i/>
          <w:iCs/>
        </w:rPr>
        <w:t>k</w:t>
      </w:r>
      <w:r w:rsidR="002250CF" w:rsidRPr="001A5AE6">
        <w:rPr>
          <w:rFonts w:asciiTheme="minorHAnsi" w:hAnsiTheme="minorHAnsi" w:cstheme="minorHAnsi"/>
        </w:rPr>
        <w:t xml:space="preserve"> clusters,</w:t>
      </w:r>
      <w:r w:rsidR="00F2461F" w:rsidRPr="001A5AE6">
        <w:rPr>
          <w:rFonts w:asciiTheme="minorHAnsi" w:hAnsiTheme="minorHAnsi" w:cstheme="minorHAnsi" w:hint="eastAsia"/>
        </w:rPr>
        <w:t xml:space="preserve"> choos</w:t>
      </w:r>
      <w:r w:rsidR="002250CF" w:rsidRPr="001A5AE6">
        <w:rPr>
          <w:rFonts w:asciiTheme="minorHAnsi" w:hAnsiTheme="minorHAnsi" w:cstheme="minorHAnsi"/>
        </w:rPr>
        <w:t>ing</w:t>
      </w:r>
      <w:r w:rsidR="00F2461F" w:rsidRPr="001A5AE6">
        <w:rPr>
          <w:rFonts w:asciiTheme="minorHAnsi" w:hAnsiTheme="minorHAnsi" w:cstheme="minorHAnsi" w:hint="eastAsia"/>
        </w:rPr>
        <w:t xml:space="preserve"> centroids </w:t>
      </w:r>
      <w:r w:rsidR="00E24D6F" w:rsidRPr="001A5AE6">
        <w:rPr>
          <w:rFonts w:asciiTheme="minorHAnsi" w:hAnsiTheme="minorHAnsi" w:cstheme="minorHAnsi"/>
        </w:rPr>
        <w:t>(cluster cent</w:t>
      </w:r>
      <w:r w:rsidR="003C649E">
        <w:rPr>
          <w:rFonts w:asciiTheme="minorHAnsi" w:hAnsiTheme="minorHAnsi" w:cstheme="minorHAnsi"/>
        </w:rPr>
        <w:t>re</w:t>
      </w:r>
      <w:r w:rsidR="00E24D6F" w:rsidRPr="001A5AE6">
        <w:rPr>
          <w:rFonts w:asciiTheme="minorHAnsi" w:hAnsiTheme="minorHAnsi" w:cstheme="minorHAnsi"/>
        </w:rPr>
        <w:t>s</w:t>
      </w:r>
      <w:r>
        <w:rPr>
          <w:rFonts w:asciiTheme="minorHAnsi" w:hAnsiTheme="minorHAnsi" w:cstheme="minorHAnsi"/>
        </w:rPr>
        <w:t>; “mean</w:t>
      </w:r>
      <w:r w:rsidR="002B7A1C">
        <w:rPr>
          <w:rFonts w:asciiTheme="minorHAnsi" w:hAnsiTheme="minorHAnsi" w:cstheme="minorHAnsi"/>
        </w:rPr>
        <w:t>” of all the points in the cluster</w:t>
      </w:r>
      <w:r w:rsidR="00E24D6F" w:rsidRPr="001A5AE6">
        <w:rPr>
          <w:rFonts w:asciiTheme="minorHAnsi" w:hAnsiTheme="minorHAnsi" w:cstheme="minorHAnsi"/>
        </w:rPr>
        <w:t xml:space="preserve">) </w:t>
      </w:r>
      <w:r w:rsidR="00F2461F" w:rsidRPr="001A5AE6">
        <w:rPr>
          <w:rFonts w:asciiTheme="minorHAnsi" w:hAnsiTheme="minorHAnsi" w:cstheme="minorHAnsi" w:hint="eastAsia"/>
        </w:rPr>
        <w:t>that minimise the inertia, or within-cluster sum-of-squares criterion:</w:t>
      </w:r>
    </w:p>
    <w:p w14:paraId="002614B7" w14:textId="309EA9BF" w:rsidR="00F2461F" w:rsidRPr="00F2461F" w:rsidRDefault="001327A2" w:rsidP="00F2461F">
      <w:pPr>
        <w:pStyle w:val="Legenda"/>
        <w:jc w:val="both"/>
        <w:rPr>
          <w:rFonts w:asciiTheme="minorHAnsi" w:hAnsiTheme="minorHAnsi" w:cstheme="minorHAnsi" w:hint="eastAsia"/>
          <w:b w:val="0"/>
          <w:bCs w:val="0"/>
          <w:sz w:val="22"/>
          <w:szCs w:val="22"/>
        </w:rPr>
      </w:pPr>
      <m:oMathPara>
        <m:oMath>
          <m:nary>
            <m:naryPr>
              <m:chr m:val="∑"/>
              <m:limLoc m:val="undOvr"/>
              <m:ctrlPr>
                <w:rPr>
                  <w:rFonts w:ascii="Cambria Math" w:hAnsi="Cambria Math" w:cstheme="minorHAnsi"/>
                  <w:b w:val="0"/>
                  <w:bCs w:val="0"/>
                  <w:i/>
                  <w:sz w:val="22"/>
                  <w:szCs w:val="22"/>
                </w:rPr>
              </m:ctrlPr>
            </m:naryPr>
            <m:sub>
              <m:r>
                <w:rPr>
                  <w:rFonts w:ascii="Cambria Math" w:hAnsi="Cambria Math" w:cstheme="minorHAnsi"/>
                  <w:sz w:val="22"/>
                  <w:szCs w:val="22"/>
                </w:rPr>
                <m:t>i=0</m:t>
              </m:r>
            </m:sub>
            <m:sup>
              <m:r>
                <w:rPr>
                  <w:rFonts w:ascii="Cambria Math" w:hAnsi="Cambria Math" w:cstheme="minorHAnsi"/>
                  <w:sz w:val="22"/>
                  <w:szCs w:val="22"/>
                </w:rPr>
                <m:t>n</m:t>
              </m:r>
            </m:sup>
            <m:e>
              <m:func>
                <m:funcPr>
                  <m:ctrlPr>
                    <w:rPr>
                      <w:rFonts w:ascii="Cambria Math" w:hAnsi="Cambria Math" w:cstheme="minorHAnsi"/>
                      <w:b w:val="0"/>
                      <w:bCs w:val="0"/>
                      <w:i/>
                      <w:sz w:val="22"/>
                      <w:szCs w:val="22"/>
                    </w:rPr>
                  </m:ctrlPr>
                </m:funcPr>
                <m:fName>
                  <m:limLow>
                    <m:limLowPr>
                      <m:ctrlPr>
                        <w:rPr>
                          <w:rFonts w:ascii="Cambria Math" w:hAnsi="Cambria Math" w:cstheme="minorHAnsi"/>
                          <w:b w:val="0"/>
                          <w:bCs w:val="0"/>
                          <w:i/>
                          <w:sz w:val="22"/>
                          <w:szCs w:val="22"/>
                        </w:rPr>
                      </m:ctrlPr>
                    </m:limLowPr>
                    <m:e>
                      <m:r>
                        <m:rPr>
                          <m:sty m:val="b"/>
                        </m:rPr>
                        <w:rPr>
                          <w:rFonts w:ascii="Cambria Math" w:hAnsi="Cambria Math" w:cstheme="minorHAnsi"/>
                        </w:rPr>
                        <m:t>min</m:t>
                      </m:r>
                    </m:e>
                    <m:lim>
                      <m:sSub>
                        <m:sSubPr>
                          <m:ctrlPr>
                            <w:rPr>
                              <w:rFonts w:ascii="Cambria Math" w:hAnsi="Cambria Math" w:cstheme="minorHAnsi"/>
                              <w:b w:val="0"/>
                              <w:bCs w:val="0"/>
                              <w:i/>
                              <w:sz w:val="22"/>
                              <w:szCs w:val="22"/>
                            </w:rPr>
                          </m:ctrlPr>
                        </m:sSubPr>
                        <m:e>
                          <m:r>
                            <w:rPr>
                              <w:rFonts w:ascii="Cambria Math" w:hAnsi="Cambria Math" w:cstheme="minorHAnsi"/>
                              <w:sz w:val="22"/>
                              <w:szCs w:val="22"/>
                            </w:rPr>
                            <m:t>μ</m:t>
                          </m:r>
                        </m:e>
                        <m:sub>
                          <m:r>
                            <w:rPr>
                              <w:rFonts w:ascii="Cambria Math" w:hAnsi="Cambria Math" w:cstheme="minorHAnsi"/>
                              <w:sz w:val="22"/>
                              <w:szCs w:val="22"/>
                            </w:rPr>
                            <m:t>j</m:t>
                          </m:r>
                        </m:sub>
                      </m:sSub>
                      <m:r>
                        <w:rPr>
                          <w:rFonts w:ascii="Cambria Math" w:hAnsi="Cambria Math" w:cstheme="minorHAnsi"/>
                          <w:sz w:val="22"/>
                          <w:szCs w:val="22"/>
                        </w:rPr>
                        <m:t>ϵ ∁</m:t>
                      </m:r>
                    </m:lim>
                  </m:limLow>
                </m:fName>
                <m:e>
                  <m:r>
                    <w:rPr>
                      <w:rFonts w:ascii="Cambria Math" w:hAnsi="Cambria Math" w:cstheme="minorHAnsi"/>
                      <w:sz w:val="22"/>
                      <w:szCs w:val="22"/>
                    </w:rPr>
                    <m:t>(</m:t>
                  </m:r>
                  <m:sSup>
                    <m:sSupPr>
                      <m:ctrlPr>
                        <w:rPr>
                          <w:rFonts w:ascii="Cambria Math" w:hAnsi="Cambria Math" w:cstheme="minorHAnsi"/>
                          <w:b w:val="0"/>
                          <w:bCs w:val="0"/>
                          <w:i/>
                          <w:sz w:val="22"/>
                          <w:szCs w:val="22"/>
                        </w:rPr>
                      </m:ctrlPr>
                    </m:sSupPr>
                    <m:e>
                      <m:r>
                        <w:rPr>
                          <w:rFonts w:ascii="Cambria Math" w:hAnsi="Cambria Math" w:cstheme="minorHAnsi"/>
                          <w:sz w:val="22"/>
                          <w:szCs w:val="22"/>
                        </w:rPr>
                        <m:t xml:space="preserve">|| </m:t>
                      </m:r>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b w:val="0"/>
                              <w:bCs w:val="0"/>
                              <w:i/>
                              <w:sz w:val="22"/>
                              <w:szCs w:val="22"/>
                            </w:rPr>
                          </m:ctrlPr>
                        </m:sSubPr>
                        <m:e>
                          <m:r>
                            <w:rPr>
                              <w:rFonts w:ascii="Cambria Math" w:hAnsi="Cambria Math" w:cstheme="minorHAnsi"/>
                              <w:sz w:val="22"/>
                              <w:szCs w:val="22"/>
                            </w:rPr>
                            <m:t>μ</m:t>
                          </m:r>
                        </m:e>
                        <m:sub>
                          <m:r>
                            <w:rPr>
                              <w:rFonts w:ascii="Cambria Math" w:hAnsi="Cambria Math" w:cstheme="minorHAnsi"/>
                              <w:sz w:val="22"/>
                              <w:szCs w:val="22"/>
                            </w:rPr>
                            <m:t>j</m:t>
                          </m:r>
                        </m:sub>
                      </m:sSub>
                      <m:r>
                        <w:rPr>
                          <w:rFonts w:ascii="Cambria Math" w:hAnsi="Cambria Math" w:cstheme="minorHAnsi"/>
                          <w:sz w:val="22"/>
                          <w:szCs w:val="22"/>
                        </w:rPr>
                        <m:t>||</m:t>
                      </m:r>
                    </m:e>
                    <m:sup>
                      <m:r>
                        <w:rPr>
                          <w:rFonts w:ascii="Cambria Math" w:hAnsi="Cambria Math" w:cstheme="minorHAnsi"/>
                          <w:sz w:val="22"/>
                          <w:szCs w:val="22"/>
                        </w:rPr>
                        <m:t>2</m:t>
                      </m:r>
                    </m:sup>
                  </m:sSup>
                  <m:r>
                    <w:rPr>
                      <w:rFonts w:ascii="Cambria Math" w:hAnsi="Cambria Math" w:cstheme="minorHAnsi"/>
                      <w:sz w:val="22"/>
                      <w:szCs w:val="22"/>
                    </w:rPr>
                    <m:t>)</m:t>
                  </m:r>
                </m:e>
              </m:func>
            </m:e>
          </m:nary>
        </m:oMath>
      </m:oMathPara>
    </w:p>
    <w:p w14:paraId="4FF55784" w14:textId="77777777" w:rsidR="00F2461F" w:rsidRPr="00F2461F" w:rsidRDefault="00F2461F" w:rsidP="00F2461F">
      <w:pPr>
        <w:pStyle w:val="Legenda"/>
        <w:jc w:val="both"/>
        <w:rPr>
          <w:rFonts w:asciiTheme="minorHAnsi" w:hAnsiTheme="minorHAnsi" w:cstheme="minorHAnsi" w:hint="eastAsia"/>
          <w:b w:val="0"/>
          <w:bCs w:val="0"/>
          <w:sz w:val="22"/>
          <w:szCs w:val="22"/>
        </w:rPr>
      </w:pPr>
      <w:r w:rsidRPr="00F2461F">
        <w:rPr>
          <w:rFonts w:asciiTheme="minorHAnsi" w:hAnsiTheme="minorHAnsi" w:cstheme="minorHAnsi" w:hint="eastAsia"/>
          <w:b w:val="0"/>
          <w:bCs w:val="0"/>
          <w:sz w:val="22"/>
          <w:szCs w:val="22"/>
        </w:rPr>
        <w:t xml:space="preserve"> </w:t>
      </w:r>
    </w:p>
    <w:p w14:paraId="791EFD5B" w14:textId="277E62BF" w:rsidR="00960D08" w:rsidRPr="00E24D6F" w:rsidRDefault="00E93709" w:rsidP="00E24D6F">
      <w:pPr>
        <w:rPr>
          <w:rFonts w:asciiTheme="minorHAnsi" w:eastAsia="Times New Roman" w:hAnsiTheme="minorHAnsi" w:cstheme="minorHAnsi"/>
          <w:lang w:eastAsia="pl-PL"/>
        </w:rPr>
      </w:pPr>
      <w:r>
        <w:rPr>
          <w:rFonts w:asciiTheme="minorHAnsi" w:eastAsia="Times New Roman" w:hAnsiTheme="minorHAnsi" w:cstheme="minorHAnsi"/>
          <w:lang w:eastAsia="pl-PL"/>
        </w:rPr>
        <w:t>where</w:t>
      </w:r>
      <w:r w:rsidR="001327A2">
        <w:rPr>
          <w:rFonts w:asciiTheme="minorHAnsi" w:eastAsia="Times New Roman" w:hAnsiTheme="minorHAnsi" w:cstheme="minorHAnsi"/>
          <w:lang w:eastAsia="pl-PL"/>
        </w:rPr>
        <w:t xml:space="preserve"> </w:t>
      </w:r>
      <m:oMath>
        <m:r>
          <w:rPr>
            <w:rFonts w:ascii="Cambria Math" w:eastAsia="Times New Roman" w:hAnsi="Cambria Math" w:cstheme="minorHAnsi"/>
            <w:lang w:eastAsia="pl-PL"/>
          </w:rPr>
          <m:t xml:space="preserve">∁ </m:t>
        </m:r>
      </m:oMath>
      <w:r w:rsidR="001327A2">
        <w:rPr>
          <w:rFonts w:asciiTheme="minorHAnsi" w:eastAsia="Times New Roman" w:hAnsiTheme="minorHAnsi" w:cstheme="minorHAnsi"/>
          <w:lang w:eastAsia="pl-PL"/>
        </w:rPr>
        <w:t xml:space="preserve">- number of clusters, </w:t>
      </w:r>
      <m:oMath>
        <m:r>
          <w:rPr>
            <w:rFonts w:ascii="Cambria Math" w:eastAsia="Times New Roman" w:hAnsi="Cambria Math" w:cstheme="minorHAnsi"/>
            <w:lang w:eastAsia="pl-PL"/>
          </w:rPr>
          <m:t>n</m:t>
        </m:r>
      </m:oMath>
      <w:r w:rsidR="001327A2">
        <w:rPr>
          <w:rFonts w:asciiTheme="minorHAnsi" w:eastAsia="Times New Roman" w:hAnsiTheme="minorHAnsi" w:cstheme="minorHAnsi"/>
          <w:lang w:eastAsia="pl-PL"/>
        </w:rPr>
        <w:t xml:space="preserve"> - number of samples, x – sample and </w:t>
      </w:r>
      <m:oMath>
        <m:r>
          <w:rPr>
            <w:rFonts w:ascii="Cambria Math" w:eastAsia="Times New Roman" w:hAnsi="Cambria Math" w:cstheme="minorHAnsi"/>
            <w:lang w:eastAsia="pl-PL"/>
          </w:rPr>
          <m:t>μ</m:t>
        </m:r>
      </m:oMath>
      <w:r w:rsidR="001327A2">
        <w:rPr>
          <w:rFonts w:asciiTheme="minorHAnsi" w:eastAsia="Times New Roman" w:hAnsiTheme="minorHAnsi" w:cstheme="minorHAnsi"/>
          <w:lang w:eastAsia="pl-PL"/>
        </w:rPr>
        <w:t xml:space="preserve"> – centroid.</w:t>
      </w:r>
      <w:r>
        <w:rPr>
          <w:rFonts w:asciiTheme="minorHAnsi" w:eastAsia="Times New Roman" w:hAnsiTheme="minorHAnsi" w:cstheme="minorHAnsi"/>
          <w:lang w:eastAsia="pl-PL"/>
        </w:rPr>
        <w:t xml:space="preserve">  </w:t>
      </w:r>
      <w:r w:rsidR="00E24D6F" w:rsidRPr="00E24D6F">
        <w:rPr>
          <w:rFonts w:asciiTheme="minorHAnsi" w:eastAsia="Times New Roman" w:hAnsiTheme="minorHAnsi" w:cstheme="minorHAnsi" w:hint="eastAsia"/>
          <w:lang w:eastAsia="pl-PL"/>
        </w:rPr>
        <w:t>Inertia</w:t>
      </w:r>
      <w:r>
        <w:rPr>
          <w:rFonts w:asciiTheme="minorHAnsi" w:eastAsia="Times New Roman" w:hAnsiTheme="minorHAnsi" w:cstheme="minorHAnsi"/>
          <w:lang w:eastAsia="pl-PL"/>
        </w:rPr>
        <w:t xml:space="preserve"> </w:t>
      </w:r>
      <w:r w:rsidR="00E24D6F" w:rsidRPr="00E24D6F">
        <w:rPr>
          <w:rFonts w:asciiTheme="minorHAnsi" w:eastAsia="Times New Roman" w:hAnsiTheme="minorHAnsi" w:cstheme="minorHAnsi" w:hint="eastAsia"/>
          <w:lang w:eastAsia="pl-PL"/>
        </w:rPr>
        <w:t>measure</w:t>
      </w:r>
      <w:r w:rsidR="008F733B">
        <w:rPr>
          <w:rFonts w:asciiTheme="minorHAnsi" w:eastAsia="Times New Roman" w:hAnsiTheme="minorHAnsi" w:cstheme="minorHAnsi"/>
          <w:lang w:eastAsia="pl-PL"/>
        </w:rPr>
        <w:t>s</w:t>
      </w:r>
      <w:r w:rsidR="00E24D6F" w:rsidRPr="00E24D6F">
        <w:rPr>
          <w:rFonts w:asciiTheme="minorHAnsi" w:eastAsia="Times New Roman" w:hAnsiTheme="minorHAnsi" w:cstheme="minorHAnsi" w:hint="eastAsia"/>
          <w:lang w:eastAsia="pl-PL"/>
        </w:rPr>
        <w:t xml:space="preserve"> how internally coherent</w:t>
      </w:r>
      <w:r w:rsidR="008F733B">
        <w:rPr>
          <w:rFonts w:asciiTheme="minorHAnsi" w:eastAsia="Times New Roman" w:hAnsiTheme="minorHAnsi" w:cstheme="minorHAnsi"/>
          <w:lang w:eastAsia="pl-PL"/>
        </w:rPr>
        <w:t xml:space="preserve"> the</w:t>
      </w:r>
      <w:r w:rsidR="00E24D6F" w:rsidRPr="00E24D6F">
        <w:rPr>
          <w:rFonts w:asciiTheme="minorHAnsi" w:eastAsia="Times New Roman" w:hAnsiTheme="minorHAnsi" w:cstheme="minorHAnsi" w:hint="eastAsia"/>
          <w:lang w:eastAsia="pl-PL"/>
        </w:rPr>
        <w:t xml:space="preserve"> clusters are. </w:t>
      </w:r>
      <w:r w:rsidR="00E24D6F" w:rsidRPr="008F733B">
        <w:rPr>
          <w:rFonts w:asciiTheme="minorHAnsi" w:hAnsiTheme="minorHAnsi" w:cstheme="minorHAnsi"/>
        </w:rPr>
        <w:t>The grouping is achieved</w:t>
      </w:r>
      <w:r w:rsidR="000F0F7C" w:rsidRPr="008F733B">
        <w:rPr>
          <w:rFonts w:asciiTheme="minorHAnsi" w:hAnsiTheme="minorHAnsi" w:cstheme="minorHAnsi"/>
        </w:rPr>
        <w:t xml:space="preserve"> by </w:t>
      </w:r>
      <w:r w:rsidR="00E24D6F" w:rsidRPr="008F733B">
        <w:rPr>
          <w:rFonts w:asciiTheme="minorHAnsi" w:hAnsiTheme="minorHAnsi" w:cstheme="minorHAnsi"/>
        </w:rPr>
        <w:t>repeatedly</w:t>
      </w:r>
      <w:r w:rsidR="000F0F7C" w:rsidRPr="008F733B">
        <w:rPr>
          <w:rFonts w:asciiTheme="minorHAnsi" w:hAnsiTheme="minorHAnsi" w:cstheme="minorHAnsi"/>
        </w:rPr>
        <w:t xml:space="preserve"> </w:t>
      </w:r>
      <w:r w:rsidR="00345465" w:rsidRPr="008F733B">
        <w:rPr>
          <w:rFonts w:asciiTheme="minorHAnsi" w:hAnsiTheme="minorHAnsi" w:cstheme="minorHAnsi"/>
        </w:rPr>
        <w:t>relocating</w:t>
      </w:r>
      <w:r w:rsidR="000F0F7C" w:rsidRPr="008F733B">
        <w:rPr>
          <w:rFonts w:asciiTheme="minorHAnsi" w:hAnsiTheme="minorHAnsi" w:cstheme="minorHAnsi"/>
        </w:rPr>
        <w:t xml:space="preserve"> c</w:t>
      </w:r>
      <w:r w:rsidR="00E24D6F" w:rsidRPr="008F733B">
        <w:rPr>
          <w:rFonts w:asciiTheme="minorHAnsi" w:hAnsiTheme="minorHAnsi" w:cstheme="minorHAnsi"/>
        </w:rPr>
        <w:t>entroids</w:t>
      </w:r>
      <w:r w:rsidR="000F0F7C" w:rsidRPr="008F733B">
        <w:rPr>
          <w:rFonts w:asciiTheme="minorHAnsi" w:hAnsiTheme="minorHAnsi" w:cstheme="minorHAnsi"/>
        </w:rPr>
        <w:t xml:space="preserve"> and reassigning </w:t>
      </w:r>
      <w:r w:rsidR="00345465" w:rsidRPr="008F733B">
        <w:rPr>
          <w:rFonts w:asciiTheme="minorHAnsi" w:hAnsiTheme="minorHAnsi" w:cstheme="minorHAnsi"/>
        </w:rPr>
        <w:t xml:space="preserve">countries to </w:t>
      </w:r>
      <w:r w:rsidR="00E24D6F" w:rsidRPr="008F733B">
        <w:rPr>
          <w:rFonts w:asciiTheme="minorHAnsi" w:hAnsiTheme="minorHAnsi" w:cstheme="minorHAnsi"/>
        </w:rPr>
        <w:t>the closest cent</w:t>
      </w:r>
      <w:r w:rsidR="003C649E">
        <w:rPr>
          <w:rFonts w:asciiTheme="minorHAnsi" w:hAnsiTheme="minorHAnsi" w:cstheme="minorHAnsi"/>
        </w:rPr>
        <w:t>re</w:t>
      </w:r>
      <w:r w:rsidR="00E24D6F" w:rsidRPr="008F733B">
        <w:rPr>
          <w:rFonts w:asciiTheme="minorHAnsi" w:hAnsiTheme="minorHAnsi" w:cstheme="minorHAnsi"/>
        </w:rPr>
        <w:t>s, which are firstly randomly initialized</w:t>
      </w:r>
      <w:r w:rsidR="00345465" w:rsidRPr="008F733B">
        <w:rPr>
          <w:rFonts w:asciiTheme="minorHAnsi" w:hAnsiTheme="minorHAnsi" w:cstheme="minorHAnsi"/>
        </w:rPr>
        <w:t>.</w:t>
      </w:r>
      <w:r w:rsidR="000252D5" w:rsidRPr="008F733B">
        <w:rPr>
          <w:rFonts w:asciiTheme="minorHAnsi" w:hAnsiTheme="minorHAnsi" w:cstheme="minorHAnsi"/>
        </w:rPr>
        <w:t xml:space="preserve"> </w:t>
      </w:r>
      <w:bookmarkEnd w:id="5"/>
      <w:r w:rsidR="00345465" w:rsidRPr="008F733B">
        <w:rPr>
          <w:rFonts w:asciiTheme="minorHAnsi" w:hAnsiTheme="minorHAnsi" w:cstheme="minorHAnsi"/>
        </w:rPr>
        <w:t xml:space="preserve">To choose </w:t>
      </w:r>
      <w:r w:rsidR="0095749A" w:rsidRPr="008F733B">
        <w:rPr>
          <w:rFonts w:asciiTheme="minorHAnsi" w:hAnsiTheme="minorHAnsi" w:cstheme="minorHAnsi"/>
        </w:rPr>
        <w:t xml:space="preserve">an </w:t>
      </w:r>
      <w:r w:rsidR="00345465" w:rsidRPr="008F733B">
        <w:rPr>
          <w:rFonts w:asciiTheme="minorHAnsi" w:hAnsiTheme="minorHAnsi" w:cstheme="minorHAnsi"/>
        </w:rPr>
        <w:t xml:space="preserve">optimal number of clusters, </w:t>
      </w:r>
      <w:r w:rsidR="003C649E">
        <w:rPr>
          <w:rFonts w:asciiTheme="minorHAnsi" w:hAnsiTheme="minorHAnsi" w:cstheme="minorHAnsi"/>
        </w:rPr>
        <w:t xml:space="preserve">the </w:t>
      </w:r>
      <w:r w:rsidR="00345465" w:rsidRPr="008F733B">
        <w:rPr>
          <w:rFonts w:asciiTheme="minorHAnsi" w:hAnsiTheme="minorHAnsi" w:cstheme="minorHAnsi"/>
        </w:rPr>
        <w:t xml:space="preserve">elbow method presented </w:t>
      </w:r>
      <w:r w:rsidR="0095749A" w:rsidRPr="008F733B">
        <w:rPr>
          <w:rFonts w:asciiTheme="minorHAnsi" w:hAnsiTheme="minorHAnsi" w:cstheme="minorHAnsi"/>
        </w:rPr>
        <w:t>in</w:t>
      </w:r>
      <w:r w:rsidR="00345465" w:rsidRPr="008F733B">
        <w:rPr>
          <w:rFonts w:asciiTheme="minorHAnsi" w:hAnsiTheme="minorHAnsi" w:cstheme="minorHAnsi"/>
        </w:rPr>
        <w:t xml:space="preserve"> </w:t>
      </w:r>
      <w:r w:rsidR="00E24D6F" w:rsidRPr="008F733B">
        <w:rPr>
          <w:rFonts w:asciiTheme="minorHAnsi" w:hAnsiTheme="minorHAnsi" w:cstheme="minorHAnsi"/>
        </w:rPr>
        <w:t>Figure 2 can be used.</w:t>
      </w:r>
    </w:p>
    <w:p w14:paraId="1299AD5A" w14:textId="7446F952" w:rsidR="005465F6" w:rsidRDefault="00AB1AD0" w:rsidP="005465F6">
      <w:pPr>
        <w:pStyle w:val="Legenda"/>
        <w:jc w:val="center"/>
        <w:rPr>
          <w:rFonts w:asciiTheme="minorHAnsi" w:hAnsiTheme="minorHAnsi" w:cstheme="minorHAnsi"/>
          <w:b w:val="0"/>
          <w:bCs w:val="0"/>
          <w:sz w:val="22"/>
          <w:szCs w:val="22"/>
        </w:rPr>
      </w:pPr>
      <w:r>
        <w:rPr>
          <w:rFonts w:asciiTheme="minorHAnsi" w:hAnsiTheme="minorHAnsi" w:cstheme="minorHAnsi"/>
          <w:b w:val="0"/>
          <w:bCs w:val="0"/>
          <w:noProof/>
          <w:sz w:val="22"/>
          <w:szCs w:val="22"/>
        </w:rPr>
        <w:lastRenderedPageBreak/>
        <w:drawing>
          <wp:inline distT="0" distB="0" distL="0" distR="0" wp14:anchorId="61D7A643" wp14:editId="4228E73C">
            <wp:extent cx="4474577" cy="315666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0">
                      <a:extLst>
                        <a:ext uri="{28A0092B-C50C-407E-A947-70E740481C1C}">
                          <a14:useLocalDpi xmlns:a14="http://schemas.microsoft.com/office/drawing/2010/main" val="0"/>
                        </a:ext>
                      </a:extLst>
                    </a:blip>
                    <a:stretch>
                      <a:fillRect/>
                    </a:stretch>
                  </pic:blipFill>
                  <pic:spPr>
                    <a:xfrm>
                      <a:off x="0" y="0"/>
                      <a:ext cx="4515084" cy="3185245"/>
                    </a:xfrm>
                    <a:prstGeom prst="rect">
                      <a:avLst/>
                    </a:prstGeom>
                  </pic:spPr>
                </pic:pic>
              </a:graphicData>
            </a:graphic>
          </wp:inline>
        </w:drawing>
      </w:r>
    </w:p>
    <w:p w14:paraId="5F334C0F" w14:textId="0A47E815" w:rsidR="005465F6" w:rsidRPr="002B7A1C" w:rsidRDefault="005465F6" w:rsidP="005465F6">
      <w:pPr>
        <w:pStyle w:val="Legenda"/>
        <w:jc w:val="center"/>
        <w:rPr>
          <w:rFonts w:asciiTheme="minorHAnsi" w:hAnsiTheme="minorHAnsi" w:cstheme="minorHAnsi"/>
          <w:b w:val="0"/>
          <w:bCs w:val="0"/>
          <w:i/>
          <w:iCs/>
        </w:rPr>
      </w:pPr>
      <w:r w:rsidRPr="002B7A1C">
        <w:rPr>
          <w:rFonts w:asciiTheme="minorHAnsi" w:hAnsiTheme="minorHAnsi" w:cstheme="minorHAnsi"/>
          <w:b w:val="0"/>
          <w:bCs w:val="0"/>
          <w:i/>
          <w:iCs/>
        </w:rPr>
        <w:t xml:space="preserve">Figure </w:t>
      </w:r>
      <w:r w:rsidR="002B7A1C" w:rsidRPr="002B7A1C">
        <w:rPr>
          <w:rFonts w:asciiTheme="minorHAnsi" w:hAnsiTheme="minorHAnsi" w:cstheme="minorHAnsi"/>
          <w:b w:val="0"/>
          <w:bCs w:val="0"/>
          <w:i/>
          <w:iCs/>
        </w:rPr>
        <w:t>2</w:t>
      </w:r>
      <w:r w:rsidR="00372348">
        <w:rPr>
          <w:rFonts w:asciiTheme="minorHAnsi" w:hAnsiTheme="minorHAnsi" w:cstheme="minorHAnsi"/>
          <w:b w:val="0"/>
          <w:bCs w:val="0"/>
          <w:i/>
          <w:iCs/>
        </w:rPr>
        <w:t>.</w:t>
      </w:r>
      <w:r w:rsidRPr="002B7A1C">
        <w:rPr>
          <w:rFonts w:asciiTheme="minorHAnsi" w:hAnsiTheme="minorHAnsi" w:cstheme="minorHAnsi"/>
          <w:b w:val="0"/>
          <w:bCs w:val="0"/>
          <w:i/>
          <w:iCs/>
        </w:rPr>
        <w:t xml:space="preserve"> </w:t>
      </w:r>
      <w:r w:rsidR="002B7A1C">
        <w:rPr>
          <w:rFonts w:asciiTheme="minorHAnsi" w:hAnsiTheme="minorHAnsi" w:cstheme="minorHAnsi"/>
          <w:b w:val="0"/>
          <w:bCs w:val="0"/>
          <w:i/>
          <w:iCs/>
        </w:rPr>
        <w:t xml:space="preserve">Inertia for different </w:t>
      </w:r>
      <w:proofErr w:type="spellStart"/>
      <w:r w:rsidR="002B7A1C">
        <w:rPr>
          <w:rFonts w:asciiTheme="minorHAnsi" w:hAnsiTheme="minorHAnsi" w:cstheme="minorHAnsi"/>
          <w:b w:val="0"/>
          <w:bCs w:val="0"/>
          <w:i/>
          <w:iCs/>
        </w:rPr>
        <w:t>n_clusters</w:t>
      </w:r>
      <w:proofErr w:type="spellEnd"/>
      <w:r w:rsidR="002B7A1C">
        <w:rPr>
          <w:rFonts w:asciiTheme="minorHAnsi" w:hAnsiTheme="minorHAnsi" w:cstheme="minorHAnsi"/>
          <w:b w:val="0"/>
          <w:bCs w:val="0"/>
          <w:i/>
          <w:iCs/>
        </w:rPr>
        <w:t xml:space="preserve"> parameter values, for the </w:t>
      </w:r>
      <w:proofErr w:type="spellStart"/>
      <w:r w:rsidR="002B7A1C">
        <w:rPr>
          <w:rFonts w:asciiTheme="minorHAnsi" w:hAnsiTheme="minorHAnsi" w:cstheme="minorHAnsi"/>
          <w:b w:val="0"/>
          <w:bCs w:val="0"/>
          <w:i/>
          <w:iCs/>
        </w:rPr>
        <w:t>KMeans</w:t>
      </w:r>
      <w:proofErr w:type="spellEnd"/>
      <w:r w:rsidR="002B7A1C">
        <w:rPr>
          <w:rFonts w:asciiTheme="minorHAnsi" w:hAnsiTheme="minorHAnsi" w:cstheme="minorHAnsi"/>
          <w:b w:val="0"/>
          <w:bCs w:val="0"/>
          <w:i/>
          <w:iCs/>
        </w:rPr>
        <w:t xml:space="preserve"> clustering</w:t>
      </w:r>
      <w:r w:rsidR="003C649E">
        <w:rPr>
          <w:rFonts w:asciiTheme="minorHAnsi" w:hAnsiTheme="minorHAnsi" w:cstheme="minorHAnsi"/>
          <w:b w:val="0"/>
          <w:bCs w:val="0"/>
          <w:i/>
          <w:iCs/>
        </w:rPr>
        <w:t>,</w:t>
      </w:r>
      <w:r w:rsidR="002B7A1C">
        <w:rPr>
          <w:rFonts w:asciiTheme="minorHAnsi" w:hAnsiTheme="minorHAnsi" w:cstheme="minorHAnsi"/>
          <w:b w:val="0"/>
          <w:bCs w:val="0"/>
          <w:i/>
          <w:iCs/>
        </w:rPr>
        <w:t xml:space="preserve"> performed on </w:t>
      </w:r>
      <w:r w:rsidR="003C649E">
        <w:rPr>
          <w:rFonts w:asciiTheme="minorHAnsi" w:hAnsiTheme="minorHAnsi" w:cstheme="minorHAnsi"/>
          <w:b w:val="0"/>
          <w:bCs w:val="0"/>
          <w:i/>
          <w:iCs/>
        </w:rPr>
        <w:t xml:space="preserve">the </w:t>
      </w:r>
      <w:proofErr w:type="spellStart"/>
      <w:r w:rsidR="002B7A1C">
        <w:rPr>
          <w:rFonts w:asciiTheme="minorHAnsi" w:hAnsiTheme="minorHAnsi" w:cstheme="minorHAnsi"/>
          <w:b w:val="0"/>
          <w:bCs w:val="0"/>
          <w:i/>
          <w:iCs/>
        </w:rPr>
        <w:t>analyzed</w:t>
      </w:r>
      <w:proofErr w:type="spellEnd"/>
      <w:r w:rsidR="002B7A1C">
        <w:rPr>
          <w:rFonts w:asciiTheme="minorHAnsi" w:hAnsiTheme="minorHAnsi" w:cstheme="minorHAnsi"/>
          <w:b w:val="0"/>
          <w:bCs w:val="0"/>
          <w:i/>
          <w:iCs/>
        </w:rPr>
        <w:t xml:space="preserve"> dataset.</w:t>
      </w:r>
    </w:p>
    <w:p w14:paraId="03EEE1C4" w14:textId="426025DF" w:rsidR="005465F6" w:rsidRDefault="005465F6" w:rsidP="005465F6">
      <w:pPr>
        <w:pStyle w:val="Legenda"/>
        <w:jc w:val="center"/>
        <w:rPr>
          <w:rFonts w:asciiTheme="minorHAnsi" w:hAnsiTheme="minorHAnsi" w:cstheme="minorHAnsi"/>
          <w:b w:val="0"/>
          <w:bCs w:val="0"/>
          <w:i/>
          <w:iCs/>
          <w:sz w:val="22"/>
          <w:szCs w:val="22"/>
        </w:rPr>
      </w:pPr>
    </w:p>
    <w:p w14:paraId="50776E0D" w14:textId="007B49FA" w:rsidR="006D58C7" w:rsidRDefault="005465F6" w:rsidP="005465F6">
      <w:pPr>
        <w:pStyle w:val="Legenda"/>
        <w:rPr>
          <w:rFonts w:asciiTheme="minorHAnsi" w:hAnsiTheme="minorHAnsi" w:cstheme="minorHAnsi"/>
          <w:b w:val="0"/>
          <w:bCs w:val="0"/>
          <w:sz w:val="22"/>
          <w:szCs w:val="22"/>
        </w:rPr>
      </w:pPr>
      <w:r w:rsidRPr="002B7A1C">
        <w:rPr>
          <w:rFonts w:asciiTheme="minorHAnsi" w:hAnsiTheme="minorHAnsi" w:cstheme="minorHAnsi"/>
          <w:b w:val="0"/>
          <w:bCs w:val="0"/>
          <w:sz w:val="22"/>
          <w:szCs w:val="22"/>
        </w:rPr>
        <w:t xml:space="preserve">Figure </w:t>
      </w:r>
      <w:r w:rsidR="002B7A1C" w:rsidRPr="002B7A1C">
        <w:rPr>
          <w:rFonts w:asciiTheme="minorHAnsi" w:hAnsiTheme="minorHAnsi" w:cstheme="minorHAnsi"/>
          <w:b w:val="0"/>
          <w:bCs w:val="0"/>
          <w:sz w:val="22"/>
          <w:szCs w:val="22"/>
        </w:rPr>
        <w:t>2</w:t>
      </w:r>
      <w:r w:rsidR="002B7A1C">
        <w:rPr>
          <w:rFonts w:asciiTheme="minorHAnsi" w:hAnsiTheme="minorHAnsi" w:cstheme="minorHAnsi"/>
          <w:b w:val="0"/>
          <w:bCs w:val="0"/>
          <w:i/>
          <w:iCs/>
          <w:sz w:val="22"/>
          <w:szCs w:val="22"/>
        </w:rPr>
        <w:t xml:space="preserve"> </w:t>
      </w:r>
      <w:r w:rsidR="0095749A">
        <w:rPr>
          <w:rFonts w:asciiTheme="minorHAnsi" w:hAnsiTheme="minorHAnsi" w:cstheme="minorHAnsi"/>
          <w:b w:val="0"/>
          <w:bCs w:val="0"/>
          <w:sz w:val="22"/>
          <w:szCs w:val="22"/>
        </w:rPr>
        <w:t>presents</w:t>
      </w:r>
      <w:r>
        <w:rPr>
          <w:rFonts w:asciiTheme="minorHAnsi" w:hAnsiTheme="minorHAnsi" w:cstheme="minorHAnsi"/>
          <w:b w:val="0"/>
          <w:bCs w:val="0"/>
          <w:sz w:val="22"/>
          <w:szCs w:val="22"/>
        </w:rPr>
        <w:t xml:space="preserve"> </w:t>
      </w:r>
      <w:r w:rsidR="002B7A1C">
        <w:rPr>
          <w:rFonts w:asciiTheme="minorHAnsi" w:hAnsiTheme="minorHAnsi" w:cstheme="minorHAnsi"/>
          <w:b w:val="0"/>
          <w:bCs w:val="0"/>
          <w:sz w:val="22"/>
          <w:szCs w:val="22"/>
        </w:rPr>
        <w:t xml:space="preserve">the </w:t>
      </w:r>
      <w:r w:rsidR="006D58C7">
        <w:rPr>
          <w:rFonts w:asciiTheme="minorHAnsi" w:hAnsiTheme="minorHAnsi" w:cstheme="minorHAnsi"/>
          <w:b w:val="0"/>
          <w:bCs w:val="0"/>
          <w:sz w:val="22"/>
          <w:szCs w:val="22"/>
        </w:rPr>
        <w:t>i</w:t>
      </w:r>
      <w:r>
        <w:rPr>
          <w:rFonts w:asciiTheme="minorHAnsi" w:hAnsiTheme="minorHAnsi" w:cstheme="minorHAnsi"/>
          <w:b w:val="0"/>
          <w:bCs w:val="0"/>
          <w:sz w:val="22"/>
          <w:szCs w:val="22"/>
        </w:rPr>
        <w:t xml:space="preserve">nertia </w:t>
      </w:r>
      <w:r w:rsidR="003C649E">
        <w:rPr>
          <w:rFonts w:asciiTheme="minorHAnsi" w:hAnsiTheme="minorHAnsi" w:cstheme="minorHAnsi"/>
          <w:b w:val="0"/>
          <w:bCs w:val="0"/>
          <w:sz w:val="22"/>
          <w:szCs w:val="22"/>
        </w:rPr>
        <w:t xml:space="preserve">depending on the </w:t>
      </w:r>
      <w:proofErr w:type="spellStart"/>
      <w:r w:rsidR="003C649E">
        <w:rPr>
          <w:rFonts w:asciiTheme="minorHAnsi" w:hAnsiTheme="minorHAnsi" w:cstheme="minorHAnsi"/>
          <w:b w:val="0"/>
          <w:bCs w:val="0"/>
          <w:sz w:val="22"/>
          <w:szCs w:val="22"/>
        </w:rPr>
        <w:t>n_clusters</w:t>
      </w:r>
      <w:proofErr w:type="spellEnd"/>
      <w:r w:rsidR="003C649E">
        <w:rPr>
          <w:rFonts w:asciiTheme="minorHAnsi" w:hAnsiTheme="minorHAnsi" w:cstheme="minorHAnsi"/>
          <w:b w:val="0"/>
          <w:bCs w:val="0"/>
          <w:sz w:val="22"/>
          <w:szCs w:val="22"/>
        </w:rPr>
        <w:t xml:space="preserve"> value </w:t>
      </w:r>
      <w:r w:rsidR="002B7A1C">
        <w:rPr>
          <w:rFonts w:asciiTheme="minorHAnsi" w:hAnsiTheme="minorHAnsi" w:cstheme="minorHAnsi"/>
          <w:b w:val="0"/>
          <w:bCs w:val="0"/>
          <w:sz w:val="22"/>
          <w:szCs w:val="22"/>
        </w:rPr>
        <w:t xml:space="preserve">for </w:t>
      </w:r>
      <w:r w:rsidR="003C649E">
        <w:rPr>
          <w:rFonts w:asciiTheme="minorHAnsi" w:hAnsiTheme="minorHAnsi" w:cstheme="minorHAnsi"/>
          <w:b w:val="0"/>
          <w:bCs w:val="0"/>
          <w:sz w:val="22"/>
          <w:szCs w:val="22"/>
        </w:rPr>
        <w:t xml:space="preserve">the </w:t>
      </w:r>
      <w:r w:rsidR="002B7A1C">
        <w:rPr>
          <w:rFonts w:asciiTheme="minorHAnsi" w:hAnsiTheme="minorHAnsi" w:cstheme="minorHAnsi"/>
          <w:b w:val="0"/>
          <w:bCs w:val="0"/>
          <w:sz w:val="22"/>
          <w:szCs w:val="22"/>
        </w:rPr>
        <w:t>K-Means algorithm</w:t>
      </w:r>
      <w:r w:rsidR="006D58C7">
        <w:rPr>
          <w:rFonts w:asciiTheme="minorHAnsi" w:hAnsiTheme="minorHAnsi" w:cstheme="minorHAnsi"/>
          <w:b w:val="0"/>
          <w:bCs w:val="0"/>
          <w:sz w:val="22"/>
          <w:szCs w:val="22"/>
        </w:rPr>
        <w:t xml:space="preserve">. </w:t>
      </w:r>
      <w:r w:rsidR="002B7A1C">
        <w:rPr>
          <w:rFonts w:asciiTheme="minorHAnsi" w:hAnsiTheme="minorHAnsi" w:cstheme="minorHAnsi"/>
          <w:b w:val="0"/>
          <w:bCs w:val="0"/>
          <w:sz w:val="22"/>
          <w:szCs w:val="22"/>
        </w:rPr>
        <w:t xml:space="preserve">As already mentioned, </w:t>
      </w:r>
      <w:r w:rsidR="003C649E">
        <w:rPr>
          <w:rFonts w:asciiTheme="minorHAnsi" w:hAnsiTheme="minorHAnsi" w:cstheme="minorHAnsi"/>
          <w:b w:val="0"/>
          <w:bCs w:val="0"/>
          <w:sz w:val="22"/>
          <w:szCs w:val="22"/>
        </w:rPr>
        <w:t xml:space="preserve">the </w:t>
      </w:r>
      <w:r w:rsidR="002B7A1C">
        <w:rPr>
          <w:rFonts w:asciiTheme="minorHAnsi" w:hAnsiTheme="minorHAnsi" w:cstheme="minorHAnsi"/>
          <w:b w:val="0"/>
          <w:bCs w:val="0"/>
          <w:sz w:val="22"/>
          <w:szCs w:val="22"/>
        </w:rPr>
        <w:t>method aims to minimize the</w:t>
      </w:r>
      <w:r w:rsidR="006D58C7">
        <w:rPr>
          <w:rFonts w:asciiTheme="minorHAnsi" w:hAnsiTheme="minorHAnsi" w:cstheme="minorHAnsi"/>
          <w:b w:val="0"/>
          <w:bCs w:val="0"/>
          <w:sz w:val="22"/>
          <w:szCs w:val="22"/>
        </w:rPr>
        <w:t xml:space="preserve"> inertia</w:t>
      </w:r>
      <w:r w:rsidR="00D8711C">
        <w:rPr>
          <w:rFonts w:asciiTheme="minorHAnsi" w:hAnsiTheme="minorHAnsi" w:cstheme="minorHAnsi"/>
          <w:b w:val="0"/>
          <w:bCs w:val="0"/>
          <w:sz w:val="22"/>
          <w:szCs w:val="22"/>
        </w:rPr>
        <w:t xml:space="preserve"> to obtain coherent clusters</w:t>
      </w:r>
      <w:r w:rsidR="006D58C7">
        <w:rPr>
          <w:rFonts w:asciiTheme="minorHAnsi" w:hAnsiTheme="minorHAnsi" w:cstheme="minorHAnsi"/>
          <w:b w:val="0"/>
          <w:bCs w:val="0"/>
          <w:sz w:val="22"/>
          <w:szCs w:val="22"/>
        </w:rPr>
        <w:t>.</w:t>
      </w:r>
      <w:r w:rsidR="00D8711C">
        <w:rPr>
          <w:rFonts w:asciiTheme="minorHAnsi" w:hAnsiTheme="minorHAnsi" w:cstheme="minorHAnsi"/>
          <w:b w:val="0"/>
          <w:bCs w:val="0"/>
          <w:sz w:val="22"/>
          <w:szCs w:val="22"/>
        </w:rPr>
        <w:t xml:space="preserve"> One of the methods to choose optimal (yet </w:t>
      </w:r>
      <w:r w:rsidR="00D8711C" w:rsidRPr="00D8711C">
        <w:rPr>
          <w:rFonts w:asciiTheme="minorHAnsi" w:hAnsiTheme="minorHAnsi" w:cstheme="minorHAnsi" w:hint="eastAsia"/>
          <w:b w:val="0"/>
          <w:bCs w:val="0"/>
          <w:sz w:val="22"/>
          <w:szCs w:val="22"/>
        </w:rPr>
        <w:t>subjective</w:t>
      </w:r>
      <w:r w:rsidR="00D8711C">
        <w:rPr>
          <w:rFonts w:asciiTheme="minorHAnsi" w:hAnsiTheme="minorHAnsi" w:cstheme="minorHAnsi"/>
          <w:b w:val="0"/>
          <w:bCs w:val="0"/>
          <w:sz w:val="22"/>
          <w:szCs w:val="22"/>
        </w:rPr>
        <w:t>) number of clusters is the Elbow method, a</w:t>
      </w:r>
      <w:r w:rsidR="006D58C7">
        <w:rPr>
          <w:rFonts w:asciiTheme="minorHAnsi" w:hAnsiTheme="minorHAnsi" w:cstheme="minorHAnsi"/>
          <w:b w:val="0"/>
          <w:bCs w:val="0"/>
          <w:sz w:val="22"/>
          <w:szCs w:val="22"/>
        </w:rPr>
        <w:t xml:space="preserve">ccording to </w:t>
      </w:r>
      <w:r w:rsidR="00D8711C">
        <w:rPr>
          <w:rFonts w:asciiTheme="minorHAnsi" w:hAnsiTheme="minorHAnsi" w:cstheme="minorHAnsi"/>
          <w:b w:val="0"/>
          <w:bCs w:val="0"/>
          <w:sz w:val="22"/>
          <w:szCs w:val="22"/>
        </w:rPr>
        <w:t>which best</w:t>
      </w:r>
      <w:r w:rsidR="00D8711C" w:rsidRPr="00D8711C">
        <w:rPr>
          <w:rFonts w:asciiTheme="minorHAnsi" w:hAnsiTheme="minorHAnsi" w:cstheme="minorHAnsi"/>
          <w:b w:val="0"/>
          <w:bCs w:val="0"/>
          <w:i/>
          <w:iCs/>
          <w:sz w:val="22"/>
          <w:szCs w:val="22"/>
        </w:rPr>
        <w:t xml:space="preserve"> k </w:t>
      </w:r>
      <w:r w:rsidR="00D8711C">
        <w:rPr>
          <w:rFonts w:asciiTheme="minorHAnsi" w:hAnsiTheme="minorHAnsi" w:cstheme="minorHAnsi"/>
          <w:b w:val="0"/>
          <w:bCs w:val="0"/>
          <w:sz w:val="22"/>
          <w:szCs w:val="22"/>
        </w:rPr>
        <w:t>is t</w:t>
      </w:r>
      <w:r w:rsidR="00E97E80">
        <w:rPr>
          <w:rFonts w:asciiTheme="minorHAnsi" w:hAnsiTheme="minorHAnsi" w:cstheme="minorHAnsi"/>
          <w:b w:val="0"/>
          <w:bCs w:val="0"/>
          <w:sz w:val="22"/>
          <w:szCs w:val="22"/>
        </w:rPr>
        <w:t xml:space="preserve">he one that relates to the point in </w:t>
      </w:r>
      <w:r w:rsidR="00E97E80" w:rsidRPr="00D8711C">
        <w:rPr>
          <w:rFonts w:asciiTheme="minorHAnsi" w:hAnsiTheme="minorHAnsi" w:cstheme="minorHAnsi"/>
          <w:b w:val="0"/>
          <w:bCs w:val="0"/>
          <w:sz w:val="22"/>
          <w:szCs w:val="22"/>
        </w:rPr>
        <w:t xml:space="preserve">Figure </w:t>
      </w:r>
      <w:r w:rsidR="002B7A1C" w:rsidRPr="00D8711C">
        <w:rPr>
          <w:rFonts w:asciiTheme="minorHAnsi" w:hAnsiTheme="minorHAnsi" w:cstheme="minorHAnsi"/>
          <w:b w:val="0"/>
          <w:bCs w:val="0"/>
          <w:sz w:val="22"/>
          <w:szCs w:val="22"/>
        </w:rPr>
        <w:t>2</w:t>
      </w:r>
      <w:r w:rsidR="00E97E80">
        <w:rPr>
          <w:rFonts w:asciiTheme="minorHAnsi" w:hAnsiTheme="minorHAnsi" w:cstheme="minorHAnsi"/>
          <w:b w:val="0"/>
          <w:bCs w:val="0"/>
          <w:i/>
          <w:iCs/>
          <w:sz w:val="22"/>
          <w:szCs w:val="22"/>
        </w:rPr>
        <w:t xml:space="preserve"> </w:t>
      </w:r>
      <w:r w:rsidR="00E97E80">
        <w:rPr>
          <w:rFonts w:asciiTheme="minorHAnsi" w:hAnsiTheme="minorHAnsi" w:cstheme="minorHAnsi"/>
          <w:b w:val="0"/>
          <w:bCs w:val="0"/>
          <w:sz w:val="22"/>
          <w:szCs w:val="22"/>
        </w:rPr>
        <w:t>where inertia starts to decrease slower</w:t>
      </w:r>
      <w:r w:rsidR="00D8711C">
        <w:rPr>
          <w:rFonts w:asciiTheme="minorHAnsi" w:hAnsiTheme="minorHAnsi" w:cstheme="minorHAnsi"/>
          <w:b w:val="0"/>
          <w:bCs w:val="0"/>
          <w:sz w:val="22"/>
          <w:szCs w:val="22"/>
        </w:rPr>
        <w:t>, for instance</w:t>
      </w:r>
      <w:r w:rsidR="003C649E">
        <w:rPr>
          <w:rFonts w:asciiTheme="minorHAnsi" w:hAnsiTheme="minorHAnsi" w:cstheme="minorHAnsi"/>
          <w:b w:val="0"/>
          <w:bCs w:val="0"/>
          <w:sz w:val="22"/>
          <w:szCs w:val="22"/>
        </w:rPr>
        <w:t>,</w:t>
      </w:r>
      <w:r w:rsidR="00D8711C">
        <w:rPr>
          <w:rFonts w:asciiTheme="minorHAnsi" w:hAnsiTheme="minorHAnsi" w:cstheme="minorHAnsi"/>
          <w:b w:val="0"/>
          <w:bCs w:val="0"/>
          <w:sz w:val="22"/>
          <w:szCs w:val="22"/>
        </w:rPr>
        <w:t xml:space="preserve"> 4.</w:t>
      </w:r>
    </w:p>
    <w:p w14:paraId="20130916" w14:textId="1F519949" w:rsidR="00E97E80" w:rsidRDefault="0031266D" w:rsidP="0031266D">
      <w:pPr>
        <w:pStyle w:val="Legenda"/>
        <w:jc w:val="center"/>
        <w:rPr>
          <w:rFonts w:asciiTheme="minorHAnsi" w:hAnsiTheme="minorHAnsi" w:cstheme="minorHAnsi"/>
          <w:b w:val="0"/>
          <w:bCs w:val="0"/>
          <w:sz w:val="22"/>
          <w:szCs w:val="22"/>
        </w:rPr>
      </w:pPr>
      <w:r w:rsidRPr="0031266D">
        <w:rPr>
          <w:rFonts w:asciiTheme="minorHAnsi" w:hAnsiTheme="minorHAnsi" w:cstheme="minorHAnsi"/>
          <w:b w:val="0"/>
          <w:bCs w:val="0"/>
          <w:noProof/>
          <w:sz w:val="22"/>
          <w:szCs w:val="22"/>
        </w:rPr>
        <w:drawing>
          <wp:inline distT="0" distB="0" distL="0" distR="0" wp14:anchorId="10F1F2A8" wp14:editId="2CF6D3CD">
            <wp:extent cx="3264068" cy="3225966"/>
            <wp:effectExtent l="0" t="0" r="0" b="0"/>
            <wp:docPr id="6" name="Obraz 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mapa&#10;&#10;Opis wygenerowany automatycznie"/>
                    <pic:cNvPicPr/>
                  </pic:nvPicPr>
                  <pic:blipFill>
                    <a:blip r:embed="rId11"/>
                    <a:stretch>
                      <a:fillRect/>
                    </a:stretch>
                  </pic:blipFill>
                  <pic:spPr>
                    <a:xfrm>
                      <a:off x="0" y="0"/>
                      <a:ext cx="3264068" cy="3225966"/>
                    </a:xfrm>
                    <a:prstGeom prst="rect">
                      <a:avLst/>
                    </a:prstGeom>
                  </pic:spPr>
                </pic:pic>
              </a:graphicData>
            </a:graphic>
          </wp:inline>
        </w:drawing>
      </w:r>
    </w:p>
    <w:p w14:paraId="18724297" w14:textId="33362BA4" w:rsidR="0031266D" w:rsidRPr="0095562E" w:rsidRDefault="0031266D" w:rsidP="0031266D">
      <w:pPr>
        <w:pStyle w:val="Legenda"/>
        <w:jc w:val="center"/>
        <w:rPr>
          <w:rFonts w:asciiTheme="minorHAnsi" w:hAnsiTheme="minorHAnsi" w:cstheme="minorHAnsi"/>
          <w:b w:val="0"/>
          <w:bCs w:val="0"/>
          <w:i/>
          <w:iCs/>
        </w:rPr>
      </w:pPr>
      <w:r w:rsidRPr="0095562E">
        <w:rPr>
          <w:rFonts w:asciiTheme="minorHAnsi" w:hAnsiTheme="minorHAnsi" w:cstheme="minorHAnsi"/>
          <w:b w:val="0"/>
          <w:bCs w:val="0"/>
          <w:i/>
          <w:iCs/>
        </w:rPr>
        <w:t xml:space="preserve">Figure </w:t>
      </w:r>
      <w:r w:rsidR="00D8711C" w:rsidRPr="0095562E">
        <w:rPr>
          <w:rFonts w:asciiTheme="minorHAnsi" w:hAnsiTheme="minorHAnsi" w:cstheme="minorHAnsi"/>
          <w:b w:val="0"/>
          <w:bCs w:val="0"/>
          <w:i/>
          <w:iCs/>
        </w:rPr>
        <w:t>3.</w:t>
      </w:r>
      <w:r w:rsidRPr="0095562E">
        <w:rPr>
          <w:rFonts w:asciiTheme="minorHAnsi" w:hAnsiTheme="minorHAnsi" w:cstheme="minorHAnsi"/>
          <w:b w:val="0"/>
          <w:bCs w:val="0"/>
          <w:i/>
          <w:iCs/>
        </w:rPr>
        <w:t xml:space="preserve"> Results of K-means clustering</w:t>
      </w:r>
      <w:r w:rsidR="00D8711C" w:rsidRPr="0095562E">
        <w:rPr>
          <w:rFonts w:asciiTheme="minorHAnsi" w:hAnsiTheme="minorHAnsi" w:cstheme="minorHAnsi"/>
          <w:b w:val="0"/>
          <w:bCs w:val="0"/>
          <w:i/>
          <w:iCs/>
        </w:rPr>
        <w:t xml:space="preserve"> for k=4</w:t>
      </w:r>
    </w:p>
    <w:p w14:paraId="48F7FBBD" w14:textId="4A7F7583" w:rsidR="00697C25" w:rsidRPr="00754F72" w:rsidRDefault="00B23999" w:rsidP="00113D36">
      <w:pPr>
        <w:pStyle w:val="Nagwek2"/>
        <w:numPr>
          <w:ilvl w:val="1"/>
          <w:numId w:val="2"/>
        </w:numPr>
        <w:rPr>
          <w:rFonts w:asciiTheme="minorHAnsi" w:hAnsiTheme="minorHAnsi" w:cstheme="minorHAnsi"/>
          <w:b w:val="0"/>
          <w:bCs w:val="0"/>
          <w:sz w:val="22"/>
          <w:szCs w:val="22"/>
        </w:rPr>
      </w:pPr>
      <w:bookmarkStart w:id="6" w:name="_Toc88513053"/>
      <w:r>
        <w:rPr>
          <w:rFonts w:asciiTheme="minorHAnsi" w:hAnsiTheme="minorHAnsi" w:cstheme="minorHAnsi"/>
        </w:rPr>
        <w:lastRenderedPageBreak/>
        <w:t>Agglomerative clustering</w:t>
      </w:r>
      <w:bookmarkEnd w:id="6"/>
    </w:p>
    <w:p w14:paraId="49CB55D7" w14:textId="5BCC604E" w:rsidR="004E2C6F" w:rsidRDefault="004E2C6F" w:rsidP="00754F72">
      <w:pPr>
        <w:rPr>
          <w:rFonts w:asciiTheme="minorHAnsi" w:hAnsiTheme="minorHAnsi" w:cstheme="minorHAnsi"/>
        </w:rPr>
      </w:pPr>
      <w:r>
        <w:rPr>
          <w:rFonts w:asciiTheme="minorHAnsi" w:hAnsiTheme="minorHAnsi" w:cstheme="minorHAnsi"/>
        </w:rPr>
        <w:t>Agglomerative clustering is</w:t>
      </w:r>
      <w:r w:rsidR="008F733B">
        <w:rPr>
          <w:rFonts w:asciiTheme="minorHAnsi" w:hAnsiTheme="minorHAnsi" w:cstheme="minorHAnsi"/>
        </w:rPr>
        <w:t xml:space="preserve"> a</w:t>
      </w:r>
      <w:r>
        <w:rPr>
          <w:rFonts w:asciiTheme="minorHAnsi" w:hAnsiTheme="minorHAnsi" w:cstheme="minorHAnsi"/>
        </w:rPr>
        <w:t xml:space="preserve"> hierarchical algorithm </w:t>
      </w:r>
      <w:r w:rsidR="003C649E">
        <w:rPr>
          <w:rFonts w:asciiTheme="minorHAnsi" w:hAnsiTheme="minorHAnsi" w:cstheme="minorHAnsi"/>
        </w:rPr>
        <w:t>that</w:t>
      </w:r>
      <w:r w:rsidR="0095562E">
        <w:rPr>
          <w:rFonts w:asciiTheme="minorHAnsi" w:hAnsiTheme="minorHAnsi" w:cstheme="minorHAnsi"/>
        </w:rPr>
        <w:t xml:space="preserve"> groups the objects according to </w:t>
      </w:r>
      <w:r w:rsidR="003C649E">
        <w:rPr>
          <w:rFonts w:asciiTheme="minorHAnsi" w:hAnsiTheme="minorHAnsi" w:cstheme="minorHAnsi"/>
        </w:rPr>
        <w:t xml:space="preserve">the </w:t>
      </w:r>
      <w:r w:rsidR="0095562E">
        <w:rPr>
          <w:rFonts w:asciiTheme="minorHAnsi" w:hAnsiTheme="minorHAnsi" w:cstheme="minorHAnsi"/>
        </w:rPr>
        <w:t>“bottom-up” approach</w:t>
      </w:r>
      <w:r>
        <w:rPr>
          <w:rFonts w:asciiTheme="minorHAnsi" w:hAnsiTheme="minorHAnsi" w:cstheme="minorHAnsi"/>
        </w:rPr>
        <w:t xml:space="preserve">. </w:t>
      </w:r>
      <w:r w:rsidR="0095562E">
        <w:rPr>
          <w:rFonts w:asciiTheme="minorHAnsi" w:hAnsiTheme="minorHAnsi" w:cstheme="minorHAnsi"/>
        </w:rPr>
        <w:t xml:space="preserve">Proposed implementation uses </w:t>
      </w:r>
      <w:proofErr w:type="spellStart"/>
      <w:r w:rsidR="0095562E" w:rsidRPr="0095562E">
        <w:rPr>
          <w:rFonts w:asciiTheme="minorHAnsi" w:hAnsiTheme="minorHAnsi" w:cstheme="minorHAnsi"/>
          <w:i/>
          <w:iCs/>
        </w:rPr>
        <w:t>AgglomerativeClustering</w:t>
      </w:r>
      <w:proofErr w:type="spellEnd"/>
      <w:r w:rsidR="0095562E">
        <w:rPr>
          <w:rFonts w:asciiTheme="minorHAnsi" w:hAnsiTheme="minorHAnsi" w:cstheme="minorHAnsi"/>
        </w:rPr>
        <w:t xml:space="preserve"> model from Python </w:t>
      </w:r>
      <w:r w:rsidR="0095562E" w:rsidRPr="0095562E">
        <w:rPr>
          <w:rFonts w:asciiTheme="minorHAnsi" w:hAnsiTheme="minorHAnsi" w:cstheme="minorHAnsi"/>
          <w:i/>
          <w:iCs/>
        </w:rPr>
        <w:t xml:space="preserve">scikit-learn </w:t>
      </w:r>
      <w:r w:rsidR="0095562E">
        <w:rPr>
          <w:rFonts w:asciiTheme="minorHAnsi" w:hAnsiTheme="minorHAnsi" w:cstheme="minorHAnsi"/>
        </w:rPr>
        <w:t>package and requires</w:t>
      </w:r>
      <w:r w:rsidR="00087559">
        <w:rPr>
          <w:rFonts w:asciiTheme="minorHAnsi" w:hAnsiTheme="minorHAnsi" w:cstheme="minorHAnsi"/>
        </w:rPr>
        <w:t xml:space="preserve"> two parameters </w:t>
      </w:r>
      <w:r w:rsidR="0095562E">
        <w:rPr>
          <w:rFonts w:asciiTheme="minorHAnsi" w:hAnsiTheme="minorHAnsi" w:cstheme="minorHAnsi"/>
        </w:rPr>
        <w:t>to be passed by the user</w:t>
      </w:r>
      <w:r w:rsidR="00087559">
        <w:rPr>
          <w:rFonts w:asciiTheme="minorHAnsi" w:hAnsiTheme="minorHAnsi" w:cstheme="minorHAnsi"/>
        </w:rPr>
        <w:t>:</w:t>
      </w:r>
    </w:p>
    <w:p w14:paraId="537EFE0D" w14:textId="2866878C" w:rsidR="007305B9" w:rsidRDefault="007305B9" w:rsidP="00AF376B">
      <w:pPr>
        <w:pStyle w:val="Akapitzlist"/>
        <w:numPr>
          <w:ilvl w:val="0"/>
          <w:numId w:val="7"/>
        </w:numPr>
        <w:rPr>
          <w:rFonts w:asciiTheme="minorHAnsi" w:eastAsia="SimSun" w:hAnsiTheme="minorHAnsi" w:cstheme="minorHAnsi"/>
          <w:i/>
          <w:iCs/>
          <w:sz w:val="22"/>
          <w:szCs w:val="22"/>
        </w:rPr>
      </w:pPr>
      <w:proofErr w:type="spellStart"/>
      <w:r w:rsidRPr="00087559">
        <w:rPr>
          <w:rFonts w:asciiTheme="minorHAnsi" w:eastAsia="SimSun" w:hAnsiTheme="minorHAnsi" w:cstheme="minorHAnsi"/>
          <w:b/>
          <w:bCs/>
          <w:sz w:val="22"/>
          <w:szCs w:val="22"/>
        </w:rPr>
        <w:t>n_clusters</w:t>
      </w:r>
      <w:proofErr w:type="spellEnd"/>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2B2723E6" w14:textId="509FDFB5" w:rsidR="007305B9" w:rsidRPr="000E7EA6" w:rsidRDefault="007305B9" w:rsidP="00AF376B">
      <w:pPr>
        <w:pStyle w:val="Akapitzlist"/>
        <w:numPr>
          <w:ilvl w:val="0"/>
          <w:numId w:val="7"/>
        </w:numPr>
        <w:rPr>
          <w:rFonts w:asciiTheme="minorHAnsi" w:eastAsia="SimSun" w:hAnsiTheme="minorHAnsi" w:cstheme="minorHAnsi"/>
          <w:sz w:val="22"/>
          <w:szCs w:val="22"/>
        </w:rPr>
      </w:pPr>
      <w:r w:rsidRPr="00087559">
        <w:rPr>
          <w:rFonts w:asciiTheme="minorHAnsi" w:eastAsia="SimSun" w:hAnsiTheme="minorHAnsi" w:cstheme="minorHAnsi"/>
          <w:b/>
          <w:bCs/>
          <w:sz w:val="22"/>
          <w:szCs w:val="22"/>
        </w:rPr>
        <w:t>linkage</w:t>
      </w:r>
      <w:r>
        <w:rPr>
          <w:rFonts w:asciiTheme="minorHAnsi" w:eastAsia="SimSun" w:hAnsiTheme="minorHAnsi" w:cstheme="minorHAnsi"/>
          <w:sz w:val="22"/>
          <w:szCs w:val="22"/>
        </w:rPr>
        <w:t xml:space="preserve"> – </w:t>
      </w:r>
      <w:r w:rsidR="000E7EA6">
        <w:rPr>
          <w:rFonts w:asciiTheme="minorHAnsi" w:eastAsia="SimSun" w:hAnsiTheme="minorHAnsi" w:cstheme="minorHAnsi"/>
          <w:sz w:val="22"/>
          <w:szCs w:val="22"/>
        </w:rPr>
        <w:t>type of linkage criterion</w:t>
      </w:r>
      <w:r w:rsidR="00C51BC0">
        <w:rPr>
          <w:rFonts w:asciiTheme="minorHAnsi" w:eastAsia="SimSun" w:hAnsiTheme="minorHAnsi" w:cstheme="minorHAnsi"/>
          <w:sz w:val="22"/>
          <w:szCs w:val="22"/>
        </w:rPr>
        <w:t xml:space="preserve">, i.e. </w:t>
      </w:r>
      <w:r w:rsidR="002B6DED">
        <w:rPr>
          <w:rFonts w:asciiTheme="minorHAnsi" w:eastAsia="SimSun" w:hAnsiTheme="minorHAnsi" w:cstheme="minorHAnsi"/>
          <w:sz w:val="22"/>
          <w:szCs w:val="22"/>
        </w:rPr>
        <w:t xml:space="preserve">the </w:t>
      </w:r>
      <w:r w:rsidR="002B6DED" w:rsidRPr="002B6DED">
        <w:rPr>
          <w:rFonts w:asciiTheme="minorHAnsi" w:eastAsia="SimSun" w:hAnsiTheme="minorHAnsi" w:cstheme="minorHAnsi" w:hint="eastAsia"/>
          <w:sz w:val="22"/>
          <w:szCs w:val="22"/>
        </w:rPr>
        <w:t>approach to</w:t>
      </w:r>
      <w:r w:rsidR="00C51BC0">
        <w:rPr>
          <w:rFonts w:asciiTheme="minorHAnsi" w:eastAsia="SimSun" w:hAnsiTheme="minorHAnsi" w:cstheme="minorHAnsi"/>
          <w:sz w:val="22"/>
          <w:szCs w:val="22"/>
        </w:rPr>
        <w:t xml:space="preserve"> be used for computing </w:t>
      </w:r>
      <w:r w:rsidR="002B6DED" w:rsidRPr="002B6DED">
        <w:rPr>
          <w:rFonts w:asciiTheme="minorHAnsi" w:eastAsia="SimSun" w:hAnsiTheme="minorHAnsi" w:cstheme="minorHAnsi" w:hint="eastAsia"/>
          <w:sz w:val="22"/>
          <w:szCs w:val="22"/>
        </w:rPr>
        <w:t>the distance between two clusters</w:t>
      </w:r>
      <w:r w:rsidR="00C51BC0">
        <w:rPr>
          <w:rFonts w:asciiTheme="minorHAnsi" w:eastAsia="SimSun" w:hAnsiTheme="minorHAnsi" w:cstheme="minorHAnsi"/>
          <w:sz w:val="22"/>
          <w:szCs w:val="22"/>
        </w:rPr>
        <w:t>;</w:t>
      </w:r>
      <w:r w:rsidR="002B6DED">
        <w:rPr>
          <w:rFonts w:asciiTheme="minorHAnsi" w:eastAsia="SimSun" w:hAnsiTheme="minorHAnsi" w:cstheme="minorHAnsi"/>
          <w:sz w:val="22"/>
          <w:szCs w:val="22"/>
        </w:rPr>
        <w:t xml:space="preserve"> the </w:t>
      </w:r>
      <w:r w:rsidR="000E7EA6">
        <w:rPr>
          <w:rFonts w:asciiTheme="minorHAnsi" w:eastAsia="SimSun" w:hAnsiTheme="minorHAnsi" w:cstheme="minorHAnsi"/>
          <w:sz w:val="22"/>
          <w:szCs w:val="22"/>
        </w:rPr>
        <w:t>pairs of clusters</w:t>
      </w:r>
      <w:r w:rsidRPr="007305B9">
        <w:rPr>
          <w:rFonts w:asciiTheme="minorHAnsi" w:eastAsia="SimSun" w:hAnsiTheme="minorHAnsi" w:cstheme="minorHAnsi" w:hint="eastAsia"/>
          <w:sz w:val="22"/>
          <w:szCs w:val="22"/>
        </w:rPr>
        <w:t xml:space="preserve"> </w:t>
      </w:r>
      <w:r w:rsidR="000E7EA6">
        <w:rPr>
          <w:rFonts w:asciiTheme="minorHAnsi" w:eastAsia="SimSun" w:hAnsiTheme="minorHAnsi" w:cstheme="minorHAnsi"/>
          <w:sz w:val="22"/>
          <w:szCs w:val="22"/>
        </w:rPr>
        <w:t>that</w:t>
      </w:r>
      <w:r w:rsidRPr="007305B9">
        <w:rPr>
          <w:rFonts w:asciiTheme="minorHAnsi" w:eastAsia="SimSun" w:hAnsiTheme="minorHAnsi" w:cstheme="minorHAnsi" w:hint="eastAsia"/>
          <w:sz w:val="22"/>
          <w:szCs w:val="22"/>
        </w:rPr>
        <w:t xml:space="preserve"> minimize this criterion</w:t>
      </w:r>
      <w:r w:rsidR="000E7EA6">
        <w:rPr>
          <w:rFonts w:asciiTheme="minorHAnsi" w:eastAsia="SimSun" w:hAnsiTheme="minorHAnsi" w:cstheme="minorHAnsi"/>
          <w:sz w:val="22"/>
          <w:szCs w:val="22"/>
        </w:rPr>
        <w:t xml:space="preserve"> (are closest to each other due to chosen criterion) are merged</w:t>
      </w:r>
    </w:p>
    <w:p w14:paraId="3BBB0308" w14:textId="2E74EAA6" w:rsidR="0095562E" w:rsidRPr="0095562E" w:rsidRDefault="00836598" w:rsidP="00C7133E">
      <w:pPr>
        <w:pStyle w:val="Akapitzlist"/>
        <w:numPr>
          <w:ilvl w:val="1"/>
          <w:numId w:val="7"/>
        </w:numPr>
        <w:rPr>
          <w:rFonts w:asciiTheme="minorHAnsi" w:eastAsia="SimSun" w:hAnsiTheme="minorHAnsi" w:cstheme="minorHAnsi"/>
          <w:sz w:val="22"/>
          <w:szCs w:val="22"/>
        </w:rPr>
      </w:pPr>
      <w:r w:rsidRPr="0095562E">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average</w:t>
      </w:r>
      <w:r w:rsidRPr="0095562E">
        <w:rPr>
          <w:rFonts w:asciiTheme="minorHAnsi" w:eastAsia="SimSun" w:hAnsiTheme="minorHAnsi" w:cstheme="minorHAnsi"/>
          <w:i/>
          <w:iCs/>
          <w:sz w:val="22"/>
          <w:szCs w:val="22"/>
        </w:rPr>
        <w:t>”</w:t>
      </w:r>
      <w:r w:rsidRPr="0095562E">
        <w:rPr>
          <w:rFonts w:asciiTheme="minorHAnsi" w:eastAsia="SimSun" w:hAnsiTheme="minorHAnsi" w:cstheme="minorHAnsi"/>
          <w:sz w:val="22"/>
          <w:szCs w:val="22"/>
        </w:rPr>
        <w:t xml:space="preserve"> –</w:t>
      </w:r>
      <w:r w:rsidR="007305B9" w:rsidRPr="0095562E">
        <w:rPr>
          <w:rFonts w:asciiTheme="minorHAnsi" w:eastAsia="SimSun" w:hAnsiTheme="minorHAnsi" w:cstheme="minorHAnsi" w:hint="eastAsia"/>
          <w:sz w:val="22"/>
          <w:szCs w:val="22"/>
        </w:rPr>
        <w:t xml:space="preserve"> </w:t>
      </w:r>
      <w:r w:rsidR="0095562E">
        <w:rPr>
          <w:rFonts w:asciiTheme="minorHAnsi" w:eastAsia="SimSun" w:hAnsiTheme="minorHAnsi" w:cstheme="minorHAnsi"/>
          <w:sz w:val="22"/>
          <w:szCs w:val="22"/>
        </w:rPr>
        <w:t>average</w:t>
      </w:r>
      <w:r w:rsidR="0095562E" w:rsidRPr="007305B9">
        <w:rPr>
          <w:rFonts w:asciiTheme="minorHAnsi" w:eastAsia="SimSun" w:hAnsiTheme="minorHAnsi" w:cstheme="minorHAnsi" w:hint="eastAsia"/>
          <w:sz w:val="22"/>
          <w:szCs w:val="22"/>
        </w:rPr>
        <w:t xml:space="preserve"> </w:t>
      </w:r>
      <w:r w:rsidR="0095562E">
        <w:rPr>
          <w:rFonts w:asciiTheme="minorHAnsi" w:eastAsia="SimSun" w:hAnsiTheme="minorHAnsi" w:cstheme="minorHAnsi"/>
          <w:sz w:val="22"/>
          <w:szCs w:val="22"/>
        </w:rPr>
        <w:t xml:space="preserve">value of </w:t>
      </w:r>
      <w:r w:rsidR="0095562E" w:rsidRPr="00C51BC0">
        <w:rPr>
          <w:rFonts w:asciiTheme="minorHAnsi" w:eastAsia="SimSun" w:hAnsiTheme="minorHAnsi" w:cstheme="minorHAnsi" w:hint="eastAsia"/>
          <w:sz w:val="22"/>
          <w:szCs w:val="22"/>
        </w:rPr>
        <w:t>all pairwise distances between the elements i</w:t>
      </w:r>
      <w:r w:rsidR="0095562E">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95562E">
        <w:rPr>
          <w:rFonts w:asciiTheme="minorHAnsi" w:eastAsia="SimSun" w:hAnsiTheme="minorHAnsi" w:cstheme="minorHAnsi"/>
          <w:sz w:val="22"/>
          <w:szCs w:val="22"/>
        </w:rPr>
        <w:t xml:space="preserve">first </w:t>
      </w:r>
      <w:r w:rsidR="0095562E" w:rsidRPr="00C51BC0">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95562E">
        <w:rPr>
          <w:rFonts w:asciiTheme="minorHAnsi" w:eastAsia="SimSun" w:hAnsiTheme="minorHAnsi" w:cstheme="minorHAnsi"/>
          <w:sz w:val="22"/>
          <w:szCs w:val="22"/>
        </w:rPr>
        <w:t>second cluster</w:t>
      </w:r>
      <w:r w:rsidR="0095562E" w:rsidRPr="0095562E">
        <w:rPr>
          <w:rFonts w:asciiTheme="minorHAnsi" w:eastAsia="SimSun" w:hAnsiTheme="minorHAnsi" w:cstheme="minorHAnsi"/>
          <w:i/>
          <w:iCs/>
          <w:sz w:val="22"/>
          <w:szCs w:val="22"/>
        </w:rPr>
        <w:t xml:space="preserve"> </w:t>
      </w:r>
    </w:p>
    <w:p w14:paraId="529FE094" w14:textId="712A5209" w:rsidR="007305B9" w:rsidRPr="0095562E" w:rsidRDefault="002B6DED" w:rsidP="00C7133E">
      <w:pPr>
        <w:pStyle w:val="Akapitzlist"/>
        <w:numPr>
          <w:ilvl w:val="1"/>
          <w:numId w:val="7"/>
        </w:numPr>
        <w:rPr>
          <w:rFonts w:asciiTheme="minorHAnsi" w:eastAsia="SimSun" w:hAnsiTheme="minorHAnsi" w:cstheme="minorHAnsi"/>
          <w:sz w:val="22"/>
          <w:szCs w:val="22"/>
        </w:rPr>
      </w:pPr>
      <w:r w:rsidRPr="0095562E">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complete</w:t>
      </w:r>
      <w:r w:rsidRPr="0095562E">
        <w:rPr>
          <w:rFonts w:asciiTheme="minorHAnsi" w:eastAsia="SimSun" w:hAnsiTheme="minorHAnsi" w:cstheme="minorHAnsi"/>
          <w:i/>
          <w:iCs/>
          <w:sz w:val="22"/>
          <w:szCs w:val="22"/>
        </w:rPr>
        <w:t>”</w:t>
      </w:r>
      <w:r w:rsidRPr="0095562E">
        <w:rPr>
          <w:rFonts w:asciiTheme="minorHAnsi" w:eastAsia="SimSun" w:hAnsiTheme="minorHAnsi" w:cstheme="minorHAnsi"/>
          <w:sz w:val="22"/>
          <w:szCs w:val="22"/>
        </w:rPr>
        <w:t xml:space="preserve"> –</w:t>
      </w:r>
      <w:r w:rsidR="00C51BC0" w:rsidRPr="0095562E">
        <w:rPr>
          <w:rFonts w:asciiTheme="minorHAnsi" w:eastAsia="SimSun" w:hAnsiTheme="minorHAnsi" w:cstheme="minorHAnsi"/>
          <w:sz w:val="22"/>
          <w:szCs w:val="22"/>
        </w:rPr>
        <w:t xml:space="preserve"> </w:t>
      </w:r>
      <w:r w:rsidR="007305B9" w:rsidRPr="0095562E">
        <w:rPr>
          <w:rFonts w:asciiTheme="minorHAnsi" w:eastAsia="SimSun" w:hAnsiTheme="minorHAnsi" w:cstheme="minorHAnsi" w:hint="eastAsia"/>
          <w:sz w:val="22"/>
          <w:szCs w:val="22"/>
        </w:rPr>
        <w:t xml:space="preserve">maximum </w:t>
      </w:r>
      <w:r w:rsidR="00C51BC0" w:rsidRPr="0095562E">
        <w:rPr>
          <w:rFonts w:asciiTheme="minorHAnsi" w:eastAsia="SimSun" w:hAnsiTheme="minorHAnsi" w:cstheme="minorHAnsi"/>
          <w:sz w:val="22"/>
          <w:szCs w:val="22"/>
        </w:rPr>
        <w:t xml:space="preserve">value of </w:t>
      </w:r>
      <w:r w:rsidR="00C51BC0" w:rsidRPr="0095562E">
        <w:rPr>
          <w:rFonts w:asciiTheme="minorHAnsi" w:eastAsia="SimSun" w:hAnsiTheme="minorHAnsi" w:cstheme="minorHAnsi" w:hint="eastAsia"/>
          <w:sz w:val="22"/>
          <w:szCs w:val="22"/>
        </w:rPr>
        <w:t>all pairwise distances between the elements i</w:t>
      </w:r>
      <w:r w:rsidR="00C51BC0" w:rsidRPr="0095562E">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C51BC0" w:rsidRPr="0095562E">
        <w:rPr>
          <w:rFonts w:asciiTheme="minorHAnsi" w:eastAsia="SimSun" w:hAnsiTheme="minorHAnsi" w:cstheme="minorHAnsi"/>
          <w:sz w:val="22"/>
          <w:szCs w:val="22"/>
        </w:rPr>
        <w:t xml:space="preserve">first </w:t>
      </w:r>
      <w:r w:rsidR="00C51BC0" w:rsidRPr="0095562E">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C51BC0" w:rsidRPr="0095562E">
        <w:rPr>
          <w:rFonts w:asciiTheme="minorHAnsi" w:eastAsia="SimSun" w:hAnsiTheme="minorHAnsi" w:cstheme="minorHAnsi"/>
          <w:sz w:val="22"/>
          <w:szCs w:val="22"/>
        </w:rPr>
        <w:t>second cluster</w:t>
      </w:r>
    </w:p>
    <w:p w14:paraId="5738FFFD" w14:textId="53DD3255" w:rsidR="00C51BC0" w:rsidRDefault="002B6DED"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singl</w:t>
      </w:r>
      <w:r w:rsidRPr="0095562E">
        <w:rPr>
          <w:rFonts w:asciiTheme="minorHAnsi" w:eastAsia="SimSun" w:hAnsiTheme="minorHAnsi" w:cstheme="minorHAnsi"/>
          <w:sz w:val="22"/>
          <w:szCs w:val="22"/>
        </w:rPr>
        <w:t>e</w:t>
      </w:r>
      <w:r w:rsidRPr="00C51BC0">
        <w:rPr>
          <w:rFonts w:asciiTheme="minorHAnsi" w:eastAsia="SimSun" w:hAnsiTheme="minorHAnsi" w:cstheme="minorHAnsi"/>
          <w:i/>
          <w:iCs/>
          <w:sz w:val="22"/>
          <w:szCs w:val="22"/>
        </w:rPr>
        <w:t>”</w:t>
      </w:r>
      <w:r w:rsidR="007305B9" w:rsidRPr="00C51BC0">
        <w:rPr>
          <w:rFonts w:asciiTheme="minorHAnsi" w:eastAsia="SimSun" w:hAnsiTheme="minorHAnsi" w:cstheme="minorHAnsi" w:hint="eastAsia"/>
          <w:sz w:val="22"/>
          <w:szCs w:val="22"/>
        </w:rPr>
        <w:t xml:space="preserve"> </w:t>
      </w:r>
      <w:r w:rsidRPr="00C51BC0">
        <w:rPr>
          <w:rFonts w:asciiTheme="minorHAnsi" w:eastAsia="SimSun" w:hAnsiTheme="minorHAnsi" w:cstheme="minorHAnsi"/>
          <w:sz w:val="22"/>
          <w:szCs w:val="22"/>
        </w:rPr>
        <w:t xml:space="preserve">– </w:t>
      </w:r>
      <w:r w:rsidR="00C51BC0" w:rsidRPr="00C51BC0">
        <w:rPr>
          <w:rFonts w:asciiTheme="minorHAnsi" w:eastAsia="SimSun" w:hAnsiTheme="minorHAnsi" w:cstheme="minorHAnsi" w:hint="eastAsia"/>
          <w:sz w:val="22"/>
          <w:szCs w:val="22"/>
        </w:rPr>
        <w:t>minimum value of all pairwise distances between the elements i</w:t>
      </w:r>
      <w:r w:rsidR="00C51BC0">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C51BC0">
        <w:rPr>
          <w:rFonts w:asciiTheme="minorHAnsi" w:eastAsia="SimSun" w:hAnsiTheme="minorHAnsi" w:cstheme="minorHAnsi"/>
          <w:sz w:val="22"/>
          <w:szCs w:val="22"/>
        </w:rPr>
        <w:t xml:space="preserve">first </w:t>
      </w:r>
      <w:r w:rsidR="00C51BC0" w:rsidRPr="00C51BC0">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C51BC0">
        <w:rPr>
          <w:rFonts w:asciiTheme="minorHAnsi" w:eastAsia="SimSun" w:hAnsiTheme="minorHAnsi" w:cstheme="minorHAnsi"/>
          <w:sz w:val="22"/>
          <w:szCs w:val="22"/>
        </w:rPr>
        <w:t>second cluster</w:t>
      </w:r>
    </w:p>
    <w:p w14:paraId="6CCDEEC2" w14:textId="32E2659B" w:rsidR="00087559" w:rsidRPr="00372348" w:rsidRDefault="0095562E" w:rsidP="00087559">
      <w:pPr>
        <w:rPr>
          <w:rFonts w:asciiTheme="minorHAnsi" w:hAnsiTheme="minorHAnsi" w:cstheme="minorHAnsi"/>
        </w:rPr>
      </w:pPr>
      <w:r>
        <w:rPr>
          <w:rFonts w:asciiTheme="minorHAnsi" w:hAnsiTheme="minorHAnsi" w:cstheme="minorHAnsi"/>
          <w:i/>
          <w:iCs/>
        </w:rPr>
        <w:br/>
      </w:r>
      <w:r w:rsidR="003C649E">
        <w:rPr>
          <w:rFonts w:asciiTheme="minorHAnsi" w:hAnsiTheme="minorHAnsi" w:cstheme="minorHAnsi"/>
        </w:rPr>
        <w:t>The d</w:t>
      </w:r>
      <w:r w:rsidRPr="0095562E">
        <w:rPr>
          <w:rFonts w:asciiTheme="minorHAnsi" w:hAnsiTheme="minorHAnsi" w:cstheme="minorHAnsi"/>
        </w:rPr>
        <w:t xml:space="preserve">efault linkage criterion is usually </w:t>
      </w:r>
      <w:r w:rsidR="000E7EA6" w:rsidRPr="0095562E">
        <w:rPr>
          <w:rFonts w:asciiTheme="minorHAnsi" w:hAnsiTheme="minorHAnsi" w:cstheme="minorHAnsi"/>
        </w:rPr>
        <w:t>“ward”</w:t>
      </w:r>
      <w:r w:rsidRPr="0095562E">
        <w:rPr>
          <w:rFonts w:asciiTheme="minorHAnsi" w:hAnsiTheme="minorHAnsi" w:cstheme="minorHAnsi"/>
        </w:rPr>
        <w:t xml:space="preserve"> (in used scikit-learn implementation as well), which</w:t>
      </w:r>
      <w:r w:rsidR="002B6DED" w:rsidRPr="0095562E">
        <w:rPr>
          <w:rFonts w:asciiTheme="minorHAnsi" w:hAnsiTheme="minorHAnsi" w:cstheme="minorHAnsi"/>
        </w:rPr>
        <w:t xml:space="preserve"> </w:t>
      </w:r>
      <w:r w:rsidR="000E7EA6" w:rsidRPr="0095562E">
        <w:rPr>
          <w:rFonts w:asciiTheme="minorHAnsi" w:hAnsiTheme="minorHAnsi" w:cstheme="minorHAnsi" w:hint="eastAsia"/>
        </w:rPr>
        <w:t>minimizes the variance of the merged</w:t>
      </w:r>
      <w:r w:rsidRPr="0095562E">
        <w:rPr>
          <w:rFonts w:asciiTheme="minorHAnsi" w:hAnsiTheme="minorHAnsi" w:cstheme="minorHAnsi"/>
        </w:rPr>
        <w:t xml:space="preserve"> clusters. However</w:t>
      </w:r>
      <w:r w:rsidR="003C649E">
        <w:rPr>
          <w:rFonts w:asciiTheme="minorHAnsi" w:hAnsiTheme="minorHAnsi" w:cstheme="minorHAnsi"/>
        </w:rPr>
        <w:t>,</w:t>
      </w:r>
      <w:r w:rsidRPr="0095562E">
        <w:rPr>
          <w:rFonts w:asciiTheme="minorHAnsi" w:hAnsiTheme="minorHAnsi" w:cstheme="minorHAnsi"/>
        </w:rPr>
        <w:t xml:space="preserve"> it is not compatible with </w:t>
      </w:r>
      <w:r w:rsidR="003C649E">
        <w:rPr>
          <w:rFonts w:asciiTheme="minorHAnsi" w:hAnsiTheme="minorHAnsi" w:cstheme="minorHAnsi"/>
        </w:rPr>
        <w:t xml:space="preserve">the </w:t>
      </w:r>
      <w:r w:rsidRPr="0095562E">
        <w:rPr>
          <w:rFonts w:asciiTheme="minorHAnsi" w:hAnsiTheme="minorHAnsi" w:cstheme="minorHAnsi"/>
        </w:rPr>
        <w:t>DTW metric, therefore not possible to use in this project.</w:t>
      </w:r>
      <w:r w:rsidR="00A61704">
        <w:rPr>
          <w:rFonts w:asciiTheme="minorHAnsi" w:hAnsiTheme="minorHAnsi" w:cstheme="minorHAnsi"/>
        </w:rPr>
        <w:t xml:space="preserve"> Another important parameter is </w:t>
      </w:r>
      <w:r w:rsidR="00A61704" w:rsidRPr="00A61704">
        <w:rPr>
          <w:rFonts w:asciiTheme="minorHAnsi" w:hAnsiTheme="minorHAnsi" w:cstheme="minorHAnsi"/>
          <w:b/>
          <w:bCs/>
        </w:rPr>
        <w:t>affinity</w:t>
      </w:r>
      <w:r w:rsidR="00A61704">
        <w:rPr>
          <w:rFonts w:asciiTheme="minorHAnsi" w:hAnsiTheme="minorHAnsi" w:cstheme="minorHAnsi"/>
        </w:rPr>
        <w:t xml:space="preserve">, which is </w:t>
      </w:r>
      <w:r w:rsidR="00151E34">
        <w:rPr>
          <w:rFonts w:asciiTheme="minorHAnsi" w:hAnsiTheme="minorHAnsi" w:cstheme="minorHAnsi"/>
        </w:rPr>
        <w:t xml:space="preserve">permanently set to “precomputed”. This option means that instead of data represented by </w:t>
      </w:r>
      <w:r w:rsidR="003C649E">
        <w:rPr>
          <w:rFonts w:asciiTheme="minorHAnsi" w:hAnsiTheme="minorHAnsi" w:cstheme="minorHAnsi"/>
        </w:rPr>
        <w:t xml:space="preserve">a </w:t>
      </w:r>
      <w:r w:rsidR="00151E34">
        <w:rPr>
          <w:rFonts w:asciiTheme="minorHAnsi" w:hAnsiTheme="minorHAnsi" w:cstheme="minorHAnsi"/>
        </w:rPr>
        <w:t>data</w:t>
      </w:r>
      <w:r w:rsidR="003C649E">
        <w:rPr>
          <w:rFonts w:asciiTheme="minorHAnsi" w:hAnsiTheme="minorHAnsi" w:cstheme="minorHAnsi"/>
        </w:rPr>
        <w:t xml:space="preserve"> </w:t>
      </w:r>
      <w:r w:rsidR="00151E34">
        <w:rPr>
          <w:rFonts w:asciiTheme="minorHAnsi" w:hAnsiTheme="minorHAnsi" w:cstheme="minorHAnsi"/>
        </w:rPr>
        <w:t xml:space="preserve">frame with observations and features, </w:t>
      </w:r>
      <w:r w:rsidR="003C649E">
        <w:rPr>
          <w:rFonts w:asciiTheme="minorHAnsi" w:hAnsiTheme="minorHAnsi" w:cstheme="minorHAnsi"/>
        </w:rPr>
        <w:t xml:space="preserve">a </w:t>
      </w:r>
      <w:r w:rsidR="00151E34">
        <w:rPr>
          <w:rFonts w:asciiTheme="minorHAnsi" w:hAnsiTheme="minorHAnsi" w:cstheme="minorHAnsi"/>
        </w:rPr>
        <w:t xml:space="preserve">previously calculated distance matrix is passed as an argument, which is </w:t>
      </w:r>
      <w:r w:rsidR="003C649E">
        <w:rPr>
          <w:rFonts w:asciiTheme="minorHAnsi" w:hAnsiTheme="minorHAnsi" w:cstheme="minorHAnsi"/>
        </w:rPr>
        <w:t>because</w:t>
      </w:r>
      <w:r w:rsidR="00151E34">
        <w:rPr>
          <w:rFonts w:asciiTheme="minorHAnsi" w:hAnsiTheme="minorHAnsi" w:cstheme="minorHAnsi"/>
        </w:rPr>
        <w:t xml:space="preserve"> </w:t>
      </w:r>
      <w:proofErr w:type="spellStart"/>
      <w:r w:rsidR="00151E34" w:rsidRPr="00151E34">
        <w:rPr>
          <w:rFonts w:asciiTheme="minorHAnsi" w:hAnsiTheme="minorHAnsi" w:cstheme="minorHAnsi"/>
          <w:i/>
          <w:iCs/>
        </w:rPr>
        <w:t>AgglomerativeClustering</w:t>
      </w:r>
      <w:proofErr w:type="spellEnd"/>
      <w:r w:rsidR="00151E34">
        <w:rPr>
          <w:rFonts w:asciiTheme="minorHAnsi" w:hAnsiTheme="minorHAnsi" w:cstheme="minorHAnsi"/>
        </w:rPr>
        <w:t xml:space="preserve"> does not support calculating distances for multivariate time series. </w:t>
      </w:r>
      <w:r w:rsidR="003C649E">
        <w:rPr>
          <w:rFonts w:asciiTheme="minorHAnsi" w:hAnsiTheme="minorHAnsi" w:cstheme="minorHAnsi"/>
        </w:rPr>
        <w:t>The d</w:t>
      </w:r>
      <w:r w:rsidR="00151E34">
        <w:rPr>
          <w:rFonts w:asciiTheme="minorHAnsi" w:hAnsiTheme="minorHAnsi" w:cstheme="minorHAnsi"/>
        </w:rPr>
        <w:t xml:space="preserve">istance matrix is calculated using Python </w:t>
      </w:r>
      <w:proofErr w:type="spellStart"/>
      <w:r w:rsidR="00151E34" w:rsidRPr="00151E34">
        <w:rPr>
          <w:rFonts w:asciiTheme="minorHAnsi" w:hAnsiTheme="minorHAnsi" w:cstheme="minorHAnsi" w:hint="eastAsia"/>
          <w:i/>
          <w:iCs/>
        </w:rPr>
        <w:t>dtaidistance</w:t>
      </w:r>
      <w:proofErr w:type="spellEnd"/>
      <w:r w:rsidR="00151E34" w:rsidRPr="00151E34">
        <w:rPr>
          <w:rFonts w:asciiTheme="minorHAnsi" w:hAnsiTheme="minorHAnsi" w:cstheme="minorHAnsi" w:hint="eastAsia"/>
        </w:rPr>
        <w:t xml:space="preserve"> </w:t>
      </w:r>
      <w:r w:rsidR="00151E34">
        <w:rPr>
          <w:rFonts w:asciiTheme="minorHAnsi" w:hAnsiTheme="minorHAnsi" w:cstheme="minorHAnsi"/>
        </w:rPr>
        <w:t>packag</w:t>
      </w:r>
      <w:r w:rsidR="00372348">
        <w:rPr>
          <w:rFonts w:asciiTheme="minorHAnsi" w:hAnsiTheme="minorHAnsi" w:cstheme="minorHAnsi"/>
        </w:rPr>
        <w:t xml:space="preserve">e, it is square, with </w:t>
      </w:r>
      <w:r w:rsidR="003C649E">
        <w:rPr>
          <w:rFonts w:asciiTheme="minorHAnsi" w:hAnsiTheme="minorHAnsi" w:cstheme="minorHAnsi"/>
        </w:rPr>
        <w:t xml:space="preserve">a </w:t>
      </w:r>
      <w:r w:rsidR="00372348">
        <w:rPr>
          <w:rFonts w:asciiTheme="minorHAnsi" w:hAnsiTheme="minorHAnsi" w:cstheme="minorHAnsi"/>
        </w:rPr>
        <w:t xml:space="preserve">dimension equal to </w:t>
      </w:r>
      <w:r w:rsidR="003C649E">
        <w:rPr>
          <w:rFonts w:asciiTheme="minorHAnsi" w:hAnsiTheme="minorHAnsi" w:cstheme="minorHAnsi"/>
        </w:rPr>
        <w:t xml:space="preserve">a </w:t>
      </w:r>
      <w:r w:rsidR="00372348">
        <w:rPr>
          <w:rFonts w:asciiTheme="minorHAnsi" w:hAnsiTheme="minorHAnsi" w:cstheme="minorHAnsi"/>
        </w:rPr>
        <w:t xml:space="preserve">number of observations to </w:t>
      </w:r>
      <w:r w:rsidR="003C649E">
        <w:rPr>
          <w:rFonts w:asciiTheme="minorHAnsi" w:hAnsiTheme="minorHAnsi" w:cstheme="minorHAnsi"/>
        </w:rPr>
        <w:t>group</w:t>
      </w:r>
      <w:r w:rsidR="00372348">
        <w:rPr>
          <w:rFonts w:asciiTheme="minorHAnsi" w:hAnsiTheme="minorHAnsi" w:cstheme="minorHAnsi"/>
        </w:rPr>
        <w:t xml:space="preserve">. There is also another parameter permanently set - </w:t>
      </w:r>
      <w:proofErr w:type="spellStart"/>
      <w:r w:rsidR="00372348" w:rsidRPr="00372348">
        <w:rPr>
          <w:rFonts w:asciiTheme="minorHAnsi" w:hAnsiTheme="minorHAnsi" w:cstheme="minorHAnsi"/>
          <w:b/>
          <w:bCs/>
        </w:rPr>
        <w:t>compute_distances</w:t>
      </w:r>
      <w:proofErr w:type="spellEnd"/>
      <w:r w:rsidR="00372348" w:rsidRPr="00372348">
        <w:rPr>
          <w:rFonts w:asciiTheme="minorHAnsi" w:hAnsiTheme="minorHAnsi" w:cstheme="minorHAnsi"/>
          <w:i/>
          <w:iCs/>
        </w:rPr>
        <w:t>=True</w:t>
      </w:r>
      <w:r w:rsidR="00372348">
        <w:rPr>
          <w:rFonts w:asciiTheme="minorHAnsi" w:hAnsiTheme="minorHAnsi" w:cstheme="minorHAnsi"/>
          <w:b/>
          <w:bCs/>
        </w:rPr>
        <w:t xml:space="preserve"> </w:t>
      </w:r>
      <w:r w:rsidR="00372348">
        <w:rPr>
          <w:rFonts w:asciiTheme="minorHAnsi" w:hAnsiTheme="minorHAnsi" w:cstheme="minorHAnsi"/>
        </w:rPr>
        <w:t xml:space="preserve">– which makes plotting dendrogram (tree presenting all the </w:t>
      </w:r>
      <w:proofErr w:type="spellStart"/>
      <w:r w:rsidR="00372348">
        <w:rPr>
          <w:rFonts w:asciiTheme="minorHAnsi" w:hAnsiTheme="minorHAnsi" w:cstheme="minorHAnsi"/>
        </w:rPr>
        <w:t>mergings</w:t>
      </w:r>
      <w:proofErr w:type="spellEnd"/>
      <w:r w:rsidR="00372348">
        <w:rPr>
          <w:rFonts w:asciiTheme="minorHAnsi" w:hAnsiTheme="minorHAnsi" w:cstheme="minorHAnsi"/>
        </w:rPr>
        <w:t xml:space="preserve"> performed) possible.</w:t>
      </w:r>
    </w:p>
    <w:p w14:paraId="4ACB2D6B" w14:textId="14C552B7" w:rsidR="00087559" w:rsidRDefault="001912CE" w:rsidP="00087559">
      <w:pPr>
        <w:rPr>
          <w:rFonts w:asciiTheme="minorHAnsi" w:hAnsiTheme="minorHAnsi" w:cstheme="minorHAnsi"/>
        </w:rPr>
      </w:pPr>
      <w:r>
        <w:rPr>
          <w:rFonts w:asciiTheme="minorHAnsi" w:hAnsiTheme="minorHAnsi" w:cstheme="minorHAnsi"/>
        </w:rPr>
        <w:t>Agglomerative clustering f</w:t>
      </w:r>
      <w:r w:rsidR="00087559">
        <w:rPr>
          <w:rFonts w:asciiTheme="minorHAnsi" w:hAnsiTheme="minorHAnsi" w:cstheme="minorHAnsi"/>
        </w:rPr>
        <w:t>irstly</w:t>
      </w:r>
      <w:r>
        <w:rPr>
          <w:rFonts w:asciiTheme="minorHAnsi" w:hAnsiTheme="minorHAnsi" w:cstheme="minorHAnsi"/>
        </w:rPr>
        <w:t xml:space="preserve"> assign</w:t>
      </w:r>
      <w:r w:rsidR="00E93709">
        <w:rPr>
          <w:rFonts w:asciiTheme="minorHAnsi" w:hAnsiTheme="minorHAnsi" w:cstheme="minorHAnsi"/>
        </w:rPr>
        <w:t>s</w:t>
      </w:r>
      <w:r w:rsidR="00087559">
        <w:rPr>
          <w:rFonts w:asciiTheme="minorHAnsi" w:hAnsiTheme="minorHAnsi" w:cstheme="minorHAnsi"/>
        </w:rPr>
        <w:t xml:space="preserve"> each observation to its own cluster</w:t>
      </w:r>
      <w:r>
        <w:rPr>
          <w:rFonts w:asciiTheme="minorHAnsi" w:hAnsiTheme="minorHAnsi" w:cstheme="minorHAnsi"/>
        </w:rPr>
        <w:t>. In the next steps</w:t>
      </w:r>
      <w:r w:rsidR="003C649E">
        <w:rPr>
          <w:rFonts w:asciiTheme="minorHAnsi" w:hAnsiTheme="minorHAnsi" w:cstheme="minorHAnsi"/>
        </w:rPr>
        <w:t>,</w:t>
      </w:r>
      <w:r w:rsidR="00E93709">
        <w:rPr>
          <w:rFonts w:asciiTheme="minorHAnsi" w:hAnsiTheme="minorHAnsi" w:cstheme="minorHAnsi"/>
        </w:rPr>
        <w:t xml:space="preserve"> </w:t>
      </w:r>
      <w:r w:rsidR="00087559" w:rsidRPr="007305B9">
        <w:rPr>
          <w:rFonts w:asciiTheme="minorHAnsi" w:hAnsiTheme="minorHAnsi" w:cstheme="minorHAnsi" w:hint="eastAsia"/>
        </w:rPr>
        <w:t>pair</w:t>
      </w:r>
      <w:r w:rsidR="00E93709">
        <w:rPr>
          <w:rFonts w:asciiTheme="minorHAnsi" w:hAnsiTheme="minorHAnsi" w:cstheme="minorHAnsi"/>
        </w:rPr>
        <w:t>s</w:t>
      </w:r>
      <w:r w:rsidR="00087559" w:rsidRPr="007305B9">
        <w:rPr>
          <w:rFonts w:asciiTheme="minorHAnsi" w:hAnsiTheme="minorHAnsi" w:cstheme="minorHAnsi" w:hint="eastAsia"/>
        </w:rPr>
        <w:t xml:space="preserve"> of clusters</w:t>
      </w:r>
      <w:r>
        <w:rPr>
          <w:rFonts w:asciiTheme="minorHAnsi" w:hAnsiTheme="minorHAnsi" w:cstheme="minorHAnsi"/>
        </w:rPr>
        <w:t xml:space="preserve"> </w:t>
      </w:r>
      <w:r w:rsidR="003C649E">
        <w:rPr>
          <w:rFonts w:asciiTheme="minorHAnsi" w:hAnsiTheme="minorHAnsi" w:cstheme="minorHAnsi"/>
        </w:rPr>
        <w:t>that</w:t>
      </w:r>
      <w:r w:rsidR="00E93709">
        <w:rPr>
          <w:rFonts w:asciiTheme="minorHAnsi" w:hAnsiTheme="minorHAnsi" w:cstheme="minorHAnsi"/>
        </w:rPr>
        <w:t xml:space="preserve"> are closest to </w:t>
      </w:r>
      <w:r>
        <w:rPr>
          <w:rFonts w:asciiTheme="minorHAnsi" w:hAnsiTheme="minorHAnsi" w:cstheme="minorHAnsi"/>
        </w:rPr>
        <w:t xml:space="preserve">each other </w:t>
      </w:r>
      <w:r w:rsidR="00E93709">
        <w:rPr>
          <w:rFonts w:asciiTheme="minorHAnsi" w:hAnsiTheme="minorHAnsi" w:cstheme="minorHAnsi"/>
        </w:rPr>
        <w:t xml:space="preserve">are recursively merged into one cluster, </w:t>
      </w:r>
      <w:r>
        <w:rPr>
          <w:rFonts w:asciiTheme="minorHAnsi" w:hAnsiTheme="minorHAnsi" w:cstheme="minorHAnsi"/>
        </w:rPr>
        <w:t xml:space="preserve">until there is only one cluster </w:t>
      </w:r>
      <w:r w:rsidR="00E93709">
        <w:rPr>
          <w:rFonts w:asciiTheme="minorHAnsi" w:hAnsiTheme="minorHAnsi" w:cstheme="minorHAnsi"/>
        </w:rPr>
        <w:t xml:space="preserve">left, </w:t>
      </w:r>
      <w:r>
        <w:rPr>
          <w:rFonts w:asciiTheme="minorHAnsi" w:hAnsiTheme="minorHAnsi" w:cstheme="minorHAnsi"/>
        </w:rPr>
        <w:t xml:space="preserve">containing all the </w:t>
      </w:r>
      <w:r w:rsidR="00E93709">
        <w:rPr>
          <w:rFonts w:asciiTheme="minorHAnsi" w:hAnsiTheme="minorHAnsi" w:cstheme="minorHAnsi"/>
        </w:rPr>
        <w:t>points</w:t>
      </w:r>
      <w:r>
        <w:rPr>
          <w:rFonts w:asciiTheme="minorHAnsi" w:hAnsiTheme="minorHAnsi" w:cstheme="minorHAnsi"/>
        </w:rPr>
        <w:t xml:space="preserve">. </w:t>
      </w:r>
      <w:r w:rsidR="00372348">
        <w:rPr>
          <w:rFonts w:asciiTheme="minorHAnsi" w:hAnsiTheme="minorHAnsi" w:cstheme="minorHAnsi"/>
        </w:rPr>
        <w:t xml:space="preserve">Passing </w:t>
      </w:r>
      <w:r w:rsidR="003C649E">
        <w:rPr>
          <w:rFonts w:asciiTheme="minorHAnsi" w:hAnsiTheme="minorHAnsi" w:cstheme="minorHAnsi"/>
        </w:rPr>
        <w:t xml:space="preserve">the </w:t>
      </w:r>
      <w:proofErr w:type="spellStart"/>
      <w:r w:rsidR="00372348" w:rsidRPr="00372348">
        <w:rPr>
          <w:rFonts w:asciiTheme="minorHAnsi" w:hAnsiTheme="minorHAnsi" w:cstheme="minorHAnsi"/>
          <w:i/>
          <w:iCs/>
        </w:rPr>
        <w:t>n_clusters</w:t>
      </w:r>
      <w:proofErr w:type="spellEnd"/>
      <w:r w:rsidR="00372348">
        <w:rPr>
          <w:rFonts w:asciiTheme="minorHAnsi" w:hAnsiTheme="minorHAnsi" w:cstheme="minorHAnsi"/>
        </w:rPr>
        <w:t xml:space="preserve"> parameter is possible to obtain sensible division, however</w:t>
      </w:r>
      <w:r w:rsidR="003C649E">
        <w:rPr>
          <w:rFonts w:asciiTheme="minorHAnsi" w:hAnsiTheme="minorHAnsi" w:cstheme="minorHAnsi"/>
        </w:rPr>
        <w:t>,</w:t>
      </w:r>
      <w:r w:rsidR="00372348">
        <w:rPr>
          <w:rFonts w:asciiTheme="minorHAnsi" w:hAnsiTheme="minorHAnsi" w:cstheme="minorHAnsi"/>
        </w:rPr>
        <w:t xml:space="preserve"> it is not obligatory. Except for cluster assignment, there is an option to </w:t>
      </w:r>
      <w:r w:rsidR="003D0FEA">
        <w:rPr>
          <w:rFonts w:asciiTheme="minorHAnsi" w:hAnsiTheme="minorHAnsi" w:cstheme="minorHAnsi"/>
        </w:rPr>
        <w:t>show</w:t>
      </w:r>
      <w:r w:rsidR="00372348">
        <w:rPr>
          <w:rFonts w:asciiTheme="minorHAnsi" w:hAnsiTheme="minorHAnsi" w:cstheme="minorHAnsi"/>
        </w:rPr>
        <w:t xml:space="preserve"> all</w:t>
      </w:r>
      <w:r w:rsidR="003D0FEA">
        <w:rPr>
          <w:rFonts w:asciiTheme="minorHAnsi" w:hAnsiTheme="minorHAnsi" w:cstheme="minorHAnsi"/>
        </w:rPr>
        <w:t xml:space="preserve"> possible options to </w:t>
      </w:r>
      <w:r w:rsidR="00AB1AD0">
        <w:rPr>
          <w:rFonts w:asciiTheme="minorHAnsi" w:hAnsiTheme="minorHAnsi" w:cstheme="minorHAnsi"/>
        </w:rPr>
        <w:t>group</w:t>
      </w:r>
      <w:r w:rsidR="003D0FEA">
        <w:rPr>
          <w:rFonts w:asciiTheme="minorHAnsi" w:hAnsiTheme="minorHAnsi" w:cstheme="minorHAnsi"/>
        </w:rPr>
        <w:t xml:space="preserve"> data into </w:t>
      </w:r>
      <w:r w:rsidR="003C649E">
        <w:rPr>
          <w:rFonts w:asciiTheme="minorHAnsi" w:hAnsiTheme="minorHAnsi" w:cstheme="minorHAnsi"/>
        </w:rPr>
        <w:t xml:space="preserve">a </w:t>
      </w:r>
      <w:r w:rsidR="003D0FEA">
        <w:rPr>
          <w:rFonts w:asciiTheme="minorHAnsi" w:hAnsiTheme="minorHAnsi" w:cstheme="minorHAnsi"/>
        </w:rPr>
        <w:t>different number of clusters</w:t>
      </w:r>
      <w:r w:rsidR="00372348">
        <w:rPr>
          <w:rFonts w:asciiTheme="minorHAnsi" w:hAnsiTheme="minorHAnsi" w:cstheme="minorHAnsi"/>
        </w:rPr>
        <w:t>, by plotting a d</w:t>
      </w:r>
      <w:r w:rsidR="00045910">
        <w:rPr>
          <w:rFonts w:asciiTheme="minorHAnsi" w:hAnsiTheme="minorHAnsi" w:cstheme="minorHAnsi"/>
        </w:rPr>
        <w:t xml:space="preserve">endrogram presented in </w:t>
      </w:r>
      <w:r w:rsidR="00045910" w:rsidRPr="00A61704">
        <w:rPr>
          <w:rFonts w:asciiTheme="minorHAnsi" w:hAnsiTheme="minorHAnsi" w:cstheme="minorHAnsi"/>
        </w:rPr>
        <w:t>Figure</w:t>
      </w:r>
      <w:r w:rsidR="00A61704" w:rsidRPr="00A61704">
        <w:rPr>
          <w:rFonts w:asciiTheme="minorHAnsi" w:hAnsiTheme="minorHAnsi" w:cstheme="minorHAnsi"/>
        </w:rPr>
        <w:t xml:space="preserve"> 4</w:t>
      </w:r>
      <w:r w:rsidR="00045910" w:rsidRPr="00A61704">
        <w:rPr>
          <w:rFonts w:asciiTheme="minorHAnsi" w:hAnsiTheme="minorHAnsi" w:cstheme="minorHAnsi"/>
        </w:rPr>
        <w:t>.</w:t>
      </w:r>
    </w:p>
    <w:p w14:paraId="6686572C" w14:textId="1778842C" w:rsidR="00087559" w:rsidRDefault="00832D2E" w:rsidP="00045910">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51074FDA" wp14:editId="3B2F3C00">
            <wp:extent cx="5271715" cy="408220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629" cy="4084466"/>
                    </a:xfrm>
                    <a:prstGeom prst="rect">
                      <a:avLst/>
                    </a:prstGeom>
                  </pic:spPr>
                </pic:pic>
              </a:graphicData>
            </a:graphic>
          </wp:inline>
        </w:drawing>
      </w:r>
    </w:p>
    <w:p w14:paraId="013EDF08" w14:textId="187798C0" w:rsidR="001638F4" w:rsidRPr="00372348" w:rsidRDefault="00832D2E" w:rsidP="00372348">
      <w:pPr>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372348">
        <w:rPr>
          <w:rFonts w:asciiTheme="minorHAnsi" w:hAnsiTheme="minorHAnsi" w:cstheme="minorHAnsi"/>
          <w:i/>
          <w:iCs/>
          <w:sz w:val="20"/>
          <w:szCs w:val="20"/>
        </w:rPr>
        <w:t>4.</w:t>
      </w:r>
      <w:r w:rsidRPr="0095562E">
        <w:rPr>
          <w:rFonts w:asciiTheme="minorHAnsi" w:hAnsiTheme="minorHAnsi" w:cstheme="minorHAnsi"/>
          <w:i/>
          <w:iCs/>
          <w:sz w:val="20"/>
          <w:szCs w:val="20"/>
        </w:rPr>
        <w:t xml:space="preserve"> </w:t>
      </w:r>
      <w:r w:rsidR="001638F4" w:rsidRPr="0095562E">
        <w:rPr>
          <w:rFonts w:asciiTheme="minorHAnsi" w:hAnsiTheme="minorHAnsi" w:cstheme="minorHAnsi"/>
          <w:i/>
          <w:iCs/>
          <w:sz w:val="20"/>
          <w:szCs w:val="20"/>
        </w:rPr>
        <w:t>Dendrogram presenting results of agglomerative clustering algorithm</w:t>
      </w:r>
    </w:p>
    <w:p w14:paraId="449CCE2A" w14:textId="7102E4C9" w:rsidR="001638F4" w:rsidRDefault="001D3843" w:rsidP="001638F4">
      <w:pPr>
        <w:rPr>
          <w:rFonts w:asciiTheme="minorHAnsi" w:hAnsiTheme="minorHAnsi" w:cstheme="minorHAnsi"/>
        </w:rPr>
      </w:pPr>
      <w:r>
        <w:rPr>
          <w:rFonts w:asciiTheme="minorHAnsi" w:hAnsiTheme="minorHAnsi" w:cstheme="minorHAnsi"/>
        </w:rPr>
        <w:t>The</w:t>
      </w:r>
      <w:r w:rsidR="00FB74A1">
        <w:rPr>
          <w:rFonts w:asciiTheme="minorHAnsi" w:hAnsiTheme="minorHAnsi" w:cstheme="minorHAnsi"/>
        </w:rPr>
        <w:t xml:space="preserve"> optimal</w:t>
      </w:r>
      <w:r w:rsidR="006254BC">
        <w:rPr>
          <w:rFonts w:asciiTheme="minorHAnsi" w:hAnsiTheme="minorHAnsi" w:cstheme="minorHAnsi"/>
        </w:rPr>
        <w:t xml:space="preserve">, yet </w:t>
      </w:r>
      <w:r w:rsidR="00372348">
        <w:rPr>
          <w:rFonts w:asciiTheme="minorHAnsi" w:hAnsiTheme="minorHAnsi" w:cstheme="minorHAnsi"/>
        </w:rPr>
        <w:t xml:space="preserve">again, </w:t>
      </w:r>
      <w:r w:rsidR="003C649E">
        <w:rPr>
          <w:rFonts w:asciiTheme="minorHAnsi" w:hAnsiTheme="minorHAnsi" w:cstheme="minorHAnsi"/>
        </w:rPr>
        <w:t xml:space="preserve">a </w:t>
      </w:r>
      <w:r w:rsidR="00372348">
        <w:rPr>
          <w:rFonts w:asciiTheme="minorHAnsi" w:hAnsiTheme="minorHAnsi" w:cstheme="minorHAnsi"/>
        </w:rPr>
        <w:t>subjectiv</w:t>
      </w:r>
      <w:r w:rsidR="006254BC">
        <w:rPr>
          <w:rFonts w:asciiTheme="minorHAnsi" w:hAnsiTheme="minorHAnsi" w:cstheme="minorHAnsi"/>
        </w:rPr>
        <w:t xml:space="preserve">e </w:t>
      </w:r>
      <w:r w:rsidR="00FB74A1">
        <w:rPr>
          <w:rFonts w:asciiTheme="minorHAnsi" w:hAnsiTheme="minorHAnsi" w:cstheme="minorHAnsi"/>
        </w:rPr>
        <w:t>number of clusters</w:t>
      </w:r>
      <w:r>
        <w:rPr>
          <w:rFonts w:asciiTheme="minorHAnsi" w:hAnsiTheme="minorHAnsi" w:cstheme="minorHAnsi"/>
        </w:rPr>
        <w:t>,</w:t>
      </w:r>
      <w:r w:rsidR="00FB74A1">
        <w:rPr>
          <w:rFonts w:asciiTheme="minorHAnsi" w:hAnsiTheme="minorHAnsi" w:cstheme="minorHAnsi"/>
        </w:rPr>
        <w:t xml:space="preserve"> bas</w:t>
      </w:r>
      <w:r>
        <w:rPr>
          <w:rFonts w:asciiTheme="minorHAnsi" w:hAnsiTheme="minorHAnsi" w:cstheme="minorHAnsi"/>
        </w:rPr>
        <w:t>ed</w:t>
      </w:r>
      <w:r w:rsidR="00FB74A1">
        <w:rPr>
          <w:rFonts w:asciiTheme="minorHAnsi" w:hAnsiTheme="minorHAnsi" w:cstheme="minorHAnsi"/>
        </w:rPr>
        <w:t xml:space="preserve"> on </w:t>
      </w:r>
      <w:r w:rsidRPr="001D3843">
        <w:rPr>
          <w:rFonts w:asciiTheme="minorHAnsi" w:hAnsiTheme="minorHAnsi" w:cstheme="minorHAnsi"/>
        </w:rPr>
        <w:t>dendrogram</w:t>
      </w:r>
      <w:r>
        <w:rPr>
          <w:rFonts w:asciiTheme="minorHAnsi" w:hAnsiTheme="minorHAnsi" w:cstheme="minorHAnsi"/>
          <w:i/>
          <w:iCs/>
        </w:rPr>
        <w:t>,</w:t>
      </w:r>
      <w:r w:rsidR="00FB74A1">
        <w:rPr>
          <w:rFonts w:asciiTheme="minorHAnsi" w:hAnsiTheme="minorHAnsi" w:cstheme="minorHAnsi"/>
          <w:i/>
          <w:iCs/>
        </w:rPr>
        <w:t xml:space="preserve"> </w:t>
      </w:r>
      <w:r>
        <w:rPr>
          <w:rFonts w:asciiTheme="minorHAnsi" w:hAnsiTheme="minorHAnsi" w:cstheme="minorHAnsi"/>
        </w:rPr>
        <w:t>is the one, where the</w:t>
      </w:r>
      <w:r w:rsidR="007468CB">
        <w:rPr>
          <w:rFonts w:asciiTheme="minorHAnsi" w:hAnsiTheme="minorHAnsi" w:cstheme="minorHAnsi"/>
        </w:rPr>
        <w:t>re is the largest difference in distance between merged clusters</w:t>
      </w:r>
      <w:r>
        <w:rPr>
          <w:rFonts w:asciiTheme="minorHAnsi" w:hAnsiTheme="minorHAnsi" w:cstheme="minorHAnsi"/>
        </w:rPr>
        <w:t>. Regarding</w:t>
      </w:r>
      <w:r w:rsidR="007468CB">
        <w:rPr>
          <w:rFonts w:asciiTheme="minorHAnsi" w:hAnsiTheme="minorHAnsi" w:cstheme="minorHAnsi"/>
        </w:rPr>
        <w:t xml:space="preserve"> Figure 4</w:t>
      </w:r>
      <w:r>
        <w:rPr>
          <w:rFonts w:asciiTheme="minorHAnsi" w:hAnsiTheme="minorHAnsi" w:cstheme="minorHAnsi"/>
          <w:i/>
          <w:iCs/>
        </w:rPr>
        <w:t xml:space="preserve"> </w:t>
      </w:r>
      <w:r>
        <w:rPr>
          <w:rFonts w:asciiTheme="minorHAnsi" w:hAnsiTheme="minorHAnsi" w:cstheme="minorHAnsi"/>
        </w:rPr>
        <w:t>there co</w:t>
      </w:r>
      <w:r w:rsidR="008A37A0">
        <w:rPr>
          <w:rFonts w:asciiTheme="minorHAnsi" w:hAnsiTheme="minorHAnsi" w:cstheme="minorHAnsi"/>
        </w:rPr>
        <w:t xml:space="preserve">uld be two candidates for the optimal number of clusters – three or four clusters. For a better comparison with K-means results, </w:t>
      </w:r>
      <w:r w:rsidR="008A37A0" w:rsidRPr="007468CB">
        <w:rPr>
          <w:rFonts w:asciiTheme="minorHAnsi" w:hAnsiTheme="minorHAnsi" w:cstheme="minorHAnsi"/>
        </w:rPr>
        <w:t>Figure</w:t>
      </w:r>
      <w:r w:rsidR="007468CB">
        <w:rPr>
          <w:rFonts w:asciiTheme="minorHAnsi" w:hAnsiTheme="minorHAnsi" w:cstheme="minorHAnsi"/>
        </w:rPr>
        <w:t xml:space="preserve"> 5 </w:t>
      </w:r>
      <w:r w:rsidR="008A37A0">
        <w:rPr>
          <w:rFonts w:asciiTheme="minorHAnsi" w:hAnsiTheme="minorHAnsi" w:cstheme="minorHAnsi"/>
        </w:rPr>
        <w:t xml:space="preserve">presents results for </w:t>
      </w:r>
      <w:r w:rsidR="007468CB">
        <w:rPr>
          <w:rFonts w:asciiTheme="minorHAnsi" w:hAnsiTheme="minorHAnsi" w:cstheme="minorHAnsi"/>
        </w:rPr>
        <w:t>4 clusters</w:t>
      </w:r>
      <w:r w:rsidR="008A37A0">
        <w:rPr>
          <w:rFonts w:asciiTheme="minorHAnsi" w:hAnsiTheme="minorHAnsi" w:cstheme="minorHAnsi"/>
        </w:rPr>
        <w:t>.</w:t>
      </w:r>
    </w:p>
    <w:p w14:paraId="7A97C71D" w14:textId="76104A77" w:rsidR="008A37A0" w:rsidRDefault="008A37A0" w:rsidP="008A37A0">
      <w:pPr>
        <w:jc w:val="center"/>
        <w:rPr>
          <w:rFonts w:asciiTheme="minorHAnsi" w:hAnsiTheme="minorHAnsi" w:cstheme="minorHAnsi"/>
        </w:rPr>
      </w:pPr>
      <w:r w:rsidRPr="008A37A0">
        <w:rPr>
          <w:rFonts w:asciiTheme="minorHAnsi" w:hAnsiTheme="minorHAnsi" w:cstheme="minorHAnsi"/>
          <w:noProof/>
        </w:rPr>
        <w:drawing>
          <wp:inline distT="0" distB="0" distL="0" distR="0" wp14:anchorId="57665717" wp14:editId="0C280339">
            <wp:extent cx="3092609" cy="3054507"/>
            <wp:effectExtent l="0" t="0" r="0" b="0"/>
            <wp:docPr id="13" name="Obraz 13"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mapa&#10;&#10;Opis wygenerowany automatycznie"/>
                    <pic:cNvPicPr/>
                  </pic:nvPicPr>
                  <pic:blipFill>
                    <a:blip r:embed="rId13"/>
                    <a:stretch>
                      <a:fillRect/>
                    </a:stretch>
                  </pic:blipFill>
                  <pic:spPr>
                    <a:xfrm>
                      <a:off x="0" y="0"/>
                      <a:ext cx="3092609" cy="3054507"/>
                    </a:xfrm>
                    <a:prstGeom prst="rect">
                      <a:avLst/>
                    </a:prstGeom>
                  </pic:spPr>
                </pic:pic>
              </a:graphicData>
            </a:graphic>
          </wp:inline>
        </w:drawing>
      </w:r>
    </w:p>
    <w:p w14:paraId="6A05B03D" w14:textId="642F8CF9" w:rsidR="008A37A0" w:rsidRPr="0095562E" w:rsidRDefault="008A37A0" w:rsidP="008A37A0">
      <w:pPr>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95562E" w:rsidRPr="0095562E">
        <w:rPr>
          <w:rFonts w:asciiTheme="minorHAnsi" w:hAnsiTheme="minorHAnsi" w:cstheme="minorHAnsi"/>
          <w:i/>
          <w:iCs/>
          <w:sz w:val="20"/>
          <w:szCs w:val="20"/>
        </w:rPr>
        <w:t>5.</w:t>
      </w:r>
      <w:r w:rsidRPr="0095562E">
        <w:rPr>
          <w:rFonts w:asciiTheme="minorHAnsi" w:hAnsiTheme="minorHAnsi" w:cstheme="minorHAnsi"/>
          <w:i/>
          <w:iCs/>
          <w:sz w:val="20"/>
          <w:szCs w:val="20"/>
        </w:rPr>
        <w:t xml:space="preserve"> Results of Agglomerative clustering algorithm </w:t>
      </w:r>
      <w:r w:rsidR="00D8711C" w:rsidRPr="0095562E">
        <w:rPr>
          <w:rFonts w:asciiTheme="minorHAnsi" w:hAnsiTheme="minorHAnsi" w:cstheme="minorHAnsi"/>
          <w:i/>
          <w:iCs/>
          <w:sz w:val="20"/>
          <w:szCs w:val="20"/>
        </w:rPr>
        <w:t>with 4 clusters specified</w:t>
      </w:r>
      <w:r w:rsidR="002512A3">
        <w:rPr>
          <w:rFonts w:asciiTheme="minorHAnsi" w:hAnsiTheme="minorHAnsi" w:cstheme="minorHAnsi"/>
          <w:i/>
          <w:iCs/>
          <w:sz w:val="20"/>
          <w:szCs w:val="20"/>
        </w:rPr>
        <w:t xml:space="preserve"> and linkage=’complete’</w:t>
      </w:r>
      <w:r w:rsidR="00D8711C" w:rsidRPr="0095562E">
        <w:rPr>
          <w:rFonts w:asciiTheme="minorHAnsi" w:hAnsiTheme="minorHAnsi" w:cstheme="minorHAnsi"/>
          <w:i/>
          <w:iCs/>
          <w:sz w:val="20"/>
          <w:szCs w:val="20"/>
        </w:rPr>
        <w:t>.</w:t>
      </w:r>
    </w:p>
    <w:p w14:paraId="7BD85035" w14:textId="65E34025" w:rsidR="00B23999" w:rsidRDefault="00754F72" w:rsidP="00113D36">
      <w:pPr>
        <w:pStyle w:val="Nagwek2"/>
        <w:numPr>
          <w:ilvl w:val="1"/>
          <w:numId w:val="2"/>
        </w:numPr>
        <w:rPr>
          <w:rFonts w:asciiTheme="minorHAnsi" w:hAnsiTheme="minorHAnsi" w:cstheme="minorHAnsi"/>
          <w:b w:val="0"/>
          <w:bCs w:val="0"/>
          <w:sz w:val="22"/>
          <w:szCs w:val="22"/>
        </w:rPr>
      </w:pPr>
      <w:bookmarkStart w:id="7" w:name="_Toc88513054"/>
      <w:r>
        <w:rPr>
          <w:rFonts w:asciiTheme="minorHAnsi" w:hAnsiTheme="minorHAnsi" w:cstheme="minorHAnsi"/>
        </w:rPr>
        <w:lastRenderedPageBreak/>
        <w:t>DBS</w:t>
      </w:r>
      <w:r w:rsidR="003C649E">
        <w:rPr>
          <w:rFonts w:asciiTheme="minorHAnsi" w:hAnsiTheme="minorHAnsi" w:cstheme="minorHAnsi"/>
        </w:rPr>
        <w:t>CAN</w:t>
      </w:r>
      <w:bookmarkEnd w:id="7"/>
    </w:p>
    <w:p w14:paraId="095D43BD" w14:textId="3584FDE2" w:rsidR="00B3277D" w:rsidRDefault="0095749A" w:rsidP="002E7B41">
      <w:pPr>
        <w:rPr>
          <w:rFonts w:asciiTheme="minorHAnsi" w:hAnsiTheme="minorHAnsi" w:cstheme="minorHAnsi"/>
        </w:rPr>
      </w:pPr>
      <w:r>
        <w:rPr>
          <w:rFonts w:asciiTheme="minorHAnsi" w:hAnsiTheme="minorHAnsi" w:cstheme="minorHAnsi"/>
        </w:rPr>
        <w:t xml:space="preserve">DBSCAN is </w:t>
      </w:r>
      <w:r w:rsidR="003C649E">
        <w:rPr>
          <w:rFonts w:asciiTheme="minorHAnsi" w:hAnsiTheme="minorHAnsi" w:cstheme="minorHAnsi"/>
        </w:rPr>
        <w:t xml:space="preserve">a </w:t>
      </w:r>
      <w:r>
        <w:rPr>
          <w:rFonts w:asciiTheme="minorHAnsi" w:hAnsiTheme="minorHAnsi" w:cstheme="minorHAnsi"/>
        </w:rPr>
        <w:t>density-based clustering algorithm</w:t>
      </w:r>
      <w:r w:rsidR="002B78FD">
        <w:rPr>
          <w:rFonts w:asciiTheme="minorHAnsi" w:hAnsiTheme="minorHAnsi" w:cstheme="minorHAnsi"/>
        </w:rPr>
        <w:t xml:space="preserve">, which is based on the idea of </w:t>
      </w:r>
      <w:r w:rsidR="003B3855">
        <w:rPr>
          <w:rFonts w:asciiTheme="minorHAnsi" w:hAnsiTheme="minorHAnsi" w:cstheme="minorHAnsi"/>
        </w:rPr>
        <w:t xml:space="preserve">core samples – points in the areas of high density – and their neighbours; both groups being a part of a cluster. </w:t>
      </w:r>
      <w:r w:rsidR="00ED3501">
        <w:rPr>
          <w:rFonts w:asciiTheme="minorHAnsi" w:hAnsiTheme="minorHAnsi" w:cstheme="minorHAnsi"/>
        </w:rPr>
        <w:t xml:space="preserve">Proposed implementation uses </w:t>
      </w:r>
      <w:r w:rsidR="003C649E">
        <w:rPr>
          <w:rFonts w:asciiTheme="minorHAnsi" w:hAnsiTheme="minorHAnsi" w:cstheme="minorHAnsi"/>
        </w:rPr>
        <w:t xml:space="preserve">the </w:t>
      </w:r>
      <w:r w:rsidR="002E7B41">
        <w:rPr>
          <w:rFonts w:asciiTheme="minorHAnsi" w:hAnsiTheme="minorHAnsi" w:cstheme="minorHAnsi"/>
          <w:i/>
          <w:iCs/>
        </w:rPr>
        <w:t>DBSCAN</w:t>
      </w:r>
      <w:r w:rsidR="00ED3501">
        <w:rPr>
          <w:rFonts w:asciiTheme="minorHAnsi" w:hAnsiTheme="minorHAnsi" w:cstheme="minorHAnsi"/>
        </w:rPr>
        <w:t xml:space="preserve"> model from Python </w:t>
      </w:r>
      <w:r w:rsidR="00ED3501" w:rsidRPr="0095562E">
        <w:rPr>
          <w:rFonts w:asciiTheme="minorHAnsi" w:hAnsiTheme="minorHAnsi" w:cstheme="minorHAnsi"/>
          <w:i/>
          <w:iCs/>
        </w:rPr>
        <w:t xml:space="preserve">scikit-learn </w:t>
      </w:r>
      <w:r w:rsidR="00ED3501">
        <w:rPr>
          <w:rFonts w:asciiTheme="minorHAnsi" w:hAnsiTheme="minorHAnsi" w:cstheme="minorHAnsi"/>
        </w:rPr>
        <w:t>package and requires two parameters to be passed by the user:</w:t>
      </w:r>
    </w:p>
    <w:p w14:paraId="699AF9CF" w14:textId="4A0CA0B7" w:rsidR="00820FF4" w:rsidRDefault="002E7B41"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Pr>
          <w:rFonts w:asciiTheme="minorHAnsi" w:hAnsiTheme="minorHAnsi" w:cstheme="minorHAnsi"/>
          <w:b/>
          <w:bCs/>
          <w:sz w:val="22"/>
          <w:szCs w:val="22"/>
        </w:rPr>
        <w:t>e</w:t>
      </w:r>
      <w:r w:rsidR="00820FF4" w:rsidRPr="0048418D">
        <w:rPr>
          <w:rFonts w:asciiTheme="minorHAnsi" w:hAnsiTheme="minorHAnsi" w:cstheme="minorHAnsi"/>
          <w:b/>
          <w:bCs/>
          <w:sz w:val="22"/>
          <w:szCs w:val="22"/>
        </w:rPr>
        <w:t>ps</w:t>
      </w:r>
      <w:r w:rsidR="00820FF4">
        <w:rPr>
          <w:rFonts w:asciiTheme="minorHAnsi" w:hAnsiTheme="minorHAnsi" w:cstheme="minorHAnsi"/>
          <w:sz w:val="22"/>
          <w:szCs w:val="22"/>
        </w:rPr>
        <w:t xml:space="preserve"> </w:t>
      </w:r>
      <w:r w:rsidR="00A06602">
        <w:rPr>
          <w:rFonts w:asciiTheme="minorHAnsi" w:hAnsiTheme="minorHAnsi" w:cstheme="minorHAnsi"/>
          <w:sz w:val="22"/>
          <w:szCs w:val="22"/>
        </w:rPr>
        <w:t>–</w:t>
      </w:r>
      <w:r w:rsidR="00820FF4">
        <w:rPr>
          <w:rFonts w:asciiTheme="minorHAnsi" w:hAnsiTheme="minorHAnsi" w:cstheme="minorHAnsi"/>
          <w:sz w:val="22"/>
          <w:szCs w:val="22"/>
        </w:rPr>
        <w:t xml:space="preserve"> </w:t>
      </w:r>
      <w:r w:rsidR="003C649E">
        <w:rPr>
          <w:rFonts w:asciiTheme="minorHAnsi" w:hAnsiTheme="minorHAnsi" w:cstheme="minorHAnsi"/>
          <w:sz w:val="22"/>
          <w:szCs w:val="22"/>
        </w:rPr>
        <w:t xml:space="preserve">the </w:t>
      </w:r>
      <w:r w:rsidR="00A06602" w:rsidRPr="00A06602">
        <w:rPr>
          <w:rFonts w:asciiTheme="minorHAnsi" w:hAnsiTheme="minorHAnsi" w:cstheme="minorHAnsi"/>
          <w:sz w:val="22"/>
          <w:szCs w:val="22"/>
          <w:lang w:val="en-US"/>
        </w:rPr>
        <w:t>maximum</w:t>
      </w:r>
      <w:r w:rsidR="00A06602" w:rsidRPr="00A06602">
        <w:rPr>
          <w:rFonts w:asciiTheme="minorHAnsi" w:hAnsiTheme="minorHAnsi" w:cstheme="minorHAnsi"/>
          <w:sz w:val="22"/>
          <w:szCs w:val="22"/>
        </w:rPr>
        <w:t xml:space="preserve"> distance between</w:t>
      </w:r>
      <w:r w:rsidR="00A06602">
        <w:rPr>
          <w:rFonts w:asciiTheme="minorHAnsi" w:hAnsiTheme="minorHAnsi" w:cstheme="minorHAnsi"/>
          <w:sz w:val="22"/>
          <w:szCs w:val="22"/>
        </w:rPr>
        <w:t xml:space="preserve"> two</w:t>
      </w:r>
      <w:r w:rsidR="00A06602" w:rsidRPr="00A06602">
        <w:rPr>
          <w:rFonts w:asciiTheme="minorHAnsi" w:hAnsiTheme="minorHAnsi" w:cstheme="minorHAnsi"/>
          <w:sz w:val="22"/>
          <w:szCs w:val="22"/>
        </w:rPr>
        <w:t xml:space="preserve"> p</w:t>
      </w:r>
      <w:r w:rsidR="00A06602">
        <w:rPr>
          <w:rFonts w:asciiTheme="minorHAnsi" w:hAnsiTheme="minorHAnsi" w:cstheme="minorHAnsi"/>
          <w:sz w:val="22"/>
          <w:szCs w:val="22"/>
        </w:rPr>
        <w:t xml:space="preserve">oints to consider one as a part of the other’s </w:t>
      </w:r>
      <w:r w:rsidR="00CB10CC">
        <w:rPr>
          <w:rFonts w:asciiTheme="minorHAnsi" w:hAnsiTheme="minorHAnsi" w:cstheme="minorHAnsi"/>
          <w:sz w:val="22"/>
          <w:szCs w:val="22"/>
        </w:rPr>
        <w:t>neighbourhood</w:t>
      </w:r>
      <w:r w:rsidR="002B78FD">
        <w:rPr>
          <w:rFonts w:asciiTheme="minorHAnsi" w:hAnsiTheme="minorHAnsi" w:cstheme="minorHAnsi"/>
          <w:sz w:val="22"/>
          <w:szCs w:val="22"/>
        </w:rPr>
        <w:t>; crucial to choose appropriately for the data and distance function</w:t>
      </w:r>
    </w:p>
    <w:p w14:paraId="6321D266" w14:textId="18A9481F" w:rsidR="0048418D" w:rsidRDefault="002E7B41"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proofErr w:type="spellStart"/>
      <w:r>
        <w:rPr>
          <w:rFonts w:asciiTheme="minorHAnsi" w:hAnsiTheme="minorHAnsi" w:cstheme="minorHAnsi"/>
          <w:b/>
          <w:bCs/>
          <w:sz w:val="22"/>
          <w:szCs w:val="22"/>
        </w:rPr>
        <w:t>m</w:t>
      </w:r>
      <w:r w:rsidR="00CB10CC" w:rsidRPr="00CB10CC">
        <w:rPr>
          <w:rFonts w:asciiTheme="minorHAnsi" w:hAnsiTheme="minorHAnsi" w:cstheme="minorHAnsi"/>
          <w:b/>
          <w:bCs/>
          <w:sz w:val="22"/>
          <w:szCs w:val="22"/>
        </w:rPr>
        <w:t>in_samples</w:t>
      </w:r>
      <w:proofErr w:type="spellEnd"/>
      <w:r w:rsidR="00CB10CC">
        <w:rPr>
          <w:rFonts w:asciiTheme="minorHAnsi" w:hAnsiTheme="minorHAnsi" w:cstheme="minorHAnsi"/>
          <w:sz w:val="22"/>
          <w:szCs w:val="22"/>
        </w:rPr>
        <w:t xml:space="preserve"> – minimum number of points in the neighbourhood to consider the point as a part of the cluster</w:t>
      </w:r>
      <w:r w:rsidR="002B78FD">
        <w:rPr>
          <w:rFonts w:asciiTheme="minorHAnsi" w:hAnsiTheme="minorHAnsi" w:cstheme="minorHAnsi"/>
          <w:sz w:val="22"/>
          <w:szCs w:val="22"/>
        </w:rPr>
        <w:t>; controls how tolerant the model is towards outliers</w:t>
      </w:r>
    </w:p>
    <w:p w14:paraId="1E3622CD" w14:textId="40DE22C7" w:rsidR="00BA0CBE" w:rsidRDefault="002B78FD" w:rsidP="00BA0CBE">
      <w:pPr>
        <w:suppressAutoHyphens w:val="0"/>
        <w:spacing w:after="160" w:line="259" w:lineRule="auto"/>
        <w:contextualSpacing/>
        <w:jc w:val="both"/>
        <w:rPr>
          <w:rFonts w:asciiTheme="minorHAnsi" w:hAnsiTheme="minorHAnsi" w:cstheme="minorHAnsi"/>
        </w:rPr>
      </w:pPr>
      <w:r w:rsidRPr="002B78FD">
        <w:rPr>
          <w:rFonts w:asciiTheme="minorHAnsi" w:hAnsiTheme="minorHAnsi" w:cstheme="minorHAnsi"/>
          <w:shd w:val="clear" w:color="auto" w:fill="FFFFFF"/>
        </w:rPr>
        <w:t>Higher</w:t>
      </w:r>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min_samples</w:t>
      </w:r>
      <w:proofErr w:type="spellEnd"/>
      <w:r w:rsidRPr="002B78FD">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value </w:t>
      </w:r>
      <w:r w:rsidRPr="002B78FD">
        <w:rPr>
          <w:rFonts w:asciiTheme="minorHAnsi" w:hAnsiTheme="minorHAnsi" w:cstheme="minorHAnsi"/>
          <w:shd w:val="clear" w:color="auto" w:fill="FFFFFF"/>
        </w:rPr>
        <w:t>or lower</w:t>
      </w:r>
      <w:r>
        <w:rPr>
          <w:rFonts w:asciiTheme="minorHAnsi" w:hAnsiTheme="minorHAnsi" w:cstheme="minorHAnsi"/>
          <w:shd w:val="clear" w:color="auto" w:fill="FFFFFF"/>
        </w:rPr>
        <w:t xml:space="preserve"> eps</w:t>
      </w:r>
      <w:r w:rsidRPr="002B78FD">
        <w:rPr>
          <w:rFonts w:asciiTheme="minorHAnsi" w:hAnsiTheme="minorHAnsi" w:cstheme="minorHAnsi"/>
          <w:shd w:val="clear" w:color="auto" w:fill="FFFFFF"/>
        </w:rPr>
        <w:t> </w:t>
      </w:r>
      <w:r>
        <w:rPr>
          <w:rFonts w:asciiTheme="minorHAnsi" w:hAnsiTheme="minorHAnsi" w:cstheme="minorHAnsi"/>
          <w:shd w:val="clear" w:color="auto" w:fill="FFFFFF"/>
        </w:rPr>
        <w:t xml:space="preserve">value </w:t>
      </w:r>
      <w:r w:rsidRPr="002B78FD">
        <w:rPr>
          <w:rFonts w:asciiTheme="minorHAnsi" w:hAnsiTheme="minorHAnsi" w:cstheme="minorHAnsi"/>
          <w:shd w:val="clear" w:color="auto" w:fill="FFFFFF"/>
        </w:rPr>
        <w:t>indicate higher density necessary to form a cluster.</w:t>
      </w:r>
      <w:r>
        <w:rPr>
          <w:rFonts w:asciiTheme="minorHAnsi" w:hAnsiTheme="minorHAnsi" w:cstheme="minorHAnsi"/>
          <w:shd w:val="clear" w:color="auto" w:fill="FFFFFF"/>
        </w:rPr>
        <w:t xml:space="preserve"> </w:t>
      </w:r>
      <w:r w:rsidR="00BA0CBE">
        <w:rPr>
          <w:rFonts w:asciiTheme="minorHAnsi" w:hAnsiTheme="minorHAnsi" w:cstheme="minorHAnsi"/>
        </w:rPr>
        <w:t xml:space="preserve">DBSCAN </w:t>
      </w:r>
      <w:r w:rsidR="003A65E8">
        <w:rPr>
          <w:rFonts w:asciiTheme="minorHAnsi" w:hAnsiTheme="minorHAnsi" w:cstheme="minorHAnsi"/>
        </w:rPr>
        <w:t>groups points from the same neighbourhood</w:t>
      </w:r>
      <w:r w:rsidR="005858F4">
        <w:rPr>
          <w:rFonts w:asciiTheme="minorHAnsi" w:hAnsiTheme="minorHAnsi" w:cstheme="minorHAnsi"/>
        </w:rPr>
        <w:t xml:space="preserve">, which range </w:t>
      </w:r>
      <w:r>
        <w:rPr>
          <w:rFonts w:asciiTheme="minorHAnsi" w:hAnsiTheme="minorHAnsi" w:cstheme="minorHAnsi"/>
        </w:rPr>
        <w:t xml:space="preserve">and density </w:t>
      </w:r>
      <w:r w:rsidR="003C649E">
        <w:rPr>
          <w:rFonts w:asciiTheme="minorHAnsi" w:hAnsiTheme="minorHAnsi" w:cstheme="minorHAnsi"/>
        </w:rPr>
        <w:t>are</w:t>
      </w:r>
      <w:r w:rsidR="005858F4">
        <w:rPr>
          <w:rFonts w:asciiTheme="minorHAnsi" w:hAnsiTheme="minorHAnsi" w:cstheme="minorHAnsi"/>
        </w:rPr>
        <w:t xml:space="preserve"> </w:t>
      </w:r>
      <w:r w:rsidR="003A65E8">
        <w:rPr>
          <w:rFonts w:asciiTheme="minorHAnsi" w:hAnsiTheme="minorHAnsi" w:cstheme="minorHAnsi"/>
        </w:rPr>
        <w:t>defined by parameters</w:t>
      </w:r>
      <w:r w:rsidR="005858F4">
        <w:rPr>
          <w:rFonts w:asciiTheme="minorHAnsi" w:hAnsiTheme="minorHAnsi" w:cstheme="minorHAnsi"/>
        </w:rPr>
        <w:t>.</w:t>
      </w:r>
      <w:r w:rsidR="003A65E8">
        <w:rPr>
          <w:rFonts w:asciiTheme="minorHAnsi" w:hAnsiTheme="minorHAnsi" w:cstheme="minorHAnsi"/>
        </w:rPr>
        <w:t xml:space="preserve"> The rest of the points that do not belong to any of the</w:t>
      </w:r>
      <w:r w:rsidR="00ED3501">
        <w:rPr>
          <w:rFonts w:asciiTheme="minorHAnsi" w:hAnsiTheme="minorHAnsi" w:cstheme="minorHAnsi"/>
        </w:rPr>
        <w:t xml:space="preserve"> identified</w:t>
      </w:r>
      <w:r w:rsidR="003A65E8">
        <w:rPr>
          <w:rFonts w:asciiTheme="minorHAnsi" w:hAnsiTheme="minorHAnsi" w:cstheme="minorHAnsi"/>
        </w:rPr>
        <w:t xml:space="preserve"> clusters are </w:t>
      </w:r>
      <w:r w:rsidR="002E7B41">
        <w:rPr>
          <w:rFonts w:asciiTheme="minorHAnsi" w:hAnsiTheme="minorHAnsi" w:cstheme="minorHAnsi"/>
        </w:rPr>
        <w:t>declared</w:t>
      </w:r>
      <w:r w:rsidR="003A65E8">
        <w:rPr>
          <w:rFonts w:asciiTheme="minorHAnsi" w:hAnsiTheme="minorHAnsi" w:cstheme="minorHAnsi"/>
        </w:rPr>
        <w:t xml:space="preserve"> outliers. </w:t>
      </w:r>
      <w:r w:rsidR="003B3855">
        <w:rPr>
          <w:rFonts w:asciiTheme="minorHAnsi" w:hAnsiTheme="minorHAnsi" w:cstheme="minorHAnsi"/>
        </w:rPr>
        <w:t xml:space="preserve">As well as in </w:t>
      </w:r>
      <w:r w:rsidR="003C649E">
        <w:rPr>
          <w:rFonts w:asciiTheme="minorHAnsi" w:hAnsiTheme="minorHAnsi" w:cstheme="minorHAnsi"/>
        </w:rPr>
        <w:t xml:space="preserve">the </w:t>
      </w:r>
      <w:r w:rsidR="003B3855">
        <w:rPr>
          <w:rFonts w:asciiTheme="minorHAnsi" w:hAnsiTheme="minorHAnsi" w:cstheme="minorHAnsi"/>
        </w:rPr>
        <w:t xml:space="preserve">case of </w:t>
      </w:r>
      <w:r w:rsidR="003C649E">
        <w:rPr>
          <w:rFonts w:asciiTheme="minorHAnsi" w:hAnsiTheme="minorHAnsi" w:cstheme="minorHAnsi"/>
        </w:rPr>
        <w:t xml:space="preserve">the </w:t>
      </w:r>
      <w:proofErr w:type="spellStart"/>
      <w:r w:rsidR="003B3855" w:rsidRPr="003B3855">
        <w:rPr>
          <w:rFonts w:asciiTheme="minorHAnsi" w:hAnsiTheme="minorHAnsi" w:cstheme="minorHAnsi"/>
          <w:i/>
          <w:iCs/>
        </w:rPr>
        <w:t>AgglomerativeClustering</w:t>
      </w:r>
      <w:proofErr w:type="spellEnd"/>
      <w:r w:rsidR="003B3855">
        <w:rPr>
          <w:rFonts w:asciiTheme="minorHAnsi" w:hAnsiTheme="minorHAnsi" w:cstheme="minorHAnsi"/>
        </w:rPr>
        <w:t xml:space="preserve"> model, </w:t>
      </w:r>
      <w:r w:rsidR="003B3855" w:rsidRPr="003B3855">
        <w:rPr>
          <w:rFonts w:asciiTheme="minorHAnsi" w:hAnsiTheme="minorHAnsi" w:cstheme="minorHAnsi"/>
          <w:i/>
          <w:iCs/>
        </w:rPr>
        <w:t>DBSCAN</w:t>
      </w:r>
      <w:r w:rsidR="003B3855">
        <w:rPr>
          <w:rFonts w:asciiTheme="minorHAnsi" w:hAnsiTheme="minorHAnsi" w:cstheme="minorHAnsi"/>
        </w:rPr>
        <w:t xml:space="preserve"> also does not support </w:t>
      </w:r>
      <w:r w:rsidR="003B3855">
        <w:rPr>
          <w:rFonts w:asciiTheme="minorHAnsi" w:hAnsiTheme="minorHAnsi" w:cstheme="minorHAnsi"/>
        </w:rPr>
        <w:t>calculating distances for multivariate time series</w:t>
      </w:r>
      <w:r w:rsidR="003B3855">
        <w:rPr>
          <w:rFonts w:asciiTheme="minorHAnsi" w:hAnsiTheme="minorHAnsi" w:cstheme="minorHAnsi"/>
        </w:rPr>
        <w:t>. Therefore</w:t>
      </w:r>
      <w:r w:rsidR="003B3855">
        <w:rPr>
          <w:rFonts w:asciiTheme="minorHAnsi" w:hAnsiTheme="minorHAnsi" w:cstheme="minorHAnsi"/>
        </w:rPr>
        <w:t>,</w:t>
      </w:r>
      <w:r w:rsidR="003B3855">
        <w:rPr>
          <w:rFonts w:asciiTheme="minorHAnsi" w:hAnsiTheme="minorHAnsi" w:cstheme="minorHAnsi"/>
        </w:rPr>
        <w:t xml:space="preserve"> there is another important parameter: </w:t>
      </w:r>
      <w:r w:rsidR="003B3855" w:rsidRPr="003B3855">
        <w:rPr>
          <w:rFonts w:asciiTheme="minorHAnsi" w:hAnsiTheme="minorHAnsi" w:cstheme="minorHAnsi"/>
          <w:b/>
          <w:bCs/>
        </w:rPr>
        <w:t>metric</w:t>
      </w:r>
      <w:r w:rsidR="003B3855">
        <w:rPr>
          <w:rFonts w:asciiTheme="minorHAnsi" w:hAnsiTheme="minorHAnsi" w:cstheme="minorHAnsi"/>
        </w:rPr>
        <w:t>,</w:t>
      </w:r>
      <w:r w:rsidR="003B3855">
        <w:rPr>
          <w:rFonts w:asciiTheme="minorHAnsi" w:hAnsiTheme="minorHAnsi" w:cstheme="minorHAnsi"/>
        </w:rPr>
        <w:t xml:space="preserve"> permanently set to “precomputed</w:t>
      </w:r>
      <w:r w:rsidR="003B3855">
        <w:rPr>
          <w:rFonts w:asciiTheme="minorHAnsi" w:hAnsiTheme="minorHAnsi" w:cstheme="minorHAnsi"/>
        </w:rPr>
        <w:t>”, which mea</w:t>
      </w:r>
      <w:r w:rsidR="003B3855">
        <w:rPr>
          <w:rFonts w:asciiTheme="minorHAnsi" w:hAnsiTheme="minorHAnsi" w:cstheme="minorHAnsi"/>
        </w:rPr>
        <w:t>ns that instead of data represented by data</w:t>
      </w:r>
      <w:r w:rsidR="003C649E">
        <w:rPr>
          <w:rFonts w:asciiTheme="minorHAnsi" w:hAnsiTheme="minorHAnsi" w:cstheme="minorHAnsi"/>
        </w:rPr>
        <w:t xml:space="preserve"> </w:t>
      </w:r>
      <w:r w:rsidR="003B3855">
        <w:rPr>
          <w:rFonts w:asciiTheme="minorHAnsi" w:hAnsiTheme="minorHAnsi" w:cstheme="minorHAnsi"/>
        </w:rPr>
        <w:t>frame with observations and features, previously calculated distance matrix is passed as an argument</w:t>
      </w:r>
      <w:r w:rsidR="003B3855">
        <w:rPr>
          <w:rFonts w:asciiTheme="minorHAnsi" w:hAnsiTheme="minorHAnsi" w:cstheme="minorHAnsi"/>
        </w:rPr>
        <w:t>.</w:t>
      </w:r>
      <w:r w:rsidR="003B3855">
        <w:rPr>
          <w:rFonts w:asciiTheme="minorHAnsi" w:hAnsiTheme="minorHAnsi" w:cstheme="minorHAnsi"/>
        </w:rPr>
        <w:t xml:space="preserve"> </w:t>
      </w:r>
      <w:r w:rsidR="003B3855">
        <w:rPr>
          <w:rFonts w:asciiTheme="minorHAnsi" w:hAnsiTheme="minorHAnsi" w:cstheme="minorHAnsi"/>
        </w:rPr>
        <w:t xml:space="preserve">As mentioned in </w:t>
      </w:r>
      <w:r w:rsidR="003C649E">
        <w:rPr>
          <w:rFonts w:asciiTheme="minorHAnsi" w:hAnsiTheme="minorHAnsi" w:cstheme="minorHAnsi"/>
        </w:rPr>
        <w:t xml:space="preserve">the </w:t>
      </w:r>
      <w:r w:rsidR="003B3855">
        <w:rPr>
          <w:rFonts w:asciiTheme="minorHAnsi" w:hAnsiTheme="minorHAnsi" w:cstheme="minorHAnsi"/>
        </w:rPr>
        <w:t xml:space="preserve">previous chapter, </w:t>
      </w:r>
      <w:r w:rsidR="003C649E">
        <w:rPr>
          <w:rFonts w:asciiTheme="minorHAnsi" w:hAnsiTheme="minorHAnsi" w:cstheme="minorHAnsi"/>
        </w:rPr>
        <w:t xml:space="preserve">the </w:t>
      </w:r>
      <w:r w:rsidR="003B3855">
        <w:rPr>
          <w:rFonts w:asciiTheme="minorHAnsi" w:hAnsiTheme="minorHAnsi" w:cstheme="minorHAnsi"/>
        </w:rPr>
        <w:t>d</w:t>
      </w:r>
      <w:r w:rsidR="003B3855">
        <w:rPr>
          <w:rFonts w:asciiTheme="minorHAnsi" w:hAnsiTheme="minorHAnsi" w:cstheme="minorHAnsi"/>
        </w:rPr>
        <w:t xml:space="preserve">istance matrix is calculated using Python </w:t>
      </w:r>
      <w:proofErr w:type="spellStart"/>
      <w:r w:rsidR="003B3855" w:rsidRPr="00151E34">
        <w:rPr>
          <w:rFonts w:asciiTheme="minorHAnsi" w:hAnsiTheme="minorHAnsi" w:cstheme="minorHAnsi" w:hint="eastAsia"/>
          <w:i/>
          <w:iCs/>
        </w:rPr>
        <w:t>dtaidistance</w:t>
      </w:r>
      <w:proofErr w:type="spellEnd"/>
      <w:r w:rsidR="003B3855" w:rsidRPr="00151E34">
        <w:rPr>
          <w:rFonts w:asciiTheme="minorHAnsi" w:hAnsiTheme="minorHAnsi" w:cstheme="minorHAnsi" w:hint="eastAsia"/>
        </w:rPr>
        <w:t xml:space="preserve"> </w:t>
      </w:r>
      <w:r w:rsidR="003B3855">
        <w:rPr>
          <w:rFonts w:asciiTheme="minorHAnsi" w:hAnsiTheme="minorHAnsi" w:cstheme="minorHAnsi"/>
        </w:rPr>
        <w:t xml:space="preserve">package, </w:t>
      </w:r>
      <w:r w:rsidR="003B3855">
        <w:rPr>
          <w:rFonts w:asciiTheme="minorHAnsi" w:hAnsiTheme="minorHAnsi" w:cstheme="minorHAnsi"/>
        </w:rPr>
        <w:t xml:space="preserve">DTW algorithm. In </w:t>
      </w:r>
      <w:r w:rsidR="003C649E">
        <w:rPr>
          <w:rFonts w:asciiTheme="minorHAnsi" w:hAnsiTheme="minorHAnsi" w:cstheme="minorHAnsi"/>
        </w:rPr>
        <w:t xml:space="preserve">the </w:t>
      </w:r>
      <w:r w:rsidR="003B3855">
        <w:rPr>
          <w:rFonts w:asciiTheme="minorHAnsi" w:hAnsiTheme="minorHAnsi" w:cstheme="minorHAnsi"/>
        </w:rPr>
        <w:t xml:space="preserve">case of </w:t>
      </w:r>
      <w:r w:rsidR="003B3855" w:rsidRPr="003B3855">
        <w:rPr>
          <w:rFonts w:asciiTheme="minorHAnsi" w:hAnsiTheme="minorHAnsi" w:cstheme="minorHAnsi"/>
        </w:rPr>
        <w:t>DBSCAN</w:t>
      </w:r>
      <w:r w:rsidR="003C649E">
        <w:rPr>
          <w:rFonts w:asciiTheme="minorHAnsi" w:hAnsiTheme="minorHAnsi" w:cstheme="minorHAnsi"/>
        </w:rPr>
        <w:t>,</w:t>
      </w:r>
      <w:r w:rsidR="003B3855">
        <w:rPr>
          <w:rFonts w:asciiTheme="minorHAnsi" w:hAnsiTheme="minorHAnsi" w:cstheme="minorHAnsi"/>
        </w:rPr>
        <w:t xml:space="preserve"> it is</w:t>
      </w:r>
      <w:r w:rsidR="00C513A4">
        <w:rPr>
          <w:rFonts w:asciiTheme="minorHAnsi" w:hAnsiTheme="minorHAnsi" w:cstheme="minorHAnsi"/>
        </w:rPr>
        <w:t xml:space="preserve"> theoretically</w:t>
      </w:r>
      <w:r w:rsidR="003B3855">
        <w:rPr>
          <w:rFonts w:asciiTheme="minorHAnsi" w:hAnsiTheme="minorHAnsi" w:cstheme="minorHAnsi"/>
        </w:rPr>
        <w:t xml:space="preserve"> impossible to force </w:t>
      </w:r>
      <w:r w:rsidR="003C649E">
        <w:rPr>
          <w:rFonts w:asciiTheme="minorHAnsi" w:hAnsiTheme="minorHAnsi" w:cstheme="minorHAnsi"/>
        </w:rPr>
        <w:t xml:space="preserve">a </w:t>
      </w:r>
      <w:r w:rsidR="003B3855">
        <w:rPr>
          <w:rFonts w:asciiTheme="minorHAnsi" w:hAnsiTheme="minorHAnsi" w:cstheme="minorHAnsi"/>
        </w:rPr>
        <w:t>preferred number of clusters</w:t>
      </w:r>
      <w:r w:rsidR="00C513A4">
        <w:rPr>
          <w:rFonts w:asciiTheme="minorHAnsi" w:hAnsiTheme="minorHAnsi" w:cstheme="minorHAnsi"/>
        </w:rPr>
        <w:t>. T</w:t>
      </w:r>
      <w:r w:rsidR="003B3855">
        <w:rPr>
          <w:rFonts w:asciiTheme="minorHAnsi" w:hAnsiTheme="minorHAnsi" w:cstheme="minorHAnsi"/>
        </w:rPr>
        <w:t>o</w:t>
      </w:r>
      <w:r w:rsidR="003A65E8">
        <w:rPr>
          <w:rFonts w:asciiTheme="minorHAnsi" w:hAnsiTheme="minorHAnsi" w:cstheme="minorHAnsi"/>
        </w:rPr>
        <w:t xml:space="preserve"> find the </w:t>
      </w:r>
      <w:r w:rsidR="00C513A4">
        <w:rPr>
          <w:rFonts w:asciiTheme="minorHAnsi" w:hAnsiTheme="minorHAnsi" w:cstheme="minorHAnsi"/>
        </w:rPr>
        <w:t>desired results</w:t>
      </w:r>
      <w:r w:rsidR="003A65E8">
        <w:rPr>
          <w:rFonts w:asciiTheme="minorHAnsi" w:hAnsiTheme="minorHAnsi" w:cstheme="minorHAnsi"/>
        </w:rPr>
        <w:t xml:space="preserve"> for this algorithm, </w:t>
      </w:r>
      <w:r w:rsidR="00C513A4">
        <w:rPr>
          <w:rFonts w:asciiTheme="minorHAnsi" w:hAnsiTheme="minorHAnsi" w:cstheme="minorHAnsi"/>
        </w:rPr>
        <w:t xml:space="preserve">some combinations of parameters need to be tested. During that process, </w:t>
      </w:r>
      <w:r w:rsidR="003C649E">
        <w:rPr>
          <w:rFonts w:asciiTheme="minorHAnsi" w:hAnsiTheme="minorHAnsi" w:cstheme="minorHAnsi"/>
        </w:rPr>
        <w:t xml:space="preserve">the </w:t>
      </w:r>
      <w:r w:rsidR="00C513A4">
        <w:rPr>
          <w:rFonts w:asciiTheme="minorHAnsi" w:hAnsiTheme="minorHAnsi" w:cstheme="minorHAnsi"/>
        </w:rPr>
        <w:t>count of unique labels returned by the algorithm can be checked to find the best parameters provided that there are at least, for instance, 2 clusters formed.</w:t>
      </w:r>
    </w:p>
    <w:p w14:paraId="2F34DD3E" w14:textId="67A65961" w:rsidR="005E4DF5" w:rsidRDefault="005E4DF5" w:rsidP="005E4DF5">
      <w:pPr>
        <w:suppressAutoHyphens w:val="0"/>
        <w:spacing w:after="160" w:line="259" w:lineRule="auto"/>
        <w:contextualSpacing/>
        <w:jc w:val="center"/>
        <w:rPr>
          <w:rFonts w:asciiTheme="minorHAnsi" w:hAnsiTheme="minorHAnsi" w:cstheme="minorHAnsi"/>
        </w:rPr>
      </w:pPr>
      <w:r w:rsidRPr="005E4DF5">
        <w:rPr>
          <w:rFonts w:asciiTheme="minorHAnsi" w:hAnsiTheme="minorHAnsi" w:cstheme="minorHAnsi"/>
          <w:noProof/>
        </w:rPr>
        <w:drawing>
          <wp:inline distT="0" distB="0" distL="0" distR="0" wp14:anchorId="7B78AFA6" wp14:editId="5FF77873">
            <wp:extent cx="3086259" cy="3035456"/>
            <wp:effectExtent l="0" t="0" r="0" b="0"/>
            <wp:docPr id="7" name="Obraz 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mapa&#10;&#10;Opis wygenerowany automatycznie"/>
                    <pic:cNvPicPr/>
                  </pic:nvPicPr>
                  <pic:blipFill>
                    <a:blip r:embed="rId14"/>
                    <a:stretch>
                      <a:fillRect/>
                    </a:stretch>
                  </pic:blipFill>
                  <pic:spPr>
                    <a:xfrm>
                      <a:off x="0" y="0"/>
                      <a:ext cx="3086259" cy="3035456"/>
                    </a:xfrm>
                    <a:prstGeom prst="rect">
                      <a:avLst/>
                    </a:prstGeom>
                  </pic:spPr>
                </pic:pic>
              </a:graphicData>
            </a:graphic>
          </wp:inline>
        </w:drawing>
      </w:r>
    </w:p>
    <w:p w14:paraId="73BFC7BC" w14:textId="47D9C1FF" w:rsidR="00575663" w:rsidRPr="0095562E" w:rsidRDefault="00575663" w:rsidP="005E4DF5">
      <w:pPr>
        <w:suppressAutoHyphens w:val="0"/>
        <w:spacing w:after="160" w:line="259" w:lineRule="auto"/>
        <w:contextualSpacing/>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7468CB">
        <w:rPr>
          <w:rFonts w:asciiTheme="minorHAnsi" w:hAnsiTheme="minorHAnsi" w:cstheme="minorHAnsi"/>
          <w:i/>
          <w:iCs/>
          <w:sz w:val="20"/>
          <w:szCs w:val="20"/>
        </w:rPr>
        <w:t>6.</w:t>
      </w:r>
      <w:r w:rsidRPr="0095562E">
        <w:rPr>
          <w:rFonts w:asciiTheme="minorHAnsi" w:hAnsiTheme="minorHAnsi" w:cstheme="minorHAnsi"/>
          <w:i/>
          <w:iCs/>
          <w:sz w:val="20"/>
          <w:szCs w:val="20"/>
        </w:rPr>
        <w:t xml:space="preserve"> Results for DBSCAN for</w:t>
      </w:r>
      <w:r w:rsidR="00C513A4">
        <w:rPr>
          <w:rFonts w:asciiTheme="minorHAnsi" w:hAnsiTheme="minorHAnsi" w:cstheme="minorHAnsi"/>
          <w:i/>
          <w:iCs/>
          <w:sz w:val="20"/>
          <w:szCs w:val="20"/>
        </w:rPr>
        <w:t xml:space="preserve"> at least 2 clus</w:t>
      </w:r>
      <w:r w:rsidR="003C649E">
        <w:rPr>
          <w:rFonts w:asciiTheme="minorHAnsi" w:hAnsiTheme="minorHAnsi" w:cstheme="minorHAnsi"/>
          <w:i/>
          <w:iCs/>
          <w:sz w:val="20"/>
          <w:szCs w:val="20"/>
        </w:rPr>
        <w:t>t</w:t>
      </w:r>
      <w:r w:rsidR="00C513A4">
        <w:rPr>
          <w:rFonts w:asciiTheme="minorHAnsi" w:hAnsiTheme="minorHAnsi" w:cstheme="minorHAnsi"/>
          <w:i/>
          <w:iCs/>
          <w:sz w:val="20"/>
          <w:szCs w:val="20"/>
        </w:rPr>
        <w:t>ers,</w:t>
      </w:r>
      <w:r w:rsidRPr="0095562E">
        <w:rPr>
          <w:rFonts w:asciiTheme="minorHAnsi" w:hAnsiTheme="minorHAnsi" w:cstheme="minorHAnsi"/>
          <w:i/>
          <w:iCs/>
          <w:sz w:val="20"/>
          <w:szCs w:val="20"/>
        </w:rPr>
        <w:t xml:space="preserve"> eps = 3.2 and </w:t>
      </w:r>
      <w:proofErr w:type="spellStart"/>
      <w:r w:rsidRPr="0095562E">
        <w:rPr>
          <w:rFonts w:asciiTheme="minorHAnsi" w:hAnsiTheme="minorHAnsi" w:cstheme="minorHAnsi"/>
          <w:i/>
          <w:iCs/>
          <w:sz w:val="20"/>
          <w:szCs w:val="20"/>
        </w:rPr>
        <w:t>min_samples</w:t>
      </w:r>
      <w:proofErr w:type="spellEnd"/>
      <w:r w:rsidRPr="0095562E">
        <w:rPr>
          <w:rFonts w:asciiTheme="minorHAnsi" w:hAnsiTheme="minorHAnsi" w:cstheme="minorHAnsi"/>
          <w:i/>
          <w:iCs/>
          <w:sz w:val="20"/>
          <w:szCs w:val="20"/>
        </w:rPr>
        <w:t xml:space="preserve"> = 2</w:t>
      </w:r>
      <w:r w:rsidR="00C513A4">
        <w:rPr>
          <w:rFonts w:asciiTheme="minorHAnsi" w:hAnsiTheme="minorHAnsi" w:cstheme="minorHAnsi"/>
          <w:i/>
          <w:iCs/>
          <w:sz w:val="20"/>
          <w:szCs w:val="20"/>
        </w:rPr>
        <w:t xml:space="preserve">. </w:t>
      </w:r>
      <w:r w:rsidR="003C649E">
        <w:rPr>
          <w:rFonts w:asciiTheme="minorHAnsi" w:hAnsiTheme="minorHAnsi" w:cstheme="minorHAnsi"/>
          <w:i/>
          <w:iCs/>
          <w:sz w:val="20"/>
          <w:szCs w:val="20"/>
        </w:rPr>
        <w:t>The b</w:t>
      </w:r>
      <w:r w:rsidR="00C513A4">
        <w:rPr>
          <w:rFonts w:asciiTheme="minorHAnsi" w:hAnsiTheme="minorHAnsi" w:cstheme="minorHAnsi"/>
          <w:i/>
          <w:iCs/>
          <w:sz w:val="20"/>
          <w:szCs w:val="20"/>
        </w:rPr>
        <w:t>lue colour denotes outliers.</w:t>
      </w:r>
    </w:p>
    <w:p w14:paraId="01ACB1DE" w14:textId="50D5654A" w:rsidR="001B0EE7" w:rsidRDefault="001B0EE7" w:rsidP="001B0EE7">
      <w:pPr>
        <w:suppressAutoHyphens w:val="0"/>
        <w:spacing w:after="160" w:line="259" w:lineRule="auto"/>
        <w:contextualSpacing/>
        <w:rPr>
          <w:rFonts w:asciiTheme="minorHAnsi" w:hAnsiTheme="minorHAnsi" w:cstheme="minorHAnsi"/>
          <w:i/>
          <w:iCs/>
        </w:rPr>
      </w:pPr>
    </w:p>
    <w:p w14:paraId="302F90DF" w14:textId="314F187F" w:rsidR="001B0EE7" w:rsidRDefault="00BC0089" w:rsidP="001B0EE7">
      <w:pPr>
        <w:pStyle w:val="Nagwek2"/>
        <w:numPr>
          <w:ilvl w:val="1"/>
          <w:numId w:val="2"/>
        </w:numPr>
        <w:rPr>
          <w:rFonts w:asciiTheme="minorHAnsi" w:hAnsiTheme="minorHAnsi" w:cstheme="minorHAnsi"/>
          <w:b w:val="0"/>
          <w:bCs w:val="0"/>
          <w:sz w:val="22"/>
          <w:szCs w:val="22"/>
        </w:rPr>
      </w:pPr>
      <w:bookmarkStart w:id="8" w:name="_Toc88513055"/>
      <w:r>
        <w:rPr>
          <w:rFonts w:asciiTheme="minorHAnsi" w:hAnsiTheme="minorHAnsi" w:cstheme="minorHAnsi"/>
        </w:rPr>
        <w:lastRenderedPageBreak/>
        <w:t>Baseline ev</w:t>
      </w:r>
      <w:r w:rsidR="001B0EE7">
        <w:rPr>
          <w:rFonts w:asciiTheme="minorHAnsi" w:hAnsiTheme="minorHAnsi" w:cstheme="minorHAnsi"/>
        </w:rPr>
        <w:t>aluation</w:t>
      </w:r>
      <w:bookmarkEnd w:id="8"/>
    </w:p>
    <w:p w14:paraId="432C5415" w14:textId="22372423" w:rsidR="00222BDC" w:rsidRDefault="008A1621" w:rsidP="008A1621">
      <w:pPr>
        <w:rPr>
          <w:rFonts w:asciiTheme="minorHAnsi" w:hAnsiTheme="minorHAnsi" w:cstheme="minorHAnsi"/>
        </w:rPr>
      </w:pPr>
      <w:r>
        <w:rPr>
          <w:rFonts w:asciiTheme="minorHAnsi" w:hAnsiTheme="minorHAnsi" w:cstheme="minorHAnsi"/>
          <w:szCs w:val="28"/>
        </w:rPr>
        <w:t>The Silhouette score, described in one of the previous chapters, can be used to evaluate and compare the quality of obtained clusters. In Table 1, there is an exemplary comparison presented.</w:t>
      </w:r>
    </w:p>
    <w:tbl>
      <w:tblPr>
        <w:tblStyle w:val="Tabela-Siatka"/>
        <w:tblW w:w="0" w:type="auto"/>
        <w:tblLook w:val="04A0" w:firstRow="1" w:lastRow="0" w:firstColumn="1" w:lastColumn="0" w:noHBand="0" w:noVBand="1"/>
      </w:tblPr>
      <w:tblGrid>
        <w:gridCol w:w="2303"/>
        <w:gridCol w:w="2303"/>
        <w:gridCol w:w="2303"/>
        <w:gridCol w:w="2303"/>
      </w:tblGrid>
      <w:tr w:rsidR="008A1621" w14:paraId="15F577F3" w14:textId="77777777" w:rsidTr="008A1621">
        <w:tc>
          <w:tcPr>
            <w:tcW w:w="2303" w:type="dxa"/>
          </w:tcPr>
          <w:p w14:paraId="05E1C558" w14:textId="77777777" w:rsidR="008A1621" w:rsidRDefault="008A1621" w:rsidP="00222BDC">
            <w:pPr>
              <w:suppressAutoHyphens w:val="0"/>
              <w:spacing w:after="160" w:line="259" w:lineRule="auto"/>
              <w:contextualSpacing/>
              <w:jc w:val="center"/>
              <w:rPr>
                <w:rFonts w:asciiTheme="minorHAnsi" w:hAnsiTheme="minorHAnsi" w:cstheme="minorHAnsi"/>
              </w:rPr>
            </w:pPr>
          </w:p>
        </w:tc>
        <w:tc>
          <w:tcPr>
            <w:tcW w:w="2303" w:type="dxa"/>
          </w:tcPr>
          <w:p w14:paraId="415C8288" w14:textId="26C4F2AE" w:rsidR="008A1621" w:rsidRDefault="008A1621" w:rsidP="00222BDC">
            <w:pPr>
              <w:suppressAutoHyphens w:val="0"/>
              <w:spacing w:after="160" w:line="259" w:lineRule="auto"/>
              <w:contextualSpacing/>
              <w:jc w:val="center"/>
              <w:rPr>
                <w:rFonts w:asciiTheme="minorHAnsi" w:hAnsiTheme="minorHAnsi" w:cstheme="minorHAnsi"/>
              </w:rPr>
            </w:pPr>
            <w:proofErr w:type="spellStart"/>
            <w:r>
              <w:rPr>
                <w:rFonts w:asciiTheme="minorHAnsi" w:hAnsiTheme="minorHAnsi" w:cstheme="minorHAnsi"/>
              </w:rPr>
              <w:t>KMeans</w:t>
            </w:r>
            <w:proofErr w:type="spellEnd"/>
          </w:p>
        </w:tc>
        <w:tc>
          <w:tcPr>
            <w:tcW w:w="2303" w:type="dxa"/>
          </w:tcPr>
          <w:p w14:paraId="150872C7" w14:textId="44C4E9DE"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Agglomerative</w:t>
            </w:r>
          </w:p>
        </w:tc>
        <w:tc>
          <w:tcPr>
            <w:tcW w:w="2303" w:type="dxa"/>
          </w:tcPr>
          <w:p w14:paraId="0027E7D5" w14:textId="0FB91E55"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DBSCAN</w:t>
            </w:r>
          </w:p>
        </w:tc>
      </w:tr>
      <w:tr w:rsidR="008A1621" w14:paraId="11B40504" w14:textId="77777777" w:rsidTr="008A1621">
        <w:tc>
          <w:tcPr>
            <w:tcW w:w="2303" w:type="dxa"/>
          </w:tcPr>
          <w:p w14:paraId="05076725" w14:textId="2E5681BA"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Silhouette score</w:t>
            </w:r>
          </w:p>
        </w:tc>
        <w:tc>
          <w:tcPr>
            <w:tcW w:w="2303" w:type="dxa"/>
          </w:tcPr>
          <w:p w14:paraId="080CAB53" w14:textId="4F458B1A"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0.178252</w:t>
            </w:r>
          </w:p>
        </w:tc>
        <w:tc>
          <w:tcPr>
            <w:tcW w:w="2303" w:type="dxa"/>
          </w:tcPr>
          <w:p w14:paraId="6915539E" w14:textId="07F0AEB3"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0.238829</w:t>
            </w:r>
          </w:p>
        </w:tc>
        <w:tc>
          <w:tcPr>
            <w:tcW w:w="2303" w:type="dxa"/>
          </w:tcPr>
          <w:p w14:paraId="7235B6D5" w14:textId="613434D7"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0.117334</w:t>
            </w:r>
          </w:p>
        </w:tc>
      </w:tr>
    </w:tbl>
    <w:p w14:paraId="2ADD18B2" w14:textId="77777777" w:rsidR="008A1621" w:rsidRDefault="008A1621" w:rsidP="00222BDC">
      <w:pPr>
        <w:suppressAutoHyphens w:val="0"/>
        <w:spacing w:after="160" w:line="259" w:lineRule="auto"/>
        <w:contextualSpacing/>
        <w:jc w:val="center"/>
        <w:rPr>
          <w:rFonts w:asciiTheme="minorHAnsi" w:hAnsiTheme="minorHAnsi" w:cstheme="minorHAnsi"/>
        </w:rPr>
      </w:pPr>
    </w:p>
    <w:p w14:paraId="44258079" w14:textId="4CCFB06C" w:rsidR="00F45367" w:rsidRDefault="008A1621" w:rsidP="00BC0089">
      <w:pPr>
        <w:suppressAutoHyphens w:val="0"/>
        <w:spacing w:after="160" w:line="259" w:lineRule="auto"/>
        <w:contextualSpacing/>
        <w:jc w:val="center"/>
        <w:rPr>
          <w:rFonts w:asciiTheme="minorHAnsi" w:hAnsiTheme="minorHAnsi" w:cstheme="minorHAnsi"/>
          <w:i/>
          <w:iCs/>
          <w:sz w:val="20"/>
          <w:szCs w:val="20"/>
        </w:rPr>
      </w:pPr>
      <w:r w:rsidRPr="008A1621">
        <w:rPr>
          <w:rFonts w:asciiTheme="minorHAnsi" w:hAnsiTheme="minorHAnsi" w:cstheme="minorHAnsi"/>
          <w:i/>
          <w:iCs/>
          <w:sz w:val="20"/>
          <w:szCs w:val="20"/>
        </w:rPr>
        <w:t>Table</w:t>
      </w:r>
      <w:r w:rsidR="00222BDC" w:rsidRPr="008A1621">
        <w:rPr>
          <w:rFonts w:asciiTheme="minorHAnsi" w:hAnsiTheme="minorHAnsi" w:cstheme="minorHAnsi"/>
          <w:i/>
          <w:iCs/>
          <w:sz w:val="20"/>
          <w:szCs w:val="20"/>
        </w:rPr>
        <w:t xml:space="preserve"> </w:t>
      </w:r>
      <w:r w:rsidRPr="008A1621">
        <w:rPr>
          <w:rFonts w:asciiTheme="minorHAnsi" w:hAnsiTheme="minorHAnsi" w:cstheme="minorHAnsi"/>
          <w:i/>
          <w:iCs/>
          <w:sz w:val="20"/>
          <w:szCs w:val="20"/>
        </w:rPr>
        <w:t>1</w:t>
      </w:r>
      <w:r w:rsidR="006254BC" w:rsidRPr="008A1621">
        <w:rPr>
          <w:rFonts w:asciiTheme="minorHAnsi" w:hAnsiTheme="minorHAnsi" w:cstheme="minorHAnsi"/>
          <w:i/>
          <w:iCs/>
          <w:sz w:val="20"/>
          <w:szCs w:val="20"/>
        </w:rPr>
        <w:t>.</w:t>
      </w:r>
      <w:r w:rsidR="00222BDC" w:rsidRPr="008A1621">
        <w:rPr>
          <w:rFonts w:asciiTheme="minorHAnsi" w:hAnsiTheme="minorHAnsi" w:cstheme="minorHAnsi"/>
          <w:i/>
          <w:iCs/>
          <w:sz w:val="20"/>
          <w:szCs w:val="20"/>
        </w:rPr>
        <w:t xml:space="preserve"> Silhouette score for K-means, </w:t>
      </w:r>
      <w:proofErr w:type="spellStart"/>
      <w:r w:rsidR="00222BDC" w:rsidRPr="008A1621">
        <w:rPr>
          <w:rFonts w:asciiTheme="minorHAnsi" w:hAnsiTheme="minorHAnsi" w:cstheme="minorHAnsi"/>
          <w:i/>
          <w:iCs/>
          <w:sz w:val="20"/>
          <w:szCs w:val="20"/>
        </w:rPr>
        <w:t>Agglomerative</w:t>
      </w:r>
      <w:r w:rsidR="006254BC" w:rsidRPr="008A1621">
        <w:rPr>
          <w:rFonts w:asciiTheme="minorHAnsi" w:hAnsiTheme="minorHAnsi" w:cstheme="minorHAnsi"/>
          <w:i/>
          <w:iCs/>
          <w:sz w:val="20"/>
          <w:szCs w:val="20"/>
        </w:rPr>
        <w:t>Clustering</w:t>
      </w:r>
      <w:proofErr w:type="spellEnd"/>
      <w:r w:rsidR="00222BDC" w:rsidRPr="008A1621">
        <w:rPr>
          <w:rFonts w:asciiTheme="minorHAnsi" w:hAnsiTheme="minorHAnsi" w:cstheme="minorHAnsi"/>
          <w:i/>
          <w:iCs/>
          <w:sz w:val="20"/>
          <w:szCs w:val="20"/>
        </w:rPr>
        <w:t xml:space="preserve"> and DBSCAN</w:t>
      </w:r>
      <w:r w:rsidR="006254BC" w:rsidRPr="008A1621">
        <w:rPr>
          <w:rFonts w:asciiTheme="minorHAnsi" w:hAnsiTheme="minorHAnsi" w:cstheme="minorHAnsi"/>
          <w:i/>
          <w:iCs/>
          <w:sz w:val="20"/>
          <w:szCs w:val="20"/>
        </w:rPr>
        <w:t xml:space="preserve"> for 4 clusters.</w:t>
      </w:r>
      <w:bookmarkStart w:id="9" w:name="_Toc465776547"/>
    </w:p>
    <w:p w14:paraId="56B00450" w14:textId="6BDCAA23" w:rsidR="008A1621" w:rsidRPr="008A1621" w:rsidRDefault="008A1621" w:rsidP="008A1621">
      <w:pPr>
        <w:suppressAutoHyphens w:val="0"/>
        <w:spacing w:after="160" w:line="259" w:lineRule="auto"/>
        <w:contextualSpacing/>
        <w:rPr>
          <w:rFonts w:asciiTheme="minorHAnsi" w:hAnsiTheme="minorHAnsi" w:cstheme="minorHAnsi"/>
        </w:rPr>
      </w:pPr>
      <w:r>
        <w:rPr>
          <w:rFonts w:asciiTheme="minorHAnsi" w:hAnsiTheme="minorHAnsi" w:cstheme="minorHAnsi"/>
        </w:rPr>
        <w:br/>
        <w:t>As mentioned before, more advanced evaluation, as well as testing will be performed in the next phases of the project.</w:t>
      </w: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0" w:name="_Toc88513056"/>
      <w:r w:rsidRPr="00EE4DE8">
        <w:rPr>
          <w:rFonts w:asciiTheme="minorHAnsi" w:hAnsiTheme="minorHAnsi" w:cstheme="minorHAnsi"/>
        </w:rPr>
        <w:t>Bibliography</w:t>
      </w:r>
      <w:bookmarkEnd w:id="9"/>
      <w:bookmarkEnd w:id="10"/>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proofErr w:type="spellStart"/>
      <w:r w:rsidRPr="002512A3">
        <w:rPr>
          <w:rFonts w:asciiTheme="minorHAnsi" w:eastAsia="SimSun" w:hAnsiTheme="minorHAnsi" w:cstheme="minorHAnsi"/>
          <w:sz w:val="22"/>
          <w:szCs w:val="22"/>
        </w:rPr>
        <w:t>Aghabozorgi</w:t>
      </w:r>
      <w:proofErr w:type="spellEnd"/>
      <w:r w:rsidRPr="002512A3">
        <w:rPr>
          <w:rFonts w:asciiTheme="minorHAnsi" w:eastAsia="SimSun" w:hAnsiTheme="minorHAnsi" w:cstheme="minorHAnsi"/>
          <w:sz w:val="22"/>
          <w:szCs w:val="22"/>
        </w:rPr>
        <w:t xml:space="preserve">, Saeed, </w:t>
      </w:r>
      <w:proofErr w:type="spellStart"/>
      <w:r w:rsidRPr="002512A3">
        <w:rPr>
          <w:rFonts w:asciiTheme="minorHAnsi" w:eastAsia="SimSun" w:hAnsiTheme="minorHAnsi" w:cstheme="minorHAnsi"/>
          <w:sz w:val="22"/>
          <w:szCs w:val="22"/>
        </w:rPr>
        <w:t>Shirkhorshidi</w:t>
      </w:r>
      <w:proofErr w:type="spellEnd"/>
      <w:r w:rsidRPr="002512A3">
        <w:rPr>
          <w:rFonts w:asciiTheme="minorHAnsi" w:eastAsia="SimSun" w:hAnsiTheme="minorHAnsi" w:cstheme="minorHAnsi"/>
          <w:sz w:val="22"/>
          <w:szCs w:val="22"/>
        </w:rPr>
        <w:t xml:space="preserve">, Ali S., and Wah, </w:t>
      </w:r>
      <w:proofErr w:type="spellStart"/>
      <w:r w:rsidRPr="002512A3">
        <w:rPr>
          <w:rFonts w:asciiTheme="minorHAnsi" w:eastAsia="SimSun" w:hAnsiTheme="minorHAnsi" w:cstheme="minorHAnsi"/>
          <w:sz w:val="22"/>
          <w:szCs w:val="22"/>
        </w:rPr>
        <w:t>Teh</w:t>
      </w:r>
      <w:proofErr w:type="spellEnd"/>
      <w:r w:rsidRPr="002512A3">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1" w:name="_Ref399253358"/>
      <w:bookmarkEnd w:id="11"/>
      <w:proofErr w:type="spellStart"/>
      <w:r w:rsidRPr="002512A3">
        <w:rPr>
          <w:rFonts w:asciiTheme="minorHAnsi" w:eastAsia="SimSun" w:hAnsiTheme="minorHAnsi" w:cstheme="minorHAnsi"/>
          <w:sz w:val="22"/>
          <w:szCs w:val="22"/>
        </w:rPr>
        <w:t>Gräbner</w:t>
      </w:r>
      <w:proofErr w:type="spellEnd"/>
      <w:r w:rsidRPr="002512A3">
        <w:rPr>
          <w:rFonts w:asciiTheme="minorHAnsi" w:eastAsia="SimSun" w:hAnsiTheme="minorHAnsi" w:cstheme="minorHAnsi"/>
          <w:sz w:val="22"/>
          <w:szCs w:val="22"/>
        </w:rPr>
        <w:t xml:space="preserve">, C., </w:t>
      </w:r>
      <w:proofErr w:type="spellStart"/>
      <w:r w:rsidRPr="002512A3">
        <w:rPr>
          <w:rFonts w:asciiTheme="minorHAnsi" w:eastAsia="SimSun" w:hAnsiTheme="minorHAnsi" w:cstheme="minorHAnsi"/>
          <w:sz w:val="22"/>
          <w:szCs w:val="22"/>
        </w:rPr>
        <w:t>Heimberger</w:t>
      </w:r>
      <w:proofErr w:type="spellEnd"/>
      <w:r w:rsidRPr="002512A3">
        <w:rPr>
          <w:rFonts w:asciiTheme="minorHAnsi" w:eastAsia="SimSun" w:hAnsiTheme="minorHAnsi" w:cstheme="minorHAnsi"/>
          <w:sz w:val="22"/>
          <w:szCs w:val="22"/>
        </w:rPr>
        <w:t xml:space="preserve">, P., </w:t>
      </w:r>
      <w:proofErr w:type="spellStart"/>
      <w:r w:rsidRPr="002512A3">
        <w:rPr>
          <w:rFonts w:asciiTheme="minorHAnsi" w:eastAsia="SimSun" w:hAnsiTheme="minorHAnsi" w:cstheme="minorHAnsi"/>
          <w:sz w:val="22"/>
          <w:szCs w:val="22"/>
        </w:rPr>
        <w:t>Kapeller</w:t>
      </w:r>
      <w:proofErr w:type="spellEnd"/>
      <w:r w:rsidRPr="002512A3">
        <w:rPr>
          <w:rFonts w:asciiTheme="minorHAnsi" w:eastAsia="SimSun" w:hAnsiTheme="minorHAnsi" w:cstheme="minorHAnsi"/>
          <w:sz w:val="22"/>
          <w:szCs w:val="22"/>
        </w:rPr>
        <w:t xml:space="preserve">, J., and </w:t>
      </w:r>
      <w:proofErr w:type="spellStart"/>
      <w:r w:rsidRPr="002512A3">
        <w:rPr>
          <w:rFonts w:asciiTheme="minorHAnsi" w:eastAsia="SimSun" w:hAnsiTheme="minorHAnsi" w:cstheme="minorHAnsi"/>
          <w:sz w:val="22"/>
          <w:szCs w:val="22"/>
        </w:rPr>
        <w:t>Schütz</w:t>
      </w:r>
      <w:proofErr w:type="spellEnd"/>
      <w:r w:rsidRPr="002512A3">
        <w:rPr>
          <w:rFonts w:asciiTheme="minorHAnsi" w:eastAsia="SimSun" w:hAnsiTheme="minorHAnsi" w:cstheme="minorHAnsi"/>
          <w:sz w:val="22"/>
          <w:szCs w:val="22"/>
        </w:rPr>
        <w:t xml:space="preserve">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2" w:name="_Ref386879009"/>
      <w:r w:rsidRPr="003B1AEA">
        <w:rPr>
          <w:rFonts w:asciiTheme="minorHAnsi" w:eastAsia="SimSun" w:hAnsiTheme="minorHAnsi" w:cstheme="minorHAnsi"/>
          <w:sz w:val="22"/>
          <w:szCs w:val="22"/>
        </w:rPr>
        <w:t xml:space="preserve">Bartlett, W. and </w:t>
      </w:r>
      <w:proofErr w:type="spellStart"/>
      <w:r w:rsidRPr="003B1AEA">
        <w:rPr>
          <w:rFonts w:asciiTheme="minorHAnsi" w:eastAsia="SimSun" w:hAnsiTheme="minorHAnsi" w:cstheme="minorHAnsi"/>
          <w:sz w:val="22"/>
          <w:szCs w:val="22"/>
        </w:rPr>
        <w:t>Prica</w:t>
      </w:r>
      <w:proofErr w:type="spellEnd"/>
      <w:r w:rsidRPr="003B1AEA">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3B1AEA">
        <w:rPr>
          <w:rFonts w:asciiTheme="minorHAnsi" w:eastAsia="SimSun" w:hAnsiTheme="minorHAnsi" w:cstheme="minorHAnsi"/>
          <w:sz w:val="22"/>
          <w:szCs w:val="22"/>
        </w:rPr>
        <w:t>LSE‘Europe</w:t>
      </w:r>
      <w:proofErr w:type="spellEnd"/>
      <w:r w:rsidRPr="003B1AEA">
        <w:rPr>
          <w:rFonts w:asciiTheme="minorHAnsi" w:eastAsia="SimSun" w:hAnsiTheme="minorHAnsi" w:cstheme="minorHAnsi"/>
          <w:sz w:val="22"/>
          <w:szCs w:val="22"/>
        </w:rPr>
        <w:t xml:space="preserv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w:t>
      </w:r>
      <w:proofErr w:type="spellStart"/>
      <w:r w:rsidRPr="003B1AEA">
        <w:rPr>
          <w:rFonts w:asciiTheme="minorHAnsi" w:eastAsia="SimSun" w:hAnsiTheme="minorHAnsi" w:cstheme="minorHAnsi"/>
          <w:sz w:val="22"/>
          <w:szCs w:val="22"/>
        </w:rPr>
        <w:t>Packt</w:t>
      </w:r>
      <w:proofErr w:type="spellEnd"/>
      <w:r w:rsidRPr="003B1AEA">
        <w:rPr>
          <w:rFonts w:asciiTheme="minorHAnsi" w:eastAsia="SimSun" w:hAnsiTheme="minorHAnsi" w:cstheme="minorHAnsi"/>
          <w:sz w:val="22"/>
          <w:szCs w:val="22"/>
        </w:rPr>
        <w: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Fu-Lai Chung, </w:t>
      </w:r>
      <w:proofErr w:type="spellStart"/>
      <w:r w:rsidRPr="003B1AEA">
        <w:rPr>
          <w:rFonts w:asciiTheme="minorHAnsi" w:hAnsiTheme="minorHAnsi" w:cstheme="minorHAnsi"/>
          <w:sz w:val="22"/>
          <w:szCs w:val="22"/>
          <w:shd w:val="clear" w:color="auto" w:fill="FFFFFF"/>
        </w:rPr>
        <w:t>Tak</w:t>
      </w:r>
      <w:proofErr w:type="spellEnd"/>
      <w:r w:rsidRPr="003B1AEA">
        <w:rPr>
          <w:rFonts w:asciiTheme="minorHAnsi" w:hAnsiTheme="minorHAnsi" w:cstheme="minorHAnsi"/>
          <w:sz w:val="22"/>
          <w:szCs w:val="22"/>
          <w:shd w:val="clear" w:color="auto" w:fill="FFFFFF"/>
        </w:rPr>
        <w:t xml:space="preserve">-Chung Fu, V. Ng and R. W. P. </w:t>
      </w:r>
      <w:proofErr w:type="spellStart"/>
      <w:r w:rsidRPr="003B1AEA">
        <w:rPr>
          <w:rFonts w:asciiTheme="minorHAnsi" w:hAnsiTheme="minorHAnsi" w:cstheme="minorHAnsi"/>
          <w:sz w:val="22"/>
          <w:szCs w:val="22"/>
          <w:shd w:val="clear" w:color="auto" w:fill="FFFFFF"/>
        </w:rPr>
        <w:t>Luk</w:t>
      </w:r>
      <w:proofErr w:type="spellEnd"/>
      <w:r w:rsidRPr="003B1AEA">
        <w:rPr>
          <w:rFonts w:asciiTheme="minorHAnsi" w:hAnsiTheme="minorHAnsi" w:cstheme="minorHAnsi"/>
          <w:sz w:val="22"/>
          <w:szCs w:val="22"/>
          <w:shd w:val="clear" w:color="auto" w:fill="FFFFFF"/>
        </w:rPr>
        <w:t>,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2"/>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3B1AEA"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Scikit</w:t>
      </w:r>
      <w:r w:rsidRPr="003B1AEA">
        <w:rPr>
          <w:rFonts w:asciiTheme="minorHAnsi" w:hAnsiTheme="minorHAnsi" w:cstheme="minorHAnsi"/>
          <w:sz w:val="22"/>
          <w:szCs w:val="22"/>
          <w:shd w:val="clear" w:color="auto" w:fill="FFFFFF"/>
        </w:rPr>
        <w:t>-learn developers (BSD License)</w:t>
      </w:r>
      <w:r w:rsidRPr="003B1AEA">
        <w:rPr>
          <w:rFonts w:asciiTheme="minorHAnsi" w:hAnsiTheme="minorHAnsi" w:cstheme="minorHAnsi"/>
          <w:sz w:val="22"/>
          <w:szCs w:val="22"/>
          <w:shd w:val="clear" w:color="auto" w:fill="FFFFFF"/>
        </w:rPr>
        <w:t xml:space="preserve">, Scikit-learn User Guide: 2.3 Clustering, 2007-2021, </w:t>
      </w:r>
      <w:hyperlink r:id="rId15" w:history="1">
        <w:r w:rsidRPr="003B1AEA">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3B1AEA" w:rsidRDefault="002512A3" w:rsidP="002512A3">
      <w:pPr>
        <w:pStyle w:val="Akapitzlist"/>
        <w:rPr>
          <w:rFonts w:asciiTheme="minorHAnsi" w:eastAsia="SimSun" w:hAnsiTheme="minorHAnsi" w:cstheme="minorHAnsi"/>
          <w:sz w:val="22"/>
          <w:szCs w:val="22"/>
        </w:rPr>
      </w:pPr>
    </w:p>
    <w:p w14:paraId="4C58B427" w14:textId="49B40BCB" w:rsidR="003B1AEA" w:rsidRPr="003B1AEA" w:rsidRDefault="003B1AEA" w:rsidP="003B1AEA">
      <w:pPr>
        <w:pStyle w:val="Akapitzlist"/>
        <w:numPr>
          <w:ilvl w:val="0"/>
          <w:numId w:val="3"/>
        </w:numPr>
        <w:rPr>
          <w:rFonts w:asciiTheme="minorHAnsi" w:eastAsia="SimSun" w:hAnsiTheme="minorHAnsi" w:cstheme="minorHAnsi"/>
          <w:sz w:val="22"/>
          <w:szCs w:val="22"/>
          <w:lang w:val="en-US"/>
        </w:rPr>
      </w:pPr>
      <w:r w:rsidRPr="003B1AEA">
        <w:rPr>
          <w:rFonts w:asciiTheme="minorHAnsi" w:eastAsia="SimSun" w:hAnsiTheme="minorHAnsi" w:cstheme="minorHAnsi"/>
          <w:sz w:val="22"/>
          <w:szCs w:val="22"/>
          <w:lang w:val="en-US"/>
        </w:rPr>
        <w:t>Jeremy Zhang</w:t>
      </w:r>
      <w:r w:rsidRPr="003B1AEA">
        <w:rPr>
          <w:rFonts w:asciiTheme="minorHAnsi" w:eastAsia="SimSun" w:hAnsiTheme="minorHAnsi" w:cstheme="minorHAnsi"/>
          <w:sz w:val="22"/>
          <w:szCs w:val="22"/>
          <w:lang w:val="en-US"/>
        </w:rPr>
        <w:t xml:space="preserve">, Dynamic Time Warping. Explanation and code. 2020, Feb 1 </w:t>
      </w:r>
      <w:hyperlink r:id="rId16" w:history="1">
        <w:r w:rsidRPr="003B1AEA">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3B1AEA" w:rsidRDefault="003B1AEA" w:rsidP="003B1AEA">
      <w:pPr>
        <w:pStyle w:val="Akapitzlist"/>
        <w:rPr>
          <w:rFonts w:asciiTheme="minorHAnsi" w:eastAsia="SimSun" w:hAnsiTheme="minorHAnsi" w:cstheme="minorHAnsi"/>
          <w:sz w:val="22"/>
          <w:szCs w:val="22"/>
          <w:lang w:val="en-US"/>
        </w:rPr>
      </w:pPr>
    </w:p>
    <w:p w14:paraId="17D76670" w14:textId="42DAAF91" w:rsidR="003B1AEA" w:rsidRDefault="003B1AEA" w:rsidP="003B1AEA">
      <w:pPr>
        <w:pStyle w:val="Akapitzlist"/>
        <w:numPr>
          <w:ilvl w:val="0"/>
          <w:numId w:val="3"/>
        </w:numPr>
        <w:rPr>
          <w:rFonts w:asciiTheme="minorHAnsi" w:eastAsia="SimSun" w:hAnsiTheme="minorHAnsi" w:cstheme="minorHAnsi"/>
          <w:sz w:val="22"/>
          <w:szCs w:val="22"/>
          <w:lang w:val="en-US"/>
        </w:rPr>
      </w:pPr>
      <w:proofErr w:type="spellStart"/>
      <w:r w:rsidRPr="003B1AEA">
        <w:rPr>
          <w:rFonts w:asciiTheme="minorHAnsi" w:eastAsia="SimSun" w:hAnsiTheme="minorHAnsi" w:cstheme="minorHAnsi"/>
          <w:sz w:val="22"/>
          <w:szCs w:val="22"/>
          <w:lang w:val="en-US"/>
        </w:rPr>
        <w:t>Xiaoji</w:t>
      </w:r>
      <w:proofErr w:type="spellEnd"/>
      <w:r w:rsidRPr="003B1AEA">
        <w:rPr>
          <w:rFonts w:asciiTheme="minorHAnsi" w:eastAsia="SimSun" w:hAnsiTheme="minorHAnsi" w:cstheme="minorHAnsi"/>
          <w:sz w:val="22"/>
          <w:szCs w:val="22"/>
          <w:lang w:val="en-US"/>
        </w:rPr>
        <w:t xml:space="preserve"> Wan, </w:t>
      </w:r>
      <w:proofErr w:type="spellStart"/>
      <w:r w:rsidRPr="003B1AEA">
        <w:rPr>
          <w:rFonts w:asciiTheme="minorHAnsi" w:eastAsia="SimSun" w:hAnsiTheme="minorHAnsi" w:cstheme="minorHAnsi"/>
          <w:sz w:val="22"/>
          <w:szCs w:val="22"/>
          <w:lang w:val="en-US"/>
        </w:rPr>
        <w:t>Hailin</w:t>
      </w:r>
      <w:proofErr w:type="spellEnd"/>
      <w:r w:rsidRPr="003B1AEA">
        <w:rPr>
          <w:rFonts w:asciiTheme="minorHAnsi" w:eastAsia="SimSun" w:hAnsiTheme="minorHAnsi" w:cstheme="minorHAnsi"/>
          <w:sz w:val="22"/>
          <w:szCs w:val="22"/>
          <w:lang w:val="en-US"/>
        </w:rPr>
        <w:t xml:space="preserve"> Li, </w:t>
      </w:r>
      <w:proofErr w:type="spellStart"/>
      <w:r w:rsidRPr="003B1AEA">
        <w:rPr>
          <w:rFonts w:asciiTheme="minorHAnsi" w:eastAsia="SimSun" w:hAnsiTheme="minorHAnsi" w:cstheme="minorHAnsi"/>
          <w:sz w:val="22"/>
          <w:szCs w:val="22"/>
          <w:lang w:val="en-US"/>
        </w:rPr>
        <w:t>Liping</w:t>
      </w:r>
      <w:proofErr w:type="spellEnd"/>
      <w:r w:rsidRPr="003B1AEA">
        <w:rPr>
          <w:rFonts w:asciiTheme="minorHAnsi" w:eastAsia="SimSun" w:hAnsiTheme="minorHAnsi" w:cstheme="minorHAnsi"/>
          <w:sz w:val="22"/>
          <w:szCs w:val="22"/>
          <w:lang w:val="en-US"/>
        </w:rPr>
        <w:t xml:space="preserve"> Zhang, </w:t>
      </w:r>
      <w:proofErr w:type="spellStart"/>
      <w:r w:rsidRPr="003B1AEA">
        <w:rPr>
          <w:rFonts w:asciiTheme="minorHAnsi" w:eastAsia="SimSun" w:hAnsiTheme="minorHAnsi" w:cstheme="minorHAnsi"/>
          <w:sz w:val="22"/>
          <w:szCs w:val="22"/>
          <w:lang w:val="en-US"/>
        </w:rPr>
        <w:t>Yenchun</w:t>
      </w:r>
      <w:proofErr w:type="spellEnd"/>
      <w:r w:rsidRPr="003B1AEA">
        <w:rPr>
          <w:rFonts w:asciiTheme="minorHAnsi" w:eastAsia="SimSun" w:hAnsiTheme="minorHAnsi" w:cstheme="minorHAnsi"/>
          <w:sz w:val="22"/>
          <w:szCs w:val="22"/>
          <w:lang w:val="en-US"/>
        </w:rPr>
        <w:t xml:space="preserve"> Jim Wu, "Multivariate Time Series Data Clustering Method Based on Dynamic Time Warping and Affinity Propagation", Wireless Communications and Mobile Computing, vol. 2021, Article ID 9915315, 8 pages, 2021. </w:t>
      </w:r>
      <w:hyperlink r:id="rId17" w:history="1">
        <w:r w:rsidRPr="004549A3">
          <w:rPr>
            <w:rStyle w:val="Hipercze"/>
            <w:rFonts w:asciiTheme="minorHAnsi" w:eastAsia="SimSun" w:hAnsiTheme="minorHAnsi" w:cstheme="minorHAnsi" w:hint="eastAsia"/>
            <w:sz w:val="22"/>
            <w:szCs w:val="22"/>
            <w:lang w:val="en-US"/>
          </w:rPr>
          <w:t>https://doi.org/10.1155/2021/9915315</w:t>
        </w:r>
      </w:hyperlink>
    </w:p>
    <w:p w14:paraId="5A8E2CC2" w14:textId="77777777" w:rsidR="003B1AEA" w:rsidRPr="003B1AEA" w:rsidRDefault="003B1AEA" w:rsidP="003B1AEA">
      <w:pPr>
        <w:pStyle w:val="Akapitzlist"/>
        <w:rPr>
          <w:rFonts w:asciiTheme="minorHAnsi" w:eastAsia="SimSun" w:hAnsiTheme="minorHAnsi" w:cstheme="minorHAnsi"/>
          <w:sz w:val="22"/>
          <w:szCs w:val="22"/>
          <w:lang w:val="en-US"/>
        </w:rPr>
      </w:pPr>
    </w:p>
    <w:p w14:paraId="00285EC2" w14:textId="0FE7903A" w:rsidR="003B1AEA" w:rsidRPr="003C649E" w:rsidRDefault="003B1AEA" w:rsidP="003C649E">
      <w:pPr>
        <w:pStyle w:val="Akapitzlist"/>
        <w:numPr>
          <w:ilvl w:val="0"/>
          <w:numId w:val="3"/>
        </w:numPr>
        <w:rPr>
          <w:rFonts w:asciiTheme="minorHAnsi" w:eastAsia="SimSun" w:hAnsiTheme="minorHAnsi" w:cstheme="minorHAnsi" w:hint="eastAsia"/>
          <w:sz w:val="22"/>
          <w:szCs w:val="22"/>
          <w:lang w:val="en-US"/>
        </w:rPr>
      </w:pPr>
      <w:r w:rsidRPr="003B1AEA">
        <w:rPr>
          <w:rFonts w:asciiTheme="minorHAnsi" w:eastAsia="SimSun" w:hAnsiTheme="minorHAnsi" w:cstheme="minorHAnsi" w:hint="eastAsia"/>
          <w:sz w:val="22"/>
          <w:szCs w:val="22"/>
          <w:lang w:val="en-US"/>
        </w:rPr>
        <w:t xml:space="preserve">Citation: Siebert, J.; </w:t>
      </w:r>
      <w:proofErr w:type="spellStart"/>
      <w:r w:rsidRPr="003B1AEA">
        <w:rPr>
          <w:rFonts w:asciiTheme="minorHAnsi" w:eastAsia="SimSun" w:hAnsiTheme="minorHAnsi" w:cstheme="minorHAnsi" w:hint="eastAsia"/>
          <w:sz w:val="22"/>
          <w:szCs w:val="22"/>
          <w:lang w:val="en-US"/>
        </w:rPr>
        <w:t>Groß</w:t>
      </w:r>
      <w:proofErr w:type="spellEnd"/>
      <w:r w:rsidRPr="003B1AEA">
        <w:rPr>
          <w:rFonts w:asciiTheme="minorHAnsi" w:eastAsia="SimSun" w:hAnsiTheme="minorHAnsi" w:cstheme="minorHAnsi" w:hint="eastAsia"/>
          <w:sz w:val="22"/>
          <w:szCs w:val="22"/>
          <w:lang w:val="en-US"/>
        </w:rPr>
        <w:t xml:space="preserve">, J.; </w:t>
      </w:r>
      <w:proofErr w:type="spellStart"/>
      <w:r w:rsidRPr="003B1AEA">
        <w:rPr>
          <w:rFonts w:asciiTheme="minorHAnsi" w:eastAsia="SimSun" w:hAnsiTheme="minorHAnsi" w:cstheme="minorHAnsi" w:hint="eastAsia"/>
          <w:sz w:val="22"/>
          <w:szCs w:val="22"/>
          <w:lang w:val="en-US"/>
        </w:rPr>
        <w:t>Schroth,C</w:t>
      </w:r>
      <w:proofErr w:type="spellEnd"/>
      <w:r w:rsidRPr="003B1AEA">
        <w:rPr>
          <w:rFonts w:asciiTheme="minorHAnsi" w:eastAsia="SimSun" w:hAnsiTheme="minorHAnsi" w:cstheme="minorHAnsi" w:hint="eastAsia"/>
          <w:sz w:val="22"/>
          <w:szCs w:val="22"/>
          <w:lang w:val="en-US"/>
        </w:rPr>
        <w:t>. A Systematic Review of Python</w:t>
      </w:r>
      <w:r w:rsidRPr="003B1AEA">
        <w:rPr>
          <w:rFonts w:asciiTheme="minorHAnsi" w:eastAsia="SimSun" w:hAnsiTheme="minorHAnsi" w:cstheme="minorHAnsi"/>
          <w:sz w:val="22"/>
          <w:szCs w:val="22"/>
          <w:lang w:val="en-US"/>
        </w:rPr>
        <w:t xml:space="preserve"> </w:t>
      </w:r>
      <w:r w:rsidRPr="003B1AEA">
        <w:rPr>
          <w:rFonts w:asciiTheme="minorHAnsi" w:eastAsia="SimSun" w:hAnsiTheme="minorHAnsi" w:cstheme="minorHAnsi" w:hint="eastAsia"/>
          <w:sz w:val="22"/>
          <w:szCs w:val="22"/>
          <w:lang w:val="en-US"/>
        </w:rPr>
        <w:t xml:space="preserve">Packages for Time Series </w:t>
      </w:r>
      <w:proofErr w:type="spellStart"/>
      <w:r w:rsidRPr="003B1AEA">
        <w:rPr>
          <w:rFonts w:asciiTheme="minorHAnsi" w:eastAsia="SimSun" w:hAnsiTheme="minorHAnsi" w:cstheme="minorHAnsi" w:hint="eastAsia"/>
          <w:sz w:val="22"/>
          <w:szCs w:val="22"/>
          <w:lang w:val="en-US"/>
        </w:rPr>
        <w:t>Analysis.Eng</w:t>
      </w:r>
      <w:proofErr w:type="spellEnd"/>
      <w:r w:rsidRPr="003B1AEA">
        <w:rPr>
          <w:rFonts w:asciiTheme="minorHAnsi" w:eastAsia="SimSun" w:hAnsiTheme="minorHAnsi" w:cstheme="minorHAnsi" w:hint="eastAsia"/>
          <w:sz w:val="22"/>
          <w:szCs w:val="22"/>
          <w:lang w:val="en-US"/>
        </w:rPr>
        <w:t>. Proc. 2021, 5, 22. https://doi.org/10.3390/engproc2021005022</w:t>
      </w:r>
    </w:p>
    <w:p w14:paraId="4AB92370" w14:textId="2BCDBF3D" w:rsidR="005C1067" w:rsidRPr="003B1AEA" w:rsidRDefault="005C1067">
      <w:pPr>
        <w:pStyle w:val="Default"/>
        <w:rPr>
          <w:rFonts w:asciiTheme="minorHAnsi" w:hAnsiTheme="minorHAnsi" w:cstheme="minorHAnsi"/>
        </w:rPr>
      </w:pPr>
    </w:p>
    <w:sectPr w:rsidR="005C1067" w:rsidRPr="003B1AEA" w:rsidSect="00830A19">
      <w:footerReference w:type="default" r:id="rId18"/>
      <w:type w:val="continuous"/>
      <w:pgSz w:w="11906" w:h="16838"/>
      <w:pgMar w:top="1417" w:right="1417" w:bottom="1417" w:left="1417"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E668" w14:textId="77777777" w:rsidR="006B6A9E" w:rsidRDefault="006B6A9E">
      <w:pPr>
        <w:spacing w:after="0" w:line="240" w:lineRule="auto"/>
        <w:rPr>
          <w:rFonts w:hint="eastAsia"/>
        </w:rPr>
      </w:pPr>
      <w:r>
        <w:separator/>
      </w:r>
    </w:p>
  </w:endnote>
  <w:endnote w:type="continuationSeparator" w:id="0">
    <w:p w14:paraId="1DD6C019" w14:textId="77777777" w:rsidR="006B6A9E" w:rsidRDefault="006B6A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F0630" w14:textId="77777777" w:rsidR="006B6A9E" w:rsidRDefault="006B6A9E">
      <w:pPr>
        <w:spacing w:after="0" w:line="240" w:lineRule="auto"/>
        <w:rPr>
          <w:rFonts w:hint="eastAsia"/>
        </w:rPr>
      </w:pPr>
      <w:r>
        <w:separator/>
      </w:r>
    </w:p>
  </w:footnote>
  <w:footnote w:type="continuationSeparator" w:id="0">
    <w:p w14:paraId="23232684" w14:textId="77777777" w:rsidR="006B6A9E" w:rsidRDefault="006B6A9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4"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8"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11"/>
  </w:num>
  <w:num w:numId="5">
    <w:abstractNumId w:val="6"/>
  </w:num>
  <w:num w:numId="6">
    <w:abstractNumId w:val="1"/>
  </w:num>
  <w:num w:numId="7">
    <w:abstractNumId w:val="0"/>
  </w:num>
  <w:num w:numId="8">
    <w:abstractNumId w:val="9"/>
  </w:num>
  <w:num w:numId="9">
    <w:abstractNumId w:val="2"/>
  </w:num>
  <w:num w:numId="10">
    <w:abstractNumId w:val="8"/>
  </w:num>
  <w:num w:numId="11">
    <w:abstractNumId w:val="5"/>
  </w:num>
  <w:num w:numId="12">
    <w:abstractNumId w:val="3"/>
  </w:num>
  <w:num w:numId="13">
    <w:abstractNumId w:val="7"/>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mwrAUA/hyWAyw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82CEA"/>
    <w:rsid w:val="00087559"/>
    <w:rsid w:val="00096A28"/>
    <w:rsid w:val="00097E7B"/>
    <w:rsid w:val="000A151C"/>
    <w:rsid w:val="000A7790"/>
    <w:rsid w:val="000B6272"/>
    <w:rsid w:val="000C3AD7"/>
    <w:rsid w:val="000D0A61"/>
    <w:rsid w:val="000E2597"/>
    <w:rsid w:val="000E3873"/>
    <w:rsid w:val="000E77F4"/>
    <w:rsid w:val="000E7EA6"/>
    <w:rsid w:val="000F0F7C"/>
    <w:rsid w:val="000F5F31"/>
    <w:rsid w:val="00111EBE"/>
    <w:rsid w:val="00113D36"/>
    <w:rsid w:val="00114E89"/>
    <w:rsid w:val="00126E48"/>
    <w:rsid w:val="001327A2"/>
    <w:rsid w:val="00137A42"/>
    <w:rsid w:val="00140795"/>
    <w:rsid w:val="001407A7"/>
    <w:rsid w:val="00151E34"/>
    <w:rsid w:val="00156406"/>
    <w:rsid w:val="00157F59"/>
    <w:rsid w:val="001638F4"/>
    <w:rsid w:val="00166BB6"/>
    <w:rsid w:val="00174133"/>
    <w:rsid w:val="001912CE"/>
    <w:rsid w:val="001916A3"/>
    <w:rsid w:val="001928C7"/>
    <w:rsid w:val="001A5AE6"/>
    <w:rsid w:val="001A6356"/>
    <w:rsid w:val="001B0EE7"/>
    <w:rsid w:val="001C6686"/>
    <w:rsid w:val="001D3843"/>
    <w:rsid w:val="001F2592"/>
    <w:rsid w:val="001F5C40"/>
    <w:rsid w:val="001F69F6"/>
    <w:rsid w:val="00201B2C"/>
    <w:rsid w:val="00217B48"/>
    <w:rsid w:val="00222BDC"/>
    <w:rsid w:val="002250CF"/>
    <w:rsid w:val="002267DD"/>
    <w:rsid w:val="00236B45"/>
    <w:rsid w:val="002376C8"/>
    <w:rsid w:val="002401E2"/>
    <w:rsid w:val="002512A3"/>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D1A62"/>
    <w:rsid w:val="002D2892"/>
    <w:rsid w:val="002E7B41"/>
    <w:rsid w:val="002F7B2C"/>
    <w:rsid w:val="00304E53"/>
    <w:rsid w:val="0031013B"/>
    <w:rsid w:val="00310177"/>
    <w:rsid w:val="0031136C"/>
    <w:rsid w:val="0031248E"/>
    <w:rsid w:val="0031266D"/>
    <w:rsid w:val="00316900"/>
    <w:rsid w:val="00324033"/>
    <w:rsid w:val="00325711"/>
    <w:rsid w:val="00330A83"/>
    <w:rsid w:val="00345465"/>
    <w:rsid w:val="00351008"/>
    <w:rsid w:val="00351BAA"/>
    <w:rsid w:val="0036474F"/>
    <w:rsid w:val="00366239"/>
    <w:rsid w:val="00372348"/>
    <w:rsid w:val="00381736"/>
    <w:rsid w:val="003873CB"/>
    <w:rsid w:val="00393E5D"/>
    <w:rsid w:val="003A65E8"/>
    <w:rsid w:val="003A6615"/>
    <w:rsid w:val="003B1AEA"/>
    <w:rsid w:val="003B3855"/>
    <w:rsid w:val="003C014D"/>
    <w:rsid w:val="003C097A"/>
    <w:rsid w:val="003C4A03"/>
    <w:rsid w:val="003C649E"/>
    <w:rsid w:val="003D0FEA"/>
    <w:rsid w:val="003D194D"/>
    <w:rsid w:val="003E203C"/>
    <w:rsid w:val="003E23F6"/>
    <w:rsid w:val="003E6343"/>
    <w:rsid w:val="003F5409"/>
    <w:rsid w:val="00420036"/>
    <w:rsid w:val="00421BEC"/>
    <w:rsid w:val="00422638"/>
    <w:rsid w:val="004260D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E2C6F"/>
    <w:rsid w:val="004E40EB"/>
    <w:rsid w:val="004F3748"/>
    <w:rsid w:val="004F502E"/>
    <w:rsid w:val="004F508A"/>
    <w:rsid w:val="0050189B"/>
    <w:rsid w:val="00516121"/>
    <w:rsid w:val="00521F87"/>
    <w:rsid w:val="00540206"/>
    <w:rsid w:val="005465F6"/>
    <w:rsid w:val="005525A4"/>
    <w:rsid w:val="00562202"/>
    <w:rsid w:val="005712ED"/>
    <w:rsid w:val="00575663"/>
    <w:rsid w:val="005821E8"/>
    <w:rsid w:val="005858F4"/>
    <w:rsid w:val="005931E5"/>
    <w:rsid w:val="005A3DB1"/>
    <w:rsid w:val="005B6077"/>
    <w:rsid w:val="005C1067"/>
    <w:rsid w:val="005D3EB8"/>
    <w:rsid w:val="005D6D29"/>
    <w:rsid w:val="005E4DF5"/>
    <w:rsid w:val="005E6DFE"/>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7C25"/>
    <w:rsid w:val="006B3DB6"/>
    <w:rsid w:val="006B45AD"/>
    <w:rsid w:val="006B6A9E"/>
    <w:rsid w:val="006C1580"/>
    <w:rsid w:val="006D58C7"/>
    <w:rsid w:val="006F6053"/>
    <w:rsid w:val="00716646"/>
    <w:rsid w:val="00721B0C"/>
    <w:rsid w:val="007305B9"/>
    <w:rsid w:val="007468CB"/>
    <w:rsid w:val="00754F72"/>
    <w:rsid w:val="007852CF"/>
    <w:rsid w:val="00787EB9"/>
    <w:rsid w:val="00793AF1"/>
    <w:rsid w:val="007A6DC3"/>
    <w:rsid w:val="007B63D2"/>
    <w:rsid w:val="007B7780"/>
    <w:rsid w:val="007B7ADE"/>
    <w:rsid w:val="007C7BFC"/>
    <w:rsid w:val="007E312D"/>
    <w:rsid w:val="00820FF4"/>
    <w:rsid w:val="00830A19"/>
    <w:rsid w:val="00832D2E"/>
    <w:rsid w:val="00836598"/>
    <w:rsid w:val="008464E1"/>
    <w:rsid w:val="00852CF7"/>
    <w:rsid w:val="00853ED7"/>
    <w:rsid w:val="00856F5E"/>
    <w:rsid w:val="00860663"/>
    <w:rsid w:val="00860C90"/>
    <w:rsid w:val="00873C8B"/>
    <w:rsid w:val="00882E4A"/>
    <w:rsid w:val="00883106"/>
    <w:rsid w:val="008914CC"/>
    <w:rsid w:val="00891D0F"/>
    <w:rsid w:val="00896EB0"/>
    <w:rsid w:val="008A1621"/>
    <w:rsid w:val="008A37A0"/>
    <w:rsid w:val="008A4D89"/>
    <w:rsid w:val="008A61E0"/>
    <w:rsid w:val="008B43C9"/>
    <w:rsid w:val="008B5413"/>
    <w:rsid w:val="008B5A5D"/>
    <w:rsid w:val="008C1CC8"/>
    <w:rsid w:val="008C2EB9"/>
    <w:rsid w:val="008C3F9E"/>
    <w:rsid w:val="008C4357"/>
    <w:rsid w:val="008E70B3"/>
    <w:rsid w:val="008F058A"/>
    <w:rsid w:val="008F18C1"/>
    <w:rsid w:val="008F733B"/>
    <w:rsid w:val="008F7DC4"/>
    <w:rsid w:val="0092179E"/>
    <w:rsid w:val="0092475D"/>
    <w:rsid w:val="00924D26"/>
    <w:rsid w:val="00927D7B"/>
    <w:rsid w:val="009413E8"/>
    <w:rsid w:val="009414D2"/>
    <w:rsid w:val="00946148"/>
    <w:rsid w:val="00952461"/>
    <w:rsid w:val="0095562E"/>
    <w:rsid w:val="00955E2B"/>
    <w:rsid w:val="0095749A"/>
    <w:rsid w:val="00960D08"/>
    <w:rsid w:val="009636A2"/>
    <w:rsid w:val="00963CC4"/>
    <w:rsid w:val="00984944"/>
    <w:rsid w:val="009855C0"/>
    <w:rsid w:val="009874C5"/>
    <w:rsid w:val="0099213E"/>
    <w:rsid w:val="009A3C37"/>
    <w:rsid w:val="009D24C0"/>
    <w:rsid w:val="009F3EBA"/>
    <w:rsid w:val="009F61ED"/>
    <w:rsid w:val="00A0070B"/>
    <w:rsid w:val="00A06602"/>
    <w:rsid w:val="00A06B5D"/>
    <w:rsid w:val="00A27C92"/>
    <w:rsid w:val="00A45FF2"/>
    <w:rsid w:val="00A512C9"/>
    <w:rsid w:val="00A55F23"/>
    <w:rsid w:val="00A61704"/>
    <w:rsid w:val="00A6623C"/>
    <w:rsid w:val="00A67E4C"/>
    <w:rsid w:val="00A74FF5"/>
    <w:rsid w:val="00A75AB4"/>
    <w:rsid w:val="00A807C2"/>
    <w:rsid w:val="00A819DD"/>
    <w:rsid w:val="00A82A27"/>
    <w:rsid w:val="00A8325A"/>
    <w:rsid w:val="00A842A2"/>
    <w:rsid w:val="00A97422"/>
    <w:rsid w:val="00A97965"/>
    <w:rsid w:val="00AB1AD0"/>
    <w:rsid w:val="00AB2205"/>
    <w:rsid w:val="00AB6720"/>
    <w:rsid w:val="00AC1923"/>
    <w:rsid w:val="00AC6478"/>
    <w:rsid w:val="00AD6D32"/>
    <w:rsid w:val="00AD6EF8"/>
    <w:rsid w:val="00AD7BBF"/>
    <w:rsid w:val="00AE3298"/>
    <w:rsid w:val="00AE7A70"/>
    <w:rsid w:val="00AF376B"/>
    <w:rsid w:val="00AF696D"/>
    <w:rsid w:val="00AF7144"/>
    <w:rsid w:val="00B000FA"/>
    <w:rsid w:val="00B10CBE"/>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0089"/>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3A4"/>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403DA"/>
    <w:rsid w:val="00D44034"/>
    <w:rsid w:val="00D44B33"/>
    <w:rsid w:val="00D52242"/>
    <w:rsid w:val="00D60262"/>
    <w:rsid w:val="00D817A0"/>
    <w:rsid w:val="00D841BC"/>
    <w:rsid w:val="00D86673"/>
    <w:rsid w:val="00D8711C"/>
    <w:rsid w:val="00D94B2E"/>
    <w:rsid w:val="00D962CC"/>
    <w:rsid w:val="00DB049D"/>
    <w:rsid w:val="00DB14D3"/>
    <w:rsid w:val="00DB3ACB"/>
    <w:rsid w:val="00DC73CB"/>
    <w:rsid w:val="00DE1DA3"/>
    <w:rsid w:val="00DE37D4"/>
    <w:rsid w:val="00DE56C6"/>
    <w:rsid w:val="00DF021B"/>
    <w:rsid w:val="00DF3316"/>
    <w:rsid w:val="00E01354"/>
    <w:rsid w:val="00E05266"/>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6F70"/>
    <w:rsid w:val="00F07ADE"/>
    <w:rsid w:val="00F23231"/>
    <w:rsid w:val="00F2461F"/>
    <w:rsid w:val="00F43130"/>
    <w:rsid w:val="00F45367"/>
    <w:rsid w:val="00F52458"/>
    <w:rsid w:val="00F61A06"/>
    <w:rsid w:val="00F71E38"/>
    <w:rsid w:val="00F74ED0"/>
    <w:rsid w:val="00F80A0D"/>
    <w:rsid w:val="00F85B3A"/>
    <w:rsid w:val="00F86775"/>
    <w:rsid w:val="00F87EB4"/>
    <w:rsid w:val="00FA4F4C"/>
    <w:rsid w:val="00FB0FCB"/>
    <w:rsid w:val="00FB66D2"/>
    <w:rsid w:val="00FB74A1"/>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55/2021/9915315" TargetMode="External"/><Relationship Id="rId2" Type="http://schemas.openxmlformats.org/officeDocument/2006/relationships/numbering" Target="numbering.xml"/><Relationship Id="rId16" Type="http://schemas.openxmlformats.org/officeDocument/2006/relationships/hyperlink" Target="https://towardsdatascience.com/dynamic-time-warping-3933f25fcd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modules/clustering.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12196</TotalTime>
  <Pages>1</Pages>
  <Words>2064</Words>
  <Characters>12388</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44</cp:revision>
  <cp:lastPrinted>2021-11-22T21:37:00Z</cp:lastPrinted>
  <dcterms:created xsi:type="dcterms:W3CDTF">2016-10-16T15:47:00Z</dcterms:created>
  <dcterms:modified xsi:type="dcterms:W3CDTF">2021-11-22T21:38:00Z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