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1F39" w14:textId="6C3D078D" w:rsidR="00116FE6" w:rsidRDefault="00116FE6" w:rsidP="00116FE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16FE6">
        <w:rPr>
          <w:rFonts w:ascii="Times New Roman" w:hAnsi="Times New Roman" w:cs="Times New Roman"/>
          <w:b/>
          <w:bCs/>
          <w:sz w:val="32"/>
          <w:szCs w:val="32"/>
        </w:rPr>
        <w:t>Problem Statement</w:t>
      </w:r>
      <w:r w:rsidR="00BE2D53">
        <w:rPr>
          <w:rFonts w:ascii="Times New Roman" w:hAnsi="Times New Roman" w:cs="Times New Roman"/>
          <w:b/>
          <w:bCs/>
          <w:sz w:val="32"/>
          <w:szCs w:val="32"/>
        </w:rPr>
        <w:t xml:space="preserve"> for Minor Project</w:t>
      </w:r>
      <w:r w:rsidRPr="00116FE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116FE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3D95A6" w14:textId="77777777" w:rsidR="00116FE6" w:rsidRPr="00116FE6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>Develop a scalable network for a manufacturing plant, integrating different units like Assembly, Quality Control, Logistics, and Administration. The network must support:</w:t>
      </w:r>
    </w:p>
    <w:p w14:paraId="0CD7F676" w14:textId="77777777" w:rsidR="00116FE6" w:rsidRPr="00116FE6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 xml:space="preserve"> • Seamless communication between production lines and inventory systems. </w:t>
      </w:r>
    </w:p>
    <w:p w14:paraId="0B365B1B" w14:textId="77777777" w:rsidR="00116FE6" w:rsidRPr="00116FE6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 xml:space="preserve">• VLAN segmentation for secure communication between IoT devices, SCADA systems, and enterprise networks. </w:t>
      </w:r>
    </w:p>
    <w:p w14:paraId="404119BE" w14:textId="77777777" w:rsidR="00116FE6" w:rsidRPr="00116FE6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 xml:space="preserve">• Real-time monitoring to detect and respond to network issues without disrupting operations. </w:t>
      </w:r>
    </w:p>
    <w:p w14:paraId="7B4D531E" w14:textId="77777777" w:rsidR="00116FE6" w:rsidRDefault="00116FE6" w:rsidP="00116FE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6FE6">
        <w:rPr>
          <w:rFonts w:ascii="Times New Roman" w:hAnsi="Times New Roman" w:cs="Times New Roman"/>
          <w:b/>
          <w:bCs/>
          <w:sz w:val="32"/>
          <w:szCs w:val="32"/>
        </w:rPr>
        <w:t>Challenge:</w:t>
      </w:r>
    </w:p>
    <w:p w14:paraId="47F7EEA6" w14:textId="607A8DAC" w:rsidR="001D7FC8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>Ensure high availability and protection against industrial cyber threats targeting OT systems.</w:t>
      </w:r>
    </w:p>
    <w:p w14:paraId="76632146" w14:textId="5DBE49CC" w:rsidR="00116FE6" w:rsidRDefault="00116FE6" w:rsidP="00116FE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16FE6">
        <w:rPr>
          <w:rFonts w:ascii="Times New Roman" w:hAnsi="Times New Roman" w:cs="Times New Roman"/>
          <w:b/>
          <w:bCs/>
          <w:sz w:val="32"/>
          <w:szCs w:val="32"/>
        </w:rPr>
        <w:t>Scenario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</w:p>
    <w:p w14:paraId="248030CE" w14:textId="698609DC" w:rsidR="00116FE6" w:rsidRDefault="00116FE6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16FE6">
        <w:rPr>
          <w:rFonts w:ascii="Times New Roman" w:hAnsi="Times New Roman" w:cs="Times New Roman"/>
          <w:sz w:val="24"/>
          <w:szCs w:val="24"/>
        </w:rPr>
        <w:t xml:space="preserve">Manufacturing Plant with different zones likes </w:t>
      </w:r>
      <w:r w:rsidR="00140591">
        <w:rPr>
          <w:rFonts w:ascii="Times New Roman" w:hAnsi="Times New Roman" w:cs="Times New Roman"/>
          <w:sz w:val="24"/>
          <w:szCs w:val="24"/>
        </w:rPr>
        <w:t>Production Zone, Engineering Zone, Corporate Zone, Storage Zone, DMZ (Demilitarized Zone)</w:t>
      </w:r>
      <w:r w:rsidR="00852CA5">
        <w:rPr>
          <w:rFonts w:ascii="Times New Roman" w:hAnsi="Times New Roman" w:cs="Times New Roman"/>
          <w:sz w:val="24"/>
          <w:szCs w:val="24"/>
        </w:rPr>
        <w:t xml:space="preserve">, </w:t>
      </w:r>
      <w:r w:rsidR="00852CA5" w:rsidRPr="00852CA5">
        <w:rPr>
          <w:rFonts w:ascii="Times New Roman" w:hAnsi="Times New Roman" w:cs="Times New Roman"/>
          <w:sz w:val="24"/>
          <w:szCs w:val="24"/>
        </w:rPr>
        <w:t>Guest &amp; Miscellaneous Areas</w:t>
      </w:r>
      <w:r w:rsidR="00140591">
        <w:rPr>
          <w:rFonts w:ascii="Times New Roman" w:hAnsi="Times New Roman" w:cs="Times New Roman"/>
          <w:sz w:val="24"/>
          <w:szCs w:val="24"/>
        </w:rPr>
        <w:t xml:space="preserve"> with VLAN segmentation, IoT devices, SCADA systems.</w:t>
      </w:r>
    </w:p>
    <w:p w14:paraId="118A898E" w14:textId="68723026" w:rsidR="00140591" w:rsidRDefault="00140591" w:rsidP="00116F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8560E">
        <w:rPr>
          <w:rFonts w:ascii="Times New Roman" w:hAnsi="Times New Roman" w:cs="Times New Roman"/>
          <w:b/>
          <w:bCs/>
          <w:sz w:val="28"/>
          <w:szCs w:val="28"/>
        </w:rPr>
        <w:t>Scenario Overview</w:t>
      </w:r>
      <w:r w:rsidR="0018560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18560E">
        <w:rPr>
          <w:rFonts w:ascii="Times New Roman" w:hAnsi="Times New Roman" w:cs="Times New Roman"/>
          <w:sz w:val="24"/>
          <w:szCs w:val="24"/>
        </w:rPr>
        <w:t xml:space="preserve">Designing and implementing a comprehensive network for a manufacturing plant </w:t>
      </w:r>
      <w:r w:rsidR="00D10C4C">
        <w:rPr>
          <w:rFonts w:ascii="Times New Roman" w:hAnsi="Times New Roman" w:cs="Times New Roman"/>
          <w:sz w:val="24"/>
          <w:szCs w:val="24"/>
        </w:rPr>
        <w:t xml:space="preserve">which deals with both manufacturing and </w:t>
      </w:r>
      <w:r w:rsidR="00A22B03">
        <w:rPr>
          <w:rFonts w:ascii="Times New Roman" w:hAnsi="Times New Roman" w:cs="Times New Roman"/>
          <w:sz w:val="24"/>
          <w:szCs w:val="24"/>
        </w:rPr>
        <w:t>trading. The plant has five zones, with multiple departments distributed across in each zone</w:t>
      </w:r>
      <w:r w:rsidR="00871F07">
        <w:rPr>
          <w:rFonts w:ascii="Times New Roman" w:hAnsi="Times New Roman" w:cs="Times New Roman"/>
          <w:sz w:val="24"/>
          <w:szCs w:val="24"/>
        </w:rPr>
        <w:t>. The network must ensure seamless wired and wireless connectivity</w:t>
      </w:r>
      <w:r w:rsidR="004C4946">
        <w:rPr>
          <w:rFonts w:ascii="Times New Roman" w:hAnsi="Times New Roman" w:cs="Times New Roman"/>
          <w:sz w:val="24"/>
          <w:szCs w:val="24"/>
        </w:rPr>
        <w:t xml:space="preserve">, </w:t>
      </w:r>
      <w:r w:rsidR="004C4946" w:rsidRPr="004C4946">
        <w:rPr>
          <w:rFonts w:ascii="Times New Roman" w:hAnsi="Times New Roman" w:cs="Times New Roman"/>
          <w:sz w:val="24"/>
          <w:szCs w:val="24"/>
        </w:rPr>
        <w:t>VLAN segmentation for secure communication between IoT devices, SCADA systems, and enterprise networks</w:t>
      </w:r>
      <w:r w:rsidR="004C4946">
        <w:rPr>
          <w:rFonts w:ascii="Times New Roman" w:hAnsi="Times New Roman" w:cs="Times New Roman"/>
          <w:sz w:val="24"/>
          <w:szCs w:val="24"/>
        </w:rPr>
        <w:t>,</w:t>
      </w:r>
      <w:r w:rsidR="004C4946" w:rsidRPr="004C4946">
        <w:rPr>
          <w:rFonts w:ascii="Times New Roman" w:hAnsi="Times New Roman" w:cs="Times New Roman"/>
          <w:sz w:val="24"/>
          <w:szCs w:val="24"/>
        </w:rPr>
        <w:t xml:space="preserve"> </w:t>
      </w:r>
      <w:r w:rsidR="004C4946">
        <w:rPr>
          <w:rFonts w:ascii="Times New Roman" w:hAnsi="Times New Roman" w:cs="Times New Roman"/>
          <w:sz w:val="24"/>
          <w:szCs w:val="24"/>
        </w:rPr>
        <w:t>r</w:t>
      </w:r>
      <w:r w:rsidR="004C4946" w:rsidRPr="004C4946">
        <w:rPr>
          <w:rFonts w:ascii="Times New Roman" w:hAnsi="Times New Roman" w:cs="Times New Roman"/>
          <w:sz w:val="24"/>
          <w:szCs w:val="24"/>
        </w:rPr>
        <w:t>eal-time monitoring to detect and respond to network issues without disrupting operations</w:t>
      </w:r>
      <w:r w:rsidR="004C4946">
        <w:rPr>
          <w:rFonts w:ascii="Times New Roman" w:hAnsi="Times New Roman" w:cs="Times New Roman"/>
          <w:sz w:val="24"/>
          <w:szCs w:val="24"/>
        </w:rPr>
        <w:t>, e</w:t>
      </w:r>
      <w:r w:rsidR="004C4946" w:rsidRPr="004C4946">
        <w:rPr>
          <w:rFonts w:ascii="Times New Roman" w:hAnsi="Times New Roman" w:cs="Times New Roman"/>
          <w:sz w:val="24"/>
          <w:szCs w:val="24"/>
        </w:rPr>
        <w:t>nsur</w:t>
      </w:r>
      <w:r w:rsidR="004C4946">
        <w:rPr>
          <w:rFonts w:ascii="Times New Roman" w:hAnsi="Times New Roman" w:cs="Times New Roman"/>
          <w:sz w:val="24"/>
          <w:szCs w:val="24"/>
        </w:rPr>
        <w:t>ing</w:t>
      </w:r>
      <w:r w:rsidR="004C4946" w:rsidRPr="004C4946">
        <w:rPr>
          <w:rFonts w:ascii="Times New Roman" w:hAnsi="Times New Roman" w:cs="Times New Roman"/>
          <w:sz w:val="24"/>
          <w:szCs w:val="24"/>
        </w:rPr>
        <w:t xml:space="preserve"> high availability and protection against industrial cyber threats targeting OT systems</w:t>
      </w:r>
      <w:r w:rsidR="004C4946">
        <w:rPr>
          <w:rFonts w:ascii="Times New Roman" w:hAnsi="Times New Roman" w:cs="Times New Roman"/>
          <w:sz w:val="24"/>
          <w:szCs w:val="24"/>
        </w:rPr>
        <w:t xml:space="preserve">. </w:t>
      </w:r>
      <w:r w:rsidR="004C4946" w:rsidRPr="004C4946">
        <w:rPr>
          <w:rFonts w:ascii="Times New Roman" w:hAnsi="Times New Roman" w:cs="Times New Roman"/>
          <w:sz w:val="24"/>
          <w:szCs w:val="24"/>
        </w:rPr>
        <w:t>Additionally, the network should be future-proofed to handle scalability.</w:t>
      </w:r>
    </w:p>
    <w:p w14:paraId="431EC216" w14:textId="77777777" w:rsidR="006B4C7E" w:rsidRDefault="004C4946" w:rsidP="004C4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Zone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Layout</w:t>
      </w:r>
      <w:r w:rsidR="006B4C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BEE182" w14:textId="6A7DA88B" w:rsidR="006B4C7E" w:rsidRPr="006B4C7E" w:rsidRDefault="006B4C7E" w:rsidP="006B4C7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Production Zone: Includes industrial devices such as Programmable</w:t>
      </w:r>
    </w:p>
    <w:p w14:paraId="7CDE271E" w14:textId="77777777" w:rsidR="006B4C7E" w:rsidRPr="006B4C7E" w:rsidRDefault="006B4C7E" w:rsidP="006B4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Controllers (PLCs), sensors, and actuators that control and monitor production</w:t>
      </w:r>
    </w:p>
    <w:p w14:paraId="718FA381" w14:textId="77777777" w:rsidR="006B4C7E" w:rsidRPr="006B4C7E" w:rsidRDefault="006B4C7E" w:rsidP="006B4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lines.</w:t>
      </w:r>
    </w:p>
    <w:p w14:paraId="136AC6DC" w14:textId="026B6E9C" w:rsidR="006B4C7E" w:rsidRPr="006B4C7E" w:rsidRDefault="006B4C7E" w:rsidP="006B4C7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Engineering Zone: Houses engineering workstations and servers used for </w:t>
      </w:r>
      <w:proofErr w:type="spellStart"/>
      <w:r w:rsidRPr="006B4C7E">
        <w:rPr>
          <w:rFonts w:ascii="Times New Roman" w:hAnsi="Times New Roman" w:cs="Times New Roman"/>
          <w:sz w:val="24"/>
          <w:szCs w:val="24"/>
        </w:rPr>
        <w:t>desicung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C7E">
        <w:rPr>
          <w:rFonts w:ascii="Times New Roman" w:hAnsi="Times New Roman" w:cs="Times New Roman"/>
          <w:sz w:val="24"/>
          <w:szCs w:val="24"/>
        </w:rPr>
        <w:t>and maintaining production systems.</w:t>
      </w:r>
    </w:p>
    <w:p w14:paraId="0E97558D" w14:textId="3C02BAC3" w:rsidR="006B4C7E" w:rsidRPr="006B4C7E" w:rsidRDefault="006B4C7E" w:rsidP="006B4C7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lastRenderedPageBreak/>
        <w:t>Corporate Zone: Supports administrative systems for HR, finance, and general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C7E">
        <w:rPr>
          <w:rFonts w:ascii="Times New Roman" w:hAnsi="Times New Roman" w:cs="Times New Roman"/>
          <w:sz w:val="24"/>
          <w:szCs w:val="24"/>
        </w:rPr>
        <w:t>operations.</w:t>
      </w:r>
    </w:p>
    <w:p w14:paraId="1476E879" w14:textId="6EF0D083" w:rsidR="006B4C7E" w:rsidRDefault="006B4C7E" w:rsidP="006B4C7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Storage Zone: Contains servers for storing production data, inventory management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C7E">
        <w:rPr>
          <w:rFonts w:ascii="Times New Roman" w:hAnsi="Times New Roman" w:cs="Times New Roman"/>
          <w:sz w:val="24"/>
          <w:szCs w:val="24"/>
        </w:rPr>
        <w:t>systems, and backups.</w:t>
      </w:r>
    </w:p>
    <w:p w14:paraId="51E4AF8C" w14:textId="24E64AF0" w:rsidR="00AE7BC6" w:rsidRPr="00AE7BC6" w:rsidRDefault="00AE7BC6" w:rsidP="00AE7BC6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Guest &amp; Miscellaneous Areas (Separate VLANs within Corporate Zone for Limited Access):</w:t>
      </w:r>
      <w:r>
        <w:rPr>
          <w:rFonts w:ascii="Times New Roman" w:hAnsi="Times New Roman" w:cs="Times New Roman"/>
          <w:sz w:val="24"/>
          <w:szCs w:val="24"/>
        </w:rPr>
        <w:t xml:space="preserve"> Contains WAP for guests and outside visitors.</w:t>
      </w:r>
    </w:p>
    <w:p w14:paraId="7E9B1A13" w14:textId="4AF896DF" w:rsidR="006B4C7E" w:rsidRPr="006B4C7E" w:rsidRDefault="006B4C7E" w:rsidP="006B4C7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DMZ (Demilitarized Zone): Hosts public-facing services such as vendor portals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B4C7E">
        <w:rPr>
          <w:rFonts w:ascii="Times New Roman" w:hAnsi="Times New Roman" w:cs="Times New Roman"/>
          <w:sz w:val="24"/>
          <w:szCs w:val="24"/>
        </w:rPr>
        <w:t>communication systems.</w:t>
      </w:r>
    </w:p>
    <w:p w14:paraId="1F444A82" w14:textId="77777777" w:rsidR="006B4C7E" w:rsidRPr="006B4C7E" w:rsidRDefault="006B4C7E" w:rsidP="006B4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This segmentation enhances performance, ensures security, and supports scalability</w:t>
      </w:r>
    </w:p>
    <w:p w14:paraId="4845888A" w14:textId="19EB1D98" w:rsidR="006B4C7E" w:rsidRPr="006B4C7E" w:rsidRDefault="006B4C7E" w:rsidP="006B4C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while protecting critical systems from external threats.</w:t>
      </w:r>
      <w:r w:rsidR="004C4946" w:rsidRPr="006B4C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402B9" w14:textId="66222DD7" w:rsidR="004C4946" w:rsidRDefault="004C4946" w:rsidP="004C494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Department Distribution:</w:t>
      </w:r>
    </w:p>
    <w:p w14:paraId="6EDB273A" w14:textId="77777777" w:rsidR="006B4C7E" w:rsidRPr="006B4C7E" w:rsidRDefault="006B4C7E" w:rsidP="006B4C7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b/>
          <w:bCs/>
          <w:sz w:val="24"/>
          <w:szCs w:val="24"/>
        </w:rPr>
        <w:t>Production Zone:</w:t>
      </w:r>
    </w:p>
    <w:p w14:paraId="687CBD40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Industrial devices (PLCs, sensors, actuators)</w:t>
      </w:r>
    </w:p>
    <w:p w14:paraId="16DC29AD" w14:textId="24CEF44A" w:rsidR="006B4C7E" w:rsidRPr="006A6320" w:rsidRDefault="006B4C7E" w:rsidP="006A6320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Manufacturing production lines</w:t>
      </w:r>
    </w:p>
    <w:p w14:paraId="6EDACEF8" w14:textId="77777777" w:rsidR="006B4C7E" w:rsidRPr="006B4C7E" w:rsidRDefault="006B4C7E" w:rsidP="006B4C7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b/>
          <w:bCs/>
          <w:sz w:val="24"/>
          <w:szCs w:val="24"/>
        </w:rPr>
        <w:t>Engineering Zone:</w:t>
      </w:r>
    </w:p>
    <w:p w14:paraId="5B42EEE9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Engineering workstations</w:t>
      </w:r>
    </w:p>
    <w:p w14:paraId="31D4535C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Design and maintenance servers</w:t>
      </w:r>
    </w:p>
    <w:p w14:paraId="398ECDC9" w14:textId="77777777" w:rsidR="006B4C7E" w:rsidRPr="006B4C7E" w:rsidRDefault="006B4C7E" w:rsidP="006B4C7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b/>
          <w:bCs/>
          <w:sz w:val="24"/>
          <w:szCs w:val="24"/>
        </w:rPr>
        <w:t>Corporate Zone:</w:t>
      </w:r>
    </w:p>
    <w:p w14:paraId="367957EF" w14:textId="702AD724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Sales and Marketing </w:t>
      </w:r>
    </w:p>
    <w:p w14:paraId="682F4357" w14:textId="368C7305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Human Resources </w:t>
      </w:r>
    </w:p>
    <w:p w14:paraId="78374070" w14:textId="452552DE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Finance and Accounts </w:t>
      </w:r>
    </w:p>
    <w:p w14:paraId="7AAFEEBD" w14:textId="49C1E7BD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Administrator and Public Relations </w:t>
      </w:r>
    </w:p>
    <w:p w14:paraId="4A66B1C9" w14:textId="0707CDC6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IT Department </w:t>
      </w:r>
    </w:p>
    <w:p w14:paraId="60BF3FDD" w14:textId="77777777" w:rsidR="006B4C7E" w:rsidRPr="006B4C7E" w:rsidRDefault="006B4C7E" w:rsidP="006B4C7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b/>
          <w:bCs/>
          <w:sz w:val="24"/>
          <w:szCs w:val="24"/>
        </w:rPr>
        <w:t>Storage Zone:</w:t>
      </w:r>
    </w:p>
    <w:p w14:paraId="2401E4F1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Inventory management systems</w:t>
      </w:r>
    </w:p>
    <w:p w14:paraId="77B8BB5A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Production data servers</w:t>
      </w:r>
    </w:p>
    <w:p w14:paraId="04F868AE" w14:textId="77777777" w:rsidR="006B4C7E" w:rsidRPr="006A6320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lastRenderedPageBreak/>
        <w:t>Backup storage</w:t>
      </w:r>
    </w:p>
    <w:p w14:paraId="0369D252" w14:textId="5C2A8ED9" w:rsidR="006A6320" w:rsidRPr="006A6320" w:rsidRDefault="006A6320" w:rsidP="006A6320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Logistics </w:t>
      </w:r>
    </w:p>
    <w:p w14:paraId="48D48DCA" w14:textId="77777777" w:rsidR="006B4C7E" w:rsidRPr="006B4C7E" w:rsidRDefault="006B4C7E" w:rsidP="006B4C7E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B4C7E">
        <w:rPr>
          <w:rFonts w:ascii="Times New Roman" w:hAnsi="Times New Roman" w:cs="Times New Roman"/>
          <w:b/>
          <w:bCs/>
          <w:sz w:val="24"/>
          <w:szCs w:val="24"/>
        </w:rPr>
        <w:t>DMZ (Demilitarized Zone):</w:t>
      </w:r>
    </w:p>
    <w:p w14:paraId="1D50492A" w14:textId="77777777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>Vendor Portals &amp; Communication Systems</w:t>
      </w:r>
    </w:p>
    <w:p w14:paraId="2C138E60" w14:textId="516DE85D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Security Department </w:t>
      </w:r>
    </w:p>
    <w:p w14:paraId="0549C29C" w14:textId="3EEA0A94" w:rsidR="006B4C7E" w:rsidRPr="006B4C7E" w:rsidRDefault="006B4C7E" w:rsidP="006B4C7E">
      <w:pPr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4C7E">
        <w:rPr>
          <w:rFonts w:ascii="Times New Roman" w:hAnsi="Times New Roman" w:cs="Times New Roman"/>
          <w:sz w:val="24"/>
          <w:szCs w:val="24"/>
        </w:rPr>
        <w:t xml:space="preserve">Server Room </w:t>
      </w:r>
    </w:p>
    <w:p w14:paraId="5BA595DA" w14:textId="61F47675" w:rsidR="00991EEA" w:rsidRDefault="00991EEA" w:rsidP="00991EEA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1EEA">
        <w:rPr>
          <w:rFonts w:ascii="Times New Roman" w:hAnsi="Times New Roman" w:cs="Times New Roman"/>
          <w:sz w:val="24"/>
          <w:szCs w:val="24"/>
        </w:rPr>
        <w:t>Guest &amp; Miscellaneous Areas</w:t>
      </w:r>
    </w:p>
    <w:p w14:paraId="36A9E37F" w14:textId="33A4B465" w:rsidR="00991EEA" w:rsidRPr="00991EEA" w:rsidRDefault="00991EEA" w:rsidP="00991EEA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1EEA">
        <w:rPr>
          <w:rFonts w:ascii="Times New Roman" w:hAnsi="Times New Roman" w:cs="Times New Roman"/>
          <w:sz w:val="24"/>
          <w:szCs w:val="24"/>
        </w:rPr>
        <w:t xml:space="preserve">Reception and Visitor Lounge </w:t>
      </w:r>
    </w:p>
    <w:p w14:paraId="606300F6" w14:textId="09124FC5" w:rsidR="00991EEA" w:rsidRPr="00991EEA" w:rsidRDefault="00991EEA" w:rsidP="00991EEA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1EEA">
        <w:rPr>
          <w:rFonts w:ascii="Times New Roman" w:hAnsi="Times New Roman" w:cs="Times New Roman"/>
          <w:sz w:val="24"/>
          <w:szCs w:val="24"/>
        </w:rPr>
        <w:t xml:space="preserve">Cafeteria </w:t>
      </w:r>
    </w:p>
    <w:p w14:paraId="46BCFD86" w14:textId="21A608DB" w:rsidR="00AE7BC6" w:rsidRDefault="00AE7BC6" w:rsidP="00AE7B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Network Design:</w:t>
      </w:r>
    </w:p>
    <w:p w14:paraId="2AAA071F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E7BC6">
        <w:rPr>
          <w:rFonts w:ascii="Times New Roman" w:hAnsi="Times New Roman" w:cs="Times New Roman"/>
          <w:b/>
          <w:bCs/>
          <w:sz w:val="28"/>
          <w:szCs w:val="28"/>
        </w:rPr>
        <w:t>Hierarchical Network Design Mapping</w:t>
      </w:r>
    </w:p>
    <w:p w14:paraId="57E009CD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A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hierarchical network</w:t>
      </w:r>
      <w:r w:rsidRPr="00AE7BC6">
        <w:rPr>
          <w:rFonts w:ascii="Times New Roman" w:hAnsi="Times New Roman" w:cs="Times New Roman"/>
          <w:sz w:val="24"/>
          <w:szCs w:val="24"/>
        </w:rPr>
        <w:t xml:space="preserve"> is structured into three layers:</w:t>
      </w:r>
    </w:p>
    <w:p w14:paraId="48E4D9A2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1. Core Layer (High-Speed Backbone)</w:t>
      </w:r>
    </w:p>
    <w:p w14:paraId="0E7E05BB" w14:textId="77777777" w:rsidR="00AE7BC6" w:rsidRPr="00AE7BC6" w:rsidRDefault="00AE7BC6" w:rsidP="00AE7BC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Connects all major zones with high-speed switching and redundancy.</w:t>
      </w:r>
    </w:p>
    <w:p w14:paraId="13AE7D4D" w14:textId="77777777" w:rsidR="00AE7BC6" w:rsidRPr="00AE7BC6" w:rsidRDefault="00AE7BC6" w:rsidP="00AE7BC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Typically includes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high-performance routers and core switches</w:t>
      </w:r>
      <w:r w:rsidRPr="00AE7BC6">
        <w:rPr>
          <w:rFonts w:ascii="Times New Roman" w:hAnsi="Times New Roman" w:cs="Times New Roman"/>
          <w:sz w:val="24"/>
          <w:szCs w:val="24"/>
        </w:rPr>
        <w:t>.</w:t>
      </w:r>
    </w:p>
    <w:p w14:paraId="2809A673" w14:textId="77777777" w:rsidR="00AE7BC6" w:rsidRPr="00AE7BC6" w:rsidRDefault="00AE7BC6" w:rsidP="00AE7BC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Provides fast, resilient connectivity between data </w:t>
      </w:r>
      <w:proofErr w:type="spellStart"/>
      <w:r w:rsidRPr="00AE7BC6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AE7BC6">
        <w:rPr>
          <w:rFonts w:ascii="Times New Roman" w:hAnsi="Times New Roman" w:cs="Times New Roman"/>
          <w:sz w:val="24"/>
          <w:szCs w:val="24"/>
        </w:rPr>
        <w:t>, corporate networks, and production systems.</w:t>
      </w:r>
    </w:p>
    <w:p w14:paraId="15435B74" w14:textId="77777777" w:rsidR="00AE7BC6" w:rsidRPr="00AE7BC6" w:rsidRDefault="00AE7BC6" w:rsidP="00AE7BC6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Zones Connected:</w:t>
      </w:r>
    </w:p>
    <w:p w14:paraId="5418242A" w14:textId="77777777" w:rsidR="00AE7BC6" w:rsidRPr="00AE7BC6" w:rsidRDefault="00AE7BC6" w:rsidP="00AE7BC6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Production Zone</w:t>
      </w:r>
    </w:p>
    <w:p w14:paraId="3D3053D9" w14:textId="77777777" w:rsidR="00AE7BC6" w:rsidRPr="00AE7BC6" w:rsidRDefault="00AE7BC6" w:rsidP="00AE7BC6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Engineering Zone</w:t>
      </w:r>
    </w:p>
    <w:p w14:paraId="020D7797" w14:textId="77777777" w:rsidR="00AE7BC6" w:rsidRPr="00AE7BC6" w:rsidRDefault="00AE7BC6" w:rsidP="00AE7BC6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Corporate Zone</w:t>
      </w:r>
    </w:p>
    <w:p w14:paraId="59B18178" w14:textId="77777777" w:rsidR="00AE7BC6" w:rsidRPr="00AE7BC6" w:rsidRDefault="00AE7BC6" w:rsidP="00AE7BC6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Storage Zone</w:t>
      </w:r>
    </w:p>
    <w:p w14:paraId="09C0B97B" w14:textId="77777777" w:rsidR="00AE7BC6" w:rsidRPr="00AE7BC6" w:rsidRDefault="00AE7BC6" w:rsidP="00AE7BC6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DMZ</w:t>
      </w:r>
    </w:p>
    <w:p w14:paraId="419868D8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2. Distribution Layer (Policy Enforcement &amp; Security)</w:t>
      </w:r>
    </w:p>
    <w:p w14:paraId="0EFAF30C" w14:textId="77777777" w:rsidR="00AE7BC6" w:rsidRPr="00AE7BC6" w:rsidRDefault="00AE7BC6" w:rsidP="00AE7BC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>Aggregates connections from different zones.</w:t>
      </w:r>
    </w:p>
    <w:p w14:paraId="4C4ADF43" w14:textId="77777777" w:rsidR="00AE7BC6" w:rsidRPr="00AE7BC6" w:rsidRDefault="00AE7BC6" w:rsidP="00AE7BC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lastRenderedPageBreak/>
        <w:t xml:space="preserve">Implements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VLANs, routing, firewall rules, and network access control</w:t>
      </w:r>
      <w:r w:rsidRPr="00AE7BC6">
        <w:rPr>
          <w:rFonts w:ascii="Times New Roman" w:hAnsi="Times New Roman" w:cs="Times New Roman"/>
          <w:sz w:val="24"/>
          <w:szCs w:val="24"/>
        </w:rPr>
        <w:t xml:space="preserve"> to enforce security.</w:t>
      </w:r>
    </w:p>
    <w:p w14:paraId="6F63E740" w14:textId="77777777" w:rsidR="00AE7BC6" w:rsidRPr="00AE7BC6" w:rsidRDefault="00AE7BC6" w:rsidP="00AE7BC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Manages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Quality of Service (QoS)</w:t>
      </w:r>
      <w:r w:rsidRPr="00AE7BC6">
        <w:rPr>
          <w:rFonts w:ascii="Times New Roman" w:hAnsi="Times New Roman" w:cs="Times New Roman"/>
          <w:sz w:val="24"/>
          <w:szCs w:val="24"/>
        </w:rPr>
        <w:t xml:space="preserve"> for traffic prioritization (e.g., real-time production data).</w:t>
      </w:r>
    </w:p>
    <w:p w14:paraId="66AB8140" w14:textId="77777777" w:rsidR="00AE7BC6" w:rsidRPr="00AE7BC6" w:rsidRDefault="00AE7BC6" w:rsidP="00AE7BC6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Departments Managed:</w:t>
      </w:r>
    </w:p>
    <w:p w14:paraId="5C8A6FF5" w14:textId="77777777" w:rsidR="00AE7BC6" w:rsidRPr="00AE7BC6" w:rsidRDefault="00AE7BC6" w:rsidP="00AE7BC6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Security controls for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Production &amp; Engineering Zones</w:t>
      </w:r>
      <w:r w:rsidRPr="00AE7BC6">
        <w:rPr>
          <w:rFonts w:ascii="Times New Roman" w:hAnsi="Times New Roman" w:cs="Times New Roman"/>
          <w:sz w:val="24"/>
          <w:szCs w:val="24"/>
        </w:rPr>
        <w:t xml:space="preserve"> (OT Security)</w:t>
      </w:r>
    </w:p>
    <w:p w14:paraId="45F5DF92" w14:textId="77777777" w:rsidR="00AE7BC6" w:rsidRPr="00AE7BC6" w:rsidRDefault="00AE7BC6" w:rsidP="00AE7BC6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Secure segmentation of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Corporate IT &amp; Storage Zone</w:t>
      </w:r>
    </w:p>
    <w:p w14:paraId="048ECE84" w14:textId="77777777" w:rsidR="00AE7BC6" w:rsidRPr="00AE7BC6" w:rsidRDefault="00AE7BC6" w:rsidP="00AE7BC6">
      <w:pPr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Controlled access for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DMZ services</w:t>
      </w:r>
    </w:p>
    <w:p w14:paraId="759555B2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3. Access Layer (Edge Devices &amp; User Connectivity)</w:t>
      </w:r>
    </w:p>
    <w:p w14:paraId="7D059342" w14:textId="77777777" w:rsidR="00AE7BC6" w:rsidRPr="00AE7BC6" w:rsidRDefault="00AE7BC6" w:rsidP="00AE7BC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Provides connectivity for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end devices</w:t>
      </w:r>
      <w:r w:rsidRPr="00AE7BC6">
        <w:rPr>
          <w:rFonts w:ascii="Times New Roman" w:hAnsi="Times New Roman" w:cs="Times New Roman"/>
          <w:sz w:val="24"/>
          <w:szCs w:val="24"/>
        </w:rPr>
        <w:t xml:space="preserve"> such as workstations, IoT devices, and wireless access points.</w:t>
      </w:r>
    </w:p>
    <w:p w14:paraId="59EF4615" w14:textId="77777777" w:rsidR="00AE7BC6" w:rsidRPr="00AE7BC6" w:rsidRDefault="00AE7BC6" w:rsidP="00AE7BC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sz w:val="24"/>
          <w:szCs w:val="24"/>
        </w:rPr>
        <w:t xml:space="preserve">Implements </w:t>
      </w:r>
      <w:r w:rsidRPr="00AE7BC6">
        <w:rPr>
          <w:rFonts w:ascii="Times New Roman" w:hAnsi="Times New Roman" w:cs="Times New Roman"/>
          <w:b/>
          <w:bCs/>
          <w:sz w:val="24"/>
          <w:szCs w:val="24"/>
        </w:rPr>
        <w:t>Access Control Lists (ACLs), VLAN tagging, and security policies</w:t>
      </w:r>
      <w:r w:rsidRPr="00AE7BC6">
        <w:rPr>
          <w:rFonts w:ascii="Times New Roman" w:hAnsi="Times New Roman" w:cs="Times New Roman"/>
          <w:sz w:val="24"/>
          <w:szCs w:val="24"/>
        </w:rPr>
        <w:t xml:space="preserve"> to restrict unauthorized access.</w:t>
      </w:r>
    </w:p>
    <w:p w14:paraId="4B607E40" w14:textId="77777777" w:rsidR="00AE7BC6" w:rsidRPr="00AE7BC6" w:rsidRDefault="00AE7BC6" w:rsidP="00AE7BC6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Devices Connected:</w:t>
      </w:r>
    </w:p>
    <w:p w14:paraId="4FD8494C" w14:textId="77777777" w:rsidR="00AE7BC6" w:rsidRPr="00AE7BC6" w:rsidRDefault="00AE7BC6" w:rsidP="00AE7BC6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Production Zone</w:t>
      </w:r>
      <w:r w:rsidRPr="00AE7BC6">
        <w:rPr>
          <w:rFonts w:ascii="Times New Roman" w:hAnsi="Times New Roman" w:cs="Times New Roman"/>
          <w:sz w:val="24"/>
          <w:szCs w:val="24"/>
        </w:rPr>
        <w:t>: PLCs, sensors, industrial controllers</w:t>
      </w:r>
    </w:p>
    <w:p w14:paraId="3780BF9A" w14:textId="77777777" w:rsidR="00AE7BC6" w:rsidRPr="00AE7BC6" w:rsidRDefault="00AE7BC6" w:rsidP="00AE7BC6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Engineering Zone</w:t>
      </w:r>
      <w:r w:rsidRPr="00AE7BC6">
        <w:rPr>
          <w:rFonts w:ascii="Times New Roman" w:hAnsi="Times New Roman" w:cs="Times New Roman"/>
          <w:sz w:val="24"/>
          <w:szCs w:val="24"/>
        </w:rPr>
        <w:t>: Workstations, CAD/PLM servers</w:t>
      </w:r>
    </w:p>
    <w:p w14:paraId="61434C5D" w14:textId="77777777" w:rsidR="00AE7BC6" w:rsidRPr="00AE7BC6" w:rsidRDefault="00AE7BC6" w:rsidP="00AE7BC6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Corporate Zone</w:t>
      </w:r>
      <w:r w:rsidRPr="00AE7BC6">
        <w:rPr>
          <w:rFonts w:ascii="Times New Roman" w:hAnsi="Times New Roman" w:cs="Times New Roman"/>
          <w:sz w:val="24"/>
          <w:szCs w:val="24"/>
        </w:rPr>
        <w:t>: Employee workstations, office networks</w:t>
      </w:r>
    </w:p>
    <w:p w14:paraId="6DD56852" w14:textId="77777777" w:rsidR="00AE7BC6" w:rsidRPr="00AE7BC6" w:rsidRDefault="00AE7BC6" w:rsidP="00AE7BC6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Storage Zone</w:t>
      </w:r>
      <w:r w:rsidRPr="00AE7BC6">
        <w:rPr>
          <w:rFonts w:ascii="Times New Roman" w:hAnsi="Times New Roman" w:cs="Times New Roman"/>
          <w:sz w:val="24"/>
          <w:szCs w:val="24"/>
        </w:rPr>
        <w:t>: Inventory systems, database servers</w:t>
      </w:r>
    </w:p>
    <w:p w14:paraId="2F0FF824" w14:textId="77777777" w:rsidR="00AE7BC6" w:rsidRDefault="00AE7BC6" w:rsidP="00AE7BC6">
      <w:pPr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E7BC6">
        <w:rPr>
          <w:rFonts w:ascii="Times New Roman" w:hAnsi="Times New Roman" w:cs="Times New Roman"/>
          <w:b/>
          <w:bCs/>
          <w:sz w:val="24"/>
          <w:szCs w:val="24"/>
        </w:rPr>
        <w:t>DMZ</w:t>
      </w:r>
      <w:r w:rsidRPr="00AE7BC6">
        <w:rPr>
          <w:rFonts w:ascii="Times New Roman" w:hAnsi="Times New Roman" w:cs="Times New Roman"/>
          <w:sz w:val="24"/>
          <w:szCs w:val="24"/>
        </w:rPr>
        <w:t>: External vendor portals, firewalls</w:t>
      </w:r>
    </w:p>
    <w:p w14:paraId="1893003D" w14:textId="5BA8E150" w:rsidR="00AE7BC6" w:rsidRDefault="00504FCA" w:rsidP="00AE7BC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VLANs and IP Addressing:</w:t>
      </w:r>
    </w:p>
    <w:p w14:paraId="06A865B8" w14:textId="77777777" w:rsidR="00504FCA" w:rsidRPr="001D7FC8" w:rsidRDefault="00504FCA" w:rsidP="00504FC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department should be in a separate VLAN and subnet to segregate traffic and enhance security.</w:t>
      </w:r>
    </w:p>
    <w:p w14:paraId="0552E7D0" w14:textId="77777777" w:rsidR="00504FCA" w:rsidRPr="001D7FC8" w:rsidRDefault="00504FCA" w:rsidP="00504FC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the base network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172.16.0.0/16</w:t>
      </w:r>
      <w:r w:rsidRPr="001D7FC8">
        <w:rPr>
          <w:rFonts w:ascii="Times New Roman" w:hAnsi="Times New Roman" w:cs="Times New Roman"/>
          <w:sz w:val="28"/>
          <w:szCs w:val="28"/>
        </w:rPr>
        <w:t xml:space="preserve"> for subnetting and allocate IP addresses dynamically (DHCP) for devices in each department.</w:t>
      </w:r>
    </w:p>
    <w:p w14:paraId="5893D13B" w14:textId="77777777" w:rsidR="00504FCA" w:rsidRDefault="00504FCA" w:rsidP="00504FCA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>Static IPs will be assigned for servers and critical devices in the Server Room.</w:t>
      </w:r>
    </w:p>
    <w:p w14:paraId="79B143B5" w14:textId="77777777" w:rsidR="000B7F27" w:rsidRPr="000B7F27" w:rsidRDefault="000B7F27" w:rsidP="000B7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. Multilayer Switches ↔ Firewalls (</w:t>
      </w:r>
      <w:r w:rsidRPr="000B7F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/30 = 255.255.255.252</w:t>
      </w: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1747"/>
        <w:gridCol w:w="1680"/>
        <w:gridCol w:w="1500"/>
        <w:gridCol w:w="1455"/>
      </w:tblGrid>
      <w:tr w:rsidR="000B7F27" w:rsidRPr="000B7F27" w14:paraId="60411639" w14:textId="77777777" w:rsidTr="000B7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F75D6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54D8489D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8669FE2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4104358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ML Switch IP</w:t>
            </w:r>
          </w:p>
        </w:tc>
        <w:tc>
          <w:tcPr>
            <w:tcW w:w="0" w:type="auto"/>
            <w:vAlign w:val="center"/>
            <w:hideMark/>
          </w:tcPr>
          <w:p w14:paraId="5EF4612E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Firewall IP</w:t>
            </w:r>
          </w:p>
        </w:tc>
      </w:tr>
      <w:tr w:rsidR="000B7F27" w:rsidRPr="000B7F27" w14:paraId="13AA7701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73DB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MLS1 ↔ FW1</w:t>
            </w:r>
          </w:p>
        </w:tc>
        <w:tc>
          <w:tcPr>
            <w:tcW w:w="0" w:type="auto"/>
            <w:vAlign w:val="center"/>
            <w:hideMark/>
          </w:tcPr>
          <w:p w14:paraId="2BAF68A9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172.16.240.0/30</w:t>
            </w:r>
          </w:p>
        </w:tc>
        <w:tc>
          <w:tcPr>
            <w:tcW w:w="0" w:type="auto"/>
            <w:vAlign w:val="center"/>
            <w:hideMark/>
          </w:tcPr>
          <w:p w14:paraId="034ED58B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0262E72D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</w:t>
            </w:r>
          </w:p>
        </w:tc>
        <w:tc>
          <w:tcPr>
            <w:tcW w:w="0" w:type="auto"/>
            <w:vAlign w:val="center"/>
            <w:hideMark/>
          </w:tcPr>
          <w:p w14:paraId="274B6D3D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</w:t>
            </w:r>
          </w:p>
        </w:tc>
      </w:tr>
      <w:tr w:rsidR="000B7F27" w:rsidRPr="000B7F27" w14:paraId="22941680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15E4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MLS1 ↔ FW2</w:t>
            </w:r>
          </w:p>
        </w:tc>
        <w:tc>
          <w:tcPr>
            <w:tcW w:w="0" w:type="auto"/>
            <w:vAlign w:val="center"/>
            <w:hideMark/>
          </w:tcPr>
          <w:p w14:paraId="6AE88BF7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172.16.240.4/30</w:t>
            </w:r>
          </w:p>
        </w:tc>
        <w:tc>
          <w:tcPr>
            <w:tcW w:w="0" w:type="auto"/>
            <w:vAlign w:val="center"/>
            <w:hideMark/>
          </w:tcPr>
          <w:p w14:paraId="764E6F26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3A0AFEB7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172.16.240.5</w:t>
            </w:r>
          </w:p>
        </w:tc>
        <w:tc>
          <w:tcPr>
            <w:tcW w:w="0" w:type="auto"/>
            <w:vAlign w:val="center"/>
            <w:hideMark/>
          </w:tcPr>
          <w:p w14:paraId="52DA7A56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172.16.240.6</w:t>
            </w:r>
          </w:p>
        </w:tc>
      </w:tr>
      <w:tr w:rsidR="00F87339" w:rsidRPr="000B7F27" w14:paraId="2C9FE1E8" w14:textId="77777777" w:rsidTr="000B7F27">
        <w:trPr>
          <w:tblCellSpacing w:w="15" w:type="dxa"/>
        </w:trPr>
        <w:tc>
          <w:tcPr>
            <w:tcW w:w="0" w:type="auto"/>
            <w:vAlign w:val="center"/>
          </w:tcPr>
          <w:p w14:paraId="45576E26" w14:textId="22C335A5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MLS1 ↔ FW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629707C" w14:textId="7E9BBEC0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/30</w:t>
            </w:r>
          </w:p>
        </w:tc>
        <w:tc>
          <w:tcPr>
            <w:tcW w:w="0" w:type="auto"/>
            <w:vAlign w:val="center"/>
          </w:tcPr>
          <w:p w14:paraId="3ECD263B" w14:textId="5441A66E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</w:tcPr>
          <w:p w14:paraId="5F406F76" w14:textId="500AD9E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</w:tcPr>
          <w:p w14:paraId="4600ED64" w14:textId="10249C92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  <w:tr w:rsidR="00F87339" w:rsidRPr="000B7F27" w14:paraId="0378E097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FD80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MLS2 ↔ FW1</w:t>
            </w:r>
          </w:p>
        </w:tc>
        <w:tc>
          <w:tcPr>
            <w:tcW w:w="0" w:type="auto"/>
            <w:vAlign w:val="center"/>
            <w:hideMark/>
          </w:tcPr>
          <w:p w14:paraId="1A1CD88A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172.16.240.8/30</w:t>
            </w:r>
          </w:p>
        </w:tc>
        <w:tc>
          <w:tcPr>
            <w:tcW w:w="0" w:type="auto"/>
            <w:vAlign w:val="center"/>
            <w:hideMark/>
          </w:tcPr>
          <w:p w14:paraId="5FABF315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62995B5F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172.16.240.9</w:t>
            </w:r>
          </w:p>
        </w:tc>
        <w:tc>
          <w:tcPr>
            <w:tcW w:w="0" w:type="auto"/>
            <w:vAlign w:val="center"/>
            <w:hideMark/>
          </w:tcPr>
          <w:p w14:paraId="3053372F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172.16.240.10</w:t>
            </w:r>
          </w:p>
        </w:tc>
      </w:tr>
      <w:tr w:rsidR="00F87339" w:rsidRPr="000B7F27" w14:paraId="58DBC77C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CC484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MLS2 ↔ FW2</w:t>
            </w:r>
          </w:p>
        </w:tc>
        <w:tc>
          <w:tcPr>
            <w:tcW w:w="0" w:type="auto"/>
            <w:vAlign w:val="center"/>
            <w:hideMark/>
          </w:tcPr>
          <w:p w14:paraId="4F1BD69E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172.16.240.12/30</w:t>
            </w:r>
          </w:p>
        </w:tc>
        <w:tc>
          <w:tcPr>
            <w:tcW w:w="0" w:type="auto"/>
            <w:vAlign w:val="center"/>
            <w:hideMark/>
          </w:tcPr>
          <w:p w14:paraId="7A053CFE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3601D50F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172.16.240.13</w:t>
            </w:r>
          </w:p>
        </w:tc>
        <w:tc>
          <w:tcPr>
            <w:tcW w:w="0" w:type="auto"/>
            <w:vAlign w:val="center"/>
            <w:hideMark/>
          </w:tcPr>
          <w:p w14:paraId="7F5772CB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172.16.240.14</w:t>
            </w:r>
          </w:p>
        </w:tc>
      </w:tr>
      <w:tr w:rsidR="00F87339" w:rsidRPr="000B7F27" w14:paraId="23147CE2" w14:textId="77777777" w:rsidTr="000B7F27">
        <w:trPr>
          <w:tblCellSpacing w:w="15" w:type="dxa"/>
        </w:trPr>
        <w:tc>
          <w:tcPr>
            <w:tcW w:w="0" w:type="auto"/>
            <w:vAlign w:val="center"/>
          </w:tcPr>
          <w:p w14:paraId="2F1770B5" w14:textId="43ADFD8C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MLS2 ↔ FW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314B92AB" w14:textId="03646286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/30</w:t>
            </w:r>
          </w:p>
        </w:tc>
        <w:tc>
          <w:tcPr>
            <w:tcW w:w="0" w:type="auto"/>
            <w:vAlign w:val="center"/>
          </w:tcPr>
          <w:p w14:paraId="3B466577" w14:textId="3188C5D0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</w:tcPr>
          <w:p w14:paraId="16AF5AAD" w14:textId="30DA0534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</w:tcPr>
          <w:p w14:paraId="60366D85" w14:textId="25853F00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</w:tr>
      <w:tr w:rsidR="00F87339" w:rsidRPr="000B7F27" w14:paraId="46FAE148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D610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MLS3 ↔ FW1</w:t>
            </w:r>
          </w:p>
        </w:tc>
        <w:tc>
          <w:tcPr>
            <w:tcW w:w="0" w:type="auto"/>
            <w:vAlign w:val="center"/>
            <w:hideMark/>
          </w:tcPr>
          <w:p w14:paraId="23A0DA83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172.16.240.16/30</w:t>
            </w:r>
          </w:p>
        </w:tc>
        <w:tc>
          <w:tcPr>
            <w:tcW w:w="0" w:type="auto"/>
            <w:vAlign w:val="center"/>
            <w:hideMark/>
          </w:tcPr>
          <w:p w14:paraId="6CEB9DFE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26191847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172.16.240.17</w:t>
            </w:r>
          </w:p>
        </w:tc>
        <w:tc>
          <w:tcPr>
            <w:tcW w:w="0" w:type="auto"/>
            <w:vAlign w:val="center"/>
            <w:hideMark/>
          </w:tcPr>
          <w:p w14:paraId="2BC53123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172.16.240.18</w:t>
            </w:r>
          </w:p>
        </w:tc>
      </w:tr>
      <w:tr w:rsidR="00F87339" w:rsidRPr="000B7F27" w14:paraId="36F6DD7A" w14:textId="77777777" w:rsidTr="000B7F27">
        <w:trPr>
          <w:tblCellSpacing w:w="15" w:type="dxa"/>
        </w:trPr>
        <w:tc>
          <w:tcPr>
            <w:tcW w:w="0" w:type="auto"/>
            <w:vAlign w:val="center"/>
          </w:tcPr>
          <w:p w14:paraId="359C4F3A" w14:textId="3BD83AAD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MLS3 ↔ FW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</w:tcPr>
          <w:p w14:paraId="489833DE" w14:textId="03D9445E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32</w:t>
            </w: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/30</w:t>
            </w:r>
          </w:p>
        </w:tc>
        <w:tc>
          <w:tcPr>
            <w:tcW w:w="0" w:type="auto"/>
            <w:vAlign w:val="center"/>
          </w:tcPr>
          <w:p w14:paraId="120AB6A6" w14:textId="38F9B251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</w:tcPr>
          <w:p w14:paraId="400DC077" w14:textId="4045CB44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</w:tcPr>
          <w:p w14:paraId="6A9D7DFA" w14:textId="3505FF39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</w:t>
            </w:r>
          </w:p>
        </w:tc>
      </w:tr>
      <w:tr w:rsidR="00F87339" w:rsidRPr="000B7F27" w14:paraId="77FE0A4E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171A2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MLS3 ↔ FW2</w:t>
            </w:r>
          </w:p>
        </w:tc>
        <w:tc>
          <w:tcPr>
            <w:tcW w:w="0" w:type="auto"/>
            <w:vAlign w:val="center"/>
            <w:hideMark/>
          </w:tcPr>
          <w:p w14:paraId="49910B99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172.16.240.20/30</w:t>
            </w:r>
          </w:p>
        </w:tc>
        <w:tc>
          <w:tcPr>
            <w:tcW w:w="0" w:type="auto"/>
            <w:vAlign w:val="center"/>
            <w:hideMark/>
          </w:tcPr>
          <w:p w14:paraId="5C76CBD1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475E598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172.16.240.21</w:t>
            </w:r>
          </w:p>
        </w:tc>
        <w:tc>
          <w:tcPr>
            <w:tcW w:w="0" w:type="auto"/>
            <w:vAlign w:val="center"/>
            <w:hideMark/>
          </w:tcPr>
          <w:p w14:paraId="49F5DBCC" w14:textId="77777777" w:rsidR="00F87339" w:rsidRPr="000B7F27" w:rsidRDefault="00F87339" w:rsidP="00F8733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172.16.240.22</w:t>
            </w:r>
          </w:p>
        </w:tc>
      </w:tr>
    </w:tbl>
    <w:p w14:paraId="67DE536F" w14:textId="7EB8862A" w:rsidR="000B7F27" w:rsidRPr="000B7F27" w:rsidRDefault="009D430D" w:rsidP="000B7F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733C854" w14:textId="77777777" w:rsidR="000B7F27" w:rsidRPr="000B7F27" w:rsidRDefault="000B7F27" w:rsidP="000B7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🔁</w:t>
      </w: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Firewalls ↔ Routers (</w:t>
      </w:r>
      <w:r w:rsidRPr="000B7F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/30 = 255.255.255.252</w:t>
      </w: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747"/>
        <w:gridCol w:w="1680"/>
        <w:gridCol w:w="1440"/>
        <w:gridCol w:w="1455"/>
      </w:tblGrid>
      <w:tr w:rsidR="000B7F27" w:rsidRPr="000B7F27" w14:paraId="5CC2B429" w14:textId="77777777" w:rsidTr="000B7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913C8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2398D49F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3921A011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5A0690E1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Firewall IP</w:t>
            </w:r>
          </w:p>
        </w:tc>
        <w:tc>
          <w:tcPr>
            <w:tcW w:w="0" w:type="auto"/>
            <w:vAlign w:val="center"/>
            <w:hideMark/>
          </w:tcPr>
          <w:p w14:paraId="48F0E65F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Router IP</w:t>
            </w:r>
          </w:p>
        </w:tc>
      </w:tr>
      <w:tr w:rsidR="000B7F27" w:rsidRPr="000B7F27" w14:paraId="6D3A959F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6715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FW1 ↔ R1</w:t>
            </w:r>
          </w:p>
        </w:tc>
        <w:tc>
          <w:tcPr>
            <w:tcW w:w="0" w:type="auto"/>
            <w:vAlign w:val="center"/>
            <w:hideMark/>
          </w:tcPr>
          <w:p w14:paraId="232D5078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172.16.240.24/30</w:t>
            </w:r>
          </w:p>
        </w:tc>
        <w:tc>
          <w:tcPr>
            <w:tcW w:w="0" w:type="auto"/>
            <w:vAlign w:val="center"/>
            <w:hideMark/>
          </w:tcPr>
          <w:p w14:paraId="1C74DC25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4A2E3508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172.16.240.25</w:t>
            </w:r>
          </w:p>
        </w:tc>
        <w:tc>
          <w:tcPr>
            <w:tcW w:w="0" w:type="auto"/>
            <w:vAlign w:val="center"/>
            <w:hideMark/>
          </w:tcPr>
          <w:p w14:paraId="69B55995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172.16.240.26</w:t>
            </w:r>
          </w:p>
        </w:tc>
      </w:tr>
      <w:tr w:rsidR="000B7F27" w:rsidRPr="000B7F27" w14:paraId="4CED203D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AF58F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FW1 ↔ R2</w:t>
            </w:r>
          </w:p>
        </w:tc>
        <w:tc>
          <w:tcPr>
            <w:tcW w:w="0" w:type="auto"/>
            <w:vAlign w:val="center"/>
            <w:hideMark/>
          </w:tcPr>
          <w:p w14:paraId="1CFB7872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172.16.240.28/30</w:t>
            </w:r>
          </w:p>
        </w:tc>
        <w:tc>
          <w:tcPr>
            <w:tcW w:w="0" w:type="auto"/>
            <w:vAlign w:val="center"/>
            <w:hideMark/>
          </w:tcPr>
          <w:p w14:paraId="76486CE0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385C7CF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172.16.240.29</w:t>
            </w:r>
          </w:p>
        </w:tc>
        <w:tc>
          <w:tcPr>
            <w:tcW w:w="0" w:type="auto"/>
            <w:vAlign w:val="center"/>
            <w:hideMark/>
          </w:tcPr>
          <w:p w14:paraId="4E4F228B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172.16.240.30</w:t>
            </w:r>
          </w:p>
        </w:tc>
      </w:tr>
      <w:tr w:rsidR="000B7F27" w:rsidRPr="000B7F27" w14:paraId="014829EC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A93A9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FW2 ↔ R1</w:t>
            </w:r>
          </w:p>
        </w:tc>
        <w:tc>
          <w:tcPr>
            <w:tcW w:w="0" w:type="auto"/>
            <w:vAlign w:val="center"/>
            <w:hideMark/>
          </w:tcPr>
          <w:p w14:paraId="0AFF8986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172.16.240.32/30</w:t>
            </w:r>
          </w:p>
        </w:tc>
        <w:tc>
          <w:tcPr>
            <w:tcW w:w="0" w:type="auto"/>
            <w:vAlign w:val="center"/>
            <w:hideMark/>
          </w:tcPr>
          <w:p w14:paraId="084B85F7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545F159E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172.16.240.33</w:t>
            </w:r>
          </w:p>
        </w:tc>
        <w:tc>
          <w:tcPr>
            <w:tcW w:w="0" w:type="auto"/>
            <w:vAlign w:val="center"/>
            <w:hideMark/>
          </w:tcPr>
          <w:p w14:paraId="5ECD33C6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172.16.240.34</w:t>
            </w:r>
          </w:p>
        </w:tc>
      </w:tr>
      <w:tr w:rsidR="000B7F27" w:rsidRPr="000B7F27" w14:paraId="5048F63E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E0EE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FW2 ↔ R2</w:t>
            </w:r>
          </w:p>
        </w:tc>
        <w:tc>
          <w:tcPr>
            <w:tcW w:w="0" w:type="auto"/>
            <w:vAlign w:val="center"/>
            <w:hideMark/>
          </w:tcPr>
          <w:p w14:paraId="79CDEC04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172.16.240.36/30</w:t>
            </w:r>
          </w:p>
        </w:tc>
        <w:tc>
          <w:tcPr>
            <w:tcW w:w="0" w:type="auto"/>
            <w:vAlign w:val="center"/>
            <w:hideMark/>
          </w:tcPr>
          <w:p w14:paraId="6BE44DC9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30890D6F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172.16.240.37</w:t>
            </w:r>
          </w:p>
        </w:tc>
        <w:tc>
          <w:tcPr>
            <w:tcW w:w="0" w:type="auto"/>
            <w:vAlign w:val="center"/>
            <w:hideMark/>
          </w:tcPr>
          <w:p w14:paraId="14D52714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172.16.240.38</w:t>
            </w:r>
          </w:p>
        </w:tc>
      </w:tr>
    </w:tbl>
    <w:p w14:paraId="1A1B8969" w14:textId="77777777" w:rsidR="000B7F27" w:rsidRPr="000B7F27" w:rsidRDefault="000B7F27" w:rsidP="000B7F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A7D1B1">
          <v:rect id="_x0000_i1026" style="width:0;height:1.5pt" o:hralign="center" o:hrstd="t" o:hr="t" fillcolor="#a0a0a0" stroked="f"/>
        </w:pict>
      </w:r>
    </w:p>
    <w:p w14:paraId="2D732F4D" w14:textId="77777777" w:rsidR="000B7F27" w:rsidRPr="000B7F27" w:rsidRDefault="000B7F27" w:rsidP="000B7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B7F2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☁️</w:t>
      </w: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Routers ↔ Cloud (</w:t>
      </w:r>
      <w:r w:rsidRPr="000B7F2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/30 = 255.255.255.252</w:t>
      </w:r>
      <w:r w:rsidRPr="000B7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47"/>
        <w:gridCol w:w="1680"/>
        <w:gridCol w:w="1440"/>
        <w:gridCol w:w="1969"/>
      </w:tblGrid>
      <w:tr w:rsidR="000B7F27" w:rsidRPr="000B7F27" w14:paraId="1EAE10CF" w14:textId="77777777" w:rsidTr="000B7F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A729E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5B3BE27A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236C3C50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0A528250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Router IP</w:t>
            </w:r>
          </w:p>
        </w:tc>
        <w:tc>
          <w:tcPr>
            <w:tcW w:w="0" w:type="auto"/>
            <w:vAlign w:val="center"/>
            <w:hideMark/>
          </w:tcPr>
          <w:p w14:paraId="1A5DE1D9" w14:textId="77777777" w:rsidR="000B7F27" w:rsidRPr="000B7F27" w:rsidRDefault="000B7F27" w:rsidP="000B7F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Cloud Gateway IP</w:t>
            </w:r>
          </w:p>
        </w:tc>
      </w:tr>
      <w:tr w:rsidR="000B7F27" w:rsidRPr="000B7F27" w14:paraId="5E5FFDD0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99E9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R1 ↔ Cloud</w:t>
            </w:r>
          </w:p>
        </w:tc>
        <w:tc>
          <w:tcPr>
            <w:tcW w:w="0" w:type="auto"/>
            <w:vAlign w:val="center"/>
            <w:hideMark/>
          </w:tcPr>
          <w:p w14:paraId="026848C7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172.16.240.40/30</w:t>
            </w:r>
          </w:p>
        </w:tc>
        <w:tc>
          <w:tcPr>
            <w:tcW w:w="0" w:type="auto"/>
            <w:vAlign w:val="center"/>
            <w:hideMark/>
          </w:tcPr>
          <w:p w14:paraId="75BCB88E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64011D9E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172.16.240.41</w:t>
            </w:r>
          </w:p>
        </w:tc>
        <w:tc>
          <w:tcPr>
            <w:tcW w:w="0" w:type="auto"/>
            <w:vAlign w:val="center"/>
            <w:hideMark/>
          </w:tcPr>
          <w:p w14:paraId="19DA14E3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172.16.240.42</w:t>
            </w:r>
          </w:p>
        </w:tc>
      </w:tr>
      <w:tr w:rsidR="000B7F27" w:rsidRPr="000B7F27" w14:paraId="552236B7" w14:textId="77777777" w:rsidTr="000B7F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FAFE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R2 ↔ Cloud</w:t>
            </w:r>
          </w:p>
        </w:tc>
        <w:tc>
          <w:tcPr>
            <w:tcW w:w="0" w:type="auto"/>
            <w:vAlign w:val="center"/>
            <w:hideMark/>
          </w:tcPr>
          <w:p w14:paraId="3EE1A15D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172.16.240.44/30</w:t>
            </w:r>
          </w:p>
        </w:tc>
        <w:tc>
          <w:tcPr>
            <w:tcW w:w="0" w:type="auto"/>
            <w:vAlign w:val="center"/>
            <w:hideMark/>
          </w:tcPr>
          <w:p w14:paraId="70F84460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255.255.255.252</w:t>
            </w:r>
          </w:p>
        </w:tc>
        <w:tc>
          <w:tcPr>
            <w:tcW w:w="0" w:type="auto"/>
            <w:vAlign w:val="center"/>
            <w:hideMark/>
          </w:tcPr>
          <w:p w14:paraId="7F63FDAC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172.16.240.45</w:t>
            </w:r>
          </w:p>
        </w:tc>
        <w:tc>
          <w:tcPr>
            <w:tcW w:w="0" w:type="auto"/>
            <w:vAlign w:val="center"/>
            <w:hideMark/>
          </w:tcPr>
          <w:p w14:paraId="3A07B7C8" w14:textId="77777777" w:rsidR="000B7F27" w:rsidRPr="000B7F27" w:rsidRDefault="000B7F27" w:rsidP="000B7F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B7F2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172.16.240.46</w:t>
            </w:r>
          </w:p>
        </w:tc>
      </w:tr>
    </w:tbl>
    <w:p w14:paraId="1C99FA20" w14:textId="77777777" w:rsidR="000B7F27" w:rsidRPr="000B7F27" w:rsidRDefault="000B7F27" w:rsidP="000B7F2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244D2B">
          <v:rect id="_x0000_i1027" style="width:0;height:1.5pt" o:hralign="center" o:hrstd="t" o:hr="t" fillcolor="#a0a0a0" stroked="f"/>
        </w:pict>
      </w:r>
    </w:p>
    <w:p w14:paraId="5A1D69D3" w14:textId="77777777" w:rsidR="000B7F27" w:rsidRPr="000B7F27" w:rsidRDefault="000B7F27" w:rsidP="000B7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</w:t>
      </w:r>
      <w:r w:rsidRPr="000B7F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/30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subnet has:</w:t>
      </w:r>
    </w:p>
    <w:p w14:paraId="3571B971" w14:textId="77777777" w:rsidR="000B7F27" w:rsidRPr="000B7F27" w:rsidRDefault="000B7F27" w:rsidP="000B7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Network address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(first IP, e.g., </w:t>
      </w:r>
      <w:r w:rsidRPr="000B7F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172.16.240.0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66E3EC34" w14:textId="77777777" w:rsidR="000B7F27" w:rsidRPr="000B7F27" w:rsidRDefault="000B7F27" w:rsidP="000B7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usable host IPs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r w:rsidRPr="000B7F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.1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B7F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.2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2FA2872" w14:textId="0B28C797" w:rsidR="000B7F27" w:rsidRDefault="000B7F27" w:rsidP="000B7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B7F2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Broadcast address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(last IP, e.g., </w:t>
      </w:r>
      <w:r w:rsidRPr="000B7F2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.3</w:t>
      </w:r>
      <w:r w:rsidRPr="000B7F2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C75F022" w14:textId="77777777" w:rsidR="000B7F27" w:rsidRPr="000B7F27" w:rsidRDefault="000B7F27" w:rsidP="000B7F2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C93E9F3" w14:textId="77777777" w:rsidR="00504FCA" w:rsidRPr="00504FCA" w:rsidRDefault="00504FCA" w:rsidP="00504FC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VLAN and Subnet Allocation:</w:t>
      </w:r>
    </w:p>
    <w:p w14:paraId="2379724F" w14:textId="77777777" w:rsidR="00504FCA" w:rsidRPr="00504FCA" w:rsidRDefault="00504FCA" w:rsidP="00504FC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504F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VLAN Assignment and Subnet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486"/>
        <w:gridCol w:w="740"/>
        <w:gridCol w:w="1859"/>
        <w:gridCol w:w="1859"/>
        <w:gridCol w:w="1754"/>
      </w:tblGrid>
      <w:tr w:rsidR="00504FCA" w:rsidRPr="00504FCA" w14:paraId="2C7EF191" w14:textId="77777777" w:rsidTr="00504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2F4A1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90F733F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0C4F88D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VLAN ID</w:t>
            </w:r>
          </w:p>
        </w:tc>
        <w:tc>
          <w:tcPr>
            <w:tcW w:w="0" w:type="auto"/>
            <w:vAlign w:val="center"/>
            <w:hideMark/>
          </w:tcPr>
          <w:p w14:paraId="2F8009B2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5E00CEA6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6004A01A" w14:textId="77777777" w:rsidR="00504FCA" w:rsidRPr="00504FCA" w:rsidRDefault="00504FCA" w:rsidP="00504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IP Range</w:t>
            </w:r>
          </w:p>
        </w:tc>
      </w:tr>
      <w:tr w:rsidR="00504FCA" w:rsidRPr="00504FCA" w14:paraId="75F74085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25A3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Production Zone</w:t>
            </w:r>
          </w:p>
        </w:tc>
        <w:tc>
          <w:tcPr>
            <w:tcW w:w="0" w:type="auto"/>
            <w:vAlign w:val="center"/>
            <w:hideMark/>
          </w:tcPr>
          <w:p w14:paraId="0FDEAF8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Industrial Devices (PLCs, Sensors, Actuators)</w:t>
            </w:r>
          </w:p>
        </w:tc>
        <w:tc>
          <w:tcPr>
            <w:tcW w:w="0" w:type="auto"/>
            <w:vAlign w:val="center"/>
            <w:hideMark/>
          </w:tcPr>
          <w:p w14:paraId="6D001180" w14:textId="21935329" w:rsidR="00504FCA" w:rsidRPr="00504FCA" w:rsidRDefault="00E76944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</w:t>
            </w:r>
            <w:r w:rsidR="00504FCA"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AC3E55" w14:textId="3B4FF5AE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172.16.0.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/20</w:t>
            </w:r>
          </w:p>
        </w:tc>
        <w:tc>
          <w:tcPr>
            <w:tcW w:w="0" w:type="auto"/>
            <w:vAlign w:val="center"/>
            <w:hideMark/>
          </w:tcPr>
          <w:p w14:paraId="08E00CD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255.255.240.0</w:t>
            </w:r>
          </w:p>
        </w:tc>
        <w:tc>
          <w:tcPr>
            <w:tcW w:w="0" w:type="auto"/>
            <w:vAlign w:val="center"/>
            <w:hideMark/>
          </w:tcPr>
          <w:p w14:paraId="16592BEF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172.16.0.1 - 172.16.15.254</w:t>
            </w:r>
          </w:p>
        </w:tc>
      </w:tr>
      <w:tr w:rsidR="00504FCA" w:rsidRPr="00504FCA" w14:paraId="0EC2AFA0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203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A76EB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Manufacturing Production Lines</w:t>
            </w:r>
          </w:p>
        </w:tc>
        <w:tc>
          <w:tcPr>
            <w:tcW w:w="0" w:type="auto"/>
            <w:vAlign w:val="center"/>
            <w:hideMark/>
          </w:tcPr>
          <w:p w14:paraId="724E432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F743578" w14:textId="22AD6A0C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/20</w:t>
            </w:r>
          </w:p>
        </w:tc>
        <w:tc>
          <w:tcPr>
            <w:tcW w:w="0" w:type="auto"/>
            <w:vAlign w:val="center"/>
            <w:hideMark/>
          </w:tcPr>
          <w:p w14:paraId="68341CE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255.255.240.0</w:t>
            </w:r>
          </w:p>
        </w:tc>
        <w:tc>
          <w:tcPr>
            <w:tcW w:w="0" w:type="auto"/>
            <w:vAlign w:val="center"/>
            <w:hideMark/>
          </w:tcPr>
          <w:p w14:paraId="3244A6E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172.16.16.1 - 172.16.31.254</w:t>
            </w:r>
          </w:p>
        </w:tc>
      </w:tr>
      <w:tr w:rsidR="00504FCA" w:rsidRPr="00504FCA" w14:paraId="09BAE1C4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553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Engineering Zone</w:t>
            </w:r>
          </w:p>
        </w:tc>
        <w:tc>
          <w:tcPr>
            <w:tcW w:w="0" w:type="auto"/>
            <w:vAlign w:val="center"/>
            <w:hideMark/>
          </w:tcPr>
          <w:p w14:paraId="4F49A20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Engineering Workstations</w:t>
            </w:r>
          </w:p>
        </w:tc>
        <w:tc>
          <w:tcPr>
            <w:tcW w:w="0" w:type="auto"/>
            <w:vAlign w:val="center"/>
            <w:hideMark/>
          </w:tcPr>
          <w:p w14:paraId="56DAB7B8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C6F65F" w14:textId="54DD234E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172.16.64.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/19</w:t>
            </w:r>
          </w:p>
        </w:tc>
        <w:tc>
          <w:tcPr>
            <w:tcW w:w="0" w:type="auto"/>
            <w:vAlign w:val="center"/>
            <w:hideMark/>
          </w:tcPr>
          <w:p w14:paraId="2EE65CE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255.255.224.0</w:t>
            </w:r>
          </w:p>
        </w:tc>
        <w:tc>
          <w:tcPr>
            <w:tcW w:w="0" w:type="auto"/>
            <w:vAlign w:val="center"/>
            <w:hideMark/>
          </w:tcPr>
          <w:p w14:paraId="5686BAD8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172.16.64.1 - 172.16.95.254</w:t>
            </w:r>
          </w:p>
        </w:tc>
      </w:tr>
      <w:tr w:rsidR="00504FCA" w:rsidRPr="00504FCA" w14:paraId="5F5B93D1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C1E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E22FA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Design &amp; Maintenance Servers</w:t>
            </w:r>
          </w:p>
        </w:tc>
        <w:tc>
          <w:tcPr>
            <w:tcW w:w="0" w:type="auto"/>
            <w:vAlign w:val="center"/>
            <w:hideMark/>
          </w:tcPr>
          <w:p w14:paraId="704BF69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D4094B1" w14:textId="1AF3B5DF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172.16.96.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/19</w:t>
            </w:r>
          </w:p>
        </w:tc>
        <w:tc>
          <w:tcPr>
            <w:tcW w:w="0" w:type="auto"/>
            <w:vAlign w:val="center"/>
            <w:hideMark/>
          </w:tcPr>
          <w:p w14:paraId="219511DC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255.255.224.0</w:t>
            </w:r>
          </w:p>
        </w:tc>
        <w:tc>
          <w:tcPr>
            <w:tcW w:w="0" w:type="auto"/>
            <w:vAlign w:val="center"/>
            <w:hideMark/>
          </w:tcPr>
          <w:p w14:paraId="6EDAEA4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172.16.96.1 - 172.16.127.254</w:t>
            </w:r>
          </w:p>
        </w:tc>
      </w:tr>
      <w:tr w:rsidR="00504FCA" w:rsidRPr="00504FCA" w14:paraId="1B883669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9EE7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Corporate Zone</w:t>
            </w:r>
          </w:p>
        </w:tc>
        <w:tc>
          <w:tcPr>
            <w:tcW w:w="0" w:type="auto"/>
            <w:vAlign w:val="center"/>
            <w:hideMark/>
          </w:tcPr>
          <w:p w14:paraId="31D6E5E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Sales &amp; Marketing</w:t>
            </w:r>
          </w:p>
        </w:tc>
        <w:tc>
          <w:tcPr>
            <w:tcW w:w="0" w:type="auto"/>
            <w:vAlign w:val="center"/>
            <w:hideMark/>
          </w:tcPr>
          <w:p w14:paraId="1C3F7F0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F9FA47" w14:textId="78ACBDC5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172.16.128.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/20</w:t>
            </w:r>
          </w:p>
        </w:tc>
        <w:tc>
          <w:tcPr>
            <w:tcW w:w="0" w:type="auto"/>
            <w:vAlign w:val="center"/>
            <w:hideMark/>
          </w:tcPr>
          <w:p w14:paraId="7303467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255.255.240.0</w:t>
            </w:r>
          </w:p>
        </w:tc>
        <w:tc>
          <w:tcPr>
            <w:tcW w:w="0" w:type="auto"/>
            <w:vAlign w:val="center"/>
            <w:hideMark/>
          </w:tcPr>
          <w:p w14:paraId="5FB41B4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172.16.128.1 - 172.16.143.254</w:t>
            </w:r>
          </w:p>
        </w:tc>
      </w:tr>
      <w:tr w:rsidR="00504FCA" w:rsidRPr="00504FCA" w14:paraId="6EBAF4C6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2107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ABDCF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Human Resources</w:t>
            </w:r>
          </w:p>
        </w:tc>
        <w:tc>
          <w:tcPr>
            <w:tcW w:w="0" w:type="auto"/>
            <w:vAlign w:val="center"/>
            <w:hideMark/>
          </w:tcPr>
          <w:p w14:paraId="0747C36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71FDC38" w14:textId="14AC2012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172.16.144.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/21</w:t>
            </w:r>
          </w:p>
        </w:tc>
        <w:tc>
          <w:tcPr>
            <w:tcW w:w="0" w:type="auto"/>
            <w:vAlign w:val="center"/>
            <w:hideMark/>
          </w:tcPr>
          <w:p w14:paraId="4C504B13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3F5D05F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172.16.144.1 - 172.16.151.254</w:t>
            </w:r>
          </w:p>
        </w:tc>
      </w:tr>
      <w:tr w:rsidR="00504FCA" w:rsidRPr="00504FCA" w14:paraId="3AE5BD3D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4F8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F0FB22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Finance &amp; Accounts</w:t>
            </w:r>
          </w:p>
        </w:tc>
        <w:tc>
          <w:tcPr>
            <w:tcW w:w="0" w:type="auto"/>
            <w:vAlign w:val="center"/>
            <w:hideMark/>
          </w:tcPr>
          <w:p w14:paraId="24DF225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F344489" w14:textId="6935261D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172.16.152.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/21</w:t>
            </w:r>
          </w:p>
        </w:tc>
        <w:tc>
          <w:tcPr>
            <w:tcW w:w="0" w:type="auto"/>
            <w:vAlign w:val="center"/>
            <w:hideMark/>
          </w:tcPr>
          <w:p w14:paraId="3335FDB5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3952DC9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172.16.152.1 - 172.16.159.254</w:t>
            </w:r>
          </w:p>
        </w:tc>
      </w:tr>
      <w:tr w:rsidR="00504FCA" w:rsidRPr="00504FCA" w14:paraId="7C2BB630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96F8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41585A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Administrator &amp; PR</w:t>
            </w:r>
          </w:p>
        </w:tc>
        <w:tc>
          <w:tcPr>
            <w:tcW w:w="0" w:type="auto"/>
            <w:vAlign w:val="center"/>
            <w:hideMark/>
          </w:tcPr>
          <w:p w14:paraId="12E7274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8DA7335" w14:textId="30B1877C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172.16.160.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/21</w:t>
            </w:r>
          </w:p>
        </w:tc>
        <w:tc>
          <w:tcPr>
            <w:tcW w:w="0" w:type="auto"/>
            <w:vAlign w:val="center"/>
            <w:hideMark/>
          </w:tcPr>
          <w:p w14:paraId="7F829CB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50C3A207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172.16.160.1 - 172.16.167.254</w:t>
            </w:r>
          </w:p>
        </w:tc>
      </w:tr>
      <w:tr w:rsidR="00504FCA" w:rsidRPr="00504FCA" w14:paraId="23F67C20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52D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ECB2D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Department</w:t>
            </w:r>
          </w:p>
        </w:tc>
        <w:tc>
          <w:tcPr>
            <w:tcW w:w="0" w:type="auto"/>
            <w:vAlign w:val="center"/>
            <w:hideMark/>
          </w:tcPr>
          <w:p w14:paraId="5995B1A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ECE3674" w14:textId="25C7E1F5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172.16.168.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/21</w:t>
            </w:r>
          </w:p>
        </w:tc>
        <w:tc>
          <w:tcPr>
            <w:tcW w:w="0" w:type="auto"/>
            <w:vAlign w:val="center"/>
            <w:hideMark/>
          </w:tcPr>
          <w:p w14:paraId="280BDC9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255.255.248.0</w:t>
            </w:r>
          </w:p>
        </w:tc>
        <w:tc>
          <w:tcPr>
            <w:tcW w:w="0" w:type="auto"/>
            <w:vAlign w:val="center"/>
            <w:hideMark/>
          </w:tcPr>
          <w:p w14:paraId="6A1ADF5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172.16.168.1 - 172.16.175.254</w:t>
            </w:r>
          </w:p>
        </w:tc>
      </w:tr>
      <w:tr w:rsidR="00504FCA" w:rsidRPr="00504FCA" w14:paraId="696AC0DF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8C9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bookmarkStart w:id="0" w:name="_Hlk195011040"/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Storage Zone</w:t>
            </w:r>
          </w:p>
        </w:tc>
        <w:tc>
          <w:tcPr>
            <w:tcW w:w="0" w:type="auto"/>
            <w:vAlign w:val="center"/>
            <w:hideMark/>
          </w:tcPr>
          <w:p w14:paraId="4392B388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6DFE3C1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D54872A" w14:textId="6DEF336D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172.16.192.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/22</w:t>
            </w:r>
          </w:p>
        </w:tc>
        <w:tc>
          <w:tcPr>
            <w:tcW w:w="0" w:type="auto"/>
            <w:vAlign w:val="center"/>
            <w:hideMark/>
          </w:tcPr>
          <w:p w14:paraId="3ED2284E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1F610E35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172.16.192.1 - 172.16.195.254</w:t>
            </w:r>
          </w:p>
        </w:tc>
      </w:tr>
      <w:bookmarkEnd w:id="0"/>
      <w:tr w:rsidR="00504FCA" w:rsidRPr="00504FCA" w14:paraId="4E4BEFAF" w14:textId="77777777" w:rsidTr="001C79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1F0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19023BC" w14:textId="7DFC4DFE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1B7A9E2" w14:textId="54F60A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FCFA9F" w14:textId="2EE9A89B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279674" w14:textId="75468F05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C3D841" w14:textId="0708BCFB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504FCA" w:rsidRPr="00504FCA" w14:paraId="2942406B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DDA5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E1F15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Backup Storage</w:t>
            </w:r>
          </w:p>
        </w:tc>
        <w:tc>
          <w:tcPr>
            <w:tcW w:w="0" w:type="auto"/>
            <w:vAlign w:val="center"/>
            <w:hideMark/>
          </w:tcPr>
          <w:p w14:paraId="7FF352E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34BFE3F3" w14:textId="46911CE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172.16.200.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/22</w:t>
            </w:r>
          </w:p>
        </w:tc>
        <w:tc>
          <w:tcPr>
            <w:tcW w:w="0" w:type="auto"/>
            <w:vAlign w:val="center"/>
            <w:hideMark/>
          </w:tcPr>
          <w:p w14:paraId="4098A32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3AB768F5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172.16.200.1 - 172.16.203.254</w:t>
            </w:r>
          </w:p>
        </w:tc>
      </w:tr>
      <w:tr w:rsidR="00504FCA" w:rsidRPr="00504FCA" w14:paraId="2A76C190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E124C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00EE1C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Logistics</w:t>
            </w:r>
          </w:p>
        </w:tc>
        <w:tc>
          <w:tcPr>
            <w:tcW w:w="0" w:type="auto"/>
            <w:vAlign w:val="center"/>
            <w:hideMark/>
          </w:tcPr>
          <w:p w14:paraId="20BB95C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76E5C9E" w14:textId="71F29A92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172.16.204.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/22</w:t>
            </w:r>
          </w:p>
        </w:tc>
        <w:tc>
          <w:tcPr>
            <w:tcW w:w="0" w:type="auto"/>
            <w:vAlign w:val="center"/>
            <w:hideMark/>
          </w:tcPr>
          <w:p w14:paraId="3FE40B5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255.255.252.0</w:t>
            </w:r>
          </w:p>
        </w:tc>
        <w:tc>
          <w:tcPr>
            <w:tcW w:w="0" w:type="auto"/>
            <w:vAlign w:val="center"/>
            <w:hideMark/>
          </w:tcPr>
          <w:p w14:paraId="2A94D33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172.16.204.1 - 172.16.207.254</w:t>
            </w:r>
          </w:p>
        </w:tc>
      </w:tr>
      <w:tr w:rsidR="00504FCA" w:rsidRPr="00504FCA" w14:paraId="49AE828B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851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DMZ Zone</w:t>
            </w:r>
          </w:p>
        </w:tc>
        <w:tc>
          <w:tcPr>
            <w:tcW w:w="0" w:type="auto"/>
            <w:vAlign w:val="center"/>
            <w:hideMark/>
          </w:tcPr>
          <w:p w14:paraId="14BA535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Vendor Portals &amp; Security</w:t>
            </w:r>
          </w:p>
        </w:tc>
        <w:tc>
          <w:tcPr>
            <w:tcW w:w="0" w:type="auto"/>
            <w:vAlign w:val="center"/>
            <w:hideMark/>
          </w:tcPr>
          <w:p w14:paraId="4B1B185A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9820AF0" w14:textId="06837021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172.16.208.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3CEA75A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9B040B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172.16.208.1 - 172.16.208.254</w:t>
            </w:r>
          </w:p>
        </w:tc>
      </w:tr>
      <w:tr w:rsidR="00504FCA" w:rsidRPr="00504FCA" w14:paraId="4D7E9BBC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E9D5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617A54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Server Room (Static IPs)</w:t>
            </w:r>
          </w:p>
        </w:tc>
        <w:tc>
          <w:tcPr>
            <w:tcW w:w="0" w:type="auto"/>
            <w:vAlign w:val="center"/>
            <w:hideMark/>
          </w:tcPr>
          <w:p w14:paraId="4A9EBC3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46A73956" w14:textId="1DDBDD45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172.16.209.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184F6A4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39AD6EC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172.16.209.1 - 172.16.209.126</w:t>
            </w:r>
          </w:p>
        </w:tc>
      </w:tr>
      <w:tr w:rsidR="00504FCA" w:rsidRPr="00504FCA" w14:paraId="4B016F7D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948E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DF6679" w14:textId="5BEE1D71" w:rsidR="00504FCA" w:rsidRPr="00504FCA" w:rsidRDefault="001C79A3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Security Department </w:t>
            </w:r>
          </w:p>
        </w:tc>
        <w:tc>
          <w:tcPr>
            <w:tcW w:w="0" w:type="auto"/>
            <w:vAlign w:val="center"/>
            <w:hideMark/>
          </w:tcPr>
          <w:p w14:paraId="2C6AD02D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18C12C3C" w14:textId="467E012D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172.16.210.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/25</w:t>
            </w:r>
          </w:p>
        </w:tc>
        <w:tc>
          <w:tcPr>
            <w:tcW w:w="0" w:type="auto"/>
            <w:vAlign w:val="center"/>
            <w:hideMark/>
          </w:tcPr>
          <w:p w14:paraId="45CAC42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255.255.255.128</w:t>
            </w:r>
          </w:p>
        </w:tc>
        <w:tc>
          <w:tcPr>
            <w:tcW w:w="0" w:type="auto"/>
            <w:vAlign w:val="center"/>
            <w:hideMark/>
          </w:tcPr>
          <w:p w14:paraId="0ED2E0A9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172.16.210.1 - 172.16.210.126</w:t>
            </w:r>
          </w:p>
        </w:tc>
      </w:tr>
      <w:tr w:rsidR="00504FCA" w:rsidRPr="00504FCA" w14:paraId="4E571CDB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DBD0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Guest &amp; Public Access</w:t>
            </w:r>
          </w:p>
        </w:tc>
        <w:tc>
          <w:tcPr>
            <w:tcW w:w="0" w:type="auto"/>
            <w:vAlign w:val="center"/>
            <w:hideMark/>
          </w:tcPr>
          <w:p w14:paraId="67E38663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Cafeteria </w:t>
            </w:r>
            <w:proofErr w:type="spellStart"/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WiFi</w:t>
            </w:r>
            <w:proofErr w:type="spellEnd"/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(Guests Only)</w:t>
            </w:r>
          </w:p>
        </w:tc>
        <w:tc>
          <w:tcPr>
            <w:tcW w:w="0" w:type="auto"/>
            <w:vAlign w:val="center"/>
            <w:hideMark/>
          </w:tcPr>
          <w:p w14:paraId="1EA77D47" w14:textId="4D77B458" w:rsidR="00504FCA" w:rsidRPr="00504FCA" w:rsidRDefault="00E76944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  <w:r w:rsidR="00504FCA"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7DC332" w14:textId="7AC3E935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172.16.216.</w:t>
            </w:r>
            <w:r w:rsidR="00B335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/24</w:t>
            </w:r>
          </w:p>
        </w:tc>
        <w:tc>
          <w:tcPr>
            <w:tcW w:w="0" w:type="auto"/>
            <w:vAlign w:val="center"/>
            <w:hideMark/>
          </w:tcPr>
          <w:p w14:paraId="65B603B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2B895CA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172.16.216.1 - 172.16.216.254</w:t>
            </w:r>
          </w:p>
        </w:tc>
      </w:tr>
      <w:tr w:rsidR="00504FCA" w:rsidRPr="00504FCA" w14:paraId="16705CF4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AD96B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73D23B" w14:textId="2FB6F4D2" w:rsidR="00504FCA" w:rsidRPr="00504FCA" w:rsidRDefault="001C79A3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Reception &amp; Visitor Lounge</w:t>
            </w:r>
          </w:p>
        </w:tc>
        <w:tc>
          <w:tcPr>
            <w:tcW w:w="0" w:type="auto"/>
            <w:vAlign w:val="center"/>
            <w:hideMark/>
          </w:tcPr>
          <w:p w14:paraId="0E552516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737C7603" w14:textId="2B64723B" w:rsidR="00504FCA" w:rsidRPr="00504FCA" w:rsidRDefault="003569B7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172.16.217.</w:t>
            </w:r>
            <w:r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 /</w:t>
            </w:r>
            <w:r w:rsidR="00504FCA"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8C833B3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3740F01" w14:textId="77777777" w:rsidR="00504FCA" w:rsidRPr="00504FCA" w:rsidRDefault="00504FCA" w:rsidP="00504FC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04FC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172.16.217.1 - 172.16.217.254</w:t>
            </w:r>
          </w:p>
        </w:tc>
      </w:tr>
    </w:tbl>
    <w:p w14:paraId="78DA326B" w14:textId="38DFC915" w:rsidR="00504FCA" w:rsidRPr="00504FCA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Static IP Assignments for Critical Devices in Server Room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3"/>
        <w:gridCol w:w="2405"/>
      </w:tblGrid>
      <w:tr w:rsidR="00504FCA" w:rsidRPr="00504FCA" w14:paraId="36A56D0B" w14:textId="77777777" w:rsidTr="00504F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D3E76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DE21DFF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Static IP</w:t>
            </w:r>
          </w:p>
        </w:tc>
      </w:tr>
      <w:tr w:rsidR="00504FCA" w:rsidRPr="00504FCA" w14:paraId="5B18C2BE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51BB0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Firewall</w:t>
            </w:r>
          </w:p>
        </w:tc>
        <w:tc>
          <w:tcPr>
            <w:tcW w:w="0" w:type="auto"/>
            <w:vAlign w:val="center"/>
            <w:hideMark/>
          </w:tcPr>
          <w:p w14:paraId="7313D67F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172.16.209.1</w:t>
            </w:r>
          </w:p>
        </w:tc>
      </w:tr>
      <w:tr w:rsidR="00504FCA" w:rsidRPr="00504FCA" w14:paraId="26740601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E67C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Database Server</w:t>
            </w:r>
          </w:p>
        </w:tc>
        <w:tc>
          <w:tcPr>
            <w:tcW w:w="0" w:type="auto"/>
            <w:vAlign w:val="center"/>
            <w:hideMark/>
          </w:tcPr>
          <w:p w14:paraId="2ADE1FBB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172.16.209.2</w:t>
            </w:r>
          </w:p>
        </w:tc>
      </w:tr>
      <w:tr w:rsidR="00504FCA" w:rsidRPr="00504FCA" w14:paraId="50564B9B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70943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Secondary Database Server</w:t>
            </w:r>
          </w:p>
        </w:tc>
        <w:tc>
          <w:tcPr>
            <w:tcW w:w="0" w:type="auto"/>
            <w:vAlign w:val="center"/>
            <w:hideMark/>
          </w:tcPr>
          <w:p w14:paraId="2ACB3252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172.16.209.3</w:t>
            </w:r>
          </w:p>
        </w:tc>
      </w:tr>
      <w:tr w:rsidR="00504FCA" w:rsidRPr="00504FCA" w14:paraId="03291246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4EA8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14:paraId="0F99323D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172.16.209.4</w:t>
            </w:r>
          </w:p>
        </w:tc>
      </w:tr>
      <w:tr w:rsidR="00504FCA" w:rsidRPr="00504FCA" w14:paraId="48C83FCD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BF2D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Backup Server</w:t>
            </w:r>
          </w:p>
        </w:tc>
        <w:tc>
          <w:tcPr>
            <w:tcW w:w="0" w:type="auto"/>
            <w:vAlign w:val="center"/>
            <w:hideMark/>
          </w:tcPr>
          <w:p w14:paraId="1FE90096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172.16.209.5</w:t>
            </w:r>
          </w:p>
        </w:tc>
      </w:tr>
      <w:tr w:rsidR="00504FCA" w:rsidRPr="00504FCA" w14:paraId="3A5A71B4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75FC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Active Directory Server</w:t>
            </w:r>
          </w:p>
        </w:tc>
        <w:tc>
          <w:tcPr>
            <w:tcW w:w="0" w:type="auto"/>
            <w:vAlign w:val="center"/>
            <w:hideMark/>
          </w:tcPr>
          <w:p w14:paraId="6E6F2E91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172.16.209.6</w:t>
            </w:r>
          </w:p>
        </w:tc>
      </w:tr>
      <w:tr w:rsidR="00504FCA" w:rsidRPr="00504FCA" w14:paraId="38687E02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D823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Switch 1</w:t>
            </w:r>
          </w:p>
        </w:tc>
        <w:tc>
          <w:tcPr>
            <w:tcW w:w="0" w:type="auto"/>
            <w:vAlign w:val="center"/>
            <w:hideMark/>
          </w:tcPr>
          <w:p w14:paraId="46189713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172.16.209.10</w:t>
            </w:r>
          </w:p>
        </w:tc>
      </w:tr>
      <w:tr w:rsidR="00504FCA" w:rsidRPr="00504FCA" w14:paraId="25F4A5BB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6DEDB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Switch 2</w:t>
            </w:r>
          </w:p>
        </w:tc>
        <w:tc>
          <w:tcPr>
            <w:tcW w:w="0" w:type="auto"/>
            <w:vAlign w:val="center"/>
            <w:hideMark/>
          </w:tcPr>
          <w:p w14:paraId="51904003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172.16.209.11</w:t>
            </w:r>
          </w:p>
        </w:tc>
      </w:tr>
      <w:tr w:rsidR="00504FCA" w:rsidRPr="00504FCA" w14:paraId="35E39F5D" w14:textId="77777777" w:rsidTr="00504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CD54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 Printer</w:t>
            </w:r>
          </w:p>
        </w:tc>
        <w:tc>
          <w:tcPr>
            <w:tcW w:w="0" w:type="auto"/>
            <w:vAlign w:val="center"/>
            <w:hideMark/>
          </w:tcPr>
          <w:p w14:paraId="0F7FD38E" w14:textId="77777777" w:rsidR="00504FCA" w:rsidRPr="00504FCA" w:rsidRDefault="00504FCA" w:rsidP="00504FCA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04FCA">
              <w:rPr>
                <w:rFonts w:ascii="Times New Roman" w:hAnsi="Times New Roman" w:cs="Times New Roman"/>
                <w:sz w:val="28"/>
                <w:szCs w:val="28"/>
              </w:rPr>
              <w:t>172.16.209.20</w:t>
            </w:r>
          </w:p>
        </w:tc>
      </w:tr>
    </w:tbl>
    <w:p w14:paraId="0B607440" w14:textId="77777777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Routing:</w:t>
      </w:r>
    </w:p>
    <w:p w14:paraId="0E587E9D" w14:textId="77777777" w:rsidR="00504FCA" w:rsidRPr="001D7FC8" w:rsidRDefault="00504FCA" w:rsidP="00504FC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Pr="001D7FC8">
        <w:rPr>
          <w:rFonts w:ascii="Times New Roman" w:hAnsi="Times New Roman" w:cs="Times New Roman"/>
          <w:sz w:val="28"/>
          <w:szCs w:val="28"/>
        </w:rPr>
        <w:t xml:space="preserve"> as the routing protocol to advertise internal routes across the network.</w:t>
      </w:r>
    </w:p>
    <w:p w14:paraId="73FE0BD2" w14:textId="77777777" w:rsidR="00504FCA" w:rsidRPr="001D7FC8" w:rsidRDefault="00504FCA" w:rsidP="00504FCA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NAT Overload (PAT)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the core routers for internet access.</w:t>
      </w:r>
    </w:p>
    <w:p w14:paraId="74187FBB" w14:textId="3732DE98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Wireless Connectivity:</w:t>
      </w:r>
    </w:p>
    <w:p w14:paraId="6AE9204B" w14:textId="77777777" w:rsidR="00504FCA" w:rsidRPr="001D7FC8" w:rsidRDefault="00504FCA" w:rsidP="00504FC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one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Cisco Access Point (AP)</w:t>
      </w:r>
      <w:r w:rsidRPr="001D7FC8">
        <w:rPr>
          <w:rFonts w:ascii="Times New Roman" w:hAnsi="Times New Roman" w:cs="Times New Roman"/>
          <w:sz w:val="28"/>
          <w:szCs w:val="28"/>
        </w:rPr>
        <w:t xml:space="preserve"> per department for mobile devices, smartphones, and laptops to connect wirelessly.</w:t>
      </w:r>
    </w:p>
    <w:p w14:paraId="0C88C4BA" w14:textId="77777777" w:rsidR="00504FCA" w:rsidRPr="001D7FC8" w:rsidRDefault="00504FCA" w:rsidP="00504FC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Use SSIDs to each department (e.g., "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Sales_WiFi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>," "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HR_WiFi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") with WPA3 encryption for </w:t>
      </w:r>
      <w:proofErr w:type="spellStart"/>
      <w:proofErr w:type="gramStart"/>
      <w:r w:rsidRPr="001D7FC8">
        <w:rPr>
          <w:rFonts w:ascii="Times New Roman" w:hAnsi="Times New Roman" w:cs="Times New Roman"/>
          <w:sz w:val="28"/>
          <w:szCs w:val="28"/>
        </w:rPr>
        <w:t>security.specific</w:t>
      </w:r>
      <w:proofErr w:type="spellEnd"/>
      <w:proofErr w:type="gramEnd"/>
      <w:r w:rsidRPr="001D7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EFC133" w14:textId="77777777" w:rsidR="00504FCA" w:rsidRPr="001D7FC8" w:rsidRDefault="00504FCA" w:rsidP="00504FCA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Set up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Guest </w:t>
      </w:r>
      <w:proofErr w:type="spellStart"/>
      <w:r w:rsidRPr="001D7FC8">
        <w:rPr>
          <w:rFonts w:ascii="Times New Roman" w:hAnsi="Times New Roman" w:cs="Times New Roman"/>
          <w:b/>
          <w:bCs/>
          <w:sz w:val="28"/>
          <w:szCs w:val="28"/>
        </w:rPr>
        <w:t>WiFi</w:t>
      </w:r>
      <w:proofErr w:type="spellEnd"/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network</w:t>
      </w:r>
      <w:r w:rsidRPr="001D7FC8">
        <w:rPr>
          <w:rFonts w:ascii="Times New Roman" w:hAnsi="Times New Roman" w:cs="Times New Roman"/>
          <w:sz w:val="28"/>
          <w:szCs w:val="28"/>
        </w:rPr>
        <w:t xml:space="preserve"> isolated from the corporate network.</w:t>
      </w:r>
    </w:p>
    <w:p w14:paraId="09D3B31F" w14:textId="44672288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DHCP and IP Allocation:</w:t>
      </w:r>
    </w:p>
    <w:p w14:paraId="198B6DD4" w14:textId="77777777" w:rsidR="00504FCA" w:rsidRPr="001D7FC8" w:rsidRDefault="00504FCA" w:rsidP="00504FC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dedicated DHCP server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dynamically allocate IPs to all devices (except those in the server room, which use static IPs).</w:t>
      </w:r>
    </w:p>
    <w:p w14:paraId="15010F06" w14:textId="77777777" w:rsidR="00504FCA" w:rsidRPr="001D7FC8" w:rsidRDefault="00504FCA" w:rsidP="00504FCA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Each router will act as a DHCP relay for devices on its floor.</w:t>
      </w:r>
    </w:p>
    <w:p w14:paraId="64AA04B6" w14:textId="1891EFAF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Redundancy:</w:t>
      </w:r>
    </w:p>
    <w:p w14:paraId="6983A869" w14:textId="77777777" w:rsidR="00504FCA" w:rsidRPr="001D7FC8" w:rsidRDefault="00504FCA" w:rsidP="00504FC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Use two core routers connected to two ISPs with static public IPs (195.136.17.0/30 and 195.136.17.4/30) for internet redundancy.</w:t>
      </w:r>
    </w:p>
    <w:p w14:paraId="7AE0AC5E" w14:textId="77777777" w:rsidR="00504FCA" w:rsidRPr="001D7FC8" w:rsidRDefault="00504FCA" w:rsidP="00504FC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HSRP (Hot Standby Router Protocol)</w:t>
      </w:r>
      <w:r w:rsidRPr="001D7FC8">
        <w:rPr>
          <w:rFonts w:ascii="Times New Roman" w:hAnsi="Times New Roman" w:cs="Times New Roman"/>
          <w:sz w:val="28"/>
          <w:szCs w:val="28"/>
        </w:rPr>
        <w:t xml:space="preserve"> or similar for failover between core routers.</w:t>
      </w:r>
    </w:p>
    <w:p w14:paraId="18418564" w14:textId="77777777" w:rsidR="00504FCA" w:rsidRPr="001D7FC8" w:rsidRDefault="00504FCA" w:rsidP="00504FCA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Configure redundant links between distribution and access layers.</w:t>
      </w:r>
    </w:p>
    <w:p w14:paraId="24A70EE4" w14:textId="18E9DE94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 xml:space="preserve"> Security:</w:t>
      </w:r>
    </w:p>
    <w:p w14:paraId="37F31832" w14:textId="77777777" w:rsidR="00504FCA" w:rsidRPr="001D7FC8" w:rsidRDefault="00504FCA" w:rsidP="00504FC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Deploy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firewall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Server Room to control incoming and outgoing traffic.</w:t>
      </w:r>
    </w:p>
    <w:p w14:paraId="03F40811" w14:textId="77777777" w:rsidR="00504FCA" w:rsidRPr="001D7FC8" w:rsidRDefault="00504FCA" w:rsidP="00504FC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lastRenderedPageBreak/>
        <w:t xml:space="preserve">Enable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access switches to prevent unauthorized devices.</w:t>
      </w:r>
    </w:p>
    <w:p w14:paraId="43E615BE" w14:textId="15747519" w:rsidR="00504FCA" w:rsidRPr="001D7FC8" w:rsidRDefault="00504FCA" w:rsidP="00504FCA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For </w:t>
      </w:r>
      <w:r w:rsidR="00DD0226">
        <w:rPr>
          <w:rFonts w:ascii="Times New Roman" w:hAnsi="Times New Roman" w:cs="Times New Roman"/>
          <w:sz w:val="28"/>
          <w:szCs w:val="28"/>
        </w:rPr>
        <w:t>all other zones except DMZ</w:t>
      </w:r>
      <w:r w:rsidRPr="001D7FC8">
        <w:rPr>
          <w:rFonts w:ascii="Times New Roman" w:hAnsi="Times New Roman" w:cs="Times New Roman"/>
          <w:sz w:val="28"/>
          <w:szCs w:val="28"/>
        </w:rPr>
        <w:t>, allow only one device per switchport using the sticky MAC method, with violation mode set to "shutdown."</w:t>
      </w:r>
    </w:p>
    <w:p w14:paraId="6CDD023F" w14:textId="77777777" w:rsidR="00504FCA" w:rsidRPr="001D7FC8" w:rsidRDefault="00504FCA" w:rsidP="00504FC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Configure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SSH</w:t>
      </w:r>
      <w:r w:rsidRPr="001D7FC8">
        <w:rPr>
          <w:rFonts w:ascii="Times New Roman" w:hAnsi="Times New Roman" w:cs="Times New Roman"/>
          <w:sz w:val="28"/>
          <w:szCs w:val="28"/>
        </w:rPr>
        <w:t xml:space="preserve"> on all routers and multilayer switches for secure remote management.</w:t>
      </w:r>
    </w:p>
    <w:p w14:paraId="75AC1E20" w14:textId="77777777" w:rsidR="00504FCA" w:rsidRPr="001D7FC8" w:rsidRDefault="00504FCA" w:rsidP="00504FCA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Use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ACLs</w:t>
      </w:r>
      <w:r w:rsidRPr="001D7FC8">
        <w:rPr>
          <w:rFonts w:ascii="Times New Roman" w:hAnsi="Times New Roman" w:cs="Times New Roman"/>
          <w:sz w:val="28"/>
          <w:szCs w:val="28"/>
        </w:rPr>
        <w:t xml:space="preserve"> to restrict access to sensitive resources.</w:t>
      </w:r>
    </w:p>
    <w:p w14:paraId="670C998C" w14:textId="5B802FEA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Testing and Monitoring:</w:t>
      </w:r>
    </w:p>
    <w:p w14:paraId="696B8DA9" w14:textId="77777777" w:rsidR="00504FCA" w:rsidRPr="001D7FC8" w:rsidRDefault="00504FCA" w:rsidP="00504FC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Add a </w:t>
      </w:r>
      <w:r w:rsidRPr="001D7FC8">
        <w:rPr>
          <w:rFonts w:ascii="Times New Roman" w:hAnsi="Times New Roman" w:cs="Times New Roman"/>
          <w:b/>
          <w:bCs/>
          <w:sz w:val="28"/>
          <w:szCs w:val="28"/>
        </w:rPr>
        <w:t>Test-PC</w:t>
      </w:r>
      <w:r w:rsidRPr="001D7FC8">
        <w:rPr>
          <w:rFonts w:ascii="Times New Roman" w:hAnsi="Times New Roman" w:cs="Times New Roman"/>
          <w:sz w:val="28"/>
          <w:szCs w:val="28"/>
        </w:rPr>
        <w:t xml:space="preserve"> in the IT department to test connectivity and remote login via SSH.</w:t>
      </w:r>
    </w:p>
    <w:p w14:paraId="5E268B9F" w14:textId="77777777" w:rsidR="00504FCA" w:rsidRPr="001D7FC8" w:rsidRDefault="00504FCA" w:rsidP="00504FC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Configure SNMP and Syslog for network monitoring.</w:t>
      </w:r>
    </w:p>
    <w:p w14:paraId="07C73CF0" w14:textId="77777777" w:rsidR="00504FCA" w:rsidRPr="001D7FC8" w:rsidRDefault="00504FCA" w:rsidP="00504FCA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Test inter-VLAN communication, internet access, and failover mechanisms.</w:t>
      </w:r>
    </w:p>
    <w:p w14:paraId="0179856E" w14:textId="10F95704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D7FC8">
        <w:rPr>
          <w:rFonts w:ascii="Times New Roman" w:hAnsi="Times New Roman" w:cs="Times New Roman"/>
          <w:b/>
          <w:bCs/>
          <w:sz w:val="28"/>
          <w:szCs w:val="28"/>
        </w:rPr>
        <w:t>Future-Proofing:</w:t>
      </w:r>
    </w:p>
    <w:p w14:paraId="2E006FF4" w14:textId="77777777" w:rsidR="00504FCA" w:rsidRPr="001D7FC8" w:rsidRDefault="00504FCA" w:rsidP="00504FC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Reserve unused VLANs for future departments or expansions.</w:t>
      </w:r>
    </w:p>
    <w:p w14:paraId="61D3B6CF" w14:textId="77777777" w:rsidR="00504FCA" w:rsidRPr="001D7FC8" w:rsidRDefault="00504FCA" w:rsidP="00504FC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 xml:space="preserve">Implement scalable cabling infrastructure (Cat6 or </w:t>
      </w:r>
      <w:proofErr w:type="spellStart"/>
      <w:r w:rsidRPr="001D7FC8">
        <w:rPr>
          <w:rFonts w:ascii="Times New Roman" w:hAnsi="Times New Roman" w:cs="Times New Roman"/>
          <w:sz w:val="28"/>
          <w:szCs w:val="28"/>
        </w:rPr>
        <w:t>fiber</w:t>
      </w:r>
      <w:proofErr w:type="spellEnd"/>
      <w:r w:rsidRPr="001D7FC8">
        <w:rPr>
          <w:rFonts w:ascii="Times New Roman" w:hAnsi="Times New Roman" w:cs="Times New Roman"/>
          <w:sz w:val="28"/>
          <w:szCs w:val="28"/>
        </w:rPr>
        <w:t xml:space="preserve"> optic) to support higher speeds.</w:t>
      </w:r>
    </w:p>
    <w:p w14:paraId="1219205F" w14:textId="77777777" w:rsidR="00504FCA" w:rsidRDefault="00504FCA" w:rsidP="00504FC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FC8">
        <w:rPr>
          <w:rFonts w:ascii="Times New Roman" w:hAnsi="Times New Roman" w:cs="Times New Roman"/>
          <w:sz w:val="28"/>
          <w:szCs w:val="28"/>
        </w:rPr>
        <w:t>Ensure devices support IPv6 for future adoption.</w:t>
      </w:r>
    </w:p>
    <w:p w14:paraId="5B2F5AF7" w14:textId="77777777" w:rsidR="00504FCA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0C7C2" w14:textId="77777777" w:rsidR="00DD0226" w:rsidRDefault="00DD0226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EF651" w14:textId="29CD0B21" w:rsidR="00504FCA" w:rsidRPr="00504FCA" w:rsidRDefault="00504FCA" w:rsidP="00504FC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Technologies and Tools Used:</w:t>
      </w:r>
    </w:p>
    <w:p w14:paraId="755C44B5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Cisco Packet Tracer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simulation and implementation.</w:t>
      </w:r>
    </w:p>
    <w:p w14:paraId="6FC4D84D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lastRenderedPageBreak/>
        <w:t>Hierarchical Network Design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scalability and redundancy.</w:t>
      </w:r>
    </w:p>
    <w:p w14:paraId="6DAAE83F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VLANs and Inter-VLAN Routing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traffic segregation and communication.</w:t>
      </w:r>
    </w:p>
    <w:p w14:paraId="509CB6D7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OSPF Routing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dynamic route advertisement.</w:t>
      </w:r>
    </w:p>
    <w:p w14:paraId="271F3CFC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Port Address Translation (PAT)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internet access.</w:t>
      </w:r>
    </w:p>
    <w:p w14:paraId="74735215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Port Security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restrict unauthorized access.</w:t>
      </w:r>
    </w:p>
    <w:p w14:paraId="0720D4DC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SSH and ACLs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secure management and resource control.</w:t>
      </w:r>
    </w:p>
    <w:p w14:paraId="1192BEB0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DHCP Server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dynamic IP allocation.</w:t>
      </w:r>
    </w:p>
    <w:p w14:paraId="45AA1358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Wireless Access Points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seamless </w:t>
      </w:r>
      <w:proofErr w:type="spellStart"/>
      <w:r w:rsidRPr="00504FC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4FCA">
        <w:rPr>
          <w:rFonts w:ascii="Times New Roman" w:hAnsi="Times New Roman" w:cs="Times New Roman"/>
          <w:sz w:val="28"/>
          <w:szCs w:val="28"/>
        </w:rPr>
        <w:t xml:space="preserve"> connectivity.</w:t>
      </w:r>
    </w:p>
    <w:p w14:paraId="28B4F3A8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SCADA Network Security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protect industrial control systems from cyber threats.</w:t>
      </w:r>
    </w:p>
    <w:p w14:paraId="40F441F5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Real-time Network Monitoring (SNMP, Syslog, NetFlow)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detect and respond to issues proactively.</w:t>
      </w:r>
    </w:p>
    <w:p w14:paraId="75932A3E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Industrial Firewalls &amp; Intrusion Prevention Systems (IPS)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safeguard OT (Operational Technology) networks.</w:t>
      </w:r>
    </w:p>
    <w:p w14:paraId="29C88F5A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Redundant Links &amp; Failover Mechanisms (HSRP, VRRP)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ensure high availability.</w:t>
      </w:r>
    </w:p>
    <w:p w14:paraId="0E3028DE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IoT Device Segmentation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secure communication between sensors, actuators, and enterprise systems.</w:t>
      </w:r>
    </w:p>
    <w:p w14:paraId="689C96D3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Network Time Protocol (NTP)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synchronized time across all network devices.</w:t>
      </w:r>
    </w:p>
    <w:p w14:paraId="5A53161C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t>Zero Trust Security Model</w:t>
      </w:r>
      <w:r w:rsidRPr="00504FCA">
        <w:rPr>
          <w:rFonts w:ascii="Times New Roman" w:hAnsi="Times New Roman" w:cs="Times New Roman"/>
          <w:sz w:val="28"/>
          <w:szCs w:val="28"/>
        </w:rPr>
        <w:t xml:space="preserve"> to enforce strict access controls for critical systems.</w:t>
      </w:r>
    </w:p>
    <w:p w14:paraId="40841ADF" w14:textId="77777777" w:rsidR="00504FCA" w:rsidRPr="00504FCA" w:rsidRDefault="00504FCA" w:rsidP="00504FCA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04FCA">
        <w:rPr>
          <w:rFonts w:ascii="Times New Roman" w:hAnsi="Times New Roman" w:cs="Times New Roman"/>
          <w:b/>
          <w:bCs/>
          <w:sz w:val="28"/>
          <w:szCs w:val="28"/>
        </w:rPr>
        <w:lastRenderedPageBreak/>
        <w:t>Multi-Factor Authentication (MFA) &amp; Role-Based Access Control (RBAC)</w:t>
      </w:r>
      <w:r w:rsidRPr="00504FCA">
        <w:rPr>
          <w:rFonts w:ascii="Times New Roman" w:hAnsi="Times New Roman" w:cs="Times New Roman"/>
          <w:sz w:val="28"/>
          <w:szCs w:val="28"/>
        </w:rPr>
        <w:t xml:space="preserve"> for network security.</w:t>
      </w:r>
    </w:p>
    <w:p w14:paraId="3A89C46B" w14:textId="77777777" w:rsidR="00504FCA" w:rsidRPr="001D7FC8" w:rsidRDefault="00504FCA" w:rsidP="00504F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AD6A17" w14:textId="77777777" w:rsidR="00504FCA" w:rsidRPr="00504FCA" w:rsidRDefault="00504FCA" w:rsidP="00504FC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36D9801" w14:textId="77777777" w:rsidR="00504FCA" w:rsidRPr="00AE7BC6" w:rsidRDefault="00504FCA" w:rsidP="00AE7B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E1ECFF" w14:textId="77777777" w:rsidR="00AE7BC6" w:rsidRPr="00AE7BC6" w:rsidRDefault="00AE7BC6" w:rsidP="00AE7BC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B26F20" w14:textId="69C0B673" w:rsidR="00690BA8" w:rsidRPr="001D7FC8" w:rsidRDefault="00690BA8" w:rsidP="001D7FC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90BA8" w:rsidRPr="001D7F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B2E"/>
    <w:multiLevelType w:val="multilevel"/>
    <w:tmpl w:val="9604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53E6E"/>
    <w:multiLevelType w:val="hybridMultilevel"/>
    <w:tmpl w:val="7534EF40"/>
    <w:lvl w:ilvl="0" w:tplc="5EAC60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53E49"/>
    <w:multiLevelType w:val="multilevel"/>
    <w:tmpl w:val="6EB4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43ABB"/>
    <w:multiLevelType w:val="multilevel"/>
    <w:tmpl w:val="CB8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F2C25"/>
    <w:multiLevelType w:val="multilevel"/>
    <w:tmpl w:val="6F32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2E82"/>
    <w:multiLevelType w:val="multilevel"/>
    <w:tmpl w:val="BC44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1B7AB6"/>
    <w:multiLevelType w:val="multilevel"/>
    <w:tmpl w:val="D6E6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025A5"/>
    <w:multiLevelType w:val="multilevel"/>
    <w:tmpl w:val="A62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A1371"/>
    <w:multiLevelType w:val="multilevel"/>
    <w:tmpl w:val="1624B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9F6612"/>
    <w:multiLevelType w:val="multilevel"/>
    <w:tmpl w:val="10B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391020"/>
    <w:multiLevelType w:val="multilevel"/>
    <w:tmpl w:val="A45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B4CD2"/>
    <w:multiLevelType w:val="multilevel"/>
    <w:tmpl w:val="CDD63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436F1"/>
    <w:multiLevelType w:val="multilevel"/>
    <w:tmpl w:val="080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C45EA3"/>
    <w:multiLevelType w:val="multilevel"/>
    <w:tmpl w:val="B636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C847E7"/>
    <w:multiLevelType w:val="multilevel"/>
    <w:tmpl w:val="772A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A6538D"/>
    <w:multiLevelType w:val="multilevel"/>
    <w:tmpl w:val="1D64F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2E50F3"/>
    <w:multiLevelType w:val="multilevel"/>
    <w:tmpl w:val="8DA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55140E"/>
    <w:multiLevelType w:val="multilevel"/>
    <w:tmpl w:val="1A7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134F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6757451D"/>
    <w:multiLevelType w:val="multilevel"/>
    <w:tmpl w:val="6E32F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3A438F"/>
    <w:multiLevelType w:val="multilevel"/>
    <w:tmpl w:val="EC40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80862"/>
    <w:multiLevelType w:val="multilevel"/>
    <w:tmpl w:val="9AA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E6F35"/>
    <w:multiLevelType w:val="multilevel"/>
    <w:tmpl w:val="2CC8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F53A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6E685847"/>
    <w:multiLevelType w:val="multilevel"/>
    <w:tmpl w:val="EA64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035148">
    <w:abstractNumId w:val="15"/>
  </w:num>
  <w:num w:numId="2" w16cid:durableId="1636065483">
    <w:abstractNumId w:val="21"/>
  </w:num>
  <w:num w:numId="3" w16cid:durableId="202403504">
    <w:abstractNumId w:val="3"/>
  </w:num>
  <w:num w:numId="4" w16cid:durableId="1340230975">
    <w:abstractNumId w:val="7"/>
  </w:num>
  <w:num w:numId="5" w16cid:durableId="1684353197">
    <w:abstractNumId w:val="9"/>
  </w:num>
  <w:num w:numId="6" w16cid:durableId="745802494">
    <w:abstractNumId w:val="10"/>
  </w:num>
  <w:num w:numId="7" w16cid:durableId="321662358">
    <w:abstractNumId w:val="16"/>
  </w:num>
  <w:num w:numId="8" w16cid:durableId="235288431">
    <w:abstractNumId w:val="0"/>
  </w:num>
  <w:num w:numId="9" w16cid:durableId="1098713337">
    <w:abstractNumId w:val="20"/>
  </w:num>
  <w:num w:numId="10" w16cid:durableId="145441361">
    <w:abstractNumId w:val="17"/>
  </w:num>
  <w:num w:numId="11" w16cid:durableId="59527491">
    <w:abstractNumId w:val="19"/>
  </w:num>
  <w:num w:numId="12" w16cid:durableId="1671789153">
    <w:abstractNumId w:val="13"/>
  </w:num>
  <w:num w:numId="13" w16cid:durableId="589852194">
    <w:abstractNumId w:val="11"/>
  </w:num>
  <w:num w:numId="14" w16cid:durableId="650670988">
    <w:abstractNumId w:val="22"/>
  </w:num>
  <w:num w:numId="15" w16cid:durableId="1778215906">
    <w:abstractNumId w:val="8"/>
  </w:num>
  <w:num w:numId="16" w16cid:durableId="1092623438">
    <w:abstractNumId w:val="5"/>
  </w:num>
  <w:num w:numId="17" w16cid:durableId="393898393">
    <w:abstractNumId w:val="2"/>
  </w:num>
  <w:num w:numId="18" w16cid:durableId="1460566853">
    <w:abstractNumId w:val="23"/>
  </w:num>
  <w:num w:numId="19" w16cid:durableId="661281256">
    <w:abstractNumId w:val="18"/>
  </w:num>
  <w:num w:numId="20" w16cid:durableId="127825858">
    <w:abstractNumId w:val="1"/>
  </w:num>
  <w:num w:numId="21" w16cid:durableId="1386489521">
    <w:abstractNumId w:val="6"/>
  </w:num>
  <w:num w:numId="22" w16cid:durableId="1647777520">
    <w:abstractNumId w:val="4"/>
  </w:num>
  <w:num w:numId="23" w16cid:durableId="455370688">
    <w:abstractNumId w:val="12"/>
  </w:num>
  <w:num w:numId="24" w16cid:durableId="1921479805">
    <w:abstractNumId w:val="24"/>
  </w:num>
  <w:num w:numId="25" w16cid:durableId="15714244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FC8"/>
    <w:rsid w:val="00003651"/>
    <w:rsid w:val="000B7F27"/>
    <w:rsid w:val="000C04CC"/>
    <w:rsid w:val="00116FE6"/>
    <w:rsid w:val="00140591"/>
    <w:rsid w:val="0018560E"/>
    <w:rsid w:val="001C79A3"/>
    <w:rsid w:val="001D7FC8"/>
    <w:rsid w:val="001E1AA2"/>
    <w:rsid w:val="002172DA"/>
    <w:rsid w:val="0022417C"/>
    <w:rsid w:val="003569B7"/>
    <w:rsid w:val="004A1CBE"/>
    <w:rsid w:val="004C4946"/>
    <w:rsid w:val="004C7058"/>
    <w:rsid w:val="00504FCA"/>
    <w:rsid w:val="005427D7"/>
    <w:rsid w:val="00543218"/>
    <w:rsid w:val="00591C4C"/>
    <w:rsid w:val="005B07CC"/>
    <w:rsid w:val="00671572"/>
    <w:rsid w:val="00690BA8"/>
    <w:rsid w:val="006A6320"/>
    <w:rsid w:val="006B4C7E"/>
    <w:rsid w:val="006B53C2"/>
    <w:rsid w:val="00781812"/>
    <w:rsid w:val="00852CA5"/>
    <w:rsid w:val="00871F07"/>
    <w:rsid w:val="008E4787"/>
    <w:rsid w:val="00991EEA"/>
    <w:rsid w:val="009C2837"/>
    <w:rsid w:val="009D430D"/>
    <w:rsid w:val="00A053B3"/>
    <w:rsid w:val="00A22B03"/>
    <w:rsid w:val="00AE7BC6"/>
    <w:rsid w:val="00B31E21"/>
    <w:rsid w:val="00B33530"/>
    <w:rsid w:val="00B5710A"/>
    <w:rsid w:val="00BE2D53"/>
    <w:rsid w:val="00C03663"/>
    <w:rsid w:val="00C108B2"/>
    <w:rsid w:val="00D10C4C"/>
    <w:rsid w:val="00D25F89"/>
    <w:rsid w:val="00DD0226"/>
    <w:rsid w:val="00E76944"/>
    <w:rsid w:val="00F32F62"/>
    <w:rsid w:val="00F8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0A47"/>
  <w15:chartTrackingRefBased/>
  <w15:docId w15:val="{09D51BF4-802A-47A9-BEA1-D561F637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4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7FC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B4C7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04FC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4F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F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5919</TotalTime>
  <Pages>1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Antony Alex</dc:creator>
  <cp:keywords/>
  <dc:description/>
  <cp:lastModifiedBy>Amal Antony Alex</cp:lastModifiedBy>
  <cp:revision>11</cp:revision>
  <dcterms:created xsi:type="dcterms:W3CDTF">2025-02-01T07:03:00Z</dcterms:created>
  <dcterms:modified xsi:type="dcterms:W3CDTF">2025-04-10T00:04:00Z</dcterms:modified>
</cp:coreProperties>
</file>