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9F2A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F6E15B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4469FE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4A324FD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FE435A" w:rsidRPr="00FE435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</w:p>
    <w:p w14:paraId="31CEF78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FA7BA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366F424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FB0B25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8B776D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572D3D" w14:textId="057717F3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125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proofErr w:type="spellStart"/>
      <w:r w:rsidR="00CA28D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Бартенов</w:t>
      </w:r>
      <w:proofErr w:type="spellEnd"/>
      <w:r w:rsidR="00CA28D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Максим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241-339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</w:t>
      </w:r>
    </w:p>
    <w:p w14:paraId="586F3ECC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</w:t>
      </w:r>
      <w:r w:rsidR="00FE435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_____________________________</w:t>
      </w:r>
    </w:p>
    <w:p w14:paraId="3EC8F6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A3413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808BD1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</w:t>
      </w:r>
    </w:p>
    <w:p w14:paraId="224B998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4D153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34155B" w14:textId="77777777" w:rsidR="00E1073B" w:rsidRPr="00E1073B" w:rsidRDefault="00E1073B" w:rsidP="00FE435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24223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F428AB9" w14:textId="77777777" w:rsidR="000531DD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6D0D21E" w14:textId="77777777" w:rsidR="00C60EFB" w:rsidRPr="00FF562D" w:rsidRDefault="00C60EFB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9ACEF" w14:textId="77777777" w:rsidR="00C60EFB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80BECBE" w14:textId="77777777" w:rsidR="00194661" w:rsidRPr="00FF562D" w:rsidRDefault="00370634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C861D66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022ACDE" w14:textId="77777777" w:rsidR="00370634" w:rsidRPr="00FF562D" w:rsidRDefault="00370634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D4EA02F" w14:textId="77777777" w:rsidR="00C53695" w:rsidRPr="00FF562D" w:rsidRDefault="00C60EFB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C63F542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1C491B5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1D16B774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B88A9CC" w14:textId="77777777" w:rsidR="00F37551" w:rsidRPr="00FF562D" w:rsidRDefault="00F37551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4E6A39F" w14:textId="77777777" w:rsidR="00097297" w:rsidRPr="00FF562D" w:rsidRDefault="00097297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F1FBA30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C2D1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2DC9DAC" w14:textId="77777777" w:rsidR="00370634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499AFD8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56FBBB92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7C28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EA3DD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1219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167B4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44ECA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F7286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9620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2C79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1EC67E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187D3" w14:textId="77777777" w:rsidR="00FE435A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E435A" w:rsidRPr="00FF562D" w:rsidSect="00370634">
          <w:footerReference w:type="default" r:id="rId7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CB45809" w14:textId="77777777" w:rsidR="00C53695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ВВЕДЕНИЕ.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1. Общая информация о проекте.</w:t>
      </w:r>
    </w:p>
    <w:p w14:paraId="2AF3688D" w14:textId="2558E8B3" w:rsidR="00F66578" w:rsidRPr="00FF562D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«Басманные хроники. Путешествие через вселенные» — это интерактивная игра, созданная студенческой командой по заказу Музея Басманного района. Она сочетает историческую реконструкцию с игровым процессом, позволяя игрокам погрузиться в атмосферу Москвы начала XX века. Проект направлен на образование и культурное просвещение, используя современные игровые механики для изучения истории.</w:t>
      </w:r>
    </w:p>
    <w:p w14:paraId="56FEA2EB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</w:t>
      </w:r>
    </w:p>
    <w:p w14:paraId="01BCE5F8" w14:textId="5E64AFAD" w:rsidR="00F66578" w:rsidRPr="00FF562D" w:rsidRDefault="00917665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увлекательную игру, которая обучает истории через интерактивный сюжет, воссоздаёт культуру прошлого и вовлекает игроков в исследование Басманного </w:t>
      </w:r>
      <w:proofErr w:type="gram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района.</w:t>
      </w:r>
      <w:r w:rsidR="00F66578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46CF1157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D923EE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</w:p>
    <w:p w14:paraId="37A8A3B8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сюжет и локации на основе исторических фактов.</w:t>
      </w:r>
    </w:p>
    <w:p w14:paraId="5B9D9645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игровую механику (диалоги, инвентарь, перемещения) на движке </w:t>
      </w:r>
      <w:proofErr w:type="spell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Godot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9AB965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визуальный стиль, интерфейс и анимации.</w:t>
      </w:r>
    </w:p>
    <w:p w14:paraId="15C739DA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Настроить базу данных для сохранения прогресса.</w:t>
      </w:r>
    </w:p>
    <w:p w14:paraId="170311BA" w14:textId="77777777" w:rsidR="00917665" w:rsidRPr="00917665" w:rsidRDefault="00917665" w:rsidP="00917665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Протестировать и оптимизировать игру перед запуском.</w:t>
      </w:r>
    </w:p>
    <w:p w14:paraId="74360EF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E84BE1" w14:textId="77777777" w:rsidR="00F66578" w:rsidRPr="00FF562D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3DB37" w14:textId="77777777" w:rsidR="004979C3" w:rsidRPr="004979C3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Общая характеристика деятельности организации </w:t>
      </w:r>
      <w:r w:rsidRPr="00FF562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проекта).</w:t>
      </w:r>
    </w:p>
    <w:p w14:paraId="28EDBD13" w14:textId="614978FB" w:rsidR="004979C3" w:rsidRPr="004979C3" w:rsidRDefault="007B248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Наименование заказчика </w:t>
      </w:r>
      <w:r w:rsidR="009176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9176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Музей «</w:t>
      </w:r>
      <w:proofErr w:type="spellStart"/>
      <w:r w:rsidR="0091766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Басмания</w:t>
      </w:r>
      <w:proofErr w:type="spellEnd"/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»</w:t>
      </w:r>
    </w:p>
    <w:p w14:paraId="437B518D" w14:textId="77777777" w:rsidR="004979C3" w:rsidRPr="004979C3" w:rsidRDefault="004979C3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Организационная структура</w:t>
      </w:r>
    </w:p>
    <w:p w14:paraId="33EF8C1E" w14:textId="349BA39F" w:rsidR="00917665" w:rsidRPr="008979DE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проектов условно разделена на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Художников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Сценаристов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Аналитиков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07DF2A1A" w14:textId="77777777" w:rsidR="00917665" w:rsidRPr="00257CA7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8979D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Основные направление деятельности в проекте сейчас</w:t>
      </w:r>
      <w:r w:rsidRPr="00257CA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75EDAB3" w14:textId="77777777" w:rsidR="00917665" w:rsidRPr="00257CA7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главного меню</w:t>
      </w:r>
    </w:p>
    <w:p w14:paraId="2CF8C1CC" w14:textId="77777777" w:rsidR="00917665" w:rsidRPr="00257CA7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Локаций</w:t>
      </w:r>
    </w:p>
    <w:p w14:paraId="5E2F6E7F" w14:textId="77777777" w:rsidR="00917665" w:rsidRPr="00E262E1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уровней, подразумевающих разные эпохи</w:t>
      </w:r>
    </w:p>
    <w:p w14:paraId="5CAEF19A" w14:textId="77777777" w:rsidR="00917665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взаимодействия персонажа с окружением</w:t>
      </w:r>
    </w:p>
    <w:p w14:paraId="3E777743" w14:textId="77777777" w:rsidR="00917665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Составление диалогов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NPC</w:t>
      </w:r>
    </w:p>
    <w:p w14:paraId="082728C6" w14:textId="77777777" w:rsidR="00917665" w:rsidRDefault="00917665" w:rsidP="00917665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в игру задач, наград за их выполнение</w:t>
      </w:r>
    </w:p>
    <w:p w14:paraId="399DD16A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51145" w14:textId="77777777" w:rsidR="00F66578" w:rsidRPr="00FF562D" w:rsidRDefault="007D543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практике.</w:t>
      </w:r>
    </w:p>
    <w:p w14:paraId="5EA439F0" w14:textId="6786CF84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практики были выполнены задания в соответствии с установленной структурой, включающей базовую часть и вариативное задание. Работа велась в двух направлениях: участие в проекте </w:t>
      </w:r>
      <w:r w:rsid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Прогулки по Москве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(создание информационного сайта) и реализация индивидуального вариативного задания —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  <w:r w:rsidR="00917665"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Прогулки по Москве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4F9D07" w14:textId="77777777" w:rsidR="00FF562D" w:rsidRP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80483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</w:t>
      </w:r>
    </w:p>
    <w:p w14:paraId="2FE1EFCE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Настройка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</w:p>
    <w:p w14:paraId="09B97FFD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первого этапа был создан репозиторий на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шаблона. Освоены основные команды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работа с ветками. Все изменения фиксировались с осмысленными сообщениями к коммитам, что обеспечивало прозрачную историю проекта и удобство командной работы. Также были структурированы папки проекта для хранения кода, отчётов и документации.</w:t>
      </w:r>
    </w:p>
    <w:p w14:paraId="2C6FD1B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C69C3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Написание документов в формате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35023E59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текстовые материалы, связанные с проектом, оформлялись в формате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Были изучены основы синтаксиса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созданы необходимые документы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1EB460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A8AC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3. Создание статического веб-сайта</w:t>
      </w:r>
    </w:p>
    <w:p w14:paraId="4CAA240B" w14:textId="456A9198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разработан статический сайт, посвящённый проекту </w:t>
      </w:r>
      <w:r w:rsid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Прогулки по Москве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выполненный на HTML и CSS. Структура сайта включает:</w:t>
      </w:r>
    </w:p>
    <w:p w14:paraId="7D30D0F1" w14:textId="77777777" w:rsidR="00917665" w:rsidRPr="00DB4983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Домашнюю страницу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кратким описанием проекта и иллюстрацией главного меню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CC9A1F" w14:textId="77777777" w:rsidR="00917665" w:rsidRPr="00DB4983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«О проекте»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подробным 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описанием проекта.</w:t>
      </w:r>
    </w:p>
    <w:p w14:paraId="484178BE" w14:textId="77777777" w:rsidR="00917665" w:rsidRPr="00DB4983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«Участники»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членами</w:t>
      </w: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по «Проектной деятельности».</w:t>
      </w:r>
    </w:p>
    <w:p w14:paraId="3A1AD17F" w14:textId="77777777" w:rsidR="00917665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49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«Журнал»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актуальными новостями о продвижении проекта</w:t>
      </w:r>
    </w:p>
    <w:p w14:paraId="09347CDD" w14:textId="43AC0A7A" w:rsidR="00F66578" w:rsidRPr="00917665" w:rsidRDefault="00917665" w:rsidP="00917665">
      <w:pPr>
        <w:pStyle w:val="a6"/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«Ресурсы» с ссылками на Телеграмм бота проекта и на репозиторий </w:t>
      </w:r>
      <w:proofErr w:type="spell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3DA6EAF3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03CC0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4. Взаимодействие с организацией-партнёром</w:t>
      </w:r>
    </w:p>
    <w:p w14:paraId="5B819C73" w14:textId="77777777" w:rsid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 «Басманные хроники. Путешествие через вселенные» проходил апробацию среди целевой аудитории. Было организовано тестирование игрового прототипа, в ходе которого участники познакомились с механиками, сюжетом и историческим контентом игры. По результатам демонстрации собрана обратная связь, проанализированы предложения пользователей и сформирован перечень доработок для дальнейшего развития проекта.</w:t>
      </w:r>
    </w:p>
    <w:p w14:paraId="03776EBD" w14:textId="6CF8FC97" w:rsidR="00F66578" w:rsidRPr="00FF562D" w:rsidRDefault="00917665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участвовал в профильных мероприятиях, включая «Карьерный марафон» Московского политеха, лекцию «Создание технического задания на разработку игр».</w:t>
      </w:r>
    </w:p>
    <w:p w14:paraId="17E00C19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CE0D8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5. Отчёт по практике</w:t>
      </w:r>
    </w:p>
    <w:p w14:paraId="7F8A7610" w14:textId="77777777" w:rsidR="004B270F" w:rsidRPr="00FF562D" w:rsidRDefault="007D543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Итоговый отчёт был составлен на основе шаблона, размещённого в учебной системе. </w:t>
      </w:r>
    </w:p>
    <w:p w14:paraId="7DE03B78" w14:textId="77777777" w:rsidR="004B270F" w:rsidRPr="00FF562D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66DF2" w14:textId="77777777" w:rsidR="00FF562D" w:rsidRP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Вариативная часть задания —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-бот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BeanStreamBot</w:t>
      </w:r>
      <w:proofErr w:type="spellEnd"/>
    </w:p>
    <w:p w14:paraId="74C4A06C" w14:textId="3EFA9214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 качестве вариативной части был разработан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-бот</w:t>
      </w:r>
      <w:r w:rsidR="00917665">
        <w:rPr>
          <w:rStyle w:val="ae"/>
          <w:rFonts w:ascii="Times New Roman" w:hAnsi="Times New Roman" w:cs="Times New Roman"/>
          <w:sz w:val="28"/>
          <w:szCs w:val="28"/>
        </w:rPr>
        <w:t xml:space="preserve"> Прогулки по Москве</w:t>
      </w:r>
      <w:r w:rsidRPr="00FF562D">
        <w:rPr>
          <w:rFonts w:ascii="Times New Roman" w:hAnsi="Times New Roman" w:cs="Times New Roman"/>
          <w:sz w:val="28"/>
          <w:szCs w:val="28"/>
        </w:rPr>
        <w:t xml:space="preserve">, предназначенный для </w:t>
      </w:r>
      <w:r w:rsidR="00917665">
        <w:rPr>
          <w:rFonts w:ascii="Times New Roman" w:hAnsi="Times New Roman" w:cs="Times New Roman"/>
          <w:sz w:val="28"/>
          <w:szCs w:val="28"/>
        </w:rPr>
        <w:t>быстрого ознакомления пользователей с проектом</w:t>
      </w:r>
      <w:r w:rsidRPr="00FF562D">
        <w:rPr>
          <w:rFonts w:ascii="Times New Roman" w:hAnsi="Times New Roman" w:cs="Times New Roman"/>
          <w:sz w:val="28"/>
          <w:szCs w:val="28"/>
        </w:rPr>
        <w:t xml:space="preserve">. Проект реализован на языке </w:t>
      </w:r>
      <w:proofErr w:type="spellStart"/>
      <w:r w:rsidRPr="00FF562D">
        <w:rPr>
          <w:rStyle w:val="ae"/>
          <w:rFonts w:ascii="Times New Roman" w:hAnsi="Times New Roman" w:cs="Times New Roman"/>
          <w:sz w:val="28"/>
          <w:szCs w:val="28"/>
        </w:rPr>
        <w:t>Python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FF562D">
        <w:rPr>
          <w:rStyle w:val="HTML"/>
          <w:rFonts w:ascii="Times New Roman" w:eastAsia="Calibri" w:hAnsi="Times New Roman" w:cs="Times New Roman"/>
          <w:sz w:val="28"/>
          <w:szCs w:val="28"/>
        </w:rPr>
        <w:t>telebot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</w:t>
      </w:r>
      <w:r w:rsidRPr="00FF562D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) и конечного автомата состояний (FSM), обеспечивающего логичную и структурированную навигацию по диалогу.</w:t>
      </w:r>
    </w:p>
    <w:p w14:paraId="364B4253" w14:textId="77777777"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Функциональные особенности:</w:t>
      </w:r>
    </w:p>
    <w:p w14:paraId="003C43FF" w14:textId="6E65D24A" w:rsidR="00FF562D" w:rsidRPr="00FF562D" w:rsidRDefault="00FF562D" w:rsidP="00FF562D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Интерактивн</w:t>
      </w:r>
      <w:r w:rsidR="00917665">
        <w:rPr>
          <w:rFonts w:ascii="Times New Roman" w:hAnsi="Times New Roman" w:cs="Times New Roman"/>
          <w:sz w:val="28"/>
          <w:szCs w:val="28"/>
        </w:rPr>
        <w:t>ые кнопки внутри диалога, с переходом к разным информационным блокам</w:t>
      </w:r>
      <w:r w:rsidRPr="00FF562D">
        <w:rPr>
          <w:rFonts w:ascii="Times New Roman" w:hAnsi="Times New Roman" w:cs="Times New Roman"/>
          <w:sz w:val="28"/>
          <w:szCs w:val="28"/>
        </w:rPr>
        <w:t>;</w:t>
      </w:r>
    </w:p>
    <w:p w14:paraId="33DA754E" w14:textId="77777777"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Технические особенности:</w:t>
      </w:r>
    </w:p>
    <w:p w14:paraId="5ED30DF2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62D">
        <w:rPr>
          <w:rFonts w:ascii="Times New Roman" w:hAnsi="Times New Roman" w:cs="Times New Roman"/>
          <w:sz w:val="28"/>
          <w:szCs w:val="28"/>
        </w:rPr>
        <w:t>Работа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562D">
        <w:rPr>
          <w:rFonts w:ascii="Times New Roman" w:hAnsi="Times New Roman" w:cs="Times New Roman"/>
          <w:sz w:val="28"/>
          <w:szCs w:val="28"/>
        </w:rPr>
        <w:t>с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Telegram Bot API;</w:t>
      </w:r>
    </w:p>
    <w:p w14:paraId="61CAEA3C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Использование FSM для пошагового взаимодействия;</w:t>
      </w:r>
    </w:p>
    <w:p w14:paraId="4088DA29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Организация кода в модульной структуре;</w:t>
      </w:r>
    </w:p>
    <w:p w14:paraId="5D2632FB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Подготовка README-документации с инструкциями по запуску и описанием функционала;</w:t>
      </w:r>
    </w:p>
    <w:p w14:paraId="1D7EAA17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Документирование проекта в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и размещение его на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.</w:t>
      </w:r>
    </w:p>
    <w:p w14:paraId="1F500535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 демонстрирует навыки:</w:t>
      </w:r>
    </w:p>
    <w:p w14:paraId="5BE4755B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проектирования диалоговых интерфейсов;</w:t>
      </w:r>
    </w:p>
    <w:p w14:paraId="6676F940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взаимодействия с внешними API;</w:t>
      </w:r>
    </w:p>
    <w:p w14:paraId="7D44FA3E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построения логики на основе конечного автомата состояний;</w:t>
      </w:r>
    </w:p>
    <w:p w14:paraId="5A410F3D" w14:textId="77777777" w:rsid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документирования и сопровождения программного продукта.</w:t>
      </w:r>
    </w:p>
    <w:p w14:paraId="0CF27499" w14:textId="77777777" w:rsid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FD877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0209F" w14:textId="77777777" w:rsidR="00FF562D" w:rsidRPr="00FF562D" w:rsidRDefault="00FF562D" w:rsidP="00FF562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="004B270F"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BA428E8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ходе проектной практики были достигнуты следующие ключевые результаты:</w:t>
      </w:r>
    </w:p>
    <w:p w14:paraId="13C23136" w14:textId="7CAD6D02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Разработан игровой прототип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на движке </w:t>
      </w: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Godot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с базовыми механиками (перемещение, диалоги, инвентарь), </w:t>
      </w:r>
      <w:proofErr w:type="spell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анимациями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персонажа и исторически достоверными локациями Басманного района.</w:t>
      </w:r>
    </w:p>
    <w:p w14:paraId="1BE6B1DF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Проведена апробация среди целевой аудитории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учащиеся и посетители Музея Басманного района тестировали </w:t>
      </w:r>
      <w:proofErr w:type="gram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демо-версию</w:t>
      </w:r>
      <w:proofErr w:type="gram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позволило собрать обратную связь по геймплею и историческому контенту. Полученные замечания легли в основу плана доработок.</w:t>
      </w:r>
    </w:p>
    <w:p w14:paraId="7C4275E6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Создан </w:t>
      </w:r>
      <w:proofErr w:type="spellStart"/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Telegram</w:t>
      </w:r>
      <w:proofErr w:type="spellEnd"/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-бот «Басманный путеводитель»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— интерактивный гид по игре, реализующий:</w:t>
      </w:r>
    </w:p>
    <w:p w14:paraId="1CB1FA1C" w14:textId="77777777" w:rsidR="00917665" w:rsidRPr="00917665" w:rsidRDefault="00917665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Конечный автомат состояний (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FSM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) для навигации;</w:t>
      </w:r>
    </w:p>
    <w:p w14:paraId="72D4B9E5" w14:textId="77777777" w:rsidR="00917665" w:rsidRPr="00917665" w:rsidRDefault="00917665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Мини-викторины по истории района;</w:t>
      </w:r>
    </w:p>
    <w:p w14:paraId="65EC6918" w14:textId="77777777" w:rsidR="00917665" w:rsidRPr="00917665" w:rsidRDefault="00917665" w:rsidP="00917665">
      <w:pPr>
        <w:keepNext/>
        <w:keepLines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Анонсы событий проекта.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Бот разработан на </w:t>
      </w: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Python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с использованием </w:t>
      </w: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aiogram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и выложен в открытый репозиторий.</w:t>
      </w:r>
    </w:p>
    <w:p w14:paraId="3988B4EE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Подготовлена документация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C91E7ED" w14:textId="77777777" w:rsidR="00917665" w:rsidRPr="00917665" w:rsidRDefault="00917665" w:rsidP="00917665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 в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DOCX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PDF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с </w:t>
      </w:r>
      <w:proofErr w:type="spell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версионированием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47B444B" w14:textId="77777777" w:rsidR="00917665" w:rsidRPr="00917665" w:rsidRDefault="00917665" w:rsidP="00917665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Markdown</w:t>
      </w:r>
      <w:proofErr w:type="spellEnd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-документация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по архитектуре игры и бота;</w:t>
      </w:r>
    </w:p>
    <w:p w14:paraId="57F7B8E0" w14:textId="77777777" w:rsidR="00917665" w:rsidRPr="00917665" w:rsidRDefault="00917665" w:rsidP="00917665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материалы для заказчика.</w:t>
      </w:r>
    </w:p>
    <w:p w14:paraId="557C5C17" w14:textId="77777777" w:rsidR="00917665" w:rsidRPr="00917665" w:rsidRDefault="00917665" w:rsidP="00917665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Участие в профильных мероприятиях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8D9AE3E" w14:textId="5CB36BCA" w:rsidR="00917665" w:rsidRDefault="00917665" w:rsidP="005A2780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«Карьерный марафон» </w:t>
      </w:r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Московского политеха</w:t>
      </w: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питчинг</w:t>
      </w:r>
      <w:proofErr w:type="spellEnd"/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проекта);</w:t>
      </w:r>
    </w:p>
    <w:p w14:paraId="6A3B190B" w14:textId="77777777" w:rsidR="005A2780" w:rsidRPr="005A2780" w:rsidRDefault="005A2780" w:rsidP="005A27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99E1C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доступны в публичном </w:t>
      </w: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GitHub</w:t>
      </w:r>
      <w:proofErr w:type="spellEnd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-репозитории</w:t>
      </w:r>
    </w:p>
    <w:p w14:paraId="7C46EBB7" w14:textId="08A1EC61" w:rsidR="004B270F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результаты практики задокументированы и размещены в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-репозитории с соответс</w:t>
      </w:r>
      <w:r w:rsidR="003426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твующими инструкциями и файлами: </w:t>
      </w:r>
      <w:hyperlink r:id="rId8" w:history="1">
        <w:r w:rsidR="001965FC" w:rsidRPr="00683D6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https://github.com/amal-gama/-</w:t>
        </w:r>
      </w:hyperlink>
    </w:p>
    <w:p w14:paraId="45160FD0" w14:textId="77777777" w:rsidR="001965FC" w:rsidRDefault="001965FC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E41E28" w14:textId="77777777" w:rsidR="00917665" w:rsidRPr="00FF562D" w:rsidRDefault="00917665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DD87F" w14:textId="77777777" w:rsid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75448" w14:textId="77777777" w:rsidR="00FF562D" w:rsidRP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92752" w14:textId="77777777" w:rsid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F562D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2A165479" w14:textId="77777777" w:rsidR="00FF562D" w:rsidRP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6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5B37E13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 результате прохождения проектной практики была проделана комплексная работа, охватывающая как технические, так и творческие аспекты проектирования. В рамках основного проекта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был разработан информационный сайт, обновлены визуальные материалы и проведена апробация приложения в целевой аудитории. Дополнительно реализован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-бот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BeanStreamBot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, демонстрирующий практическое применение современных технологий автоматизации взаимодействия с пользователями.</w:t>
      </w:r>
    </w:p>
    <w:p w14:paraId="41F869C2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Полученные знания и навыки охватывают работу с системами контроля версий (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), создание веб-сайтов, документирование в формате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, проектирование пользовательских интерфейсов, а также взаимодействие с внешними организациями. Особую ценность для заказчика представляет обновлённая визуальная концепция проекта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, соответствующая возрастной категории пользователей, и сайт, обеспечивающий публичное представление проекта в интернете.</w:t>
      </w:r>
    </w:p>
    <w:p w14:paraId="71FDFC8F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Вариативная часть в виде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-бота демонстрирует способность участников практики применять изученные технологии для разработки реальных сервисов, что подтверждает высокий уровень профессиональной подготовки.</w:t>
      </w:r>
    </w:p>
    <w:p w14:paraId="37CEE5EC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Обе части проекта потенциально усиливают продукт: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получает не только улучшенный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и информационное сопровождение, но и демонстрирует возможности масштабирования цифрового продукта в смежные направления (боты, подписки, дополнительные сервисы).</w:t>
      </w:r>
    </w:p>
    <w:p w14:paraId="17575ED6" w14:textId="77777777" w:rsidR="004979C3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979C3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  <w:r w:rsidRPr="00FF562D">
        <w:rPr>
          <w:rFonts w:ascii="Times New Roman" w:hAnsi="Times New Roman" w:cs="Times New Roman"/>
          <w:sz w:val="28"/>
          <w:szCs w:val="28"/>
        </w:rPr>
        <w:t>Таким образом, задачи практики были выполнены в полном объёме, с достижением значимых для проекта и заказчика результатов.</w:t>
      </w:r>
    </w:p>
    <w:p w14:paraId="0DDDF1E4" w14:textId="77777777" w:rsidR="004979C3" w:rsidRPr="004979C3" w:rsidRDefault="004979C3" w:rsidP="004979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9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16956982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API — https://core.telegram.org/bots/api</w:t>
      </w:r>
    </w:p>
    <w:p w14:paraId="7CFD641C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Официальная документация библиотеки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>) — https://pytba.readthedocs.io</w:t>
      </w:r>
    </w:p>
    <w:p w14:paraId="1FF675BE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979C3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Hugo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(статический сайт) — https://gohugo.io/getting-started/quick-start/</w:t>
      </w:r>
    </w:p>
    <w:p w14:paraId="4D0FBF55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Официальный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— https://www.markdownguide.org/basic-syntax/</w:t>
      </w:r>
    </w:p>
    <w:p w14:paraId="702BFA64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: Руководство пользователя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— https://docs.github.com/en/get-started/using-git</w:t>
      </w:r>
    </w:p>
    <w:p w14:paraId="6231B85A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C3">
        <w:rPr>
          <w:rFonts w:ascii="Times New Roman" w:hAnsi="Times New Roman" w:cs="Times New Roman"/>
          <w:sz w:val="28"/>
          <w:szCs w:val="28"/>
          <w:lang w:val="en-US"/>
        </w:rPr>
        <w:t>6. Figma Help Center — https://help.figma.com/</w:t>
      </w:r>
    </w:p>
    <w:p w14:paraId="287A2F6F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4979C3">
        <w:rPr>
          <w:rFonts w:ascii="Times New Roman" w:hAnsi="Times New Roman" w:cs="Times New Roman"/>
          <w:sz w:val="28"/>
          <w:szCs w:val="28"/>
        </w:rPr>
        <w:t>Лекции и методические материалы по дисциплине «Проектная деятельность»</w:t>
      </w:r>
    </w:p>
    <w:p w14:paraId="727A8DE3" w14:textId="77777777" w:rsidR="00FF562D" w:rsidRPr="004B270F" w:rsidRDefault="00FF562D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A23220" w14:textId="77777777" w:rsidR="00F66578" w:rsidRPr="004B270F" w:rsidRDefault="00F66578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66578" w:rsidRPr="004B270F" w:rsidSect="00370634"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9627" w14:textId="77777777" w:rsidR="00B01C11" w:rsidRDefault="00B01C11">
      <w:pPr>
        <w:spacing w:after="0" w:line="240" w:lineRule="auto"/>
      </w:pPr>
      <w:r>
        <w:separator/>
      </w:r>
    </w:p>
  </w:endnote>
  <w:endnote w:type="continuationSeparator" w:id="0">
    <w:p w14:paraId="77CD04C6" w14:textId="77777777" w:rsidR="00B01C11" w:rsidRDefault="00B0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8288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476AC3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748ED" w14:textId="77777777" w:rsidR="00B01C11" w:rsidRDefault="00B01C11">
      <w:pPr>
        <w:spacing w:after="0" w:line="240" w:lineRule="auto"/>
      </w:pPr>
      <w:r>
        <w:separator/>
      </w:r>
    </w:p>
  </w:footnote>
  <w:footnote w:type="continuationSeparator" w:id="0">
    <w:p w14:paraId="7C8600DB" w14:textId="77777777" w:rsidR="00B01C11" w:rsidRDefault="00B01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B5B49"/>
    <w:multiLevelType w:val="hybridMultilevel"/>
    <w:tmpl w:val="7E8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4D9"/>
    <w:multiLevelType w:val="multilevel"/>
    <w:tmpl w:val="BB6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449A"/>
    <w:multiLevelType w:val="hybridMultilevel"/>
    <w:tmpl w:val="3AE6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B3F1E"/>
    <w:multiLevelType w:val="multilevel"/>
    <w:tmpl w:val="14A6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3159C"/>
    <w:multiLevelType w:val="hybridMultilevel"/>
    <w:tmpl w:val="47A62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D2C96"/>
    <w:multiLevelType w:val="hybridMultilevel"/>
    <w:tmpl w:val="4A16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21E91"/>
    <w:multiLevelType w:val="hybridMultilevel"/>
    <w:tmpl w:val="B2645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0A6248"/>
    <w:multiLevelType w:val="multilevel"/>
    <w:tmpl w:val="7C2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122DF3"/>
    <w:multiLevelType w:val="hybridMultilevel"/>
    <w:tmpl w:val="1F8A7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F76637"/>
    <w:multiLevelType w:val="hybridMultilevel"/>
    <w:tmpl w:val="2D2A1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3234B"/>
    <w:multiLevelType w:val="multilevel"/>
    <w:tmpl w:val="477A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6D161C"/>
    <w:multiLevelType w:val="hybridMultilevel"/>
    <w:tmpl w:val="C2A61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7D28"/>
    <w:multiLevelType w:val="multilevel"/>
    <w:tmpl w:val="CFB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C6BE9"/>
    <w:multiLevelType w:val="multilevel"/>
    <w:tmpl w:val="9CBA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B102EF"/>
    <w:multiLevelType w:val="hybridMultilevel"/>
    <w:tmpl w:val="9904D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747BE0"/>
    <w:multiLevelType w:val="multilevel"/>
    <w:tmpl w:val="EFDA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C5277E2"/>
    <w:multiLevelType w:val="hybridMultilevel"/>
    <w:tmpl w:val="B2526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85250"/>
    <w:multiLevelType w:val="hybridMultilevel"/>
    <w:tmpl w:val="F5B855A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317A1F"/>
    <w:multiLevelType w:val="hybridMultilevel"/>
    <w:tmpl w:val="B14EB258"/>
    <w:lvl w:ilvl="0" w:tplc="9B743A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3C49D5"/>
    <w:multiLevelType w:val="multilevel"/>
    <w:tmpl w:val="4ABC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CE39D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F1D8A"/>
    <w:multiLevelType w:val="hybridMultilevel"/>
    <w:tmpl w:val="6C683E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C5C315D"/>
    <w:multiLevelType w:val="multilevel"/>
    <w:tmpl w:val="63C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7"/>
  </w:num>
  <w:num w:numId="3">
    <w:abstractNumId w:val="39"/>
  </w:num>
  <w:num w:numId="4">
    <w:abstractNumId w:val="18"/>
  </w:num>
  <w:num w:numId="5">
    <w:abstractNumId w:val="36"/>
  </w:num>
  <w:num w:numId="6">
    <w:abstractNumId w:val="16"/>
  </w:num>
  <w:num w:numId="7">
    <w:abstractNumId w:val="0"/>
  </w:num>
  <w:num w:numId="8">
    <w:abstractNumId w:val="22"/>
  </w:num>
  <w:num w:numId="9">
    <w:abstractNumId w:val="37"/>
  </w:num>
  <w:num w:numId="10">
    <w:abstractNumId w:val="12"/>
  </w:num>
  <w:num w:numId="11">
    <w:abstractNumId w:val="43"/>
  </w:num>
  <w:num w:numId="12">
    <w:abstractNumId w:val="3"/>
  </w:num>
  <w:num w:numId="13">
    <w:abstractNumId w:val="13"/>
  </w:num>
  <w:num w:numId="14">
    <w:abstractNumId w:val="34"/>
  </w:num>
  <w:num w:numId="15">
    <w:abstractNumId w:val="4"/>
  </w:num>
  <w:num w:numId="16">
    <w:abstractNumId w:val="31"/>
  </w:num>
  <w:num w:numId="17">
    <w:abstractNumId w:val="14"/>
  </w:num>
  <w:num w:numId="18">
    <w:abstractNumId w:val="25"/>
  </w:num>
  <w:num w:numId="19">
    <w:abstractNumId w:val="5"/>
  </w:num>
  <w:num w:numId="20">
    <w:abstractNumId w:val="35"/>
  </w:num>
  <w:num w:numId="21">
    <w:abstractNumId w:val="9"/>
  </w:num>
  <w:num w:numId="22">
    <w:abstractNumId w:val="19"/>
  </w:num>
  <w:num w:numId="23">
    <w:abstractNumId w:val="10"/>
  </w:num>
  <w:num w:numId="24">
    <w:abstractNumId w:val="41"/>
  </w:num>
  <w:num w:numId="25">
    <w:abstractNumId w:val="23"/>
  </w:num>
  <w:num w:numId="26">
    <w:abstractNumId w:val="1"/>
  </w:num>
  <w:num w:numId="27">
    <w:abstractNumId w:val="20"/>
  </w:num>
  <w:num w:numId="28">
    <w:abstractNumId w:val="28"/>
  </w:num>
  <w:num w:numId="29">
    <w:abstractNumId w:val="17"/>
  </w:num>
  <w:num w:numId="30">
    <w:abstractNumId w:val="2"/>
  </w:num>
  <w:num w:numId="31">
    <w:abstractNumId w:val="44"/>
  </w:num>
  <w:num w:numId="32">
    <w:abstractNumId w:val="15"/>
  </w:num>
  <w:num w:numId="33">
    <w:abstractNumId w:val="11"/>
  </w:num>
  <w:num w:numId="34">
    <w:abstractNumId w:val="33"/>
  </w:num>
  <w:num w:numId="35">
    <w:abstractNumId w:val="8"/>
  </w:num>
  <w:num w:numId="36">
    <w:abstractNumId w:val="6"/>
  </w:num>
  <w:num w:numId="37">
    <w:abstractNumId w:val="32"/>
  </w:num>
  <w:num w:numId="38">
    <w:abstractNumId w:val="40"/>
  </w:num>
  <w:num w:numId="39">
    <w:abstractNumId w:val="38"/>
  </w:num>
  <w:num w:numId="40">
    <w:abstractNumId w:val="24"/>
  </w:num>
  <w:num w:numId="41">
    <w:abstractNumId w:val="42"/>
  </w:num>
  <w:num w:numId="42">
    <w:abstractNumId w:val="21"/>
  </w:num>
  <w:num w:numId="43">
    <w:abstractNumId w:val="26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1965FC"/>
    <w:rsid w:val="00206F41"/>
    <w:rsid w:val="00235049"/>
    <w:rsid w:val="002C5DB7"/>
    <w:rsid w:val="00312532"/>
    <w:rsid w:val="00342601"/>
    <w:rsid w:val="003560AC"/>
    <w:rsid w:val="00370634"/>
    <w:rsid w:val="0048307B"/>
    <w:rsid w:val="00494158"/>
    <w:rsid w:val="004979C3"/>
    <w:rsid w:val="004B270F"/>
    <w:rsid w:val="004C786B"/>
    <w:rsid w:val="0056041B"/>
    <w:rsid w:val="005A2780"/>
    <w:rsid w:val="00667396"/>
    <w:rsid w:val="006F434A"/>
    <w:rsid w:val="00720A4F"/>
    <w:rsid w:val="007837C2"/>
    <w:rsid w:val="007B248D"/>
    <w:rsid w:val="007C13E5"/>
    <w:rsid w:val="007D543D"/>
    <w:rsid w:val="00821DFA"/>
    <w:rsid w:val="00917665"/>
    <w:rsid w:val="00947F23"/>
    <w:rsid w:val="00A107E4"/>
    <w:rsid w:val="00AC3E99"/>
    <w:rsid w:val="00B01C11"/>
    <w:rsid w:val="00B13ACF"/>
    <w:rsid w:val="00C53695"/>
    <w:rsid w:val="00C60EFB"/>
    <w:rsid w:val="00CA28DB"/>
    <w:rsid w:val="00CA72B1"/>
    <w:rsid w:val="00E1073B"/>
    <w:rsid w:val="00E17C53"/>
    <w:rsid w:val="00EC70A3"/>
    <w:rsid w:val="00F37551"/>
    <w:rsid w:val="00F66578"/>
    <w:rsid w:val="00FE435A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EFEC"/>
  <w15:docId w15:val="{3AD88305-A4F2-4B65-AA23-6BAB0532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FF562D"/>
    <w:pPr>
      <w:spacing w:after="0" w:line="240" w:lineRule="auto"/>
    </w:pPr>
  </w:style>
  <w:style w:type="character" w:styleId="ae">
    <w:name w:val="Strong"/>
    <w:basedOn w:val="a0"/>
    <w:uiPriority w:val="22"/>
    <w:qFormat/>
    <w:rsid w:val="00FF562D"/>
    <w:rPr>
      <w:b/>
      <w:bCs/>
    </w:rPr>
  </w:style>
  <w:style w:type="character" w:styleId="HTML">
    <w:name w:val="HTML Code"/>
    <w:basedOn w:val="a0"/>
    <w:uiPriority w:val="99"/>
    <w:semiHidden/>
    <w:unhideWhenUsed/>
    <w:rsid w:val="00FF562D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17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l-gama/-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Home-PC</cp:lastModifiedBy>
  <cp:revision>7</cp:revision>
  <dcterms:created xsi:type="dcterms:W3CDTF">2025-05-27T12:42:00Z</dcterms:created>
  <dcterms:modified xsi:type="dcterms:W3CDTF">2025-05-27T13:19:00Z</dcterms:modified>
</cp:coreProperties>
</file>