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DA3E" w14:textId="3AAFF247" w:rsidR="00BA4211" w:rsidRPr="00892230" w:rsidRDefault="00BA4211" w:rsidP="002C3908">
      <w:pPr>
        <w:spacing w:after="100"/>
        <w:jc w:val="center"/>
        <w:rPr>
          <w:rFonts w:asciiTheme="majorHAnsi" w:hAnsiTheme="majorHAnsi" w:cstheme="majorHAnsi"/>
          <w:b/>
          <w:bCs/>
          <w:sz w:val="28"/>
          <w:szCs w:val="28"/>
          <w:lang w:val="en-GB"/>
        </w:rPr>
      </w:pPr>
      <w:r w:rsidRPr="00892230">
        <w:rPr>
          <w:rFonts w:asciiTheme="majorHAnsi" w:hAnsiTheme="majorHAnsi" w:cstheme="majorHAnsi"/>
          <w:b/>
          <w:bCs/>
          <w:sz w:val="28"/>
          <w:szCs w:val="28"/>
          <w:lang w:val="en-GB"/>
        </w:rPr>
        <w:t>PhD candidate assignment report – Mixed traffic flow</w:t>
      </w:r>
    </w:p>
    <w:p w14:paraId="56EA723E" w14:textId="29482C0C" w:rsidR="00BA4211" w:rsidRPr="00892230" w:rsidRDefault="00BA4211" w:rsidP="002C3908">
      <w:pPr>
        <w:spacing w:after="0"/>
        <w:jc w:val="both"/>
        <w:rPr>
          <w:rFonts w:ascii="Calibri" w:hAnsi="Calibri" w:cs="Calibri"/>
          <w:b/>
          <w:bCs/>
          <w:sz w:val="28"/>
          <w:szCs w:val="28"/>
        </w:rPr>
      </w:pPr>
      <w:r w:rsidRPr="00892230">
        <w:rPr>
          <w:rFonts w:ascii="Calibri" w:hAnsi="Calibri" w:cs="Calibri"/>
          <w:b/>
          <w:bCs/>
          <w:sz w:val="28"/>
          <w:szCs w:val="28"/>
        </w:rPr>
        <w:t>Problem and modelling assumptions:</w:t>
      </w:r>
    </w:p>
    <w:p w14:paraId="0937EEA6" w14:textId="0FEA3C96" w:rsidR="00BA4211" w:rsidRDefault="008C15D8" w:rsidP="002C3908">
      <w:pPr>
        <w:pStyle w:val="ListParagraph"/>
        <w:spacing w:after="100"/>
        <w:ind w:left="0"/>
        <w:jc w:val="both"/>
        <w:rPr>
          <w:rFonts w:ascii="Calibri" w:hAnsi="Calibri" w:cs="Calibri"/>
        </w:rPr>
      </w:pPr>
      <w:r w:rsidRPr="008C15D8">
        <w:rPr>
          <w:rFonts w:ascii="Calibri" w:hAnsi="Calibri" w:cs="Calibri"/>
        </w:rPr>
        <w:t>The problem is a single-lane mixed traffic consisting of 11 human-driven vehicles (HDVs) and 4 auto</w:t>
      </w:r>
      <w:r w:rsidR="00623533">
        <w:rPr>
          <w:rFonts w:ascii="Calibri" w:hAnsi="Calibri" w:cs="Calibri"/>
        </w:rPr>
        <w:t>nomous</w:t>
      </w:r>
      <w:r w:rsidRPr="008C15D8">
        <w:rPr>
          <w:rFonts w:ascii="Calibri" w:hAnsi="Calibri" w:cs="Calibri"/>
        </w:rPr>
        <w:t xml:space="preserve"> vehicles (A</w:t>
      </w:r>
      <w:r w:rsidR="00522DD7">
        <w:rPr>
          <w:rFonts w:ascii="Calibri" w:hAnsi="Calibri" w:cs="Calibri"/>
        </w:rPr>
        <w:t>V</w:t>
      </w:r>
      <w:r w:rsidRPr="008C15D8">
        <w:rPr>
          <w:rFonts w:ascii="Calibri" w:hAnsi="Calibri" w:cs="Calibri"/>
        </w:rPr>
        <w:t>s</w:t>
      </w:r>
      <w:r w:rsidR="00522DD7">
        <w:rPr>
          <w:rFonts w:ascii="Calibri" w:hAnsi="Calibri" w:cs="Calibri"/>
        </w:rPr>
        <w:t>) with pedestrian</w:t>
      </w:r>
      <w:r w:rsidRPr="008C15D8">
        <w:rPr>
          <w:rFonts w:ascii="Calibri" w:hAnsi="Calibri" w:cs="Calibri"/>
        </w:rPr>
        <w:t xml:space="preserve"> </w:t>
      </w:r>
      <w:r w:rsidR="00522DD7" w:rsidRPr="008C15D8">
        <w:rPr>
          <w:rFonts w:ascii="Calibri" w:hAnsi="Calibri" w:cs="Calibri"/>
        </w:rPr>
        <w:t>crossing</w:t>
      </w:r>
      <w:r w:rsidR="009C4D3F">
        <w:rPr>
          <w:rFonts w:ascii="Calibri" w:hAnsi="Calibri" w:cs="Calibri"/>
        </w:rPr>
        <w:t xml:space="preserve"> </w:t>
      </w:r>
      <w:r w:rsidR="009C4D3F" w:rsidRPr="008C15D8">
        <w:rPr>
          <w:rFonts w:ascii="Calibri" w:hAnsi="Calibri" w:cs="Calibri"/>
        </w:rPr>
        <w:t>at 400m</w:t>
      </w:r>
      <w:r w:rsidR="009C4D3F">
        <w:rPr>
          <w:rFonts w:ascii="Calibri" w:hAnsi="Calibri" w:cs="Calibri"/>
        </w:rPr>
        <w:t>,</w:t>
      </w:r>
      <w:r w:rsidRPr="008C15D8">
        <w:rPr>
          <w:rFonts w:ascii="Calibri" w:hAnsi="Calibri" w:cs="Calibri"/>
        </w:rPr>
        <w:t xml:space="preserve"> from 20s to 30s</w:t>
      </w:r>
      <w:r w:rsidR="009C4D3F">
        <w:rPr>
          <w:rFonts w:ascii="Calibri" w:hAnsi="Calibri" w:cs="Calibri"/>
        </w:rPr>
        <w:t xml:space="preserve">. </w:t>
      </w:r>
      <w:r>
        <w:rPr>
          <w:rFonts w:ascii="Calibri" w:hAnsi="Calibri" w:cs="Calibri"/>
        </w:rPr>
        <w:t xml:space="preserve"> </w:t>
      </w:r>
      <w:r w:rsidRPr="008C15D8">
        <w:rPr>
          <w:rFonts w:ascii="Calibri" w:hAnsi="Calibri" w:cs="Calibri"/>
        </w:rPr>
        <w:t>The following assumptions are used:</w:t>
      </w:r>
    </w:p>
    <w:p w14:paraId="3B678311" w14:textId="4E460837" w:rsidR="008C15D8" w:rsidRPr="008C15D8" w:rsidRDefault="008C15D8" w:rsidP="00D2012A">
      <w:pPr>
        <w:pStyle w:val="ListParagraph"/>
        <w:numPr>
          <w:ilvl w:val="0"/>
          <w:numId w:val="18"/>
        </w:numPr>
        <w:ind w:left="360"/>
        <w:jc w:val="both"/>
        <w:rPr>
          <w:rFonts w:ascii="Calibri" w:hAnsi="Calibri" w:cs="Calibri"/>
        </w:rPr>
      </w:pPr>
      <w:r w:rsidRPr="008C15D8">
        <w:rPr>
          <w:rFonts w:ascii="Calibri" w:hAnsi="Calibri" w:cs="Calibri"/>
        </w:rPr>
        <w:t>All vehicles have an acceleration range of -8 to +3m/s².</w:t>
      </w:r>
    </w:p>
    <w:p w14:paraId="6F207F96" w14:textId="0CD72365" w:rsidR="00054FD2" w:rsidRDefault="008C15D8" w:rsidP="00D2012A">
      <w:pPr>
        <w:pStyle w:val="ListParagraph"/>
        <w:numPr>
          <w:ilvl w:val="0"/>
          <w:numId w:val="18"/>
        </w:numPr>
        <w:ind w:left="360"/>
        <w:jc w:val="both"/>
        <w:rPr>
          <w:rFonts w:ascii="Calibri" w:hAnsi="Calibri" w:cs="Calibri"/>
        </w:rPr>
      </w:pPr>
      <w:r w:rsidRPr="008C15D8">
        <w:rPr>
          <w:rFonts w:ascii="Calibri" w:hAnsi="Calibri" w:cs="Calibri"/>
        </w:rPr>
        <w:t>The maximum vehicle speed is 25m/s and vehicles cannot move backwards</w:t>
      </w:r>
      <w:r w:rsidR="00E33CD3">
        <w:rPr>
          <w:rFonts w:ascii="Calibri" w:hAnsi="Calibri" w:cs="Calibri"/>
        </w:rPr>
        <w:t xml:space="preserve"> (i.e. minimum speed is 0m/s)</w:t>
      </w:r>
      <w:r w:rsidRPr="008C15D8">
        <w:rPr>
          <w:rFonts w:ascii="Calibri" w:hAnsi="Calibri" w:cs="Calibri"/>
        </w:rPr>
        <w:t>.</w:t>
      </w:r>
    </w:p>
    <w:p w14:paraId="685100FD" w14:textId="0C3FB348" w:rsidR="00054FD2" w:rsidRPr="00CD55A7" w:rsidRDefault="00623533" w:rsidP="00D2012A">
      <w:pPr>
        <w:pStyle w:val="ListParagraph"/>
        <w:numPr>
          <w:ilvl w:val="0"/>
          <w:numId w:val="18"/>
        </w:numPr>
        <w:ind w:left="360"/>
        <w:jc w:val="both"/>
        <w:rPr>
          <w:rFonts w:ascii="Calibri" w:hAnsi="Calibri" w:cs="Calibri"/>
        </w:rPr>
      </w:pPr>
      <w:r w:rsidRPr="00623533">
        <w:rPr>
          <w:rFonts w:ascii="Calibri" w:hAnsi="Calibri" w:cs="Calibri"/>
        </w:rPr>
        <w:t>The position of each vehicle is given by its front bumper. The minimum bumper-to-bumper gap is</w:t>
      </w:r>
      <w:r w:rsidR="00F12CD0">
        <w:rPr>
          <w:rFonts w:ascii="Calibri" w:hAnsi="Calibri" w:cs="Calibri"/>
        </w:rPr>
        <w:t xml:space="preserve"> desired to be</w:t>
      </w:r>
      <w:r w:rsidRPr="00623533">
        <w:rPr>
          <w:rFonts w:ascii="Calibri" w:hAnsi="Calibri" w:cs="Calibri"/>
        </w:rPr>
        <w:t xml:space="preserve"> 3m</w:t>
      </w:r>
      <w:r w:rsidR="00B335AE">
        <w:rPr>
          <w:rFonts w:ascii="Calibri" w:hAnsi="Calibri" w:cs="Calibri"/>
        </w:rPr>
        <w:t xml:space="preserve"> (</w:t>
      </w:r>
      <m:oMath>
        <m:sSub>
          <m:sSubPr>
            <m:ctrlPr>
              <w:rPr>
                <w:rFonts w:ascii="Cambria Math" w:hAnsi="Cambria Math" w:cs="Calibri"/>
                <w:i/>
              </w:rPr>
            </m:ctrlPr>
          </m:sSubPr>
          <m:e>
            <m:r>
              <w:rPr>
                <w:rFonts w:ascii="Cambria Math" w:hAnsi="Cambria Math" w:cs="Calibri"/>
              </w:rPr>
              <m:t>s</m:t>
            </m:r>
          </m:e>
          <m:sub>
            <m:r>
              <w:rPr>
                <w:rFonts w:ascii="Cambria Math" w:hAnsi="Cambria Math" w:cs="Calibri"/>
              </w:rPr>
              <m:t>gap</m:t>
            </m:r>
          </m:sub>
        </m:sSub>
      </m:oMath>
      <w:r w:rsidR="00B335AE">
        <w:rPr>
          <w:rFonts w:ascii="Calibri" w:hAnsi="Calibri" w:cs="Calibri"/>
        </w:rPr>
        <w:t>)</w:t>
      </w:r>
      <w:r w:rsidR="00054FD2" w:rsidRPr="00CD55A7">
        <w:rPr>
          <w:rFonts w:ascii="Calibri" w:hAnsi="Calibri" w:cs="Calibri"/>
        </w:rPr>
        <w:t>.</w:t>
      </w:r>
    </w:p>
    <w:p w14:paraId="13EFC818" w14:textId="34759BC7" w:rsidR="00054FD2" w:rsidRPr="00DB4310" w:rsidRDefault="00DB4310" w:rsidP="00E33CD3">
      <w:pPr>
        <w:pStyle w:val="ListParagraph"/>
        <w:numPr>
          <w:ilvl w:val="0"/>
          <w:numId w:val="18"/>
        </w:numPr>
        <w:spacing w:before="100" w:beforeAutospacing="1" w:after="100" w:afterAutospacing="1" w:line="240" w:lineRule="auto"/>
        <w:ind w:left="360"/>
        <w:rPr>
          <w:rFonts w:ascii="Calibri" w:eastAsia="Times New Roman" w:hAnsi="Calibri" w:cs="Calibri"/>
        </w:rPr>
      </w:pPr>
      <w:r w:rsidRPr="00DB4310">
        <w:rPr>
          <w:rFonts w:ascii="Calibri" w:eastAsia="Times New Roman" w:hAnsi="Calibri" w:cs="Calibri"/>
        </w:rPr>
        <w:t>All vehicles have the same length of 4.5m</w:t>
      </w:r>
      <w:r w:rsidR="000265F7">
        <w:rPr>
          <w:rFonts w:ascii="Calibri" w:eastAsia="Times New Roman" w:hAnsi="Calibri" w:cs="Calibri"/>
        </w:rPr>
        <w:t xml:space="preserve"> (</w:t>
      </w:r>
      <m:oMath>
        <m:r>
          <w:rPr>
            <w:rFonts w:ascii="Cambria Math" w:hAnsi="Cambria Math"/>
          </w:rPr>
          <m:t>L</m:t>
        </m:r>
      </m:oMath>
      <w:r w:rsidR="000265F7">
        <w:rPr>
          <w:rFonts w:ascii="Calibri" w:eastAsia="Times New Roman" w:hAnsi="Calibri" w:cs="Calibri"/>
        </w:rPr>
        <w:t>)</w:t>
      </w:r>
      <w:r w:rsidRPr="00DB4310">
        <w:rPr>
          <w:rFonts w:ascii="Calibri" w:eastAsia="Times New Roman" w:hAnsi="Calibri" w:cs="Calibri"/>
        </w:rPr>
        <w:t>.</w:t>
      </w:r>
    </w:p>
    <w:p w14:paraId="3B236E8C" w14:textId="7CD67775" w:rsidR="00054FD2" w:rsidRDefault="00DB4310" w:rsidP="00D2012A">
      <w:pPr>
        <w:pStyle w:val="ListParagraph"/>
        <w:numPr>
          <w:ilvl w:val="0"/>
          <w:numId w:val="18"/>
        </w:numPr>
        <w:ind w:left="360"/>
        <w:jc w:val="both"/>
        <w:rPr>
          <w:rFonts w:ascii="Calibri" w:hAnsi="Calibri" w:cs="Calibri"/>
        </w:rPr>
      </w:pPr>
      <w:r w:rsidRPr="00DB4310">
        <w:rPr>
          <w:rFonts w:ascii="Calibri" w:hAnsi="Calibri" w:cs="Calibri"/>
        </w:rPr>
        <w:t>A 3s warning period is provided before the pedestrian enters the crossing</w:t>
      </w:r>
      <w:r w:rsidR="00054FD2" w:rsidRPr="00892230">
        <w:rPr>
          <w:rFonts w:ascii="Calibri" w:hAnsi="Calibri" w:cs="Calibri"/>
        </w:rPr>
        <w:t>.</w:t>
      </w:r>
    </w:p>
    <w:p w14:paraId="4C11505B" w14:textId="6F100FF8" w:rsidR="003244F6" w:rsidRPr="00623533" w:rsidRDefault="003244F6" w:rsidP="00623533">
      <w:pPr>
        <w:pStyle w:val="ListParagraph"/>
        <w:numPr>
          <w:ilvl w:val="0"/>
          <w:numId w:val="18"/>
        </w:numPr>
        <w:ind w:left="360"/>
        <w:jc w:val="both"/>
        <w:rPr>
          <w:rFonts w:ascii="Calibri" w:hAnsi="Calibri" w:cs="Calibri"/>
        </w:rPr>
      </w:pPr>
      <w:r>
        <w:rPr>
          <w:rFonts w:ascii="Calibri" w:hAnsi="Calibri" w:cs="Calibri"/>
        </w:rPr>
        <w:t>All vehicles try to stop at a safe distance of 5m from the pedestrian crossing</w:t>
      </w:r>
      <w:r w:rsidR="000265F7">
        <w:rPr>
          <w:rFonts w:ascii="Calibri" w:hAnsi="Calibri" w:cs="Calibri"/>
        </w:rPr>
        <w:t xml:space="preserve"> (</w:t>
      </w:r>
      <m:oMath>
        <m:sSub>
          <m:sSubPr>
            <m:ctrlPr>
              <w:rPr>
                <w:rFonts w:ascii="Cambria Math" w:hAnsi="Cambria Math"/>
                <w:i/>
              </w:rPr>
            </m:ctrlPr>
          </m:sSubPr>
          <m:e>
            <m:r>
              <w:rPr>
                <w:rFonts w:ascii="Cambria Math" w:hAnsi="Cambria Math"/>
              </w:rPr>
              <m:t>x</m:t>
            </m:r>
          </m:e>
          <m:sub>
            <m:r>
              <w:rPr>
                <w:rFonts w:ascii="Cambria Math" w:hAnsi="Cambria Math"/>
              </w:rPr>
              <m:t>stop</m:t>
            </m:r>
          </m:sub>
        </m:sSub>
      </m:oMath>
      <w:r w:rsidR="000265F7">
        <w:rPr>
          <w:rFonts w:ascii="Calibri" w:hAnsi="Calibri" w:cs="Calibri"/>
        </w:rPr>
        <w:t xml:space="preserve"> = 395m)</w:t>
      </w:r>
      <w:r w:rsidR="00623533" w:rsidRPr="00623533">
        <w:rPr>
          <w:rFonts w:ascii="Times New Roman" w:eastAsia="Times New Roman" w:hAnsi="Times New Roman" w:cs="Times New Roman"/>
          <w:sz w:val="24"/>
          <w:szCs w:val="24"/>
        </w:rPr>
        <w:t xml:space="preserve"> </w:t>
      </w:r>
      <w:r w:rsidR="000265F7">
        <w:rPr>
          <w:rFonts w:ascii="Calibri" w:hAnsi="Calibri" w:cs="Calibri"/>
        </w:rPr>
        <w:t>during</w:t>
      </w:r>
      <w:r w:rsidR="00623533" w:rsidRPr="00623533">
        <w:rPr>
          <w:rFonts w:ascii="Calibri" w:hAnsi="Calibri" w:cs="Calibri"/>
        </w:rPr>
        <w:t xml:space="preserve"> pedestrian </w:t>
      </w:r>
      <w:r w:rsidR="000265F7">
        <w:rPr>
          <w:rFonts w:ascii="Calibri" w:hAnsi="Calibri" w:cs="Calibri"/>
        </w:rPr>
        <w:t>crossing</w:t>
      </w:r>
      <w:r w:rsidRPr="00623533">
        <w:rPr>
          <w:rFonts w:ascii="Calibri" w:hAnsi="Calibri" w:cs="Calibri"/>
        </w:rPr>
        <w:t>.</w:t>
      </w:r>
    </w:p>
    <w:p w14:paraId="414E60D0" w14:textId="45A277C0" w:rsidR="00892230" w:rsidRDefault="00DB4310" w:rsidP="00D2012A">
      <w:pPr>
        <w:pStyle w:val="ListParagraph"/>
        <w:numPr>
          <w:ilvl w:val="0"/>
          <w:numId w:val="18"/>
        </w:numPr>
        <w:ind w:left="360"/>
        <w:jc w:val="both"/>
        <w:rPr>
          <w:rFonts w:ascii="Calibri" w:hAnsi="Calibri" w:cs="Calibri"/>
        </w:rPr>
      </w:pPr>
      <w:r w:rsidRPr="00DB4310">
        <w:rPr>
          <w:rFonts w:ascii="Calibri" w:hAnsi="Calibri" w:cs="Calibri"/>
        </w:rPr>
        <w:t xml:space="preserve">The front-most vehicle </w:t>
      </w:r>
      <w:r w:rsidR="003244F6">
        <w:rPr>
          <w:rFonts w:ascii="Calibri" w:hAnsi="Calibri" w:cs="Calibri"/>
        </w:rPr>
        <w:t>(</w:t>
      </w:r>
      <w:r w:rsidRPr="00DB4310">
        <w:rPr>
          <w:rFonts w:ascii="Calibri" w:hAnsi="Calibri" w:cs="Calibri"/>
        </w:rPr>
        <w:t>HDV</w:t>
      </w:r>
      <w:r w:rsidR="003244F6">
        <w:rPr>
          <w:rFonts w:ascii="Calibri" w:hAnsi="Calibri" w:cs="Calibri"/>
        </w:rPr>
        <w:t>)</w:t>
      </w:r>
      <w:r w:rsidRPr="00DB4310">
        <w:rPr>
          <w:rFonts w:ascii="Calibri" w:hAnsi="Calibri" w:cs="Calibri"/>
        </w:rPr>
        <w:t xml:space="preserve"> </w:t>
      </w:r>
      <w:r w:rsidR="003244F6">
        <w:rPr>
          <w:rFonts w:ascii="Calibri" w:hAnsi="Calibri" w:cs="Calibri"/>
        </w:rPr>
        <w:t>aims to achieve</w:t>
      </w:r>
      <w:r w:rsidRPr="00DB4310">
        <w:rPr>
          <w:rFonts w:ascii="Calibri" w:hAnsi="Calibri" w:cs="Calibri"/>
        </w:rPr>
        <w:t xml:space="preserve"> </w:t>
      </w:r>
      <w:r w:rsidR="003244F6" w:rsidRPr="00DB4310">
        <w:rPr>
          <w:rFonts w:ascii="Calibri" w:hAnsi="Calibri" w:cs="Calibri"/>
        </w:rPr>
        <w:t>the desired</w:t>
      </w:r>
      <w:r w:rsidRPr="00DB4310">
        <w:rPr>
          <w:rFonts w:ascii="Calibri" w:hAnsi="Calibri" w:cs="Calibri"/>
        </w:rPr>
        <w:t xml:space="preserve"> speed of 25m/s</w:t>
      </w:r>
      <w:r w:rsidR="00892230">
        <w:rPr>
          <w:rFonts w:ascii="Calibri" w:hAnsi="Calibri" w:cs="Calibri"/>
        </w:rPr>
        <w:t>.</w:t>
      </w:r>
    </w:p>
    <w:p w14:paraId="75003D78" w14:textId="186C8975" w:rsidR="00DB4310" w:rsidRDefault="00DB4310" w:rsidP="00E33CD3">
      <w:pPr>
        <w:pStyle w:val="ListParagraph"/>
        <w:numPr>
          <w:ilvl w:val="0"/>
          <w:numId w:val="18"/>
        </w:numPr>
        <w:ind w:left="360"/>
        <w:jc w:val="both"/>
        <w:rPr>
          <w:rFonts w:ascii="Calibri" w:hAnsi="Calibri" w:cs="Calibri"/>
        </w:rPr>
      </w:pPr>
      <w:r w:rsidRPr="00DB4310">
        <w:rPr>
          <w:rFonts w:ascii="Calibri" w:hAnsi="Calibri" w:cs="Calibri"/>
        </w:rPr>
        <w:t>AVs have a desired speed of 20m/s</w:t>
      </w:r>
      <w:r w:rsidR="00E33CD3">
        <w:rPr>
          <w:rFonts w:ascii="Calibri" w:hAnsi="Calibri" w:cs="Calibri"/>
        </w:rPr>
        <w:t xml:space="preserve"> and</w:t>
      </w:r>
      <w:r w:rsidRPr="00DB4310">
        <w:rPr>
          <w:rFonts w:ascii="Calibri" w:hAnsi="Calibri" w:cs="Calibri"/>
        </w:rPr>
        <w:t xml:space="preserve"> a desired time headway</w:t>
      </w:r>
      <w:r w:rsidR="00560C3F">
        <w:rPr>
          <w:rFonts w:ascii="Calibri" w:hAnsi="Calibri" w:cs="Calibri"/>
        </w:rPr>
        <w:t xml:space="preserve"> (</w:t>
      </w:r>
      <m:oMath>
        <m:r>
          <w:rPr>
            <w:rFonts w:ascii="Cambria Math" w:hAnsi="Cambria Math" w:cs="Calibri"/>
          </w:rPr>
          <m:t>THW</m:t>
        </m:r>
      </m:oMath>
      <w:r w:rsidR="00560C3F">
        <w:rPr>
          <w:rFonts w:ascii="Calibri" w:hAnsi="Calibri" w:cs="Calibri"/>
        </w:rPr>
        <w:t>)</w:t>
      </w:r>
      <w:r w:rsidRPr="00DB4310">
        <w:rPr>
          <w:rFonts w:ascii="Calibri" w:hAnsi="Calibri" w:cs="Calibri"/>
        </w:rPr>
        <w:t xml:space="preserve"> of 1.5s.</w:t>
      </w:r>
    </w:p>
    <w:p w14:paraId="4D1CB149" w14:textId="77777777" w:rsidR="0074250B" w:rsidRPr="0074250B" w:rsidRDefault="0074250B" w:rsidP="002C3908">
      <w:pPr>
        <w:spacing w:after="0"/>
        <w:jc w:val="both"/>
        <w:rPr>
          <w:rFonts w:ascii="Calibri" w:hAnsi="Calibri" w:cs="Calibri"/>
          <w:b/>
          <w:bCs/>
          <w:sz w:val="28"/>
          <w:szCs w:val="28"/>
        </w:rPr>
      </w:pPr>
      <w:r w:rsidRPr="0074250B">
        <w:rPr>
          <w:rFonts w:ascii="Calibri" w:hAnsi="Calibri" w:cs="Calibri"/>
          <w:b/>
          <w:bCs/>
          <w:sz w:val="28"/>
          <w:szCs w:val="28"/>
        </w:rPr>
        <w:t>Solution approach:</w:t>
      </w:r>
    </w:p>
    <w:p w14:paraId="6B95DE7A" w14:textId="460B18A4" w:rsidR="0074250B" w:rsidRPr="001516A4" w:rsidRDefault="0074250B" w:rsidP="002C3908">
      <w:pPr>
        <w:spacing w:after="100"/>
        <w:jc w:val="both"/>
        <w:rPr>
          <w:rFonts w:ascii="Calibri" w:hAnsi="Calibri" w:cs="Calibri"/>
          <w:lang w:val="en-GB"/>
        </w:rPr>
      </w:pPr>
      <w:r w:rsidRPr="0074250B">
        <w:rPr>
          <w:rFonts w:ascii="Calibri" w:hAnsi="Calibri" w:cs="Calibri"/>
        </w:rPr>
        <w:t xml:space="preserve">A rule-based controller is used for HDVs </w:t>
      </w:r>
      <w:r w:rsidR="00A22B14">
        <w:rPr>
          <w:rFonts w:ascii="Calibri" w:hAnsi="Calibri" w:cs="Calibri"/>
        </w:rPr>
        <w:t>as</w:t>
      </w:r>
      <w:r w:rsidRPr="0074250B">
        <w:rPr>
          <w:rFonts w:ascii="Calibri" w:hAnsi="Calibri" w:cs="Calibri"/>
        </w:rPr>
        <w:t xml:space="preserve"> their behavior is </w:t>
      </w:r>
      <w:r w:rsidR="00A22B14">
        <w:rPr>
          <w:rFonts w:ascii="Calibri" w:hAnsi="Calibri" w:cs="Calibri"/>
        </w:rPr>
        <w:t>already given</w:t>
      </w:r>
      <w:r w:rsidRPr="0074250B">
        <w:rPr>
          <w:rFonts w:ascii="Calibri" w:hAnsi="Calibri" w:cs="Calibri"/>
        </w:rPr>
        <w:t xml:space="preserve"> by a car-following model. For AVs, </w:t>
      </w:r>
      <w:r w:rsidR="001A2BDB">
        <w:rPr>
          <w:rFonts w:ascii="Calibri" w:hAnsi="Calibri" w:cs="Calibri"/>
        </w:rPr>
        <w:t>model predictive control (</w:t>
      </w:r>
      <w:r w:rsidRPr="0074250B">
        <w:rPr>
          <w:rFonts w:ascii="Calibri" w:hAnsi="Calibri" w:cs="Calibri"/>
        </w:rPr>
        <w:t>MPC</w:t>
      </w:r>
      <w:r w:rsidR="001A2BDB">
        <w:rPr>
          <w:rFonts w:ascii="Calibri" w:hAnsi="Calibri" w:cs="Calibri"/>
        </w:rPr>
        <w:t>)</w:t>
      </w:r>
      <w:r w:rsidRPr="0074250B">
        <w:rPr>
          <w:rFonts w:ascii="Calibri" w:hAnsi="Calibri" w:cs="Calibri"/>
        </w:rPr>
        <w:t xml:space="preserve"> is used </w:t>
      </w:r>
      <w:r w:rsidR="001A2BDB">
        <w:rPr>
          <w:rFonts w:ascii="Calibri" w:hAnsi="Calibri" w:cs="Calibri"/>
        </w:rPr>
        <w:t xml:space="preserve">so that </w:t>
      </w:r>
      <w:r w:rsidR="00B0191C">
        <w:rPr>
          <w:rFonts w:ascii="Calibri" w:hAnsi="Calibri" w:cs="Calibri"/>
        </w:rPr>
        <w:t>they</w:t>
      </w:r>
      <w:r w:rsidRPr="0074250B">
        <w:rPr>
          <w:rFonts w:ascii="Calibri" w:hAnsi="Calibri" w:cs="Calibri"/>
        </w:rPr>
        <w:t xml:space="preserve"> can look ahead over </w:t>
      </w:r>
      <w:r w:rsidR="003B234D">
        <w:rPr>
          <w:rFonts w:ascii="Calibri" w:hAnsi="Calibri" w:cs="Calibri"/>
        </w:rPr>
        <w:t>a</w:t>
      </w:r>
      <w:r w:rsidRPr="0074250B">
        <w:rPr>
          <w:rFonts w:ascii="Calibri" w:hAnsi="Calibri" w:cs="Calibri"/>
        </w:rPr>
        <w:t xml:space="preserve"> prediction horizon and choose its acceleration while satisfying the speed, gap and pedestrian constraints. A 3s horizon is used to give the AV enough time to react to the</w:t>
      </w:r>
      <w:r w:rsidR="001A2BDB">
        <w:rPr>
          <w:rFonts w:ascii="Calibri" w:hAnsi="Calibri" w:cs="Calibri"/>
        </w:rPr>
        <w:t xml:space="preserve"> leading vehicle and the</w:t>
      </w:r>
      <w:r w:rsidRPr="0074250B">
        <w:rPr>
          <w:rFonts w:ascii="Calibri" w:hAnsi="Calibri" w:cs="Calibri"/>
        </w:rPr>
        <w:t xml:space="preserve"> approaching pedestrian without making the optimization unnecessarily large. The pedestrian warning is </w:t>
      </w:r>
      <w:r w:rsidR="003B234D">
        <w:rPr>
          <w:rFonts w:ascii="Calibri" w:hAnsi="Calibri" w:cs="Calibri"/>
        </w:rPr>
        <w:t xml:space="preserve">included for the vehicles to </w:t>
      </w:r>
      <w:r w:rsidR="003F6A39">
        <w:rPr>
          <w:rFonts w:ascii="Calibri" w:hAnsi="Calibri" w:cs="Calibri"/>
        </w:rPr>
        <w:t>decide</w:t>
      </w:r>
      <w:r w:rsidRPr="0074250B">
        <w:rPr>
          <w:rFonts w:ascii="Calibri" w:hAnsi="Calibri" w:cs="Calibri"/>
        </w:rPr>
        <w:t xml:space="preserve"> between clearing the </w:t>
      </w:r>
      <w:r w:rsidR="00B0191C">
        <w:rPr>
          <w:rFonts w:ascii="Calibri" w:hAnsi="Calibri" w:cs="Calibri"/>
        </w:rPr>
        <w:t xml:space="preserve">pedestrian </w:t>
      </w:r>
      <w:r w:rsidRPr="0074250B">
        <w:rPr>
          <w:rFonts w:ascii="Calibri" w:hAnsi="Calibri" w:cs="Calibri"/>
        </w:rPr>
        <w:t>crossing and stopping</w:t>
      </w:r>
      <w:r w:rsidR="003B234D">
        <w:rPr>
          <w:rFonts w:ascii="Calibri" w:hAnsi="Calibri" w:cs="Calibri"/>
        </w:rPr>
        <w:t>.</w:t>
      </w:r>
      <w:r w:rsidRPr="0074250B">
        <w:rPr>
          <w:rFonts w:ascii="Calibri" w:hAnsi="Calibri" w:cs="Calibri"/>
        </w:rPr>
        <w:t xml:space="preserve"> </w:t>
      </w:r>
      <w:r w:rsidR="003F6A39">
        <w:rPr>
          <w:rFonts w:ascii="Calibri" w:hAnsi="Calibri" w:cs="Calibri"/>
        </w:rPr>
        <w:t>T</w:t>
      </w:r>
      <w:r w:rsidRPr="0074250B">
        <w:rPr>
          <w:rFonts w:ascii="Calibri" w:hAnsi="Calibri" w:cs="Calibri"/>
        </w:rPr>
        <w:t>he active pedestrian period is handled by a stopping constraint. The simulation time step was also compared at 1</w:t>
      </w:r>
      <w:r w:rsidR="000E3D1F">
        <w:rPr>
          <w:rFonts w:ascii="Calibri" w:hAnsi="Calibri" w:cs="Calibri"/>
        </w:rPr>
        <w:t xml:space="preserve">, </w:t>
      </w:r>
      <w:r w:rsidR="002C3908">
        <w:rPr>
          <w:rFonts w:ascii="Calibri" w:hAnsi="Calibri" w:cs="Calibri"/>
        </w:rPr>
        <w:t>10</w:t>
      </w:r>
      <w:r w:rsidR="000E3D1F">
        <w:rPr>
          <w:rFonts w:ascii="Calibri" w:hAnsi="Calibri" w:cs="Calibri"/>
        </w:rPr>
        <w:t xml:space="preserve"> and 25</w:t>
      </w:r>
      <w:r w:rsidRPr="0074250B">
        <w:rPr>
          <w:rFonts w:ascii="Calibri" w:hAnsi="Calibri" w:cs="Calibri"/>
        </w:rPr>
        <w:t>Hz to check the trade-off between numerical accuracy and computational cost.</w:t>
      </w:r>
      <w:r w:rsidR="006B3647">
        <w:rPr>
          <w:rFonts w:ascii="Calibri" w:hAnsi="Calibri" w:cs="Calibri"/>
        </w:rPr>
        <w:t xml:space="preserve"> </w:t>
      </w:r>
    </w:p>
    <w:p w14:paraId="20E99EF2" w14:textId="221C46A8" w:rsidR="00BA4211" w:rsidRDefault="00C77F12" w:rsidP="002C3908">
      <w:pPr>
        <w:spacing w:after="0"/>
        <w:jc w:val="both"/>
        <w:rPr>
          <w:rFonts w:ascii="Calibri" w:hAnsi="Calibri" w:cs="Calibri"/>
          <w:b/>
          <w:bCs/>
          <w:sz w:val="28"/>
          <w:szCs w:val="28"/>
        </w:rPr>
      </w:pPr>
      <w:r>
        <w:rPr>
          <w:rFonts w:ascii="Calibri" w:hAnsi="Calibri" w:cs="Calibri"/>
          <w:b/>
          <w:bCs/>
          <w:sz w:val="28"/>
          <w:szCs w:val="28"/>
        </w:rPr>
        <w:t>C</w:t>
      </w:r>
      <w:r w:rsidR="00BA4211" w:rsidRPr="00892230">
        <w:rPr>
          <w:rFonts w:ascii="Calibri" w:hAnsi="Calibri" w:cs="Calibri"/>
          <w:b/>
          <w:bCs/>
          <w:sz w:val="28"/>
          <w:szCs w:val="28"/>
        </w:rPr>
        <w:t>ontrol formulation:</w:t>
      </w:r>
    </w:p>
    <w:p w14:paraId="41011AC8" w14:textId="1ED839F5" w:rsidR="00D2012A" w:rsidRPr="00C74EB1" w:rsidRDefault="00D2012A" w:rsidP="00C74EB1">
      <w:pPr>
        <w:pStyle w:val="ListParagraph"/>
        <w:numPr>
          <w:ilvl w:val="0"/>
          <w:numId w:val="19"/>
        </w:numPr>
        <w:ind w:left="360"/>
        <w:jc w:val="both"/>
        <w:rPr>
          <w:rFonts w:ascii="Calibri" w:hAnsi="Calibri" w:cs="Calibri"/>
          <w:b/>
          <w:bCs/>
        </w:rPr>
      </w:pPr>
      <w:r w:rsidRPr="00C74EB1">
        <w:rPr>
          <w:rFonts w:ascii="Calibri" w:hAnsi="Calibri" w:cs="Calibri"/>
          <w:b/>
          <w:bCs/>
        </w:rPr>
        <w:t xml:space="preserve">HDV: rule-based </w:t>
      </w:r>
      <w:r w:rsidR="00C74EB1" w:rsidRPr="00C74EB1">
        <w:rPr>
          <w:rFonts w:ascii="Calibri" w:hAnsi="Calibri" w:cs="Calibri"/>
          <w:b/>
          <w:bCs/>
        </w:rPr>
        <w:t>car-following model</w:t>
      </w:r>
    </w:p>
    <w:p w14:paraId="3D8812D9" w14:textId="7AF12DE0" w:rsidR="00623533" w:rsidRPr="003F6A39" w:rsidRDefault="00D2012A" w:rsidP="003F6A39">
      <w:pPr>
        <w:pStyle w:val="ListParagraph"/>
        <w:ind w:left="360"/>
        <w:jc w:val="both"/>
        <w:rPr>
          <w:rFonts w:ascii="Calibri" w:hAnsi="Calibri" w:cs="Calibri"/>
        </w:rPr>
      </w:pPr>
      <w:r w:rsidRPr="00D2012A">
        <w:rPr>
          <w:rFonts w:ascii="Calibri" w:hAnsi="Calibri" w:cs="Calibri"/>
        </w:rPr>
        <w:t xml:space="preserve">For </w:t>
      </w:r>
      <w:r>
        <w:rPr>
          <w:rFonts w:ascii="Calibri" w:hAnsi="Calibri" w:cs="Calibri"/>
        </w:rPr>
        <w:t>normal driving, the acceleration is given</w:t>
      </w:r>
      <w:r w:rsidR="007770EB">
        <w:rPr>
          <w:rFonts w:ascii="Calibri" w:hAnsi="Calibri" w:cs="Calibri"/>
        </w:rPr>
        <w:t xml:space="preserve"> by</w:t>
      </w:r>
      <w:r>
        <w:rPr>
          <w:rFonts w:ascii="Calibri" w:hAnsi="Calibri" w:cs="Calibri"/>
        </w:rPr>
        <w:t xml:space="preserve">: </w:t>
      </w:r>
      <m:oMath>
        <m:r>
          <w:rPr>
            <w:rFonts w:ascii="Cambria Math" w:hAnsi="Cambria Math"/>
          </w:rPr>
          <m:t>a_t = α(v_lead - v) + β(s - s*)</m:t>
        </m:r>
      </m:oMath>
      <w:r w:rsidR="0074250B">
        <w:rPr>
          <w:rFonts w:ascii="Calibri" w:hAnsi="Calibri" w:cs="Calibri"/>
        </w:rPr>
        <w:t>, w</w:t>
      </w:r>
      <w:r w:rsidR="0074250B" w:rsidRPr="0074250B">
        <w:rPr>
          <w:rFonts w:ascii="Calibri" w:hAnsi="Calibri" w:cs="Calibri"/>
        </w:rPr>
        <w:t>here</w:t>
      </w:r>
      <w:r w:rsidRPr="0074250B">
        <w:rPr>
          <w:rFonts w:ascii="Calibri" w:hAnsi="Calibri" w:cs="Calibri"/>
        </w:rPr>
        <w:t xml:space="preserve"> </w:t>
      </w:r>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lead</m:t>
            </m:r>
          </m:sub>
        </m:sSub>
        <m:r>
          <w:rPr>
            <w:rFonts w:ascii="Cambria Math" w:hAnsi="Cambria Math"/>
          </w:rPr>
          <m:t>-L-x</m:t>
        </m:r>
      </m:oMath>
      <w:r w:rsidRPr="0074250B">
        <w:rPr>
          <w:rFonts w:ascii="Calibri" w:hAnsi="Calibri" w:cs="Calibri"/>
        </w:rPr>
        <w:t>, is the bumper-to-bumper gap.</w:t>
      </w:r>
      <w:r w:rsidR="003F6A39">
        <w:rPr>
          <w:rFonts w:ascii="Calibri" w:hAnsi="Calibri" w:cs="Calibri"/>
        </w:rPr>
        <w:t xml:space="preserve"> </w:t>
      </w:r>
      <w:r w:rsidR="00623533" w:rsidRPr="003F6A39">
        <w:rPr>
          <w:rFonts w:ascii="Calibri" w:hAnsi="Calibri" w:cs="Calibri"/>
        </w:rPr>
        <w:t>During the pedestrian warning</w:t>
      </w:r>
      <w:r w:rsidRPr="003F6A39">
        <w:rPr>
          <w:rFonts w:ascii="Calibri" w:hAnsi="Calibri" w:cs="Calibri"/>
        </w:rPr>
        <w:t xml:space="preserve">, the HDV </w:t>
      </w:r>
      <w:r w:rsidR="00623533" w:rsidRPr="003F6A39">
        <w:rPr>
          <w:rFonts w:ascii="Calibri" w:hAnsi="Calibri" w:cs="Calibri"/>
        </w:rPr>
        <w:t>calculates the deceleration needed to stop at the target</w:t>
      </w:r>
      <w:r w:rsidRPr="003F6A39">
        <w:rPr>
          <w:rFonts w:ascii="Calibri" w:hAnsi="Calibri" w:cs="Calibri"/>
        </w:rPr>
        <w:t>:</w:t>
      </w:r>
      <w:r w:rsidR="003F6A39">
        <w:rPr>
          <w:rFonts w:ascii="Calibri" w:hAnsi="Calibri" w:cs="Calibri"/>
        </w:rPr>
        <w:t xml:space="preserve"> </w:t>
      </w:r>
      <m:oMath>
        <m:sSub>
          <m:sSubPr>
            <m:ctrlPr>
              <w:rPr>
                <w:rFonts w:ascii="Cambria Math" w:hAnsi="Cambria Math"/>
                <w:i/>
              </w:rPr>
            </m:ctrlPr>
          </m:sSubPr>
          <m:e>
            <m:r>
              <w:rPr>
                <w:rFonts w:ascii="Cambria Math" w:hAnsi="Cambria Math"/>
              </w:rPr>
              <m:t>a</m:t>
            </m:r>
          </m:e>
          <m:sub>
            <m:r>
              <w:rPr>
                <w:rFonts w:ascii="Cambria Math" w:hAnsi="Cambria Math"/>
              </w:rPr>
              <m:t>req</m:t>
            </m:r>
          </m:sub>
        </m:sSub>
        <m:r>
          <w:rPr>
            <w:rFonts w:ascii="Cambria Math" w:hAnsi="Cambria Math"/>
          </w:rPr>
          <m:t>= -</m:t>
        </m:r>
        <m:f>
          <m:fPr>
            <m:ctrlPr>
              <w:rPr>
                <w:rFonts w:ascii="Cambria Math" w:hAnsi="Cambria Math"/>
                <w:i/>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 xml:space="preserve">2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target</m:t>
                    </m:r>
                  </m:sub>
                </m:sSub>
                <m:r>
                  <w:rPr>
                    <w:rFonts w:ascii="Cambria Math" w:hAnsi="Cambria Math"/>
                  </w:rPr>
                  <m:t>- x</m:t>
                </m:r>
              </m:e>
            </m:d>
          </m:den>
        </m:f>
      </m:oMath>
      <w:r w:rsidR="0074250B" w:rsidRPr="003F6A39">
        <w:rPr>
          <w:rFonts w:ascii="Calibri" w:hAnsi="Calibri" w:cs="Calibri"/>
        </w:rPr>
        <w:t xml:space="preserve">. </w:t>
      </w:r>
      <w:r w:rsidR="00126004" w:rsidRPr="003F6A39">
        <w:rPr>
          <w:rFonts w:ascii="Calibri" w:hAnsi="Calibri" w:cs="Calibri"/>
        </w:rPr>
        <w:t xml:space="preserve">Here, </w:t>
      </w:r>
      <m:oMath>
        <m:sSub>
          <m:sSubPr>
            <m:ctrlPr>
              <w:rPr>
                <w:rFonts w:ascii="Cambria Math" w:hAnsi="Cambria Math"/>
                <w:i/>
              </w:rPr>
            </m:ctrlPr>
          </m:sSubPr>
          <m:e>
            <m:r>
              <w:rPr>
                <w:rFonts w:ascii="Cambria Math" w:hAnsi="Cambria Math"/>
              </w:rPr>
              <m:t>x</m:t>
            </m:r>
          </m:e>
          <m:sub>
            <m:r>
              <w:rPr>
                <w:rFonts w:ascii="Cambria Math" w:hAnsi="Cambria Math"/>
              </w:rPr>
              <m:t>target</m:t>
            </m:r>
          </m:sub>
        </m:sSub>
      </m:oMath>
      <w:r w:rsidR="007770EB" w:rsidRPr="003F6A39">
        <w:rPr>
          <w:rFonts w:ascii="Calibri" w:hAnsi="Calibri" w:cs="Calibri"/>
        </w:rPr>
        <w:t xml:space="preserve"> is either the stopping position behind a leader that is already stopping for the pedestrian</w:t>
      </w:r>
      <w:r w:rsidR="003F6A39" w:rsidRPr="003F6A39">
        <w:rPr>
          <w:rFonts w:ascii="Calibri" w:hAnsi="Calibri" w:cs="Calibri"/>
        </w:rPr>
        <w:t xml:space="preserve"> (</w:t>
      </w:r>
      <m:oMath>
        <m:sSub>
          <m:sSubPr>
            <m:ctrlPr>
              <w:rPr>
                <w:rFonts w:ascii="Cambria Math" w:hAnsi="Cambria Math"/>
                <w:i/>
              </w:rPr>
            </m:ctrlPr>
          </m:sSubPr>
          <m:e>
            <m:r>
              <w:rPr>
                <w:rFonts w:ascii="Cambria Math" w:hAnsi="Cambria Math"/>
              </w:rPr>
              <m:t>x</m:t>
            </m:r>
          </m:e>
          <m:sub>
            <m:r>
              <w:rPr>
                <w:rFonts w:ascii="Cambria Math" w:hAnsi="Cambria Math"/>
              </w:rPr>
              <m:t>lead</m:t>
            </m:r>
          </m:sub>
        </m:sSub>
        <m:r>
          <w:rPr>
            <w:rFonts w:ascii="Cambria Math" w:hAnsi="Cambria Math"/>
          </w:rPr>
          <m:t xml:space="preserve">-L- </m:t>
        </m:r>
        <m:sSub>
          <m:sSubPr>
            <m:ctrlPr>
              <w:rPr>
                <w:rFonts w:ascii="Cambria Math" w:hAnsi="Cambria Math" w:cs="Calibri"/>
                <w:i/>
              </w:rPr>
            </m:ctrlPr>
          </m:sSubPr>
          <m:e>
            <m:r>
              <w:rPr>
                <w:rFonts w:ascii="Cambria Math" w:hAnsi="Cambria Math" w:cs="Calibri"/>
              </w:rPr>
              <m:t>s</m:t>
            </m:r>
          </m:e>
          <m:sub>
            <m:r>
              <w:rPr>
                <w:rFonts w:ascii="Cambria Math" w:hAnsi="Cambria Math" w:cs="Calibri"/>
              </w:rPr>
              <m:t>gap</m:t>
            </m:r>
          </m:sub>
        </m:sSub>
      </m:oMath>
      <w:r w:rsidR="003F6A39" w:rsidRPr="003F6A39">
        <w:rPr>
          <w:rFonts w:ascii="Calibri" w:hAnsi="Calibri" w:cs="Calibri"/>
        </w:rPr>
        <w:t>)</w:t>
      </w:r>
      <w:r w:rsidR="007770EB" w:rsidRPr="003F6A39">
        <w:rPr>
          <w:rFonts w:ascii="Calibri" w:hAnsi="Calibri" w:cs="Calibri"/>
        </w:rPr>
        <w:t xml:space="preserve"> or the safe stop line</w:t>
      </w:r>
      <w:r w:rsidR="000265F7" w:rsidRPr="003F6A39">
        <w:rPr>
          <w:rFonts w:ascii="Calibri" w:hAnsi="Calibri" w:cs="Calibri"/>
        </w:rPr>
        <w:t xml:space="preserve"> (</w:t>
      </w:r>
      <m:oMath>
        <m:sSub>
          <m:sSubPr>
            <m:ctrlPr>
              <w:rPr>
                <w:rFonts w:ascii="Cambria Math" w:hAnsi="Cambria Math"/>
                <w:i/>
              </w:rPr>
            </m:ctrlPr>
          </m:sSubPr>
          <m:e>
            <m:r>
              <w:rPr>
                <w:rFonts w:ascii="Cambria Math" w:hAnsi="Cambria Math"/>
              </w:rPr>
              <m:t>x</m:t>
            </m:r>
          </m:e>
          <m:sub>
            <m:r>
              <w:rPr>
                <w:rFonts w:ascii="Cambria Math" w:hAnsi="Cambria Math"/>
              </w:rPr>
              <m:t>stop</m:t>
            </m:r>
          </m:sub>
        </m:sSub>
      </m:oMath>
      <w:r w:rsidR="000265F7" w:rsidRPr="003F6A39">
        <w:rPr>
          <w:rFonts w:ascii="Calibri" w:hAnsi="Calibri" w:cs="Calibri"/>
        </w:rPr>
        <w:t>)</w:t>
      </w:r>
      <w:r w:rsidR="00126004" w:rsidRPr="003F6A39">
        <w:rPr>
          <w:rFonts w:ascii="Calibri" w:hAnsi="Calibri" w:cs="Calibri"/>
        </w:rPr>
        <w:t xml:space="preserve">. If the </w:t>
      </w:r>
      <w:r w:rsidR="007770EB" w:rsidRPr="003F6A39">
        <w:rPr>
          <w:rFonts w:ascii="Calibri" w:hAnsi="Calibri" w:cs="Calibri"/>
        </w:rPr>
        <w:t>required</w:t>
      </w:r>
      <w:r w:rsidR="00126004" w:rsidRPr="003F6A39">
        <w:rPr>
          <w:rFonts w:ascii="Calibri" w:hAnsi="Calibri" w:cs="Calibri"/>
        </w:rPr>
        <w:t xml:space="preserve"> deceleration, </w:t>
      </w:r>
      <m:oMath>
        <m:sSub>
          <m:sSubPr>
            <m:ctrlPr>
              <w:rPr>
                <w:rFonts w:ascii="Cambria Math" w:hAnsi="Cambria Math"/>
                <w:i/>
              </w:rPr>
            </m:ctrlPr>
          </m:sSubPr>
          <m:e>
            <m:r>
              <w:rPr>
                <w:rFonts w:ascii="Cambria Math" w:hAnsi="Cambria Math"/>
              </w:rPr>
              <m:t>a</m:t>
            </m:r>
          </m:e>
          <m:sub>
            <m:r>
              <w:rPr>
                <w:rFonts w:ascii="Cambria Math" w:hAnsi="Cambria Math"/>
              </w:rPr>
              <m:t>req</m:t>
            </m:r>
          </m:sub>
        </m:sSub>
      </m:oMath>
      <w:r w:rsidR="00126004" w:rsidRPr="003F6A39">
        <w:rPr>
          <w:rFonts w:ascii="Calibri" w:hAnsi="Calibri" w:cs="Calibri"/>
        </w:rPr>
        <w:t xml:space="preserve"> </w:t>
      </w:r>
      <w:r w:rsidR="007770EB" w:rsidRPr="003F6A39">
        <w:rPr>
          <w:rFonts w:ascii="Calibri" w:hAnsi="Calibri" w:cs="Calibri"/>
        </w:rPr>
        <w:t xml:space="preserve">reaches the comfort-braking </w:t>
      </w:r>
      <w:r w:rsidR="00C74EB1" w:rsidRPr="003F6A39">
        <w:rPr>
          <w:rFonts w:ascii="Calibri" w:hAnsi="Calibri" w:cs="Calibri"/>
        </w:rPr>
        <w:t>limit</w:t>
      </w:r>
      <w:r w:rsidR="007770EB" w:rsidRPr="003F6A39">
        <w:rPr>
          <w:rFonts w:ascii="Calibri" w:hAnsi="Calibri" w:cs="Calibri"/>
        </w:rPr>
        <w:t xml:space="preserve"> of</w:t>
      </w:r>
      <w:r w:rsidR="00B335AE" w:rsidRPr="003F6A39">
        <w:rPr>
          <w:rFonts w:ascii="Calibri" w:hAnsi="Calibri" w:cs="Calibri"/>
        </w:rPr>
        <w:t xml:space="preserve"> -</w:t>
      </w:r>
      <w:r w:rsidR="00126004" w:rsidRPr="003F6A39">
        <w:rPr>
          <w:rFonts w:ascii="Calibri" w:hAnsi="Calibri" w:cs="Calibri"/>
        </w:rPr>
        <w:t>2m/s</w:t>
      </w:r>
      <w:r w:rsidR="007770EB" w:rsidRPr="003F6A39">
        <w:rPr>
          <w:rFonts w:ascii="Calibri" w:hAnsi="Calibri" w:cs="Calibri"/>
        </w:rPr>
        <w:t>², the HDV enters the STOPPING mode and brakes toward the target. If the required deceleration to stop at the safe stop line exceeds the maximum available braking, the HDV checks whether it can still clear the crossing before the pedestrian arrives. If it cannot clear the crossing either, that time step is marked as infeasible</w:t>
      </w:r>
      <w:r w:rsidR="003F6A39" w:rsidRPr="003F6A39">
        <w:rPr>
          <w:rFonts w:ascii="Calibri" w:hAnsi="Calibri" w:cs="Calibri"/>
        </w:rPr>
        <w:t>, for simulation diagnostics</w:t>
      </w:r>
      <w:r w:rsidR="007770EB" w:rsidRPr="003F6A39">
        <w:rPr>
          <w:rFonts w:ascii="Calibri" w:hAnsi="Calibri" w:cs="Calibri"/>
        </w:rPr>
        <w:t>. Once the STOPPING mode is entered, it is latched so that the vehicle continues braking toward its stopping target.</w:t>
      </w:r>
      <w:r w:rsidR="003F6A39">
        <w:rPr>
          <w:rFonts w:ascii="Calibri" w:hAnsi="Calibri" w:cs="Calibri"/>
        </w:rPr>
        <w:t xml:space="preserve"> </w:t>
      </w:r>
      <w:r w:rsidR="00623533" w:rsidRPr="003F6A39">
        <w:rPr>
          <w:rFonts w:ascii="Calibri" w:hAnsi="Calibri" w:cs="Calibri"/>
        </w:rPr>
        <w:t xml:space="preserve">When </w:t>
      </w:r>
      <w:r w:rsidR="00B0191C">
        <w:rPr>
          <w:rFonts w:ascii="Calibri" w:hAnsi="Calibri" w:cs="Calibri"/>
        </w:rPr>
        <w:t>pedestrian crossing is active</w:t>
      </w:r>
      <w:r w:rsidR="00623533" w:rsidRPr="003F6A39">
        <w:rPr>
          <w:rFonts w:ascii="Calibri" w:hAnsi="Calibri" w:cs="Calibri"/>
        </w:rPr>
        <w:t xml:space="preserve">, the HDV </w:t>
      </w:r>
      <w:r w:rsidR="00B0191C">
        <w:rPr>
          <w:rFonts w:ascii="Calibri" w:hAnsi="Calibri" w:cs="Calibri"/>
        </w:rPr>
        <w:t xml:space="preserve">still </w:t>
      </w:r>
      <w:r w:rsidR="003F6A39">
        <w:rPr>
          <w:rFonts w:ascii="Calibri" w:hAnsi="Calibri" w:cs="Calibri"/>
        </w:rPr>
        <w:t>behind the crossing is latched to stop</w:t>
      </w:r>
      <w:r w:rsidR="00623533" w:rsidRPr="003F6A39">
        <w:rPr>
          <w:rFonts w:ascii="Calibri" w:hAnsi="Calibri" w:cs="Calibri"/>
        </w:rPr>
        <w:t>.</w:t>
      </w:r>
    </w:p>
    <w:p w14:paraId="3F02CC1A" w14:textId="5B768E12" w:rsidR="00623533" w:rsidRDefault="00623533" w:rsidP="002C3908">
      <w:pPr>
        <w:pStyle w:val="ListParagraph"/>
        <w:numPr>
          <w:ilvl w:val="0"/>
          <w:numId w:val="19"/>
        </w:numPr>
        <w:spacing w:before="100" w:after="0"/>
        <w:ind w:left="360"/>
        <w:jc w:val="both"/>
        <w:rPr>
          <w:rFonts w:ascii="Calibri" w:hAnsi="Calibri" w:cs="Calibri"/>
          <w:b/>
          <w:bCs/>
        </w:rPr>
      </w:pPr>
      <w:r w:rsidRPr="00623533">
        <w:rPr>
          <w:rFonts w:ascii="Calibri" w:hAnsi="Calibri" w:cs="Calibri"/>
          <w:b/>
          <w:bCs/>
        </w:rPr>
        <w:t>AV: MPC formulation</w:t>
      </w:r>
    </w:p>
    <w:p w14:paraId="0051BCD3" w14:textId="30497CCA" w:rsidR="009C4D3F" w:rsidRDefault="009C4D3F" w:rsidP="002C3908">
      <w:pPr>
        <w:pStyle w:val="ListParagraph"/>
        <w:spacing w:after="100"/>
        <w:ind w:left="360"/>
        <w:jc w:val="both"/>
        <w:rPr>
          <w:rFonts w:ascii="Calibri" w:hAnsi="Calibri" w:cs="Calibri"/>
        </w:rPr>
      </w:pPr>
      <w:r>
        <w:rPr>
          <w:rFonts w:ascii="Calibri" w:hAnsi="Calibri" w:cs="Calibri"/>
        </w:rPr>
        <w:t xml:space="preserve">Acceleration is the control input for </w:t>
      </w:r>
      <w:r w:rsidR="00B335AE">
        <w:rPr>
          <w:rFonts w:ascii="Calibri" w:hAnsi="Calibri" w:cs="Calibri"/>
        </w:rPr>
        <w:t>the AV</w:t>
      </w:r>
      <w:r>
        <w:rPr>
          <w:rFonts w:ascii="Calibri" w:hAnsi="Calibri" w:cs="Calibri"/>
        </w:rPr>
        <w:t xml:space="preserve">. </w:t>
      </w:r>
      <w:r w:rsidR="00C77F12" w:rsidRPr="00C77F12">
        <w:rPr>
          <w:rFonts w:ascii="Calibri" w:hAnsi="Calibri" w:cs="Calibri"/>
        </w:rPr>
        <w:t>The MPC finds the acceleration sequence</w:t>
      </w:r>
      <w:r w:rsidR="00C77F12">
        <w:rPr>
          <w:rFonts w:ascii="Calibri" w:hAnsi="Calibri" w:cs="Calibri"/>
        </w:rPr>
        <w:t xml:space="preserve"> over the prediction horizon</w:t>
      </w:r>
      <w:r w:rsidR="00C77F12" w:rsidRPr="00C77F12">
        <w:rPr>
          <w:rFonts w:ascii="Calibri" w:hAnsi="Calibri" w:cs="Calibri"/>
        </w:rPr>
        <w:t xml:space="preserve"> that minimizes a cost </w:t>
      </w:r>
      <w:r w:rsidR="009F73E0" w:rsidRPr="00C77F12">
        <w:rPr>
          <w:rFonts w:ascii="Calibri" w:hAnsi="Calibri" w:cs="Calibri"/>
        </w:rPr>
        <w:t>function</w:t>
      </w:r>
      <w:r w:rsidR="009F73E0">
        <w:rPr>
          <w:rFonts w:ascii="Calibri" w:hAnsi="Calibri" w:cs="Calibri"/>
        </w:rPr>
        <w:t xml:space="preserve"> and</w:t>
      </w:r>
      <w:r w:rsidR="005C768A">
        <w:rPr>
          <w:rFonts w:ascii="Calibri" w:hAnsi="Calibri" w:cs="Calibri"/>
        </w:rPr>
        <w:t xml:space="preserve"> applies the first value from th</w:t>
      </w:r>
      <w:r w:rsidR="0027749B">
        <w:rPr>
          <w:rFonts w:ascii="Calibri" w:hAnsi="Calibri" w:cs="Calibri"/>
        </w:rPr>
        <w:t>at</w:t>
      </w:r>
      <w:r w:rsidR="005C768A">
        <w:rPr>
          <w:rFonts w:ascii="Calibri" w:hAnsi="Calibri" w:cs="Calibri"/>
        </w:rPr>
        <w:t xml:space="preserve"> sequence</w:t>
      </w:r>
      <w:r w:rsidR="00C77F12" w:rsidRPr="00C77F12">
        <w:rPr>
          <w:rFonts w:ascii="Calibri" w:hAnsi="Calibri" w:cs="Calibri"/>
        </w:rPr>
        <w:t>. The cost function penalizes three things: deviation from the desired speed, uncomfortable changes in acceleration (jerk), and deviation from the desired time headway. During stopping, an extra cost is added to make the AV stop close to its target position. This gives a balance between comfort, efficiency and safety.</w:t>
      </w:r>
      <w:r w:rsidR="000C7C2E">
        <w:rPr>
          <w:rFonts w:ascii="Calibri" w:hAnsi="Calibri" w:cs="Calibri"/>
        </w:rPr>
        <w:t xml:space="preserve"> </w:t>
      </w:r>
      <w:r w:rsidR="00C77F12" w:rsidRPr="00C77F12">
        <w:rPr>
          <w:rFonts w:ascii="Calibri" w:hAnsi="Calibri" w:cs="Calibri"/>
        </w:rPr>
        <w:t xml:space="preserve">The optimization is subject to </w:t>
      </w:r>
      <w:r w:rsidR="005C768A" w:rsidRPr="00C77F12">
        <w:rPr>
          <w:rFonts w:ascii="Calibri" w:hAnsi="Calibri" w:cs="Calibri"/>
        </w:rPr>
        <w:t>speed</w:t>
      </w:r>
      <w:r w:rsidR="00C77F12" w:rsidRPr="00C77F12">
        <w:rPr>
          <w:rFonts w:ascii="Calibri" w:hAnsi="Calibri" w:cs="Calibri"/>
        </w:rPr>
        <w:t xml:space="preserve">, acceleration and minimum-gap constraints. I used SLSQP to solve </w:t>
      </w:r>
      <w:r w:rsidR="00C77F12">
        <w:rPr>
          <w:rFonts w:ascii="Calibri" w:hAnsi="Calibri" w:cs="Calibri"/>
        </w:rPr>
        <w:t>this.</w:t>
      </w:r>
    </w:p>
    <w:p w14:paraId="4A67C88E" w14:textId="3F6E3B09" w:rsidR="001A2BDB" w:rsidRDefault="001A2BDB" w:rsidP="002C3908">
      <w:pPr>
        <w:pStyle w:val="ListParagraph"/>
        <w:spacing w:after="100"/>
        <w:ind w:left="360"/>
        <w:jc w:val="both"/>
        <w:rPr>
          <w:rFonts w:ascii="Calibri" w:hAnsi="Calibri" w:cs="Calibri"/>
        </w:rPr>
      </w:pPr>
      <w:r w:rsidRPr="001A2BDB">
        <w:rPr>
          <w:rFonts w:ascii="Calibri" w:hAnsi="Calibri" w:cs="Calibri"/>
          <w:b/>
          <w:bCs/>
        </w:rPr>
        <w:t>During normal driving:</w:t>
      </w:r>
      <w:r>
        <w:rPr>
          <w:rFonts w:ascii="Calibri" w:hAnsi="Calibri" w:cs="Calibri"/>
          <w:b/>
          <w:bCs/>
        </w:rPr>
        <w:t xml:space="preserve"> </w:t>
      </w:r>
      <w:r>
        <w:rPr>
          <w:rFonts w:ascii="Calibri" w:hAnsi="Calibri" w:cs="Calibri"/>
        </w:rPr>
        <w:t>The controller tries to find the optimal acceleration by solving</w:t>
      </w:r>
    </w:p>
    <w:p w14:paraId="3D6E9EEC" w14:textId="671817CD" w:rsidR="00597BC2" w:rsidRDefault="00000000" w:rsidP="00597BC2">
      <w:pPr>
        <w:pStyle w:val="ListParagraph"/>
        <w:spacing w:after="100"/>
        <w:ind w:left="360"/>
        <w:jc w:val="center"/>
        <w:rPr>
          <w:rFonts w:ascii="Calibri" w:hAnsi="Calibri" w:cs="Calibri"/>
        </w:rPr>
      </w:pPr>
      <m:oMathPara>
        <m:oMath>
          <m:sSup>
            <m:sSupPr>
              <m:ctrlPr>
                <w:rPr>
                  <w:rFonts w:ascii="Cambria Math" w:hAnsi="Cambria Math" w:cs="Calibri"/>
                  <w:b/>
                  <w:bCs/>
                  <w:i/>
                </w:rPr>
              </m:ctrlPr>
            </m:sSupPr>
            <m:e>
              <m:r>
                <m:rPr>
                  <m:sty m:val="bi"/>
                </m:rPr>
                <w:rPr>
                  <w:rFonts w:ascii="Cambria Math" w:hAnsi="Cambria Math" w:cs="Calibri"/>
                </w:rPr>
                <m:t>a</m:t>
              </m:r>
            </m:e>
            <m:sup>
              <m:r>
                <m:rPr>
                  <m:sty m:val="bi"/>
                </m:rPr>
                <w:rPr>
                  <w:rFonts w:ascii="Cambria Math" w:hAnsi="Cambria Math" w:cs="Calibri"/>
                </w:rPr>
                <m:t>*</m:t>
              </m:r>
            </m:sup>
          </m:sSup>
          <m:r>
            <w:rPr>
              <w:rFonts w:ascii="Cambria Math" w:hAnsi="Cambria Math" w:cs="Calibri"/>
            </w:rPr>
            <m:t>= arg</m:t>
          </m:r>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min</m:t>
                  </m:r>
                </m:e>
                <m:lim>
                  <m:r>
                    <w:rPr>
                      <w:rFonts w:ascii="Cambria Math" w:hAnsi="Cambria Math" w:cs="Calibri"/>
                    </w:rPr>
                    <m:t>a</m:t>
                  </m:r>
                </m:lim>
              </m:limLow>
            </m:fName>
            <m:e>
              <m:sSub>
                <m:sSubPr>
                  <m:ctrlPr>
                    <w:rPr>
                      <w:rFonts w:ascii="Cambria Math" w:hAnsi="Cambria Math" w:cs="Calibri"/>
                      <w:i/>
                    </w:rPr>
                  </m:ctrlPr>
                </m:sSubPr>
                <m:e>
                  <m:r>
                    <w:rPr>
                      <w:rFonts w:ascii="Cambria Math" w:hAnsi="Cambria Math" w:cs="Calibri"/>
                    </w:rPr>
                    <m:t>J</m:t>
                  </m:r>
                </m:e>
                <m:sub>
                  <m:r>
                    <w:rPr>
                      <w:rFonts w:ascii="Cambria Math" w:hAnsi="Cambria Math" w:cs="Calibri"/>
                    </w:rPr>
                    <m:t>N</m:t>
                  </m:r>
                </m:sub>
              </m:sSub>
            </m:e>
          </m:func>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w</m:t>
              </m:r>
            </m:e>
            <m:sub>
              <m:r>
                <w:rPr>
                  <w:rFonts w:ascii="Cambria Math" w:hAnsi="Cambria Math" w:cs="Calibri"/>
                </w:rPr>
                <m:t>v</m:t>
              </m:r>
            </m:sub>
          </m:sSub>
          <m:nary>
            <m:naryPr>
              <m:chr m:val="∑"/>
              <m:limLoc m:val="subSup"/>
              <m:supHide m:val="1"/>
              <m:ctrlPr>
                <w:rPr>
                  <w:rFonts w:ascii="Cambria Math" w:hAnsi="Cambria Math" w:cs="Calibri"/>
                  <w:i/>
                </w:rPr>
              </m:ctrlPr>
            </m:naryPr>
            <m:sub>
              <m:r>
                <w:rPr>
                  <w:rFonts w:ascii="Cambria Math" w:hAnsi="Cambria Math" w:cs="Calibri"/>
                </w:rPr>
                <m:t>k</m:t>
              </m:r>
            </m:sub>
            <m:sup/>
            <m:e>
              <m:sSup>
                <m:sSupPr>
                  <m:ctrlPr>
                    <w:rPr>
                      <w:rFonts w:ascii="Cambria Math" w:hAnsi="Cambria Math" w:cs="Calibri"/>
                      <w:i/>
                    </w:rPr>
                  </m:ctrlPr>
                </m:sSupPr>
                <m:e>
                  <m:sSub>
                    <m:sSubPr>
                      <m:ctrlPr>
                        <w:rPr>
                          <w:rFonts w:ascii="Cambria Math" w:hAnsi="Cambria Math" w:cs="Calibri"/>
                          <w:i/>
                        </w:rPr>
                      </m:ctrlPr>
                    </m:sSubPr>
                    <m:e>
                      <m:r>
                        <w:rPr>
                          <w:rFonts w:ascii="Cambria Math" w:hAnsi="Cambria Math" w:cs="Calibri"/>
                        </w:rPr>
                        <m:t>(v</m:t>
                      </m:r>
                    </m:e>
                    <m:sub>
                      <m:r>
                        <w:rPr>
                          <w:rFonts w:ascii="Cambria Math" w:hAnsi="Cambria Math" w:cs="Calibri"/>
                        </w:rPr>
                        <m:t>k</m:t>
                      </m:r>
                    </m:sub>
                  </m:sSub>
                  <m:r>
                    <w:rPr>
                      <w:rFonts w:ascii="Cambria Math" w:hAnsi="Cambria Math" w:cs="Calibri"/>
                    </w:rPr>
                    <m:t>-20)</m:t>
                  </m:r>
                </m:e>
                <m:sup>
                  <m:r>
                    <w:rPr>
                      <w:rFonts w:ascii="Cambria Math" w:hAnsi="Cambria Math" w:cs="Calibri"/>
                    </w:rPr>
                    <m:t>2</m:t>
                  </m:r>
                </m:sup>
              </m:sSup>
            </m:e>
          </m:nary>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nary>
            <m:naryPr>
              <m:chr m:val="∑"/>
              <m:limLoc m:val="subSup"/>
              <m:supHide m:val="1"/>
              <m:ctrlPr>
                <w:rPr>
                  <w:rFonts w:ascii="Cambria Math" w:hAnsi="Cambria Math" w:cs="Calibri"/>
                  <w:i/>
                </w:rPr>
              </m:ctrlPr>
            </m:naryPr>
            <m:sub>
              <m:r>
                <w:rPr>
                  <w:rFonts w:ascii="Cambria Math" w:hAnsi="Cambria Math" w:cs="Calibri"/>
                </w:rPr>
                <m:t>k</m:t>
              </m:r>
            </m:sub>
            <m:sup/>
            <m:e>
              <m:sSubSup>
                <m:sSubSupPr>
                  <m:ctrlPr>
                    <w:rPr>
                      <w:rFonts w:ascii="Cambria Math" w:hAnsi="Cambria Math" w:cs="Calibri"/>
                      <w:i/>
                    </w:rPr>
                  </m:ctrlPr>
                </m:sSubSupPr>
                <m:e>
                  <m:r>
                    <w:rPr>
                      <w:rFonts w:ascii="Cambria Math" w:hAnsi="Cambria Math" w:cs="Calibri"/>
                    </w:rPr>
                    <m:t>jerk</m:t>
                  </m:r>
                </m:e>
                <m:sub>
                  <m:r>
                    <w:rPr>
                      <w:rFonts w:ascii="Cambria Math" w:hAnsi="Cambria Math" w:cs="Calibri"/>
                    </w:rPr>
                    <m:t>k</m:t>
                  </m:r>
                </m:sub>
                <m:sup>
                  <m:r>
                    <w:rPr>
                      <w:rFonts w:ascii="Cambria Math" w:hAnsi="Cambria Math" w:cs="Calibri"/>
                    </w:rPr>
                    <m:t>2</m:t>
                  </m:r>
                </m:sup>
              </m:sSubSup>
            </m:e>
          </m:nary>
          <m:r>
            <w:rPr>
              <w:rFonts w:ascii="Cambria Math" w:hAnsi="Cambria Math" w:cs="Calibri"/>
            </w:rPr>
            <m:t xml:space="preserve">∆t+ </m:t>
          </m:r>
          <m:sSub>
            <m:sSubPr>
              <m:ctrlPr>
                <w:rPr>
                  <w:rFonts w:ascii="Cambria Math" w:hAnsi="Cambria Math" w:cs="Calibri"/>
                  <w:i/>
                </w:rPr>
              </m:ctrlPr>
            </m:sSubPr>
            <m:e>
              <m:r>
                <w:rPr>
                  <w:rFonts w:ascii="Cambria Math" w:hAnsi="Cambria Math" w:cs="Calibri"/>
                </w:rPr>
                <m:t>w</m:t>
              </m:r>
            </m:e>
            <m:sub>
              <m:r>
                <w:rPr>
                  <w:rFonts w:ascii="Cambria Math" w:hAnsi="Cambria Math" w:cs="Calibri"/>
                </w:rPr>
                <m:t>h</m:t>
              </m:r>
            </m:sub>
          </m:sSub>
          <m:nary>
            <m:naryPr>
              <m:chr m:val="∑"/>
              <m:limLoc m:val="subSup"/>
              <m:supHide m:val="1"/>
              <m:ctrlPr>
                <w:rPr>
                  <w:rFonts w:ascii="Cambria Math" w:hAnsi="Cambria Math" w:cs="Calibri"/>
                  <w:i/>
                </w:rPr>
              </m:ctrlPr>
            </m:naryPr>
            <m:sub>
              <m:r>
                <w:rPr>
                  <w:rFonts w:ascii="Cambria Math" w:hAnsi="Cambria Math" w:cs="Calibri"/>
                </w:rPr>
                <m:t>k</m:t>
              </m:r>
            </m:sub>
            <m:sup/>
            <m:e>
              <m:sSup>
                <m:sSupPr>
                  <m:ctrlPr>
                    <w:rPr>
                      <w:rFonts w:ascii="Cambria Math" w:hAnsi="Cambria Math" w:cs="Calibri"/>
                      <w:i/>
                    </w:rPr>
                  </m:ctrlPr>
                </m:sSupPr>
                <m:e>
                  <m:r>
                    <w:rPr>
                      <w:rFonts w:ascii="Cambria Math" w:hAnsi="Cambria Math" w:cs="Calibri"/>
                    </w:rPr>
                    <m:t>[</m:t>
                  </m:r>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max</m:t>
                          </m:r>
                        </m:e>
                        <m:lim>
                          <m:r>
                            <w:rPr>
                              <w:rFonts w:ascii="Cambria Math" w:hAnsi="Cambria Math" w:cs="Calibri"/>
                            </w:rPr>
                            <m:t xml:space="preserve">  </m:t>
                          </m:r>
                        </m:lim>
                      </m:limLow>
                    </m:fName>
                    <m:e>
                      <m:r>
                        <w:rPr>
                          <w:rFonts w:ascii="Cambria Math" w:hAnsi="Cambria Math" w:cs="Calibri"/>
                        </w:rPr>
                        <m:t xml:space="preserve">(0, </m:t>
                      </m:r>
                      <m:d>
                        <m:dPr>
                          <m:ctrlPr>
                            <w:rPr>
                              <w:rFonts w:ascii="Cambria Math" w:hAnsi="Cambria Math" w:cs="Calibri"/>
                              <w:i/>
                            </w:rPr>
                          </m:ctrlPr>
                        </m:dPr>
                        <m:e>
                          <m:r>
                            <w:rPr>
                              <w:rFonts w:ascii="Cambria Math" w:hAnsi="Cambria Math" w:cs="Calibri"/>
                            </w:rPr>
                            <m:t>1.5-</m:t>
                          </m:r>
                          <m:sSub>
                            <m:sSubPr>
                              <m:ctrlPr>
                                <w:rPr>
                                  <w:rFonts w:ascii="Cambria Math" w:hAnsi="Cambria Math" w:cs="Calibri"/>
                                  <w:i/>
                                </w:rPr>
                              </m:ctrlPr>
                            </m:sSubPr>
                            <m:e>
                              <m:r>
                                <w:rPr>
                                  <w:rFonts w:ascii="Cambria Math" w:hAnsi="Cambria Math" w:cs="Calibri"/>
                                </w:rPr>
                                <m:t>THW</m:t>
                              </m:r>
                            </m:e>
                            <m:sub>
                              <m:r>
                                <w:rPr>
                                  <w:rFonts w:ascii="Cambria Math" w:hAnsi="Cambria Math" w:cs="Calibri"/>
                                </w:rPr>
                                <m:t>k</m:t>
                              </m:r>
                            </m:sub>
                          </m:sSub>
                        </m:e>
                      </m:d>
                      <m:r>
                        <w:rPr>
                          <w:rFonts w:ascii="Cambria Math" w:hAnsi="Cambria Math" w:cs="Calibri"/>
                        </w:rPr>
                        <m:t>)</m:t>
                      </m:r>
                    </m:e>
                  </m:func>
                  <m:r>
                    <w:rPr>
                      <w:rFonts w:ascii="Cambria Math" w:hAnsi="Cambria Math" w:cs="Calibri"/>
                    </w:rPr>
                    <m:t>]</m:t>
                  </m:r>
                </m:e>
                <m:sup>
                  <m:r>
                    <w:rPr>
                      <w:rFonts w:ascii="Cambria Math" w:hAnsi="Cambria Math" w:cs="Calibri"/>
                    </w:rPr>
                    <m:t>2</m:t>
                  </m:r>
                </m:sup>
              </m:sSup>
            </m:e>
          </m:nary>
        </m:oMath>
      </m:oMathPara>
    </w:p>
    <w:p w14:paraId="3C7F72BB" w14:textId="0F45842A" w:rsidR="001A2BDB" w:rsidRDefault="00597BC2" w:rsidP="00061BD1">
      <w:pPr>
        <w:pStyle w:val="ListParagraph"/>
        <w:spacing w:after="100"/>
        <w:ind w:left="360"/>
        <w:jc w:val="center"/>
        <w:rPr>
          <w:rFonts w:ascii="Calibri" w:hAnsi="Calibri" w:cs="Calibri"/>
        </w:rPr>
      </w:pPr>
      <w:r>
        <w:rPr>
          <w:rFonts w:ascii="Calibri" w:hAnsi="Calibri" w:cs="Calibri"/>
        </w:rPr>
        <w:t xml:space="preserve">subject to:  </w:t>
      </w:r>
      <m:oMath>
        <m:r>
          <w:rPr>
            <w:rFonts w:ascii="Cambria Math" w:hAnsi="Cambria Math" w:cs="Calibri"/>
          </w:rPr>
          <m:t>-8m/</m:t>
        </m:r>
        <m:sSup>
          <m:sSupPr>
            <m:ctrlPr>
              <w:rPr>
                <w:rFonts w:ascii="Cambria Math" w:hAnsi="Cambria Math" w:cs="Calibri"/>
                <w:i/>
              </w:rPr>
            </m:ctrlPr>
          </m:sSupPr>
          <m:e>
            <m:r>
              <w:rPr>
                <w:rFonts w:ascii="Cambria Math" w:hAnsi="Cambria Math" w:cs="Calibri"/>
              </w:rPr>
              <m:t>s</m:t>
            </m:r>
          </m:e>
          <m:sup>
            <m:r>
              <w:rPr>
                <w:rFonts w:ascii="Cambria Math" w:hAnsi="Cambria Math" w:cs="Calibri"/>
              </w:rPr>
              <m:t>2</m:t>
            </m:r>
          </m:sup>
        </m:sSup>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a</m:t>
            </m:r>
          </m:e>
          <m:sub>
            <m:r>
              <w:rPr>
                <w:rFonts w:ascii="Cambria Math" w:hAnsi="Cambria Math" w:cs="Calibri"/>
              </w:rPr>
              <m:t>k</m:t>
            </m:r>
          </m:sub>
        </m:sSub>
        <m:r>
          <w:rPr>
            <w:rFonts w:ascii="Cambria Math" w:hAnsi="Cambria Math" w:cs="Calibri"/>
          </w:rPr>
          <m:t>≤3m/</m:t>
        </m:r>
        <m:sSup>
          <m:sSupPr>
            <m:ctrlPr>
              <w:rPr>
                <w:rFonts w:ascii="Cambria Math" w:hAnsi="Cambria Math" w:cs="Calibri"/>
                <w:i/>
              </w:rPr>
            </m:ctrlPr>
          </m:sSupPr>
          <m:e>
            <m:r>
              <w:rPr>
                <w:rFonts w:ascii="Cambria Math" w:hAnsi="Cambria Math" w:cs="Calibri"/>
              </w:rPr>
              <m:t>s</m:t>
            </m:r>
          </m:e>
          <m:sup>
            <m:r>
              <w:rPr>
                <w:rFonts w:ascii="Cambria Math" w:hAnsi="Cambria Math" w:cs="Calibri"/>
              </w:rPr>
              <m:t>2</m:t>
            </m:r>
          </m:sup>
        </m:sSup>
      </m:oMath>
      <w:r w:rsidR="00061BD1">
        <w:rPr>
          <w:rFonts w:ascii="Calibri" w:hAnsi="Calibri" w:cs="Calibri"/>
        </w:rPr>
        <w:t xml:space="preserve">,      </w:t>
      </w:r>
      <m:oMath>
        <m:r>
          <w:rPr>
            <w:rFonts w:ascii="Cambria Math" w:hAnsi="Cambria Math" w:cs="Calibri"/>
          </w:rPr>
          <m:t>0m/s≤</m:t>
        </m:r>
        <m:sSub>
          <m:sSubPr>
            <m:ctrlPr>
              <w:rPr>
                <w:rFonts w:ascii="Cambria Math" w:hAnsi="Cambria Math" w:cs="Calibri"/>
                <w:i/>
              </w:rPr>
            </m:ctrlPr>
          </m:sSubPr>
          <m:e>
            <m:r>
              <w:rPr>
                <w:rFonts w:ascii="Cambria Math" w:hAnsi="Cambria Math" w:cs="Calibri"/>
              </w:rPr>
              <m:t>v</m:t>
            </m:r>
          </m:e>
          <m:sub>
            <m:r>
              <w:rPr>
                <w:rFonts w:ascii="Cambria Math" w:hAnsi="Cambria Math" w:cs="Calibri"/>
              </w:rPr>
              <m:t>k</m:t>
            </m:r>
          </m:sub>
        </m:sSub>
        <m:r>
          <w:rPr>
            <w:rFonts w:ascii="Cambria Math" w:hAnsi="Cambria Math" w:cs="Calibri"/>
          </w:rPr>
          <m:t>≤25m/s</m:t>
        </m:r>
      </m:oMath>
      <w:r w:rsidR="00061BD1">
        <w:rPr>
          <w:rFonts w:ascii="Calibri" w:hAnsi="Calibri" w:cs="Calibri"/>
        </w:rPr>
        <w:t xml:space="preserve">     and   </w:t>
      </w:r>
      <m:oMath>
        <m:sSub>
          <m:sSubPr>
            <m:ctrlPr>
              <w:rPr>
                <w:rFonts w:ascii="Cambria Math" w:hAnsi="Cambria Math" w:cs="Calibri"/>
                <w:i/>
              </w:rPr>
            </m:ctrlPr>
          </m:sSubPr>
          <m:e>
            <m:r>
              <w:rPr>
                <w:rFonts w:ascii="Cambria Math" w:hAnsi="Cambria Math" w:cs="Calibri"/>
              </w:rPr>
              <m:t>s</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gap</m:t>
            </m:r>
          </m:sub>
        </m:sSub>
      </m:oMath>
    </w:p>
    <w:p w14:paraId="40372EB7" w14:textId="410153BE" w:rsidR="00C77F12" w:rsidRPr="00C77F12" w:rsidRDefault="00C77F12" w:rsidP="00061BD1">
      <w:pPr>
        <w:pStyle w:val="ListParagraph"/>
        <w:spacing w:after="100"/>
        <w:ind w:left="360"/>
        <w:jc w:val="both"/>
        <w:rPr>
          <w:rFonts w:ascii="Calibri" w:hAnsi="Calibri" w:cs="Calibri"/>
        </w:rPr>
      </w:pPr>
      <w:r w:rsidRPr="00C77F12">
        <w:rPr>
          <w:rFonts w:ascii="Calibri" w:hAnsi="Calibri" w:cs="Calibri"/>
        </w:rPr>
        <w:lastRenderedPageBreak/>
        <w:t>The vehicle dynamics used in the prediction are</w:t>
      </w:r>
      <w:r>
        <w:rPr>
          <w:rFonts w:ascii="Calibri" w:hAnsi="Calibri" w:cs="Calibri"/>
        </w:rPr>
        <w:t xml:space="preserve">: </w:t>
      </w:r>
      <w:r w:rsidR="00403478">
        <w:rPr>
          <w:rFonts w:ascii="Calibri" w:hAnsi="Calibri" w:cs="Calibri"/>
        </w:rPr>
        <w:t xml:space="preserve">    </w:t>
      </w:r>
      <m:oMath>
        <m:sSub>
          <m:sSubPr>
            <m:ctrlPr>
              <w:rPr>
                <w:rFonts w:ascii="Cambria Math" w:hAnsi="Cambria Math" w:cs="Calibri"/>
                <w:i/>
              </w:rPr>
            </m:ctrlPr>
          </m:sSubPr>
          <m:e>
            <m:r>
              <w:rPr>
                <w:rFonts w:ascii="Cambria Math" w:hAnsi="Cambria Math" w:cs="Calibri"/>
              </w:rPr>
              <m:t>v</m:t>
            </m:r>
          </m:e>
          <m:sub>
            <m:r>
              <w:rPr>
                <w:rFonts w:ascii="Cambria Math" w:hAnsi="Cambria Math" w:cs="Calibri"/>
              </w:rPr>
              <m:t>k+1</m:t>
            </m:r>
          </m:sub>
        </m:sSub>
        <m:r>
          <w:rPr>
            <w:rFonts w:ascii="Cambria Math" w:hAnsi="Cambria Math"/>
          </w:rPr>
          <m:t xml:space="preserve"> = </m:t>
        </m:r>
        <m:sSub>
          <m:sSubPr>
            <m:ctrlPr>
              <w:rPr>
                <w:rFonts w:ascii="Cambria Math" w:hAnsi="Cambria Math" w:cs="Calibri"/>
                <w:i/>
              </w:rPr>
            </m:ctrlPr>
          </m:sSubPr>
          <m:e>
            <m:r>
              <w:rPr>
                <w:rFonts w:ascii="Cambria Math" w:hAnsi="Cambria Math" w:cs="Calibri"/>
              </w:rPr>
              <m:t>v</m:t>
            </m:r>
          </m:e>
          <m:sub>
            <m:r>
              <w:rPr>
                <w:rFonts w:ascii="Cambria Math" w:hAnsi="Cambria Math" w:cs="Calibri"/>
              </w:rPr>
              <m:t>k</m:t>
            </m:r>
          </m:sub>
        </m:sSub>
        <m:r>
          <w:rPr>
            <w:rFonts w:ascii="Cambria Math" w:hAnsi="Cambria Math"/>
          </w:rPr>
          <m:t>+</m:t>
        </m:r>
        <m:sSub>
          <m:sSubPr>
            <m:ctrlPr>
              <w:rPr>
                <w:rFonts w:ascii="Cambria Math" w:hAnsi="Cambria Math" w:cs="Calibri"/>
                <w:i/>
              </w:rPr>
            </m:ctrlPr>
          </m:sSubPr>
          <m:e>
            <m:r>
              <w:rPr>
                <w:rFonts w:ascii="Cambria Math" w:hAnsi="Cambria Math" w:cs="Calibri"/>
              </w:rPr>
              <m:t>a</m:t>
            </m:r>
          </m:e>
          <m:sub>
            <m:r>
              <w:rPr>
                <w:rFonts w:ascii="Cambria Math" w:hAnsi="Cambria Math" w:cs="Calibri"/>
              </w:rPr>
              <m:t>k</m:t>
            </m:r>
          </m:sub>
        </m:sSub>
        <m:r>
          <w:rPr>
            <w:rFonts w:ascii="Cambria Math" w:hAnsi="Cambria Math" w:cs="Calibri"/>
          </w:rPr>
          <m:t>∆t</m:t>
        </m:r>
      </m:oMath>
      <w:r w:rsidR="00403478">
        <w:rPr>
          <w:rFonts w:ascii="Calibri" w:hAnsi="Calibri" w:cs="Calibri"/>
        </w:rPr>
        <w:t xml:space="preserve">;    </w:t>
      </w:r>
      <m:oMath>
        <m:sSub>
          <m:sSubPr>
            <m:ctrlPr>
              <w:rPr>
                <w:rFonts w:ascii="Cambria Math" w:hAnsi="Cambria Math" w:cs="Calibri"/>
                <w:i/>
              </w:rPr>
            </m:ctrlPr>
          </m:sSubPr>
          <m:e>
            <m:r>
              <w:rPr>
                <w:rFonts w:ascii="Cambria Math" w:hAnsi="Cambria Math" w:cs="Calibri"/>
              </w:rPr>
              <m:t>x</m:t>
            </m:r>
          </m:e>
          <m:sub>
            <m:r>
              <w:rPr>
                <w:rFonts w:ascii="Cambria Math" w:hAnsi="Cambria Math" w:cs="Calibri"/>
              </w:rPr>
              <m:t>k+1</m:t>
            </m:r>
          </m:sub>
        </m:sSub>
        <m:r>
          <w:rPr>
            <w:rFonts w:ascii="Cambria Math" w:hAnsi="Cambria Math"/>
          </w:rPr>
          <m:t xml:space="preserve"> = </m:t>
        </m:r>
        <m:sSub>
          <m:sSubPr>
            <m:ctrlPr>
              <w:rPr>
                <w:rFonts w:ascii="Cambria Math" w:hAnsi="Cambria Math" w:cs="Calibri"/>
                <w:i/>
              </w:rPr>
            </m:ctrlPr>
          </m:sSubPr>
          <m:e>
            <m:r>
              <w:rPr>
                <w:rFonts w:ascii="Cambria Math" w:hAnsi="Cambria Math" w:cs="Calibri"/>
              </w:rPr>
              <m:t>x</m:t>
            </m:r>
          </m:e>
          <m:sub>
            <m:r>
              <w:rPr>
                <w:rFonts w:ascii="Cambria Math" w:hAnsi="Cambria Math" w:cs="Calibri"/>
              </w:rPr>
              <m:t>k</m:t>
            </m:r>
          </m:sub>
        </m:sSub>
        <m:r>
          <w:rPr>
            <w:rFonts w:ascii="Cambria Math" w:hAnsi="Cambria Math"/>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k</m:t>
            </m:r>
          </m:sub>
        </m:sSub>
        <m:r>
          <w:rPr>
            <w:rFonts w:ascii="Cambria Math" w:hAnsi="Cambria Math" w:cs="Calibri"/>
          </w:rPr>
          <m:t>∆t</m:t>
        </m:r>
      </m:oMath>
      <w:r w:rsidR="00403478">
        <w:rPr>
          <w:rFonts w:ascii="Calibri" w:hAnsi="Calibri" w:cs="Calibri"/>
        </w:rPr>
        <w:t>.</w:t>
      </w:r>
    </w:p>
    <w:p w14:paraId="17C0DA06" w14:textId="08D73214" w:rsidR="00061BD1" w:rsidRDefault="00061BD1" w:rsidP="00061BD1">
      <w:pPr>
        <w:pStyle w:val="ListParagraph"/>
        <w:spacing w:after="100"/>
        <w:ind w:left="360"/>
        <w:jc w:val="both"/>
        <w:rPr>
          <w:rFonts w:ascii="Calibri" w:hAnsi="Calibri" w:cs="Calibri"/>
        </w:rPr>
      </w:pPr>
      <w:r w:rsidRPr="00061BD1">
        <w:rPr>
          <w:rFonts w:ascii="Calibri" w:hAnsi="Calibri" w:cs="Calibri"/>
          <w:b/>
          <w:bCs/>
        </w:rPr>
        <w:t>During the warning period:</w:t>
      </w:r>
      <w:r>
        <w:rPr>
          <w:rFonts w:ascii="Calibri" w:hAnsi="Calibri" w:cs="Calibri"/>
          <w:b/>
          <w:bCs/>
        </w:rPr>
        <w:t xml:space="preserve"> </w:t>
      </w:r>
      <w:r>
        <w:rPr>
          <w:rFonts w:ascii="Calibri" w:hAnsi="Calibri" w:cs="Calibri"/>
        </w:rPr>
        <w:t xml:space="preserve">There are 2 MPC problems. </w:t>
      </w:r>
      <w:r w:rsidR="00403478" w:rsidRPr="00403478">
        <w:rPr>
          <w:rFonts w:ascii="Calibri" w:hAnsi="Calibri" w:cs="Calibri"/>
        </w:rPr>
        <w:t>First, the normal MPC is solved as above</w:t>
      </w:r>
      <w:r>
        <w:rPr>
          <w:rFonts w:ascii="Calibri" w:hAnsi="Calibri" w:cs="Calibri"/>
        </w:rPr>
        <w:t xml:space="preserve">. </w:t>
      </w:r>
      <w:r w:rsidR="00403478" w:rsidRPr="00403478">
        <w:rPr>
          <w:rFonts w:ascii="Calibri" w:hAnsi="Calibri" w:cs="Calibri"/>
        </w:rPr>
        <w:t>Its predicted position is then checked at the time when the pedestrian appears.</w:t>
      </w:r>
      <w:r>
        <w:rPr>
          <w:rFonts w:ascii="Calibri" w:hAnsi="Calibri" w:cs="Calibri"/>
        </w:rPr>
        <w:t xml:space="preserve"> </w:t>
      </w:r>
      <w:r w:rsidR="00403478">
        <w:rPr>
          <w:rFonts w:ascii="Calibri" w:hAnsi="Calibri" w:cs="Calibri"/>
        </w:rPr>
        <w:t>I</w:t>
      </w:r>
      <w:r>
        <w:rPr>
          <w:rFonts w:ascii="Calibri" w:hAnsi="Calibri" w:cs="Calibri"/>
        </w:rPr>
        <w:t>f</w:t>
      </w:r>
      <w:r w:rsidR="00403478">
        <w:rPr>
          <w:rFonts w:ascii="Calibri" w:hAnsi="Calibri" w:cs="Calibri"/>
        </w:rPr>
        <w:t xml:space="preserve">  </w:t>
      </w:r>
      <w:r w:rsidR="00CE0702">
        <w:rPr>
          <w:rFonts w:ascii="Calibri" w:hAnsi="Calibri" w:cs="Calibri"/>
        </w:rPr>
        <w:t xml:space="preserve"> </w:t>
      </w:r>
      <m:oMath>
        <m:r>
          <w:rPr>
            <w:rFonts w:ascii="Cambria Math" w:hAnsi="Cambria Math" w:cs="Calibri"/>
          </w:rPr>
          <m:t>x</m:t>
        </m:r>
        <m:d>
          <m:dPr>
            <m:ctrlPr>
              <w:rPr>
                <w:rFonts w:ascii="Cambria Math" w:hAnsi="Cambria Math" w:cs="Calibri"/>
                <w:i/>
              </w:rPr>
            </m:ctrlPr>
          </m:dPr>
          <m:e>
            <m:r>
              <w:rPr>
                <w:rFonts w:ascii="Cambria Math" w:hAnsi="Cambria Math" w:cs="Calibri"/>
              </w:rPr>
              <m:t>20sec</m:t>
            </m:r>
          </m:e>
        </m:d>
        <m:r>
          <w:rPr>
            <w:rFonts w:ascii="Cambria Math" w:hAnsi="Cambria Math" w:cs="Calibri"/>
          </w:rPr>
          <m:t>≥ 400+L</m:t>
        </m:r>
      </m:oMath>
      <w:r>
        <w:rPr>
          <w:rFonts w:ascii="Calibri" w:hAnsi="Calibri" w:cs="Calibri"/>
        </w:rPr>
        <w:t xml:space="preserve">, </w:t>
      </w:r>
      <w:r w:rsidR="00403478" w:rsidRPr="00403478">
        <w:rPr>
          <w:rFonts w:ascii="Calibri" w:hAnsi="Calibri" w:cs="Calibri"/>
        </w:rPr>
        <w:t>the AV can fully clear the crossing and continues with the normal trajectory.</w:t>
      </w:r>
      <w:r>
        <w:rPr>
          <w:rFonts w:ascii="Calibri" w:hAnsi="Calibri" w:cs="Calibri"/>
        </w:rPr>
        <w:t xml:space="preserve"> </w:t>
      </w:r>
      <w:r w:rsidR="00403478" w:rsidRPr="00403478">
        <w:rPr>
          <w:rFonts w:ascii="Calibri" w:hAnsi="Calibri" w:cs="Calibri"/>
        </w:rPr>
        <w:t>If it cannot clear the crossing, a second MPC is solved for stopping. In this case, the desired speed is changed to 0m/s and an extra cost is added to bring the AV close to the stopping target:</w:t>
      </w:r>
    </w:p>
    <w:p w14:paraId="75F0F92F" w14:textId="3C01CC9A" w:rsidR="00F12CD0" w:rsidRPr="00F12CD0" w:rsidRDefault="00000000" w:rsidP="00F12CD0">
      <w:pPr>
        <w:pStyle w:val="ListParagraph"/>
        <w:spacing w:after="100"/>
        <w:ind w:left="360"/>
        <w:jc w:val="center"/>
        <w:rPr>
          <w:rFonts w:ascii="Calibri" w:hAnsi="Calibri" w:cs="Calibri"/>
        </w:rPr>
      </w:pPr>
      <m:oMathPara>
        <m:oMathParaPr>
          <m:jc m:val="center"/>
        </m:oMathParaPr>
        <m:oMath>
          <m:sSup>
            <m:sSupPr>
              <m:ctrlPr>
                <w:rPr>
                  <w:rFonts w:ascii="Cambria Math" w:hAnsi="Cambria Math" w:cs="Calibri"/>
                  <w:b/>
                  <w:bCs/>
                  <w:i/>
                </w:rPr>
              </m:ctrlPr>
            </m:sSupPr>
            <m:e>
              <m:r>
                <m:rPr>
                  <m:sty m:val="bi"/>
                </m:rPr>
                <w:rPr>
                  <w:rFonts w:ascii="Cambria Math" w:hAnsi="Cambria Math" w:cs="Calibri"/>
                </w:rPr>
                <m:t>a</m:t>
              </m:r>
            </m:e>
            <m:sup>
              <m:r>
                <m:rPr>
                  <m:sty m:val="bi"/>
                </m:rPr>
                <w:rPr>
                  <w:rFonts w:ascii="Cambria Math" w:hAnsi="Cambria Math" w:cs="Calibri"/>
                </w:rPr>
                <m:t>*</m:t>
              </m:r>
            </m:sup>
          </m:sSup>
          <m:r>
            <w:rPr>
              <w:rFonts w:ascii="Cambria Math" w:hAnsi="Cambria Math" w:cs="Calibri"/>
            </w:rPr>
            <m:t>= arg</m:t>
          </m:r>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min</m:t>
                  </m:r>
                </m:e>
                <m:lim>
                  <m:r>
                    <w:rPr>
                      <w:rFonts w:ascii="Cambria Math" w:hAnsi="Cambria Math" w:cs="Calibri"/>
                    </w:rPr>
                    <m:t>a</m:t>
                  </m:r>
                </m:lim>
              </m:limLow>
            </m:fName>
            <m:e>
              <m:sSub>
                <m:sSubPr>
                  <m:ctrlPr>
                    <w:rPr>
                      <w:rFonts w:ascii="Cambria Math" w:hAnsi="Cambria Math" w:cs="Calibri"/>
                      <w:i/>
                    </w:rPr>
                  </m:ctrlPr>
                </m:sSubPr>
                <m:e>
                  <m:r>
                    <w:rPr>
                      <w:rFonts w:ascii="Cambria Math" w:hAnsi="Cambria Math" w:cs="Calibri"/>
                    </w:rPr>
                    <m:t>J</m:t>
                  </m:r>
                </m:e>
                <m:sub>
                  <m:r>
                    <w:rPr>
                      <w:rFonts w:ascii="Cambria Math" w:hAnsi="Cambria Math" w:cs="Calibri"/>
                    </w:rPr>
                    <m:t>stop</m:t>
                  </m:r>
                </m:sub>
              </m:sSub>
            </m:e>
          </m:func>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w</m:t>
              </m:r>
            </m:e>
            <m:sub>
              <m:r>
                <w:rPr>
                  <w:rFonts w:ascii="Cambria Math" w:hAnsi="Cambria Math" w:cs="Calibri"/>
                </w:rPr>
                <m:t>v</m:t>
              </m:r>
            </m:sub>
          </m:sSub>
          <m:nary>
            <m:naryPr>
              <m:chr m:val="∑"/>
              <m:limLoc m:val="subSup"/>
              <m:supHide m:val="1"/>
              <m:ctrlPr>
                <w:rPr>
                  <w:rFonts w:ascii="Cambria Math" w:hAnsi="Cambria Math" w:cs="Calibri"/>
                  <w:i/>
                </w:rPr>
              </m:ctrlPr>
            </m:naryPr>
            <m:sub>
              <m:r>
                <w:rPr>
                  <w:rFonts w:ascii="Cambria Math" w:hAnsi="Cambria Math" w:cs="Calibri"/>
                </w:rPr>
                <m:t>k</m:t>
              </m:r>
            </m:sub>
            <m:sup/>
            <m:e>
              <m:sSup>
                <m:sSupPr>
                  <m:ctrlPr>
                    <w:rPr>
                      <w:rFonts w:ascii="Cambria Math" w:hAnsi="Cambria Math" w:cs="Calibri"/>
                      <w:i/>
                    </w:rPr>
                  </m:ctrlPr>
                </m:sSupPr>
                <m:e>
                  <m:sSub>
                    <m:sSubPr>
                      <m:ctrlPr>
                        <w:rPr>
                          <w:rFonts w:ascii="Cambria Math" w:hAnsi="Cambria Math" w:cs="Calibri"/>
                          <w:i/>
                        </w:rPr>
                      </m:ctrlPr>
                    </m:sSubPr>
                    <m:e>
                      <m:r>
                        <w:rPr>
                          <w:rFonts w:ascii="Cambria Math" w:hAnsi="Cambria Math" w:cs="Calibri"/>
                        </w:rPr>
                        <m:t>v</m:t>
                      </m:r>
                    </m:e>
                    <m:sub>
                      <m:r>
                        <w:rPr>
                          <w:rFonts w:ascii="Cambria Math" w:hAnsi="Cambria Math" w:cs="Calibri"/>
                        </w:rPr>
                        <m:t>k</m:t>
                      </m:r>
                    </m:sub>
                  </m:sSub>
                </m:e>
                <m:sup>
                  <m:r>
                    <w:rPr>
                      <w:rFonts w:ascii="Cambria Math" w:hAnsi="Cambria Math" w:cs="Calibri"/>
                    </w:rPr>
                    <m:t>2</m:t>
                  </m:r>
                </m:sup>
              </m:sSup>
            </m:e>
          </m:nary>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nary>
            <m:naryPr>
              <m:chr m:val="∑"/>
              <m:limLoc m:val="subSup"/>
              <m:supHide m:val="1"/>
              <m:ctrlPr>
                <w:rPr>
                  <w:rFonts w:ascii="Cambria Math" w:hAnsi="Cambria Math" w:cs="Calibri"/>
                  <w:i/>
                </w:rPr>
              </m:ctrlPr>
            </m:naryPr>
            <m:sub>
              <m:r>
                <w:rPr>
                  <w:rFonts w:ascii="Cambria Math" w:hAnsi="Cambria Math" w:cs="Calibri"/>
                </w:rPr>
                <m:t>k</m:t>
              </m:r>
            </m:sub>
            <m:sup/>
            <m:e>
              <m:sSubSup>
                <m:sSubSupPr>
                  <m:ctrlPr>
                    <w:rPr>
                      <w:rFonts w:ascii="Cambria Math" w:hAnsi="Cambria Math" w:cs="Calibri"/>
                      <w:i/>
                    </w:rPr>
                  </m:ctrlPr>
                </m:sSubSupPr>
                <m:e>
                  <m:r>
                    <w:rPr>
                      <w:rFonts w:ascii="Cambria Math" w:hAnsi="Cambria Math" w:cs="Calibri"/>
                    </w:rPr>
                    <m:t>jerk</m:t>
                  </m:r>
                </m:e>
                <m:sub>
                  <m:r>
                    <w:rPr>
                      <w:rFonts w:ascii="Cambria Math" w:hAnsi="Cambria Math" w:cs="Calibri"/>
                    </w:rPr>
                    <m:t>k</m:t>
                  </m:r>
                </m:sub>
                <m:sup>
                  <m:r>
                    <w:rPr>
                      <w:rFonts w:ascii="Cambria Math" w:hAnsi="Cambria Math" w:cs="Calibri"/>
                    </w:rPr>
                    <m:t>2</m:t>
                  </m:r>
                </m:sup>
              </m:sSubSup>
            </m:e>
          </m:nary>
          <m:r>
            <w:rPr>
              <w:rFonts w:ascii="Cambria Math" w:hAnsi="Cambria Math" w:cs="Calibri"/>
            </w:rPr>
            <m:t xml:space="preserve">∆t+ </m:t>
          </m:r>
          <m:sSub>
            <m:sSubPr>
              <m:ctrlPr>
                <w:rPr>
                  <w:rFonts w:ascii="Cambria Math" w:hAnsi="Cambria Math" w:cs="Calibri"/>
                  <w:i/>
                </w:rPr>
              </m:ctrlPr>
            </m:sSubPr>
            <m:e>
              <m:r>
                <w:rPr>
                  <w:rFonts w:ascii="Cambria Math" w:hAnsi="Cambria Math" w:cs="Calibri"/>
                </w:rPr>
                <m:t>w</m:t>
              </m:r>
            </m:e>
            <m:sub>
              <m:r>
                <w:rPr>
                  <w:rFonts w:ascii="Cambria Math" w:hAnsi="Cambria Math" w:cs="Calibri"/>
                </w:rPr>
                <m:t>h</m:t>
              </m:r>
            </m:sub>
          </m:sSub>
          <m:nary>
            <m:naryPr>
              <m:chr m:val="∑"/>
              <m:limLoc m:val="subSup"/>
              <m:supHide m:val="1"/>
              <m:ctrlPr>
                <w:rPr>
                  <w:rFonts w:ascii="Cambria Math" w:hAnsi="Cambria Math" w:cs="Calibri"/>
                  <w:i/>
                </w:rPr>
              </m:ctrlPr>
            </m:naryPr>
            <m:sub>
              <m:r>
                <w:rPr>
                  <w:rFonts w:ascii="Cambria Math" w:hAnsi="Cambria Math" w:cs="Calibri"/>
                </w:rPr>
                <m:t>k</m:t>
              </m:r>
            </m:sub>
            <m:sup/>
            <m:e>
              <m:sSup>
                <m:sSupPr>
                  <m:ctrlPr>
                    <w:rPr>
                      <w:rFonts w:ascii="Cambria Math" w:hAnsi="Cambria Math" w:cs="Calibri"/>
                      <w:i/>
                    </w:rPr>
                  </m:ctrlPr>
                </m:sSupPr>
                <m:e>
                  <m:r>
                    <w:rPr>
                      <w:rFonts w:ascii="Cambria Math" w:hAnsi="Cambria Math" w:cs="Calibri"/>
                    </w:rPr>
                    <m:t>[</m:t>
                  </m:r>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max</m:t>
                          </m:r>
                        </m:e>
                        <m:lim>
                          <m:r>
                            <w:rPr>
                              <w:rFonts w:ascii="Cambria Math" w:hAnsi="Cambria Math" w:cs="Calibri"/>
                            </w:rPr>
                            <m:t xml:space="preserve">  </m:t>
                          </m:r>
                        </m:lim>
                      </m:limLow>
                    </m:fName>
                    <m:e>
                      <m:r>
                        <w:rPr>
                          <w:rFonts w:ascii="Cambria Math" w:hAnsi="Cambria Math" w:cs="Calibri"/>
                        </w:rPr>
                        <m:t>(0, 1.5-</m:t>
                      </m:r>
                      <m:sSub>
                        <m:sSubPr>
                          <m:ctrlPr>
                            <w:rPr>
                              <w:rFonts w:ascii="Cambria Math" w:hAnsi="Cambria Math" w:cs="Calibri"/>
                              <w:i/>
                            </w:rPr>
                          </m:ctrlPr>
                        </m:sSubPr>
                        <m:e>
                          <m:r>
                            <w:rPr>
                              <w:rFonts w:ascii="Cambria Math" w:hAnsi="Cambria Math" w:cs="Calibri"/>
                            </w:rPr>
                            <m:t>THW</m:t>
                          </m:r>
                        </m:e>
                        <m:sub>
                          <m:r>
                            <w:rPr>
                              <w:rFonts w:ascii="Cambria Math" w:hAnsi="Cambria Math" w:cs="Calibri"/>
                            </w:rPr>
                            <m:t>k</m:t>
                          </m:r>
                        </m:sub>
                      </m:sSub>
                      <m:r>
                        <w:rPr>
                          <w:rFonts w:ascii="Cambria Math" w:hAnsi="Cambria Math" w:cs="Calibri"/>
                        </w:rPr>
                        <m:t>)</m:t>
                      </m:r>
                    </m:e>
                  </m:func>
                  <m:r>
                    <w:rPr>
                      <w:rFonts w:ascii="Cambria Math" w:hAnsi="Cambria Math" w:cs="Calibri"/>
                    </w:rPr>
                    <m:t>]</m:t>
                  </m:r>
                </m:e>
                <m:sup>
                  <m:r>
                    <w:rPr>
                      <w:rFonts w:ascii="Cambria Math" w:hAnsi="Cambria Math" w:cs="Calibri"/>
                    </w:rPr>
                    <m:t>2</m:t>
                  </m:r>
                </m:sup>
              </m:sSup>
            </m:e>
          </m:nary>
          <m:r>
            <w:rPr>
              <w:rFonts w:ascii="Cambria Math" w:hAnsi="Cambria Math" w:cs="Calibri"/>
            </w:rPr>
            <m:t>+</m:t>
          </m:r>
          <m:sSub>
            <m:sSubPr>
              <m:ctrlPr>
                <w:rPr>
                  <w:rFonts w:ascii="Cambria Math" w:hAnsi="Cambria Math" w:cs="Calibri"/>
                  <w:i/>
                </w:rPr>
              </m:ctrlPr>
            </m:sSubPr>
            <m:e>
              <m:r>
                <w:rPr>
                  <w:rFonts w:ascii="Cambria Math" w:hAnsi="Cambria Math" w:cs="Calibri"/>
                </w:rPr>
                <m:t>w</m:t>
              </m:r>
            </m:e>
            <m:sub>
              <m:r>
                <w:rPr>
                  <w:rFonts w:ascii="Cambria Math" w:hAnsi="Cambria Math" w:cs="Calibri"/>
                </w:rPr>
                <m:t>s</m:t>
              </m:r>
            </m:sub>
          </m:sSub>
          <m:nary>
            <m:naryPr>
              <m:chr m:val="∑"/>
              <m:limLoc m:val="subSup"/>
              <m:supHide m:val="1"/>
              <m:ctrlPr>
                <w:rPr>
                  <w:rFonts w:ascii="Cambria Math" w:hAnsi="Cambria Math" w:cs="Calibri"/>
                  <w:i/>
                </w:rPr>
              </m:ctrlPr>
            </m:naryPr>
            <m:sub>
              <m:r>
                <w:rPr>
                  <w:rFonts w:ascii="Cambria Math" w:hAnsi="Cambria Math" w:cs="Calibri"/>
                </w:rPr>
                <m:t>k</m:t>
              </m:r>
            </m:sub>
            <m:sup/>
            <m:e>
              <m:sSup>
                <m:sSupPr>
                  <m:ctrlPr>
                    <w:rPr>
                      <w:rFonts w:ascii="Cambria Math" w:hAnsi="Cambria Math" w:cs="Calibri"/>
                      <w:i/>
                    </w:rPr>
                  </m:ctrlPr>
                </m:sSupPr>
                <m:e>
                  <m:sSub>
                    <m:sSubPr>
                      <m:ctrlPr>
                        <w:rPr>
                          <w:rFonts w:ascii="Cambria Math" w:hAnsi="Cambria Math" w:cs="Calibri"/>
                          <w:i/>
                        </w:rPr>
                      </m:ctrlPr>
                    </m:sSubPr>
                    <m:e>
                      <m:r>
                        <w:rPr>
                          <w:rFonts w:ascii="Cambria Math" w:hAnsi="Cambria Math" w:cs="Calibri"/>
                        </w:rPr>
                        <m:t>(x</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target</m:t>
                      </m:r>
                    </m:sub>
                  </m:sSub>
                  <m:r>
                    <w:rPr>
                      <w:rFonts w:ascii="Cambria Math" w:hAnsi="Cambria Math" w:cs="Calibri"/>
                    </w:rPr>
                    <m:t>)</m:t>
                  </m:r>
                </m:e>
                <m:sup>
                  <m:r>
                    <w:rPr>
                      <w:rFonts w:ascii="Cambria Math" w:hAnsi="Cambria Math" w:cs="Calibri"/>
                    </w:rPr>
                    <m:t>2</m:t>
                  </m:r>
                </m:sup>
              </m:sSup>
            </m:e>
          </m:nary>
        </m:oMath>
      </m:oMathPara>
    </w:p>
    <w:p w14:paraId="40C63261" w14:textId="77777777" w:rsidR="005C768A" w:rsidRDefault="00CE0702" w:rsidP="00403478">
      <w:pPr>
        <w:pStyle w:val="ListParagraph"/>
        <w:spacing w:after="100"/>
        <w:ind w:left="360"/>
        <w:jc w:val="both"/>
        <w:rPr>
          <w:rFonts w:ascii="Calibri" w:hAnsi="Calibri" w:cs="Calibri"/>
        </w:rPr>
      </w:pPr>
      <w:r>
        <w:rPr>
          <w:rFonts w:ascii="Calibri" w:hAnsi="Calibri" w:cs="Calibri"/>
        </w:rPr>
        <w:t>Subject to the earlier constraints and an extra one:</w:t>
      </w:r>
      <w:r>
        <w:rPr>
          <w:rFonts w:ascii="Calibri" w:hAnsi="Calibri" w:cs="Calibri"/>
        </w:rPr>
        <w:tab/>
        <w:t xml:space="preserve"> </w:t>
      </w:r>
      <m:oMath>
        <m:r>
          <w:rPr>
            <w:rFonts w:ascii="Cambria Math" w:hAnsi="Cambria Math" w:cs="Calibri"/>
          </w:rPr>
          <m:t xml:space="preserve">x(20sec)≤ </m:t>
        </m:r>
        <m:sSub>
          <m:sSubPr>
            <m:ctrlPr>
              <w:rPr>
                <w:rFonts w:ascii="Cambria Math" w:hAnsi="Cambria Math" w:cs="Calibri"/>
                <w:i/>
              </w:rPr>
            </m:ctrlPr>
          </m:sSubPr>
          <m:e>
            <m:r>
              <w:rPr>
                <w:rFonts w:ascii="Cambria Math" w:hAnsi="Cambria Math" w:cs="Calibri"/>
              </w:rPr>
              <m:t>x</m:t>
            </m:r>
          </m:e>
          <m:sub>
            <m:r>
              <w:rPr>
                <w:rFonts w:ascii="Cambria Math" w:hAnsi="Cambria Math" w:cs="Calibri"/>
              </w:rPr>
              <m:t>stop</m:t>
            </m:r>
          </m:sub>
        </m:sSub>
      </m:oMath>
      <w:r w:rsidR="00403478">
        <w:rPr>
          <w:rFonts w:ascii="Calibri" w:hAnsi="Calibri" w:cs="Calibri"/>
        </w:rPr>
        <w:t xml:space="preserve"> </w:t>
      </w:r>
    </w:p>
    <w:p w14:paraId="0BE401B0" w14:textId="242529ED" w:rsidR="00623533" w:rsidRPr="00403478" w:rsidRDefault="00403478" w:rsidP="00403478">
      <w:pPr>
        <w:pStyle w:val="ListParagraph"/>
        <w:spacing w:after="100"/>
        <w:ind w:left="360"/>
        <w:jc w:val="both"/>
        <w:rPr>
          <w:rFonts w:ascii="Calibri" w:hAnsi="Calibri" w:cs="Calibri"/>
        </w:rPr>
      </w:pPr>
      <w:r w:rsidRPr="00403478">
        <w:rPr>
          <w:rFonts w:ascii="Calibri" w:hAnsi="Calibri" w:cs="Calibri"/>
        </w:rPr>
        <w:t>The stopping target is,</w:t>
      </w:r>
      <w:r w:rsidR="00560C3F" w:rsidRPr="00403478">
        <w:rPr>
          <w:rFonts w:ascii="Calibri" w:hAnsi="Calibri" w:cs="Calibri"/>
        </w:rPr>
        <w:t xml:space="preserve">  </w:t>
      </w:r>
      <w:r w:rsidR="00F12CD0" w:rsidRPr="00403478">
        <w:rPr>
          <w:rFonts w:ascii="Calibri" w:hAnsi="Calibri" w:cs="Calibri"/>
        </w:rPr>
        <w:t xml:space="preserve"> </w:t>
      </w:r>
      <m:oMath>
        <m:sSub>
          <m:sSubPr>
            <m:ctrlPr>
              <w:rPr>
                <w:rFonts w:ascii="Cambria Math" w:hAnsi="Cambria Math" w:cs="Calibri"/>
                <w:i/>
              </w:rPr>
            </m:ctrlPr>
          </m:sSubPr>
          <m:e>
            <m:r>
              <w:rPr>
                <w:rFonts w:ascii="Cambria Math" w:hAnsi="Cambria Math" w:cs="Calibri"/>
              </w:rPr>
              <m:t>x</m:t>
            </m:r>
          </m:e>
          <m:sub>
            <m:r>
              <w:rPr>
                <w:rFonts w:ascii="Cambria Math" w:hAnsi="Cambria Math" w:cs="Calibri"/>
              </w:rPr>
              <m:t>target</m:t>
            </m:r>
          </m:sub>
        </m:sSub>
        <m:r>
          <w:rPr>
            <w:rFonts w:ascii="Cambria Math" w:hAnsi="Cambria Math" w:cs="Calibri"/>
          </w:rPr>
          <m:t>=</m:t>
        </m:r>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min</m:t>
                </m:r>
              </m:e>
              <m:lim>
                <m:r>
                  <w:rPr>
                    <w:rFonts w:ascii="Cambria Math" w:hAnsi="Cambria Math" w:cs="Calibri"/>
                  </w:rPr>
                  <m:t xml:space="preserve">   </m:t>
                </m:r>
              </m:lim>
            </m:limLow>
          </m:fName>
          <m:e>
            <m:r>
              <w:rPr>
                <w:rFonts w:ascii="Cambria Math" w:hAnsi="Cambria Math" w:cs="Calibri"/>
              </w:rPr>
              <m:t>(</m:t>
            </m:r>
            <m:sSub>
              <m:sSubPr>
                <m:ctrlPr>
                  <w:rPr>
                    <w:rFonts w:ascii="Cambria Math" w:hAnsi="Cambria Math"/>
                    <w:i/>
                  </w:rPr>
                </m:ctrlPr>
              </m:sSubPr>
              <m:e>
                <m:r>
                  <w:rPr>
                    <w:rFonts w:ascii="Cambria Math" w:hAnsi="Cambria Math"/>
                  </w:rPr>
                  <m:t>x</m:t>
                </m:r>
              </m:e>
              <m:sub>
                <m:r>
                  <w:rPr>
                    <w:rFonts w:ascii="Cambria Math" w:hAnsi="Cambria Math"/>
                  </w:rPr>
                  <m:t>lead</m:t>
                </m:r>
              </m:sub>
            </m:sSub>
            <m:r>
              <w:rPr>
                <w:rFonts w:ascii="Cambria Math" w:hAnsi="Cambria Math"/>
              </w:rPr>
              <m:t>-L-</m:t>
            </m:r>
            <m:sSub>
              <m:sSubPr>
                <m:ctrlPr>
                  <w:rPr>
                    <w:rFonts w:ascii="Cambria Math" w:hAnsi="Cambria Math" w:cs="Calibri"/>
                    <w:i/>
                  </w:rPr>
                </m:ctrlPr>
              </m:sSubPr>
              <m:e>
                <m:r>
                  <w:rPr>
                    <w:rFonts w:ascii="Cambria Math" w:hAnsi="Cambria Math" w:cs="Calibri"/>
                  </w:rPr>
                  <m:t>s</m:t>
                </m:r>
              </m:e>
              <m:sub>
                <m:r>
                  <w:rPr>
                    <w:rFonts w:ascii="Cambria Math" w:hAnsi="Cambria Math" w:cs="Calibri"/>
                  </w:rPr>
                  <m:t>gap</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stop</m:t>
                </m:r>
              </m:sub>
            </m:sSub>
            <m:r>
              <w:rPr>
                <w:rFonts w:ascii="Cambria Math" w:hAnsi="Cambria Math" w:cs="Calibri"/>
              </w:rPr>
              <m:t>)</m:t>
            </m:r>
          </m:e>
        </m:func>
      </m:oMath>
      <w:r w:rsidR="00CE0702" w:rsidRPr="00403478">
        <w:rPr>
          <w:rFonts w:ascii="Calibri" w:hAnsi="Calibri" w:cs="Calibri"/>
        </w:rPr>
        <w:t>;</w:t>
      </w:r>
      <w:r w:rsidR="00560C3F" w:rsidRPr="00403478">
        <w:rPr>
          <w:rFonts w:ascii="Calibri" w:hAnsi="Calibri" w:cs="Calibri"/>
        </w:rPr>
        <w:t xml:space="preserve">   </w:t>
      </w:r>
      <w:r w:rsidR="00CE0702" w:rsidRPr="00403478">
        <w:rPr>
          <w:rFonts w:ascii="Calibri" w:hAnsi="Calibri" w:cs="Calibri"/>
        </w:rPr>
        <w:t xml:space="preserve"> </w:t>
      </w:r>
      <m:oMath>
        <m:sSub>
          <m:sSubPr>
            <m:ctrlPr>
              <w:rPr>
                <w:rFonts w:ascii="Cambria Math" w:hAnsi="Cambria Math" w:cs="Calibri"/>
                <w:i/>
              </w:rPr>
            </m:ctrlPr>
          </m:sSubPr>
          <m:e>
            <m:r>
              <w:rPr>
                <w:rFonts w:ascii="Cambria Math" w:hAnsi="Cambria Math" w:cs="Calibri"/>
              </w:rPr>
              <m:t>jerk</m:t>
            </m:r>
          </m:e>
          <m:sub>
            <m:r>
              <w:rPr>
                <w:rFonts w:ascii="Cambria Math" w:hAnsi="Cambria Math" w:cs="Calibri"/>
              </w:rPr>
              <m:t>k</m:t>
            </m:r>
          </m:sub>
        </m:sSub>
        <m:r>
          <w:rPr>
            <w:rFonts w:ascii="Cambria Math" w:hAnsi="Cambria Math" w:cs="Calibri"/>
          </w:rPr>
          <m:t>=</m:t>
        </m:r>
        <m:f>
          <m:fPr>
            <m:ctrlPr>
              <w:rPr>
                <w:rFonts w:ascii="Cambria Math" w:hAnsi="Cambria Math"/>
                <w:i/>
              </w:rPr>
            </m:ctrlPr>
          </m:fPr>
          <m:num>
            <m:sSub>
              <m:sSubPr>
                <m:ctrlPr>
                  <w:rPr>
                    <w:rFonts w:ascii="Cambria Math" w:hAnsi="Cambria Math" w:cs="Calibri"/>
                    <w:i/>
                  </w:rPr>
                </m:ctrlPr>
              </m:sSubPr>
              <m:e>
                <m:r>
                  <w:rPr>
                    <w:rFonts w:ascii="Cambria Math" w:hAnsi="Cambria Math" w:cs="Calibri"/>
                  </w:rPr>
                  <m:t>a</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a</m:t>
                </m:r>
              </m:e>
              <m:sub>
                <m:r>
                  <w:rPr>
                    <w:rFonts w:ascii="Cambria Math" w:hAnsi="Cambria Math" w:cs="Calibri"/>
                  </w:rPr>
                  <m:t>k-1</m:t>
                </m:r>
              </m:sub>
            </m:sSub>
          </m:num>
          <m:den>
            <m:r>
              <w:rPr>
                <w:rFonts w:ascii="Cambria Math" w:hAnsi="Cambria Math" w:cs="Calibri"/>
              </w:rPr>
              <m:t>∆t</m:t>
            </m:r>
          </m:den>
        </m:f>
      </m:oMath>
      <w:r w:rsidR="00CE0702" w:rsidRPr="00403478">
        <w:rPr>
          <w:rFonts w:ascii="Calibri" w:hAnsi="Calibri" w:cs="Calibri"/>
        </w:rPr>
        <w:t xml:space="preserve"> </w:t>
      </w:r>
      <w:r w:rsidR="00560C3F" w:rsidRPr="00403478">
        <w:rPr>
          <w:rFonts w:ascii="Calibri" w:hAnsi="Calibri" w:cs="Calibri"/>
        </w:rPr>
        <w:t xml:space="preserve"> </w:t>
      </w:r>
      <w:r w:rsidR="00CE0702" w:rsidRPr="00403478">
        <w:rPr>
          <w:rFonts w:ascii="Calibri" w:hAnsi="Calibri" w:cs="Calibri"/>
        </w:rPr>
        <w:t xml:space="preserve"> and</w:t>
      </w:r>
      <w:r w:rsidR="00560C3F" w:rsidRPr="00403478">
        <w:rPr>
          <w:rFonts w:ascii="Calibri" w:hAnsi="Calibri" w:cs="Calibri"/>
        </w:rPr>
        <w:t xml:space="preserve">   </w:t>
      </w:r>
      <m:oMath>
        <m:sSub>
          <m:sSubPr>
            <m:ctrlPr>
              <w:rPr>
                <w:rFonts w:ascii="Cambria Math" w:hAnsi="Cambria Math" w:cs="Calibri"/>
                <w:i/>
              </w:rPr>
            </m:ctrlPr>
          </m:sSubPr>
          <m:e>
            <m:r>
              <w:rPr>
                <w:rFonts w:ascii="Cambria Math" w:hAnsi="Cambria Math" w:cs="Calibri"/>
              </w:rPr>
              <m:t>THW</m:t>
            </m:r>
          </m:e>
          <m:sub>
            <m:r>
              <w:rPr>
                <w:rFonts w:ascii="Cambria Math" w:hAnsi="Cambria Math" w:cs="Calibri"/>
              </w:rPr>
              <m:t>k</m:t>
            </m:r>
          </m:sub>
        </m:sSub>
        <m:r>
          <w:rPr>
            <w:rFonts w:ascii="Cambria Math" w:hAnsi="Cambria Math" w:cs="Calibri"/>
          </w:rPr>
          <m:t>=</m:t>
        </m:r>
        <m:f>
          <m:fPr>
            <m:ctrlPr>
              <w:rPr>
                <w:rFonts w:ascii="Cambria Math" w:hAnsi="Cambria Math"/>
                <w:i/>
              </w:rPr>
            </m:ctrlPr>
          </m:fPr>
          <m:num>
            <m:sSub>
              <m:sSubPr>
                <m:ctrlPr>
                  <w:rPr>
                    <w:rFonts w:ascii="Cambria Math" w:hAnsi="Cambria Math" w:cs="Calibri"/>
                    <w:i/>
                  </w:rPr>
                </m:ctrlPr>
              </m:sSubPr>
              <m:e>
                <m:r>
                  <w:rPr>
                    <w:rFonts w:ascii="Cambria Math" w:hAnsi="Cambria Math" w:cs="Calibri"/>
                  </w:rPr>
                  <m:t>s</m:t>
                </m:r>
              </m:e>
              <m:sub>
                <m:r>
                  <w:rPr>
                    <w:rFonts w:ascii="Cambria Math" w:hAnsi="Cambria Math" w:cs="Calibri"/>
                  </w:rPr>
                  <m:t>k</m:t>
                </m:r>
              </m:sub>
            </m:sSub>
          </m:num>
          <m:den>
            <m:sSub>
              <m:sSubPr>
                <m:ctrlPr>
                  <w:rPr>
                    <w:rFonts w:ascii="Cambria Math" w:hAnsi="Cambria Math" w:cs="Calibri"/>
                    <w:i/>
                  </w:rPr>
                </m:ctrlPr>
              </m:sSubPr>
              <m:e>
                <m:r>
                  <w:rPr>
                    <w:rFonts w:ascii="Cambria Math" w:hAnsi="Cambria Math" w:cs="Calibri"/>
                  </w:rPr>
                  <m:t>v</m:t>
                </m:r>
              </m:e>
              <m:sub>
                <m:r>
                  <w:rPr>
                    <w:rFonts w:ascii="Cambria Math" w:hAnsi="Cambria Math" w:cs="Calibri"/>
                  </w:rPr>
                  <m:t>k</m:t>
                </m:r>
              </m:sub>
            </m:sSub>
          </m:den>
        </m:f>
      </m:oMath>
    </w:p>
    <w:p w14:paraId="4899BD03" w14:textId="77A5F632" w:rsidR="00403478" w:rsidRDefault="00403478" w:rsidP="00560C3F">
      <w:pPr>
        <w:pStyle w:val="ListParagraph"/>
        <w:spacing w:after="100"/>
        <w:ind w:left="360"/>
        <w:jc w:val="both"/>
        <w:rPr>
          <w:rFonts w:ascii="Calibri" w:hAnsi="Calibri" w:cs="Calibri"/>
        </w:rPr>
      </w:pPr>
      <w:r w:rsidRPr="00403478">
        <w:rPr>
          <w:rFonts w:ascii="Calibri" w:hAnsi="Calibri" w:cs="Calibri"/>
        </w:rPr>
        <w:t>So, the AV aims to stop either behind its leader or at the safe stop position, whichever is closer.</w:t>
      </w:r>
    </w:p>
    <w:p w14:paraId="11649883" w14:textId="012A73EC" w:rsidR="00560C3F" w:rsidRDefault="00403478" w:rsidP="00560C3F">
      <w:pPr>
        <w:pStyle w:val="ListParagraph"/>
        <w:spacing w:after="100"/>
        <w:ind w:left="360"/>
        <w:jc w:val="both"/>
        <w:rPr>
          <w:rFonts w:ascii="Calibri" w:hAnsi="Calibri" w:cs="Calibri"/>
        </w:rPr>
      </w:pPr>
      <w:r w:rsidRPr="00403478">
        <w:rPr>
          <w:rFonts w:ascii="Calibri" w:hAnsi="Calibri" w:cs="Calibri"/>
          <w:b/>
          <w:bCs/>
        </w:rPr>
        <w:t xml:space="preserve">When the pedestrian is active: </w:t>
      </w:r>
      <w:r w:rsidRPr="00403478">
        <w:rPr>
          <w:rFonts w:ascii="Calibri" w:hAnsi="Calibri" w:cs="Calibri"/>
        </w:rPr>
        <w:t xml:space="preserve">The AV no longer decides whether to cross. It solves the stopping MPC </w:t>
      </w:r>
      <w:r w:rsidR="0027749B">
        <w:rPr>
          <w:rFonts w:ascii="Calibri" w:hAnsi="Calibri" w:cs="Calibri"/>
        </w:rPr>
        <w:t>alone</w:t>
      </w:r>
      <w:r w:rsidRPr="00403478">
        <w:rPr>
          <w:rFonts w:ascii="Calibri" w:hAnsi="Calibri" w:cs="Calibri"/>
        </w:rPr>
        <w:t>. In addition, the predicted position must satisfy</w:t>
      </w:r>
      <w:r w:rsidR="00560C3F">
        <w:rPr>
          <w:rFonts w:ascii="Calibri" w:hAnsi="Calibri" w:cs="Calibri"/>
        </w:rPr>
        <w:t xml:space="preserve">:  </w:t>
      </w:r>
      <m:oMath>
        <m:sSub>
          <m:sSubPr>
            <m:ctrlPr>
              <w:rPr>
                <w:rFonts w:ascii="Cambria Math" w:hAnsi="Cambria Math" w:cs="Calibri"/>
                <w:i/>
              </w:rPr>
            </m:ctrlPr>
          </m:sSubPr>
          <m:e>
            <m:r>
              <w:rPr>
                <w:rFonts w:ascii="Cambria Math" w:hAnsi="Cambria Math" w:cs="Calibri"/>
              </w:rPr>
              <m:t>x(t</m:t>
            </m:r>
          </m:e>
          <m:sub>
            <m:r>
              <w:rPr>
                <w:rFonts w:ascii="Cambria Math" w:hAnsi="Cambria Math" w:cs="Calibri"/>
              </w:rPr>
              <m:t>k</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x</m:t>
            </m:r>
          </m:e>
          <m:sub>
            <m:r>
              <w:rPr>
                <w:rFonts w:ascii="Cambria Math" w:hAnsi="Cambria Math" w:cs="Calibri"/>
              </w:rPr>
              <m:t>stop</m:t>
            </m:r>
          </m:sub>
        </m:sSub>
        <m:r>
          <w:rPr>
            <w:rFonts w:ascii="Cambria Math" w:hAnsi="Cambria Math" w:cs="Calibri"/>
          </w:rPr>
          <m:t>;      20s≤</m:t>
        </m:r>
        <m:sSub>
          <m:sSubPr>
            <m:ctrlPr>
              <w:rPr>
                <w:rFonts w:ascii="Cambria Math" w:hAnsi="Cambria Math" w:cs="Calibri"/>
                <w:i/>
              </w:rPr>
            </m:ctrlPr>
          </m:sSubPr>
          <m:e>
            <m:r>
              <w:rPr>
                <w:rFonts w:ascii="Cambria Math" w:hAnsi="Cambria Math" w:cs="Calibri"/>
              </w:rPr>
              <m:t>t</m:t>
            </m:r>
          </m:e>
          <m:sub>
            <m:r>
              <w:rPr>
                <w:rFonts w:ascii="Cambria Math" w:hAnsi="Cambria Math" w:cs="Calibri"/>
              </w:rPr>
              <m:t>k</m:t>
            </m:r>
          </m:sub>
        </m:sSub>
        <m:r>
          <w:rPr>
            <w:rFonts w:ascii="Cambria Math" w:hAnsi="Cambria Math" w:cs="Calibri"/>
          </w:rPr>
          <m:t>≤30s</m:t>
        </m:r>
      </m:oMath>
    </w:p>
    <w:p w14:paraId="067A2CE9" w14:textId="0FE53857" w:rsidR="00403478" w:rsidRPr="00560C3F" w:rsidRDefault="00403478" w:rsidP="00560C3F">
      <w:pPr>
        <w:pStyle w:val="ListParagraph"/>
        <w:spacing w:after="100"/>
        <w:ind w:left="360"/>
        <w:jc w:val="both"/>
        <w:rPr>
          <w:rFonts w:ascii="Calibri" w:hAnsi="Calibri" w:cs="Calibri"/>
        </w:rPr>
      </w:pPr>
      <w:r w:rsidRPr="00403478">
        <w:rPr>
          <w:rFonts w:ascii="Calibri" w:hAnsi="Calibri" w:cs="Calibri"/>
        </w:rPr>
        <w:t>This keeps the AV before the safe stop position while the pedestrian is present.</w:t>
      </w:r>
    </w:p>
    <w:p w14:paraId="74103DB5" w14:textId="417818FD" w:rsidR="00BA4211" w:rsidRDefault="00BA4211" w:rsidP="00522DD7">
      <w:pPr>
        <w:spacing w:after="0"/>
        <w:jc w:val="both"/>
        <w:rPr>
          <w:rFonts w:ascii="Calibri" w:hAnsi="Calibri" w:cs="Calibri"/>
          <w:b/>
          <w:bCs/>
          <w:sz w:val="28"/>
          <w:szCs w:val="28"/>
        </w:rPr>
      </w:pPr>
      <w:r w:rsidRPr="00892230">
        <w:rPr>
          <w:rFonts w:ascii="Calibri" w:hAnsi="Calibri" w:cs="Calibri"/>
          <w:b/>
          <w:bCs/>
          <w:sz w:val="28"/>
          <w:szCs w:val="28"/>
        </w:rPr>
        <w:t>Results</w:t>
      </w:r>
      <w:r w:rsidR="002C3908">
        <w:rPr>
          <w:rFonts w:ascii="Calibri" w:hAnsi="Calibri" w:cs="Calibri"/>
          <w:b/>
          <w:bCs/>
          <w:sz w:val="28"/>
          <w:szCs w:val="28"/>
        </w:rPr>
        <w:t xml:space="preserve"> and</w:t>
      </w:r>
      <w:r w:rsidRPr="00892230">
        <w:rPr>
          <w:rFonts w:ascii="Calibri" w:hAnsi="Calibri" w:cs="Calibri"/>
          <w:b/>
          <w:bCs/>
          <w:sz w:val="28"/>
          <w:szCs w:val="28"/>
        </w:rPr>
        <w:t xml:space="preserve"> discussion</w:t>
      </w:r>
      <w:r w:rsidR="002C3908">
        <w:rPr>
          <w:rFonts w:ascii="Calibri" w:hAnsi="Calibri" w:cs="Calibri"/>
          <w:b/>
          <w:bCs/>
          <w:sz w:val="28"/>
          <w:szCs w:val="28"/>
        </w:rPr>
        <w:t>s</w:t>
      </w:r>
      <w:r w:rsidRPr="00892230">
        <w:rPr>
          <w:rFonts w:ascii="Calibri" w:hAnsi="Calibri" w:cs="Calibri"/>
          <w:b/>
          <w:bCs/>
          <w:sz w:val="28"/>
          <w:szCs w:val="28"/>
        </w:rPr>
        <w:t>:</w:t>
      </w:r>
    </w:p>
    <w:p w14:paraId="4AE76DA3" w14:textId="7210FC2C" w:rsidR="00CB40A5" w:rsidRDefault="00254DE8" w:rsidP="002C3908">
      <w:pPr>
        <w:jc w:val="both"/>
        <w:rPr>
          <w:rFonts w:ascii="Calibri" w:hAnsi="Calibri" w:cs="Calibri"/>
        </w:rPr>
      </w:pPr>
      <w:r w:rsidRPr="00254DE8">
        <w:rPr>
          <w:rFonts w:ascii="Calibri" w:hAnsi="Calibri" w:cs="Calibri"/>
        </w:rPr>
        <w:t>The time step affects safety, accuracy, comfort, and computational cost</w:t>
      </w:r>
      <w:r w:rsidR="00522DD7" w:rsidRPr="00522DD7">
        <w:rPr>
          <w:rFonts w:ascii="Calibri" w:hAnsi="Calibri" w:cs="Calibri"/>
        </w:rPr>
        <w:t xml:space="preserve">. </w:t>
      </w:r>
      <w:r w:rsidR="00433F6F">
        <w:rPr>
          <w:rFonts w:ascii="Calibri" w:hAnsi="Calibri" w:cs="Calibri"/>
        </w:rPr>
        <w:t>S</w:t>
      </w:r>
      <w:r w:rsidR="00522DD7" w:rsidRPr="00522DD7">
        <w:rPr>
          <w:rFonts w:ascii="Calibri" w:hAnsi="Calibri" w:cs="Calibri"/>
        </w:rPr>
        <w:t>maller step</w:t>
      </w:r>
      <w:r w:rsidR="00433F6F">
        <w:rPr>
          <w:rFonts w:ascii="Calibri" w:hAnsi="Calibri" w:cs="Calibri"/>
        </w:rPr>
        <w:t>s</w:t>
      </w:r>
      <w:r w:rsidR="00522DD7" w:rsidRPr="00522DD7">
        <w:rPr>
          <w:rFonts w:ascii="Calibri" w:hAnsi="Calibri" w:cs="Calibri"/>
        </w:rPr>
        <w:t xml:space="preserve"> give more accurate updates</w:t>
      </w:r>
      <w:r w:rsidR="00433F6F">
        <w:rPr>
          <w:rFonts w:ascii="Calibri" w:hAnsi="Calibri" w:cs="Calibri"/>
        </w:rPr>
        <w:t xml:space="preserve"> but </w:t>
      </w:r>
      <w:r w:rsidR="00433F6F" w:rsidRPr="00522DD7">
        <w:rPr>
          <w:rFonts w:ascii="Calibri" w:hAnsi="Calibri" w:cs="Calibri"/>
        </w:rPr>
        <w:t>require</w:t>
      </w:r>
      <w:r w:rsidR="00522DD7" w:rsidRPr="00522DD7">
        <w:rPr>
          <w:rFonts w:ascii="Calibri" w:hAnsi="Calibri" w:cs="Calibri"/>
        </w:rPr>
        <w:t xml:space="preserve"> more MPC evaluations. </w:t>
      </w:r>
      <w:r w:rsidR="00433F6F">
        <w:rPr>
          <w:rFonts w:ascii="Calibri" w:hAnsi="Calibri" w:cs="Calibri"/>
        </w:rPr>
        <w:t>L</w:t>
      </w:r>
      <w:r w:rsidR="00522DD7" w:rsidRPr="00522DD7">
        <w:rPr>
          <w:rFonts w:ascii="Calibri" w:hAnsi="Calibri" w:cs="Calibri"/>
        </w:rPr>
        <w:t>arge</w:t>
      </w:r>
      <w:r w:rsidR="00433F6F">
        <w:rPr>
          <w:rFonts w:ascii="Calibri" w:hAnsi="Calibri" w:cs="Calibri"/>
        </w:rPr>
        <w:t>r</w:t>
      </w:r>
      <w:r w:rsidR="00522DD7" w:rsidRPr="00522DD7">
        <w:rPr>
          <w:rFonts w:ascii="Calibri" w:hAnsi="Calibri" w:cs="Calibri"/>
        </w:rPr>
        <w:t xml:space="preserve"> time step</w:t>
      </w:r>
      <w:r w:rsidR="00433F6F">
        <w:rPr>
          <w:rFonts w:ascii="Calibri" w:hAnsi="Calibri" w:cs="Calibri"/>
        </w:rPr>
        <w:t>s</w:t>
      </w:r>
      <w:r w:rsidR="00522DD7" w:rsidRPr="00522DD7">
        <w:rPr>
          <w:rFonts w:ascii="Calibri" w:hAnsi="Calibri" w:cs="Calibri"/>
        </w:rPr>
        <w:t xml:space="preserve"> </w:t>
      </w:r>
      <w:r w:rsidR="00433F6F">
        <w:rPr>
          <w:rFonts w:ascii="Calibri" w:hAnsi="Calibri" w:cs="Calibri"/>
        </w:rPr>
        <w:t>are</w:t>
      </w:r>
      <w:r w:rsidR="00522DD7" w:rsidRPr="00522DD7">
        <w:rPr>
          <w:rFonts w:ascii="Calibri" w:hAnsi="Calibri" w:cs="Calibri"/>
        </w:rPr>
        <w:t xml:space="preserve"> </w:t>
      </w:r>
      <w:r w:rsidR="00433F6F" w:rsidRPr="00522DD7">
        <w:rPr>
          <w:rFonts w:ascii="Calibri" w:hAnsi="Calibri" w:cs="Calibri"/>
        </w:rPr>
        <w:t>cheaper but</w:t>
      </w:r>
      <w:r w:rsidR="00522DD7" w:rsidRPr="00522DD7">
        <w:rPr>
          <w:rFonts w:ascii="Calibri" w:hAnsi="Calibri" w:cs="Calibri"/>
        </w:rPr>
        <w:t xml:space="preserve"> can miss important changes in speed and position.</w:t>
      </w:r>
      <w:r w:rsidR="00433F6F">
        <w:rPr>
          <w:rFonts w:ascii="Calibri" w:hAnsi="Calibri" w:cs="Calibri"/>
        </w:rPr>
        <w:t xml:space="preserve"> </w:t>
      </w:r>
      <w:r w:rsidR="00433F6F" w:rsidRPr="00433F6F">
        <w:rPr>
          <w:rFonts w:ascii="Calibri" w:hAnsi="Calibri" w:cs="Calibri"/>
        </w:rPr>
        <w:t>Increasing the frequency from 10 to 25Hz greatly increased the number of solves but changed the vehicle trajectories only slightly</w:t>
      </w:r>
      <w:r w:rsidR="000E3D1F" w:rsidRPr="000E3D1F">
        <w:rPr>
          <w:rFonts w:ascii="Calibri" w:hAnsi="Calibri" w:cs="Calibri"/>
        </w:rPr>
        <w:t>.</w:t>
      </w:r>
      <w:r w:rsidR="000E3D1F">
        <w:rPr>
          <w:rFonts w:ascii="Calibri" w:hAnsi="Calibri" w:cs="Calibri"/>
        </w:rPr>
        <w:t xml:space="preserve"> </w:t>
      </w:r>
      <w:r w:rsidR="00522DD7">
        <w:rPr>
          <w:rFonts w:ascii="Calibri" w:hAnsi="Calibri" w:cs="Calibri"/>
        </w:rPr>
        <w:t xml:space="preserve">So, </w:t>
      </w:r>
      <w:r w:rsidR="00433F6F" w:rsidRPr="00433F6F">
        <w:rPr>
          <w:rFonts w:ascii="Calibri" w:hAnsi="Calibri" w:cs="Calibri"/>
        </w:rPr>
        <w:t>a 0.1s time step (10Hz) was selected</w:t>
      </w:r>
      <w:r w:rsidR="00433F6F">
        <w:rPr>
          <w:rFonts w:ascii="Calibri" w:hAnsi="Calibri" w:cs="Calibri"/>
        </w:rPr>
        <w:t xml:space="preserve"> for the reported simulation</w:t>
      </w:r>
      <w:r w:rsidR="00522DD7">
        <w:rPr>
          <w:rFonts w:ascii="Calibri" w:hAnsi="Calibri" w:cs="Calibri"/>
        </w:rPr>
        <w:t xml:space="preserve">.  </w:t>
      </w:r>
    </w:p>
    <w:p w14:paraId="29D2E346" w14:textId="4F298E4E" w:rsidR="00513D7F" w:rsidRDefault="00433F6F" w:rsidP="00513D7F">
      <w:pPr>
        <w:jc w:val="both"/>
        <w:rPr>
          <w:rFonts w:ascii="Calibri" w:hAnsi="Calibri" w:cs="Calibri"/>
        </w:rPr>
      </w:pPr>
      <w:r w:rsidRPr="00433F6F">
        <w:rPr>
          <w:rFonts w:ascii="Calibri" w:hAnsi="Calibri" w:cs="Calibri"/>
        </w:rPr>
        <w:t>The 60s simulation included a pedestrian warning from 17</w:t>
      </w:r>
      <w:r>
        <w:rPr>
          <w:rFonts w:ascii="Calibri" w:hAnsi="Calibri" w:cs="Calibri"/>
        </w:rPr>
        <w:t>-</w:t>
      </w:r>
      <w:r w:rsidRPr="00433F6F">
        <w:rPr>
          <w:rFonts w:ascii="Calibri" w:hAnsi="Calibri" w:cs="Calibri"/>
        </w:rPr>
        <w:t>20s and an active crossing from 20</w:t>
      </w:r>
      <w:r>
        <w:rPr>
          <w:rFonts w:ascii="Calibri" w:hAnsi="Calibri" w:cs="Calibri"/>
        </w:rPr>
        <w:t>-</w:t>
      </w:r>
      <w:r w:rsidRPr="00433F6F">
        <w:rPr>
          <w:rFonts w:ascii="Calibri" w:hAnsi="Calibri" w:cs="Calibri"/>
        </w:rPr>
        <w:t>30s.</w:t>
      </w:r>
      <w:r w:rsidR="0005037F" w:rsidRPr="0005037F">
        <w:rPr>
          <w:rFonts w:ascii="Calibri" w:hAnsi="Calibri" w:cs="Calibri"/>
        </w:rPr>
        <w:t xml:space="preserve"> </w:t>
      </w:r>
      <w:r w:rsidRPr="00433F6F">
        <w:rPr>
          <w:rFonts w:ascii="Calibri" w:hAnsi="Calibri" w:cs="Calibri"/>
        </w:rPr>
        <w:t>No infeasible HDV events occurred</w:t>
      </w:r>
      <w:r>
        <w:rPr>
          <w:rFonts w:ascii="Calibri" w:hAnsi="Calibri" w:cs="Calibri"/>
        </w:rPr>
        <w:t>,</w:t>
      </w:r>
      <w:r w:rsidR="00513D7F" w:rsidRPr="00513D7F">
        <w:rPr>
          <w:rFonts w:ascii="Calibri" w:hAnsi="Calibri" w:cs="Calibri"/>
        </w:rPr>
        <w:t xml:space="preserve"> indicat</w:t>
      </w:r>
      <w:r>
        <w:rPr>
          <w:rFonts w:ascii="Calibri" w:hAnsi="Calibri" w:cs="Calibri"/>
        </w:rPr>
        <w:t>ing</w:t>
      </w:r>
      <w:r w:rsidR="00513D7F" w:rsidRPr="00513D7F">
        <w:rPr>
          <w:rFonts w:ascii="Calibri" w:hAnsi="Calibri" w:cs="Calibri"/>
        </w:rPr>
        <w:t xml:space="preserve"> that the HDV rules handled the pedestrian event </w:t>
      </w:r>
      <w:r>
        <w:rPr>
          <w:rFonts w:ascii="Calibri" w:hAnsi="Calibri" w:cs="Calibri"/>
        </w:rPr>
        <w:t>well</w:t>
      </w:r>
      <w:r w:rsidR="00522DD7">
        <w:rPr>
          <w:rFonts w:ascii="Calibri" w:hAnsi="Calibri" w:cs="Calibri"/>
        </w:rPr>
        <w:t xml:space="preserve">. </w:t>
      </w:r>
      <w:r w:rsidRPr="00433F6F">
        <w:rPr>
          <w:rFonts w:ascii="Calibri" w:hAnsi="Calibri" w:cs="Calibri"/>
        </w:rPr>
        <w:t>The AV MPC success rate was 99.29% (2,387 of 2,404 solves)</w:t>
      </w:r>
      <w:r w:rsidR="00513D7F" w:rsidRPr="00513D7F">
        <w:rPr>
          <w:rFonts w:ascii="Calibri" w:hAnsi="Calibri" w:cs="Calibri"/>
        </w:rPr>
        <w:t>.</w:t>
      </w:r>
      <w:r w:rsidR="00513D7F">
        <w:rPr>
          <w:rFonts w:ascii="Calibri" w:hAnsi="Calibri" w:cs="Calibri"/>
        </w:rPr>
        <w:t xml:space="preserve"> </w:t>
      </w:r>
      <w:r w:rsidRPr="00433F6F">
        <w:rPr>
          <w:rFonts w:ascii="Calibri" w:hAnsi="Calibri" w:cs="Calibri"/>
        </w:rPr>
        <w:t>During the early warning phase, some AVs briefly entered the dilemma state because neither safe stopping nor crossing was feasible</w:t>
      </w:r>
      <w:r w:rsidR="00DF2FC6">
        <w:rPr>
          <w:rFonts w:ascii="Calibri" w:hAnsi="Calibri" w:cs="Calibri"/>
        </w:rPr>
        <w:t xml:space="preserve"> due to failed solves</w:t>
      </w:r>
      <w:r w:rsidR="00513D7F" w:rsidRPr="00513D7F">
        <w:rPr>
          <w:rFonts w:ascii="Calibri" w:hAnsi="Calibri" w:cs="Calibri"/>
        </w:rPr>
        <w:t xml:space="preserve">. </w:t>
      </w:r>
      <w:r w:rsidRPr="00433F6F">
        <w:rPr>
          <w:rFonts w:ascii="Calibri" w:hAnsi="Calibri" w:cs="Calibri"/>
        </w:rPr>
        <w:t>They then switched to stopping mode</w:t>
      </w:r>
      <w:r w:rsidR="00513D7F" w:rsidRPr="00513D7F">
        <w:rPr>
          <w:rFonts w:ascii="Calibri" w:hAnsi="Calibri" w:cs="Calibri"/>
        </w:rPr>
        <w:t xml:space="preserve">. </w:t>
      </w:r>
      <w:r w:rsidR="00DF2FC6">
        <w:rPr>
          <w:rFonts w:ascii="Calibri" w:hAnsi="Calibri" w:cs="Calibri"/>
        </w:rPr>
        <w:t>These f</w:t>
      </w:r>
      <w:r w:rsidRPr="00433F6F">
        <w:rPr>
          <w:rFonts w:ascii="Calibri" w:hAnsi="Calibri" w:cs="Calibri"/>
        </w:rPr>
        <w:t>ailed solves were handled using a</w:t>
      </w:r>
      <w:r>
        <w:rPr>
          <w:rFonts w:ascii="Calibri" w:hAnsi="Calibri" w:cs="Calibri"/>
        </w:rPr>
        <w:t xml:space="preserve"> fallback</w:t>
      </w:r>
      <w:r w:rsidRPr="00433F6F">
        <w:rPr>
          <w:rFonts w:ascii="Calibri" w:hAnsi="Calibri" w:cs="Calibri"/>
        </w:rPr>
        <w:t xml:space="preserve"> braking of -8m/s²</w:t>
      </w:r>
      <w:r w:rsidR="0005037F" w:rsidRPr="0005037F">
        <w:rPr>
          <w:rFonts w:ascii="Calibri" w:hAnsi="Calibri" w:cs="Calibri"/>
        </w:rPr>
        <w:t>.</w:t>
      </w:r>
      <w:r w:rsidR="009F73E0">
        <w:rPr>
          <w:rFonts w:ascii="Calibri" w:hAnsi="Calibri" w:cs="Calibri"/>
        </w:rPr>
        <w:t xml:space="preserve"> </w:t>
      </w:r>
    </w:p>
    <w:p w14:paraId="78F060F1" w14:textId="6FE337E4" w:rsidR="00522DD7" w:rsidRDefault="00226991" w:rsidP="00513D7F">
      <w:pPr>
        <w:jc w:val="both"/>
        <w:rPr>
          <w:rFonts w:ascii="Calibri" w:hAnsi="Calibri" w:cs="Calibri"/>
        </w:rPr>
      </w:pPr>
      <w:r w:rsidRPr="00226991">
        <w:rPr>
          <w:rFonts w:ascii="Calibri" w:hAnsi="Calibri" w:cs="Calibri"/>
        </w:rPr>
        <w:t>The minimum vehicle gap was 3m</w:t>
      </w:r>
      <w:r w:rsidR="00DF2FC6">
        <w:rPr>
          <w:rFonts w:ascii="Calibri" w:hAnsi="Calibri" w:cs="Calibri"/>
        </w:rPr>
        <w:t xml:space="preserve"> for all vehicles</w:t>
      </w:r>
      <w:r w:rsidRPr="00226991">
        <w:rPr>
          <w:rFonts w:ascii="Calibri" w:hAnsi="Calibri" w:cs="Calibri"/>
        </w:rPr>
        <w:t>, meeting the required limit. V14 had the lowest THW of 0.287s at 37.8s, with a 4.644m gap and a speed of 16.2m/s.</w:t>
      </w:r>
      <w:r w:rsidR="00F900C4" w:rsidRPr="00F900C4">
        <w:rPr>
          <w:rFonts w:ascii="Calibri" w:hAnsi="Calibri" w:cs="Calibri"/>
        </w:rPr>
        <w:t xml:space="preserve"> </w:t>
      </w:r>
      <w:r w:rsidR="00513D7F" w:rsidRPr="00513D7F">
        <w:rPr>
          <w:rFonts w:ascii="Calibri" w:hAnsi="Calibri" w:cs="Calibri"/>
        </w:rPr>
        <w:t xml:space="preserve">This short headway occurred during traffic recovery after the pedestrian event. </w:t>
      </w:r>
      <w:r w:rsidRPr="00226991">
        <w:rPr>
          <w:rFonts w:ascii="Calibri" w:hAnsi="Calibri" w:cs="Calibri"/>
        </w:rPr>
        <w:t>Thus, the desired 1.5s headway was not always met</w:t>
      </w:r>
      <w:r>
        <w:rPr>
          <w:rFonts w:ascii="Calibri" w:hAnsi="Calibri" w:cs="Calibri"/>
        </w:rPr>
        <w:t xml:space="preserve"> </w:t>
      </w:r>
      <w:r w:rsidRPr="00226991">
        <w:rPr>
          <w:rFonts w:ascii="Calibri" w:hAnsi="Calibri" w:cs="Calibri"/>
        </w:rPr>
        <w:t>because it is a soft</w:t>
      </w:r>
      <w:r w:rsidR="00513D7F" w:rsidRPr="00513D7F">
        <w:rPr>
          <w:rFonts w:ascii="Calibri" w:hAnsi="Calibri" w:cs="Calibri"/>
        </w:rPr>
        <w:t xml:space="preserve"> cost in the MPC objective, rather than a hard constraint.</w:t>
      </w:r>
    </w:p>
    <w:p w14:paraId="4D1CC1BC" w14:textId="2370A641" w:rsidR="00A84ABE" w:rsidRDefault="00226991" w:rsidP="002C3908">
      <w:pPr>
        <w:jc w:val="both"/>
        <w:rPr>
          <w:rFonts w:ascii="Calibri" w:hAnsi="Calibri" w:cs="Calibri"/>
        </w:rPr>
      </w:pPr>
      <w:r w:rsidRPr="00226991">
        <w:rPr>
          <w:rFonts w:ascii="Calibri" w:hAnsi="Calibri" w:cs="Calibri"/>
        </w:rPr>
        <w:t xml:space="preserve">The </w:t>
      </w:r>
      <w:r>
        <w:rPr>
          <w:rFonts w:ascii="Calibri" w:hAnsi="Calibri" w:cs="Calibri"/>
        </w:rPr>
        <w:t xml:space="preserve">position and velocity </w:t>
      </w:r>
      <w:r w:rsidRPr="00226991">
        <w:rPr>
          <w:rFonts w:ascii="Calibri" w:hAnsi="Calibri" w:cs="Calibri"/>
        </w:rPr>
        <w:t>plot</w:t>
      </w:r>
      <w:r>
        <w:rPr>
          <w:rFonts w:ascii="Calibri" w:hAnsi="Calibri" w:cs="Calibri"/>
        </w:rPr>
        <w:t>s</w:t>
      </w:r>
      <w:r w:rsidRPr="00226991">
        <w:rPr>
          <w:rFonts w:ascii="Calibri" w:hAnsi="Calibri" w:cs="Calibri"/>
        </w:rPr>
        <w:t xml:space="preserve"> show</w:t>
      </w:r>
      <w:r w:rsidRPr="00226991">
        <w:rPr>
          <w:rFonts w:ascii="Calibri" w:hAnsi="Calibri" w:cs="Calibri"/>
        </w:rPr>
        <w:t xml:space="preserve"> that vehicles slow down during the warning period.</w:t>
      </w:r>
      <w:r w:rsidR="0005037F" w:rsidRPr="0005037F">
        <w:rPr>
          <w:rFonts w:ascii="Calibri" w:hAnsi="Calibri" w:cs="Calibri"/>
        </w:rPr>
        <w:t xml:space="preserve"> </w:t>
      </w:r>
      <w:r>
        <w:rPr>
          <w:rFonts w:ascii="Calibri" w:hAnsi="Calibri" w:cs="Calibri"/>
        </w:rPr>
        <w:t>From 20-</w:t>
      </w:r>
      <w:r w:rsidR="0005037F" w:rsidRPr="0005037F">
        <w:rPr>
          <w:rFonts w:ascii="Calibri" w:hAnsi="Calibri" w:cs="Calibri"/>
        </w:rPr>
        <w:t xml:space="preserve">30s, </w:t>
      </w:r>
      <w:r w:rsidRPr="00226991">
        <w:rPr>
          <w:rFonts w:ascii="Calibri" w:hAnsi="Calibri" w:cs="Calibri"/>
        </w:rPr>
        <w:t>AV10, AV12, and AV14 stop before the crossing, while AV7 clears it before the pedestrian arrives</w:t>
      </w:r>
      <w:r w:rsidR="0005037F" w:rsidRPr="0005037F">
        <w:rPr>
          <w:rFonts w:ascii="Calibri" w:hAnsi="Calibri" w:cs="Calibri"/>
        </w:rPr>
        <w:t xml:space="preserve">. After 30s, </w:t>
      </w:r>
      <w:r w:rsidR="00DF2FC6">
        <w:rPr>
          <w:rFonts w:ascii="Calibri" w:hAnsi="Calibri" w:cs="Calibri"/>
        </w:rPr>
        <w:t>they</w:t>
      </w:r>
      <w:r w:rsidR="0005037F" w:rsidRPr="0005037F">
        <w:rPr>
          <w:rFonts w:ascii="Calibri" w:hAnsi="Calibri" w:cs="Calibri"/>
        </w:rPr>
        <w:t xml:space="preserve"> accelerate and return </w:t>
      </w:r>
      <w:r w:rsidR="00DF2FC6" w:rsidRPr="0005037F">
        <w:rPr>
          <w:rFonts w:ascii="Calibri" w:hAnsi="Calibri" w:cs="Calibri"/>
        </w:rPr>
        <w:t>to</w:t>
      </w:r>
      <w:r w:rsidR="0005037F" w:rsidRPr="0005037F">
        <w:rPr>
          <w:rFonts w:ascii="Calibri" w:hAnsi="Calibri" w:cs="Calibri"/>
        </w:rPr>
        <w:t xml:space="preserve"> their normal speeds.</w:t>
      </w:r>
    </w:p>
    <w:p w14:paraId="3F32CFAA" w14:textId="6C5F49F0" w:rsidR="0005037F" w:rsidRDefault="00226991" w:rsidP="002C3908">
      <w:pPr>
        <w:jc w:val="both"/>
        <w:rPr>
          <w:rFonts w:ascii="Calibri" w:hAnsi="Calibri" w:cs="Calibri"/>
        </w:rPr>
      </w:pPr>
      <w:r w:rsidRPr="00226991">
        <w:rPr>
          <w:rFonts w:ascii="Calibri" w:hAnsi="Calibri" w:cs="Calibri"/>
        </w:rPr>
        <w:t>The acceleration plot shows strong braking during the pedestrian event to prioritize safety over comfort</w:t>
      </w:r>
      <w:r w:rsidR="0005037F" w:rsidRPr="0005037F">
        <w:rPr>
          <w:rFonts w:ascii="Calibri" w:hAnsi="Calibri" w:cs="Calibri"/>
        </w:rPr>
        <w:t xml:space="preserve">. </w:t>
      </w:r>
      <w:r w:rsidR="00254DE8" w:rsidRPr="00254DE8">
        <w:rPr>
          <w:rFonts w:ascii="Calibri" w:hAnsi="Calibri" w:cs="Calibri"/>
        </w:rPr>
        <w:t xml:space="preserve">However, </w:t>
      </w:r>
      <w:r>
        <w:rPr>
          <w:rFonts w:ascii="Calibri" w:hAnsi="Calibri" w:cs="Calibri"/>
        </w:rPr>
        <w:t>in</w:t>
      </w:r>
      <w:r w:rsidR="00254DE8" w:rsidRPr="00254DE8">
        <w:rPr>
          <w:rFonts w:ascii="Calibri" w:hAnsi="Calibri" w:cs="Calibri"/>
        </w:rPr>
        <w:t xml:space="preserve"> dilemma</w:t>
      </w:r>
      <w:r>
        <w:rPr>
          <w:rFonts w:ascii="Calibri" w:hAnsi="Calibri" w:cs="Calibri"/>
        </w:rPr>
        <w:t xml:space="preserve"> mode, the</w:t>
      </w:r>
      <w:r w:rsidR="00254DE8" w:rsidRPr="00254DE8">
        <w:rPr>
          <w:rFonts w:ascii="Calibri" w:hAnsi="Calibri" w:cs="Calibri"/>
        </w:rPr>
        <w:t xml:space="preserve"> fallback </w:t>
      </w:r>
      <w:r w:rsidR="00DF2FC6" w:rsidRPr="00254DE8">
        <w:rPr>
          <w:rFonts w:ascii="Calibri" w:hAnsi="Calibri" w:cs="Calibri"/>
        </w:rPr>
        <w:t>creates</w:t>
      </w:r>
      <w:r w:rsidR="00254DE8" w:rsidRPr="00254DE8">
        <w:rPr>
          <w:rFonts w:ascii="Calibri" w:hAnsi="Calibri" w:cs="Calibri"/>
        </w:rPr>
        <w:t xml:space="preserve"> a sudden change to -8m/s², </w:t>
      </w:r>
      <w:r w:rsidRPr="00226991">
        <w:rPr>
          <w:rFonts w:ascii="Calibri" w:hAnsi="Calibri" w:cs="Calibri"/>
        </w:rPr>
        <w:t>causing high jerk</w:t>
      </w:r>
      <w:r w:rsidR="00913C63">
        <w:rPr>
          <w:rFonts w:ascii="Calibri" w:hAnsi="Calibri" w:cs="Calibri"/>
        </w:rPr>
        <w:t>.</w:t>
      </w:r>
      <w:r w:rsidR="0005037F" w:rsidRPr="0005037F">
        <w:rPr>
          <w:rFonts w:ascii="Calibri" w:hAnsi="Calibri" w:cs="Calibri"/>
        </w:rPr>
        <w:t xml:space="preserve"> </w:t>
      </w:r>
      <w:r w:rsidRPr="00226991">
        <w:rPr>
          <w:rFonts w:ascii="Calibri" w:hAnsi="Calibri" w:cs="Calibri"/>
        </w:rPr>
        <w:t>The maximum absolute jerk was about 50m/s³.</w:t>
      </w:r>
      <w:r w:rsidR="00DF2FC6">
        <w:rPr>
          <w:rFonts w:ascii="Calibri" w:hAnsi="Calibri" w:cs="Calibri"/>
        </w:rPr>
        <w:t xml:space="preserve"> </w:t>
      </w:r>
      <w:r w:rsidR="00DF2FC6" w:rsidRPr="00DF2FC6">
        <w:rPr>
          <w:rFonts w:ascii="Calibri" w:hAnsi="Calibri" w:cs="Calibri"/>
        </w:rPr>
        <w:t>Although jerks are penalized in the MPC cost, the hard pedestrian constraint can still require rapid control actions.</w:t>
      </w:r>
    </w:p>
    <w:p w14:paraId="40FFA9CE" w14:textId="0D0E5570" w:rsidR="00226991" w:rsidRPr="00226991" w:rsidRDefault="00226991" w:rsidP="00226991">
      <w:pPr>
        <w:jc w:val="both"/>
        <w:rPr>
          <w:rFonts w:ascii="Calibri" w:hAnsi="Calibri" w:cs="Calibri"/>
        </w:rPr>
      </w:pPr>
      <w:r w:rsidRPr="00226991">
        <w:rPr>
          <w:rFonts w:ascii="Calibri" w:hAnsi="Calibri" w:cs="Calibri"/>
        </w:rPr>
        <w:t xml:space="preserve">Overall, the pedestrian event causes brief MPC difficulties during the warning </w:t>
      </w:r>
      <w:r w:rsidRPr="00226991">
        <w:rPr>
          <w:rFonts w:ascii="Calibri" w:hAnsi="Calibri" w:cs="Calibri"/>
        </w:rPr>
        <w:t>phase.</w:t>
      </w:r>
      <w:r>
        <w:rPr>
          <w:rFonts w:ascii="Calibri" w:hAnsi="Calibri" w:cs="Calibri"/>
        </w:rPr>
        <w:t xml:space="preserve"> The </w:t>
      </w:r>
      <w:r w:rsidR="00254DE8" w:rsidRPr="00254DE8">
        <w:rPr>
          <w:rFonts w:ascii="Calibri" w:hAnsi="Calibri" w:cs="Calibri"/>
        </w:rPr>
        <w:t xml:space="preserve">emergency fallback helps respond to situations in which safe stopping cannot be guaranteed by the optimizer. However, this fallback can reduce ride comfort by producing high </w:t>
      </w:r>
      <w:r w:rsidR="00DF2FC6" w:rsidRPr="00254DE8">
        <w:rPr>
          <w:rFonts w:ascii="Calibri" w:hAnsi="Calibri" w:cs="Calibri"/>
        </w:rPr>
        <w:t>jerks</w:t>
      </w:r>
      <w:r w:rsidR="00254DE8" w:rsidRPr="00254DE8">
        <w:rPr>
          <w:rFonts w:ascii="Calibri" w:hAnsi="Calibri" w:cs="Calibri"/>
        </w:rPr>
        <w:t>.</w:t>
      </w:r>
      <w:r w:rsidRPr="00226991">
        <w:rPr>
          <w:rFonts w:ascii="Times New Roman" w:eastAsia="Times New Roman" w:hAnsi="Times New Roman" w:cs="Times New Roman"/>
          <w:sz w:val="24"/>
          <w:szCs w:val="24"/>
        </w:rPr>
        <w:t xml:space="preserve"> </w:t>
      </w:r>
      <w:r w:rsidRPr="00226991">
        <w:rPr>
          <w:rFonts w:ascii="Calibri" w:hAnsi="Calibri" w:cs="Calibri"/>
        </w:rPr>
        <w:t>Future work should reduce solver failures and make the fallback smoother without weakening pedestrian safety.</w:t>
      </w:r>
    </w:p>
    <w:p w14:paraId="1E8615F0" w14:textId="26098298" w:rsidR="0005037F" w:rsidRPr="00DF2FC6" w:rsidRDefault="00913C63" w:rsidP="00DF2FC6">
      <w:pPr>
        <w:spacing w:after="0"/>
        <w:jc w:val="both"/>
        <w:rPr>
          <w:rFonts w:ascii="Calibri" w:hAnsi="Calibri" w:cs="Calibri"/>
          <w:b/>
          <w:bCs/>
          <w:sz w:val="28"/>
          <w:szCs w:val="28"/>
        </w:rPr>
      </w:pPr>
      <w:r>
        <w:rPr>
          <w:rFonts w:ascii="Calibri" w:hAnsi="Calibri" w:cs="Calibri"/>
          <w:b/>
          <w:bCs/>
          <w:sz w:val="28"/>
          <w:szCs w:val="28"/>
        </w:rPr>
        <w:t>Usage of AI</w:t>
      </w:r>
      <w:r w:rsidRPr="00892230">
        <w:rPr>
          <w:rFonts w:ascii="Calibri" w:hAnsi="Calibri" w:cs="Calibri"/>
          <w:b/>
          <w:bCs/>
          <w:sz w:val="28"/>
          <w:szCs w:val="28"/>
        </w:rPr>
        <w:t>:</w:t>
      </w:r>
      <w:r w:rsidR="00F900C4">
        <w:rPr>
          <w:rFonts w:ascii="Calibri" w:hAnsi="Calibri" w:cs="Calibri"/>
          <w:b/>
          <w:bCs/>
          <w:sz w:val="28"/>
          <w:szCs w:val="28"/>
        </w:rPr>
        <w:t xml:space="preserve"> </w:t>
      </w:r>
      <w:r w:rsidR="00E33CD3" w:rsidRPr="00E33CD3">
        <w:rPr>
          <w:rFonts w:ascii="Calibri" w:hAnsi="Calibri" w:cs="Calibri"/>
        </w:rPr>
        <w:t xml:space="preserve">I used ChatGPT for </w:t>
      </w:r>
      <w:r w:rsidR="004F6B8E" w:rsidRPr="004F6B8E">
        <w:rPr>
          <w:rFonts w:ascii="Calibri" w:hAnsi="Calibri" w:cs="Calibri"/>
        </w:rPr>
        <w:t>coding assistance, debugging, checking control logic, and grammar editing</w:t>
      </w:r>
      <w:r w:rsidR="00E33CD3" w:rsidRPr="00E33CD3">
        <w:rPr>
          <w:rFonts w:ascii="Calibri" w:hAnsi="Calibri" w:cs="Calibri"/>
        </w:rPr>
        <w:t xml:space="preserve">. </w:t>
      </w:r>
      <w:r w:rsidR="004F6B8E" w:rsidRPr="004F6B8E">
        <w:rPr>
          <w:rFonts w:ascii="Calibri" w:hAnsi="Calibri" w:cs="Calibri"/>
        </w:rPr>
        <w:t xml:space="preserve">The modelling </w:t>
      </w:r>
      <w:r w:rsidR="00DF2FC6">
        <w:rPr>
          <w:rFonts w:ascii="Calibri" w:hAnsi="Calibri" w:cs="Calibri"/>
        </w:rPr>
        <w:t>assumptions</w:t>
      </w:r>
      <w:r w:rsidR="004F6B8E" w:rsidRPr="004F6B8E">
        <w:rPr>
          <w:rFonts w:ascii="Calibri" w:hAnsi="Calibri" w:cs="Calibri"/>
        </w:rPr>
        <w:t xml:space="preserve">, controller structure, interpretation of results, and conclusions were </w:t>
      </w:r>
      <w:r w:rsidR="00DF2FC6">
        <w:rPr>
          <w:rFonts w:ascii="Calibri" w:hAnsi="Calibri" w:cs="Calibri"/>
        </w:rPr>
        <w:t>done</w:t>
      </w:r>
      <w:r w:rsidR="004F6B8E" w:rsidRPr="004F6B8E">
        <w:rPr>
          <w:rFonts w:ascii="Calibri" w:hAnsi="Calibri" w:cs="Calibri"/>
        </w:rPr>
        <w:t xml:space="preserve"> by me</w:t>
      </w:r>
      <w:r w:rsidR="00E33CD3" w:rsidRPr="00E33CD3">
        <w:rPr>
          <w:rFonts w:ascii="Calibri" w:hAnsi="Calibri" w:cs="Calibri"/>
        </w:rPr>
        <w:t xml:space="preserve">. </w:t>
      </w:r>
    </w:p>
    <w:p w14:paraId="5740CC9D" w14:textId="6629738A" w:rsidR="00A84ABE" w:rsidRPr="00522DD7" w:rsidRDefault="001516A4" w:rsidP="002C3908">
      <w:pPr>
        <w:jc w:val="both"/>
        <w:rPr>
          <w:rFonts w:ascii="Calibri" w:hAnsi="Calibri" w:cs="Calibri"/>
        </w:rPr>
      </w:pPr>
      <w:r w:rsidRPr="001516A4">
        <w:rPr>
          <w:noProof/>
        </w:rPr>
        <w:lastRenderedPageBreak/>
        <w:drawing>
          <wp:inline distT="0" distB="0" distL="0" distR="0" wp14:anchorId="55BB1417" wp14:editId="11251ACA">
            <wp:extent cx="6858000" cy="2823845"/>
            <wp:effectExtent l="0" t="0" r="0" b="0"/>
            <wp:docPr id="61485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9018" name=""/>
                    <pic:cNvPicPr/>
                  </pic:nvPicPr>
                  <pic:blipFill>
                    <a:blip r:embed="rId8"/>
                    <a:stretch>
                      <a:fillRect/>
                    </a:stretch>
                  </pic:blipFill>
                  <pic:spPr>
                    <a:xfrm>
                      <a:off x="0" y="0"/>
                      <a:ext cx="6858000" cy="2823845"/>
                    </a:xfrm>
                    <a:prstGeom prst="rect">
                      <a:avLst/>
                    </a:prstGeom>
                  </pic:spPr>
                </pic:pic>
              </a:graphicData>
            </a:graphic>
          </wp:inline>
        </w:drawing>
      </w:r>
      <w:r w:rsidRPr="001516A4">
        <w:rPr>
          <w:noProof/>
        </w:rPr>
        <w:drawing>
          <wp:inline distT="0" distB="0" distL="0" distR="0" wp14:anchorId="64B7FA05" wp14:editId="2BF04216">
            <wp:extent cx="6858000" cy="2823845"/>
            <wp:effectExtent l="0" t="0" r="0" b="0"/>
            <wp:docPr id="197285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6668" name=""/>
                    <pic:cNvPicPr/>
                  </pic:nvPicPr>
                  <pic:blipFill>
                    <a:blip r:embed="rId9"/>
                    <a:stretch>
                      <a:fillRect/>
                    </a:stretch>
                  </pic:blipFill>
                  <pic:spPr>
                    <a:xfrm>
                      <a:off x="0" y="0"/>
                      <a:ext cx="6858000" cy="2823845"/>
                    </a:xfrm>
                    <a:prstGeom prst="rect">
                      <a:avLst/>
                    </a:prstGeom>
                  </pic:spPr>
                </pic:pic>
              </a:graphicData>
            </a:graphic>
          </wp:inline>
        </w:drawing>
      </w:r>
      <w:r w:rsidR="00A84ABE" w:rsidRPr="00A84ABE">
        <w:rPr>
          <w:noProof/>
        </w:rPr>
        <w:t xml:space="preserve"> </w:t>
      </w:r>
      <w:r w:rsidRPr="001516A4">
        <w:rPr>
          <w:noProof/>
        </w:rPr>
        <w:drawing>
          <wp:inline distT="0" distB="0" distL="0" distR="0" wp14:anchorId="5F4257F6" wp14:editId="15EB4A4D">
            <wp:extent cx="6858000" cy="2823845"/>
            <wp:effectExtent l="0" t="0" r="0" b="0"/>
            <wp:docPr id="108675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55569" name=""/>
                    <pic:cNvPicPr/>
                  </pic:nvPicPr>
                  <pic:blipFill>
                    <a:blip r:embed="rId10"/>
                    <a:stretch>
                      <a:fillRect/>
                    </a:stretch>
                  </pic:blipFill>
                  <pic:spPr>
                    <a:xfrm>
                      <a:off x="0" y="0"/>
                      <a:ext cx="6858000" cy="2823845"/>
                    </a:xfrm>
                    <a:prstGeom prst="rect">
                      <a:avLst/>
                    </a:prstGeom>
                  </pic:spPr>
                </pic:pic>
              </a:graphicData>
            </a:graphic>
          </wp:inline>
        </w:drawing>
      </w:r>
    </w:p>
    <w:sectPr w:rsidR="00A84ABE" w:rsidRPr="00522DD7" w:rsidSect="00F900C4">
      <w:pgSz w:w="12240" w:h="15840"/>
      <w:pgMar w:top="720" w:right="720" w:bottom="432"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3237" w14:textId="77777777" w:rsidR="00B61C92" w:rsidRDefault="00B61C92" w:rsidP="0005037F">
      <w:pPr>
        <w:spacing w:after="0" w:line="240" w:lineRule="auto"/>
      </w:pPr>
      <w:r>
        <w:separator/>
      </w:r>
    </w:p>
  </w:endnote>
  <w:endnote w:type="continuationSeparator" w:id="0">
    <w:p w14:paraId="0E5D4133" w14:textId="77777777" w:rsidR="00B61C92" w:rsidRDefault="00B61C92" w:rsidP="0005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E417" w14:textId="77777777" w:rsidR="00B61C92" w:rsidRDefault="00B61C92" w:rsidP="0005037F">
      <w:pPr>
        <w:spacing w:after="0" w:line="240" w:lineRule="auto"/>
      </w:pPr>
      <w:r>
        <w:separator/>
      </w:r>
    </w:p>
  </w:footnote>
  <w:footnote w:type="continuationSeparator" w:id="0">
    <w:p w14:paraId="3AA540A6" w14:textId="77777777" w:rsidR="00B61C92" w:rsidRDefault="00B61C92" w:rsidP="0005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73584"/>
    <w:multiLevelType w:val="hybridMultilevel"/>
    <w:tmpl w:val="78721E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554C2A"/>
    <w:multiLevelType w:val="hybridMultilevel"/>
    <w:tmpl w:val="78E46608"/>
    <w:lvl w:ilvl="0" w:tplc="9CDE6FC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304911"/>
    <w:multiLevelType w:val="hybridMultilevel"/>
    <w:tmpl w:val="D700A57A"/>
    <w:lvl w:ilvl="0" w:tplc="9CDE6FC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4046D9"/>
    <w:multiLevelType w:val="hybridMultilevel"/>
    <w:tmpl w:val="5FE09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03433B"/>
    <w:multiLevelType w:val="hybridMultilevel"/>
    <w:tmpl w:val="E5129C92"/>
    <w:lvl w:ilvl="0" w:tplc="9CDE6FC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4C0EB3"/>
    <w:multiLevelType w:val="hybridMultilevel"/>
    <w:tmpl w:val="221E3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255370"/>
    <w:multiLevelType w:val="hybridMultilevel"/>
    <w:tmpl w:val="49B4D4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98963F5"/>
    <w:multiLevelType w:val="hybridMultilevel"/>
    <w:tmpl w:val="1D46454E"/>
    <w:lvl w:ilvl="0" w:tplc="C58E886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C755FD"/>
    <w:multiLevelType w:val="hybridMultilevel"/>
    <w:tmpl w:val="0EF0803A"/>
    <w:lvl w:ilvl="0" w:tplc="9CDE6FC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EA0C43"/>
    <w:multiLevelType w:val="hybridMultilevel"/>
    <w:tmpl w:val="FF6A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431238">
    <w:abstractNumId w:val="8"/>
  </w:num>
  <w:num w:numId="2" w16cid:durableId="676081956">
    <w:abstractNumId w:val="6"/>
  </w:num>
  <w:num w:numId="3" w16cid:durableId="1884976292">
    <w:abstractNumId w:val="5"/>
  </w:num>
  <w:num w:numId="4" w16cid:durableId="1561746833">
    <w:abstractNumId w:val="4"/>
  </w:num>
  <w:num w:numId="5" w16cid:durableId="1290748582">
    <w:abstractNumId w:val="7"/>
  </w:num>
  <w:num w:numId="6" w16cid:durableId="878013152">
    <w:abstractNumId w:val="3"/>
  </w:num>
  <w:num w:numId="7" w16cid:durableId="1556038322">
    <w:abstractNumId w:val="2"/>
  </w:num>
  <w:num w:numId="8" w16cid:durableId="2111847998">
    <w:abstractNumId w:val="1"/>
  </w:num>
  <w:num w:numId="9" w16cid:durableId="315842092">
    <w:abstractNumId w:val="0"/>
  </w:num>
  <w:num w:numId="10" w16cid:durableId="219942337">
    <w:abstractNumId w:val="16"/>
  </w:num>
  <w:num w:numId="11" w16cid:durableId="277107068">
    <w:abstractNumId w:val="11"/>
  </w:num>
  <w:num w:numId="12" w16cid:durableId="1752774983">
    <w:abstractNumId w:val="9"/>
  </w:num>
  <w:num w:numId="13" w16cid:durableId="551506768">
    <w:abstractNumId w:val="17"/>
  </w:num>
  <w:num w:numId="14" w16cid:durableId="1039009014">
    <w:abstractNumId w:val="10"/>
  </w:num>
  <w:num w:numId="15" w16cid:durableId="617568806">
    <w:abstractNumId w:val="13"/>
  </w:num>
  <w:num w:numId="16" w16cid:durableId="291833273">
    <w:abstractNumId w:val="15"/>
  </w:num>
  <w:num w:numId="17" w16cid:durableId="1895847615">
    <w:abstractNumId w:val="12"/>
  </w:num>
  <w:num w:numId="18" w16cid:durableId="1439716825">
    <w:abstractNumId w:val="14"/>
  </w:num>
  <w:num w:numId="19" w16cid:durableId="19716714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5F7"/>
    <w:rsid w:val="00034616"/>
    <w:rsid w:val="0005037F"/>
    <w:rsid w:val="00054FD2"/>
    <w:rsid w:val="0006063C"/>
    <w:rsid w:val="00061BD1"/>
    <w:rsid w:val="00063D96"/>
    <w:rsid w:val="000C7C2E"/>
    <w:rsid w:val="000E3D1F"/>
    <w:rsid w:val="00126004"/>
    <w:rsid w:val="0015074B"/>
    <w:rsid w:val="001516A4"/>
    <w:rsid w:val="001A2BDB"/>
    <w:rsid w:val="00226991"/>
    <w:rsid w:val="00244E5B"/>
    <w:rsid w:val="00254DE8"/>
    <w:rsid w:val="0027749B"/>
    <w:rsid w:val="0029639D"/>
    <w:rsid w:val="002C3908"/>
    <w:rsid w:val="003244F6"/>
    <w:rsid w:val="00326F90"/>
    <w:rsid w:val="003614EC"/>
    <w:rsid w:val="003B234D"/>
    <w:rsid w:val="003F4C12"/>
    <w:rsid w:val="003F6A39"/>
    <w:rsid w:val="00403478"/>
    <w:rsid w:val="00433F6F"/>
    <w:rsid w:val="004D1871"/>
    <w:rsid w:val="004E0310"/>
    <w:rsid w:val="004F6B8E"/>
    <w:rsid w:val="00513D7F"/>
    <w:rsid w:val="00522DD7"/>
    <w:rsid w:val="00560C3F"/>
    <w:rsid w:val="00597BC2"/>
    <w:rsid w:val="005A7306"/>
    <w:rsid w:val="005C768A"/>
    <w:rsid w:val="005F5BAE"/>
    <w:rsid w:val="0061725F"/>
    <w:rsid w:val="00623533"/>
    <w:rsid w:val="006B3647"/>
    <w:rsid w:val="006D1EA7"/>
    <w:rsid w:val="006F7052"/>
    <w:rsid w:val="0071207F"/>
    <w:rsid w:val="00724ABA"/>
    <w:rsid w:val="0074250B"/>
    <w:rsid w:val="007770EB"/>
    <w:rsid w:val="00892230"/>
    <w:rsid w:val="008C15D8"/>
    <w:rsid w:val="008F1325"/>
    <w:rsid w:val="00913C63"/>
    <w:rsid w:val="009672D4"/>
    <w:rsid w:val="009C4D3F"/>
    <w:rsid w:val="009F73E0"/>
    <w:rsid w:val="00A22B14"/>
    <w:rsid w:val="00A84ABE"/>
    <w:rsid w:val="00AA1D8D"/>
    <w:rsid w:val="00AB51E5"/>
    <w:rsid w:val="00B0191C"/>
    <w:rsid w:val="00B335AE"/>
    <w:rsid w:val="00B47730"/>
    <w:rsid w:val="00B61C92"/>
    <w:rsid w:val="00BA4211"/>
    <w:rsid w:val="00C74EB1"/>
    <w:rsid w:val="00C77F12"/>
    <w:rsid w:val="00CB0664"/>
    <w:rsid w:val="00CB40A5"/>
    <w:rsid w:val="00CD55A7"/>
    <w:rsid w:val="00CE0702"/>
    <w:rsid w:val="00D11910"/>
    <w:rsid w:val="00D2012A"/>
    <w:rsid w:val="00DA6094"/>
    <w:rsid w:val="00DB4310"/>
    <w:rsid w:val="00DF2FC6"/>
    <w:rsid w:val="00E33CD3"/>
    <w:rsid w:val="00E40812"/>
    <w:rsid w:val="00E951EF"/>
    <w:rsid w:val="00EA4935"/>
    <w:rsid w:val="00F12CD0"/>
    <w:rsid w:val="00F90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194A05"/>
  <w14:defaultImageDpi w14:val="300"/>
  <w15:docId w15:val="{573BBED0-8AE6-EB4B-B3A3-7BDA197F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C15D8"/>
    <w:rPr>
      <w:rFonts w:ascii="Times New Roman" w:hAnsi="Times New Roman" w:cs="Times New Roman"/>
      <w:sz w:val="24"/>
      <w:szCs w:val="24"/>
    </w:rPr>
  </w:style>
  <w:style w:type="character" w:styleId="PlaceholderText">
    <w:name w:val="Placeholder Text"/>
    <w:basedOn w:val="DefaultParagraphFont"/>
    <w:uiPriority w:val="99"/>
    <w:semiHidden/>
    <w:rsid w:val="001A2B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3486</TotalTime>
  <Pages>3</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Roncoli</dc:creator>
  <cp:keywords/>
  <dc:description>generated by python-docx</dc:description>
  <cp:lastModifiedBy>Amal Chulliyat Jose</cp:lastModifiedBy>
  <cp:revision>11</cp:revision>
  <cp:lastPrinted>2026-10-08T23:20:00Z</cp:lastPrinted>
  <dcterms:created xsi:type="dcterms:W3CDTF">2026-10-08T10:21:00Z</dcterms:created>
  <dcterms:modified xsi:type="dcterms:W3CDTF">2026-10-08T23:29:00Z</dcterms:modified>
  <cp:category/>
</cp:coreProperties>
</file>