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A505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CF1978C" w14:textId="77777777" w:rsidR="005B40B3" w:rsidRPr="005B40B3" w:rsidRDefault="005B40B3" w:rsidP="005B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page provides an end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end, user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workflow to ingest one or more CSV files, standardize schemas, optionally merge them, filter rows, detect and modify time granularity, normalize KPIs, rename outputs, and download the final dataset.paste.txt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br/>
        <w:t>It is designed to operate on one marketing channel at a time and produce a clean, exportable table for downstream analytics.paste.txt</w:t>
      </w:r>
    </w:p>
    <w:p w14:paraId="7B4F8A75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</w:t>
      </w:r>
    </w:p>
    <w:p w14:paraId="357F97FA" w14:textId="77777777" w:rsidR="005B40B3" w:rsidRPr="005B40B3" w:rsidRDefault="005B40B3" w:rsidP="005B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The page focuses on tabular data uploaded by the user, guiding through column selection and renaming, date standardization, merge strategies, interactive filtering, KPI aggregation configuration, time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granularity transformation, optional normalization, and export to CSV.paste.txt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br/>
        <w:t>A placeholder section indicates planned Azure Blob Storage integration for remote file selection using SAS credentials.paste.txt</w:t>
      </w:r>
    </w:p>
    <w:p w14:paraId="7AF613D4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Dependencies</w:t>
      </w:r>
    </w:p>
    <w:p w14:paraId="4D63AD31" w14:textId="77777777" w:rsidR="005B40B3" w:rsidRPr="005B40B3" w:rsidRDefault="005B40B3" w:rsidP="005B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Core libraries include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for the UI, pandas and Polars for data handling, NumPy for numeric operations, and selected Azure SDK classes referenced for future integration.paste.txt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 operations leverage Python’s datetime and </w:t>
      </w:r>
      <w:proofErr w:type="gram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pandas</w:t>
      </w:r>
      <w:proofErr w:type="gram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offsets, while UI interactivity uses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widgets and session state.paste.txt</w:t>
      </w:r>
    </w:p>
    <w:p w14:paraId="03F81057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setup and styling</w:t>
      </w:r>
    </w:p>
    <w:p w14:paraId="5E977D6B" w14:textId="77777777" w:rsidR="005B40B3" w:rsidRPr="005B40B3" w:rsidRDefault="005B40B3" w:rsidP="005B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The page sets a wide layout, adds a title, and injects CSS to brand the sidebar, buttons, input controls, tag pills, focus states, and backgrounds with a deep blue theme and neutral page background.paste.txt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br/>
        <w:t>These styles ensure consistent visual cues across editors, multiselects, and buttons, improving readability and user feedback throughout the pipeline.paste.txt</w:t>
      </w:r>
    </w:p>
    <w:p w14:paraId="74B36B54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</w:t>
      </w: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level flow</w:t>
      </w:r>
    </w:p>
    <w:p w14:paraId="22296037" w14:textId="77777777" w:rsidR="005B40B3" w:rsidRPr="005B40B3" w:rsidRDefault="005B40B3" w:rsidP="005B4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Upload one or more CSV files, preview, select columns, rename columns, and standardize date fields with support for common and custom formats.paste.txt</w:t>
      </w:r>
    </w:p>
    <w:p w14:paraId="285CEAA2" w14:textId="77777777" w:rsidR="005B40B3" w:rsidRPr="005B40B3" w:rsidRDefault="005B40B3" w:rsidP="005B4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For multiple files, optionally merge via vertical stack or horizontal join with chosen keys and join type, then convert to Polars for subsequent steps.paste.txt</w:t>
      </w:r>
    </w:p>
    <w:p w14:paraId="0FA21BBA" w14:textId="77777777" w:rsidR="005B40B3" w:rsidRPr="005B40B3" w:rsidRDefault="005B40B3" w:rsidP="005B4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Filter data by date ranges, categorical values (including explicit handling of blanks), and numeric conditions, then persist the filtered result.paste.txt</w:t>
      </w:r>
    </w:p>
    <w:p w14:paraId="590E5E00" w14:textId="77777777" w:rsidR="005B40B3" w:rsidRPr="005B40B3" w:rsidRDefault="005B40B3" w:rsidP="005B4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Detect time granularity, configure KPI aggregation rules, and modify granularity (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Daily→Weekly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/Monthly or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Weekly→Monthly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with apportioning</w:t>
      </w:r>
      <w:proofErr w:type="gram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).paste.txt</w:t>
      </w:r>
      <w:proofErr w:type="gramEnd"/>
    </w:p>
    <w:p w14:paraId="1738FF05" w14:textId="77777777" w:rsidR="005B40B3" w:rsidRPr="005B40B3" w:rsidRDefault="005B40B3" w:rsidP="005B4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Optionally normalize selected KPIs, rename final columns, and download the result as a CSV with user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defined filename.paste.txt</w:t>
      </w:r>
    </w:p>
    <w:p w14:paraId="009C0E34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Inputs</w:t>
      </w:r>
      <w:proofErr w:type="gramEnd"/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</w:t>
      </w:r>
      <w:proofErr w:type="gramStart"/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  <w:proofErr w:type="gramEnd"/>
    </w:p>
    <w:p w14:paraId="7DD99AE2" w14:textId="77777777" w:rsidR="005B40B3" w:rsidRPr="005B40B3" w:rsidRDefault="005B40B3" w:rsidP="005B4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Inputs: one or more CSV files from the local machine, with optional per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column date formats and user selections for filters and aggregations.paste.txt</w:t>
      </w:r>
    </w:p>
    <w:p w14:paraId="2017C093" w14:textId="77777777" w:rsidR="005B40B3" w:rsidRPr="005B40B3" w:rsidRDefault="005B40B3" w:rsidP="005B4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Outputs</w:t>
      </w:r>
      <w:proofErr w:type="gram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: filtered and transformed dataset displayed in the UI, with downloadable CSV of the final table, and intermediate previews for validation.paste.txt</w:t>
      </w:r>
    </w:p>
    <w:p w14:paraId="4A4378C8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Session state keys</w:t>
      </w:r>
    </w:p>
    <w:p w14:paraId="197D5F09" w14:textId="77777777" w:rsidR="005B40B3" w:rsidRPr="005B40B3" w:rsidRDefault="005B40B3" w:rsidP="005B40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Keys include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df_final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df_filtered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date_col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date_column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, granularity,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numerical_config_dict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categorical_config_dict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df_transformed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transform_complete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filter_complete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rename_dict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to coordinate multi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step interactions.paste.txt</w:t>
      </w:r>
    </w:p>
    <w:p w14:paraId="79B38F98" w14:textId="77777777" w:rsidR="005B40B3" w:rsidRPr="005B40B3" w:rsidRDefault="005B40B3" w:rsidP="005B40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These keys allow persistent progress across expanders and widgets, reducing rework after each user action.paste.txt</w:t>
      </w:r>
    </w:p>
    <w:p w14:paraId="7898A450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ingestion and standardization</w:t>
      </w:r>
    </w:p>
    <w:p w14:paraId="12E4990F" w14:textId="77777777" w:rsidR="005B40B3" w:rsidRPr="005B40B3" w:rsidRDefault="005B40B3" w:rsidP="005B4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Single file: select and optionally rename columns using an interactive editor, then standardize date columns via a format selector that supports default patterns and custom format strings.paste.txt</w:t>
      </w:r>
    </w:p>
    <w:p w14:paraId="66D0A1FF" w14:textId="77777777" w:rsidR="005B40B3" w:rsidRPr="005B40B3" w:rsidRDefault="005B40B3" w:rsidP="005B4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Multiple files: repeat column selection and renaming per file, standardize date columns per file, and collect rename mappings and column sets for later </w:t>
      </w:r>
      <w:proofErr w:type="gram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merge</w:t>
      </w:r>
      <w:proofErr w:type="gram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logic.paste.txt</w:t>
      </w:r>
    </w:p>
    <w:p w14:paraId="6CE3B3C3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Merge strategies</w:t>
      </w:r>
    </w:p>
    <w:p w14:paraId="767430E7" w14:textId="77777777" w:rsidR="005B40B3" w:rsidRPr="005B40B3" w:rsidRDefault="005B40B3" w:rsidP="005B4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Vertical Stack concatenates files row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wise into a single table, preserving differing schemas where possible and ignoring column order differences.paste.txt</w:t>
      </w:r>
    </w:p>
    <w:p w14:paraId="628511DD" w14:textId="77777777" w:rsidR="005B40B3" w:rsidRPr="005B40B3" w:rsidRDefault="005B40B3" w:rsidP="005B4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Horizontal Join merges on user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selected join keys with a chosen join type (inner, left, right, outer), enforcing key selection and removing rows with nulls in identifier columns when provided.paste.txt</w:t>
      </w:r>
    </w:p>
    <w:p w14:paraId="260B468B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Polars conversion</w:t>
      </w:r>
    </w:p>
    <w:p w14:paraId="199E149F" w14:textId="77777777" w:rsidR="005B40B3" w:rsidRPr="005B40B3" w:rsidRDefault="005B40B3" w:rsidP="005B40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After merge or single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file processing, the page converts to Polars, casting any detected datetime columns to date for stable display and subsequent filtering operations.paste.txt</w:t>
      </w:r>
    </w:p>
    <w:p w14:paraId="6089CE3C" w14:textId="77777777" w:rsidR="005B40B3" w:rsidRPr="005B40B3" w:rsidRDefault="005B40B3" w:rsidP="005B40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Polars </w:t>
      </w:r>
      <w:proofErr w:type="gram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used for efficient filtering and display formatting, while pandas </w:t>
      </w:r>
      <w:proofErr w:type="gram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used for certain transforms and aggregation steps.paste.txt</w:t>
      </w:r>
    </w:p>
    <w:p w14:paraId="21B9AFA9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Filtering</w:t>
      </w:r>
    </w:p>
    <w:p w14:paraId="6B94B464" w14:textId="77777777" w:rsidR="005B40B3" w:rsidRPr="005B40B3" w:rsidRDefault="005B40B3" w:rsidP="005B40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Date filtering: select the date column, validate/parse it to proper date type, and apply a start/end date range to subset the dataset.paste.txt</w:t>
      </w:r>
    </w:p>
    <w:p w14:paraId="42D963E7" w14:textId="77777777" w:rsidR="005B40B3" w:rsidRPr="005B40B3" w:rsidRDefault="005B40B3" w:rsidP="005B40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Categorical filtering: choose columns, inspect unique values with explicit handling of blank markers, and retain only selected values via combined conditions.paste.txt</w:t>
      </w:r>
    </w:p>
    <w:p w14:paraId="28DA6D43" w14:textId="77777777" w:rsidR="005B40B3" w:rsidRPr="005B40B3" w:rsidRDefault="005B40B3" w:rsidP="005B40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Numerical filtering: choose columns and relational operators, round floats when necessary for equality checks, and build a combined condition across selected fields.paste.txt</w:t>
      </w:r>
    </w:p>
    <w:p w14:paraId="5E9E5CBC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 configuration</w:t>
      </w:r>
    </w:p>
    <w:p w14:paraId="7C587761" w14:textId="77777777" w:rsidR="005B40B3" w:rsidRPr="005B40B3" w:rsidRDefault="005B40B3" w:rsidP="005B4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The KPI table identifies numeric and categorical columns from the Polars schema and provides editors to assign operations for each selected field.paste.txt</w:t>
      </w:r>
    </w:p>
    <w:p w14:paraId="68E8B155" w14:textId="77777777" w:rsidR="005B40B3" w:rsidRPr="005B40B3" w:rsidRDefault="005B40B3" w:rsidP="005B4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Numerical operations include average, sum, product, min, and max, while categorical operations include count and distinct count.paste.txt</w:t>
      </w:r>
    </w:p>
    <w:p w14:paraId="41E7F5B3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Granularity detection</w:t>
      </w:r>
    </w:p>
    <w:p w14:paraId="7AC9BC79" w14:textId="77777777" w:rsidR="005B40B3" w:rsidRPr="005B40B3" w:rsidRDefault="005B40B3" w:rsidP="005B40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A detection function computes the modal difference between consecutive dates to infer Daily, Weekly, Monthly, or Yearly cadence, warning for irregular patterns or invalid formats.paste.txt</w:t>
      </w:r>
    </w:p>
    <w:p w14:paraId="2850761A" w14:textId="77777777" w:rsidR="005B40B3" w:rsidRPr="005B40B3" w:rsidRDefault="005B40B3" w:rsidP="005B40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The result </w:t>
      </w:r>
      <w:proofErr w:type="gram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is persisted</w:t>
      </w:r>
      <w:proofErr w:type="gram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and used to constrain allowed target granularities for the transformation step.paste.txt</w:t>
      </w:r>
    </w:p>
    <w:p w14:paraId="31CF9EEF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Granularity modification</w:t>
      </w:r>
    </w:p>
    <w:p w14:paraId="0511085A" w14:textId="77777777" w:rsidR="005B40B3" w:rsidRPr="005B40B3" w:rsidRDefault="005B40B3" w:rsidP="005B40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The transformation function constructs an aggregation dictionary from KPI configuration and executes a pandas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groupby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at the chosen time level per geo grouping.paste.txt</w:t>
      </w:r>
    </w:p>
    <w:p w14:paraId="797A09C8" w14:textId="77777777" w:rsidR="005B40B3" w:rsidRPr="005B40B3" w:rsidRDefault="005B40B3" w:rsidP="005B40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Daily→Weekly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uses Monday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aligned week starts;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Daily→Monthly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uses month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casted dates;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Weekly→Monthly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first applies last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week apportioning, then aggregates by month.paste.txt</w:t>
      </w:r>
    </w:p>
    <w:p w14:paraId="59D63A7C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Last</w:t>
      </w: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week apportioning</w:t>
      </w:r>
    </w:p>
    <w:p w14:paraId="0A8E9891" w14:textId="77777777" w:rsidR="005B40B3" w:rsidRPr="005B40B3" w:rsidRDefault="005B40B3" w:rsidP="005B40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The apportioning routine computes a month’s last working date, measures overlap of the final week with month end, subtracts a proportional share from original rows, and adds new rows shifted to the next month’s first day.paste.txt</w:t>
      </w:r>
    </w:p>
    <w:p w14:paraId="1B7FAD46" w14:textId="77777777" w:rsidR="005B40B3" w:rsidRPr="005B40B3" w:rsidRDefault="005B40B3" w:rsidP="005B40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This ensures weekly totals are fairly allocated across month boundaries prior to month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aggregation.paste.txt</w:t>
      </w:r>
    </w:p>
    <w:p w14:paraId="0C270B8F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Normalization</w:t>
      </w:r>
    </w:p>
    <w:p w14:paraId="50F3181B" w14:textId="77777777" w:rsidR="005B40B3" w:rsidRPr="005B40B3" w:rsidRDefault="005B40B3" w:rsidP="005B40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Users can select numeric columns to normalize using z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score or IQR methods, which append standardized variants with suffixes indicating the technique.paste.txt</w:t>
      </w:r>
    </w:p>
    <w:p w14:paraId="18F0B5A1" w14:textId="77777777" w:rsidR="005B40B3" w:rsidRPr="005B40B3" w:rsidRDefault="005B40B3" w:rsidP="005B40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The normalized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replaces the prior transformed state and is previewed in the UI for inspection.paste.txt</w:t>
      </w:r>
    </w:p>
    <w:p w14:paraId="65749197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Column renaming and export</w:t>
      </w:r>
    </w:p>
    <w:p w14:paraId="44023F39" w14:textId="77777777" w:rsidR="005B40B3" w:rsidRPr="005B40B3" w:rsidRDefault="005B40B3" w:rsidP="005B40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After transformation and optional normalization, a final renaming editor allows adjusting column names for the output schema, storing the mapping in session state.paste.txt</w:t>
      </w:r>
    </w:p>
    <w:p w14:paraId="254040BB" w14:textId="77777777" w:rsidR="005B40B3" w:rsidRPr="005B40B3" w:rsidRDefault="005B40B3" w:rsidP="005B40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The page then enables CSV download with filename validation to ensure a .csv extension and consistent encoding.paste.txt</w:t>
      </w:r>
    </w:p>
    <w:p w14:paraId="2D00034D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Azure Blob integration placeholder</w:t>
      </w:r>
    </w:p>
    <w:p w14:paraId="748B71BE" w14:textId="77777777" w:rsidR="005B40B3" w:rsidRPr="005B40B3" w:rsidRDefault="005B40B3" w:rsidP="005B40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A dedicated expander shows disabled controls for entering account, container, and SAS token and indicates future browsing and loading directly from Azure Blob Storage.paste.txt</w:t>
      </w:r>
    </w:p>
    <w:p w14:paraId="24977EE3" w14:textId="77777777" w:rsidR="005B40B3" w:rsidRPr="005B40B3" w:rsidRDefault="005B40B3" w:rsidP="005B40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Commented code suggests the intended flow using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ContainerClient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to list blobs, download content, and parse as CSV.paste.txt</w:t>
      </w:r>
    </w:p>
    <w:p w14:paraId="62EB7D7D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handling and UX feedback</w:t>
      </w:r>
    </w:p>
    <w:p w14:paraId="7F3A18FF" w14:textId="77777777" w:rsidR="005B40B3" w:rsidRPr="005B40B3" w:rsidRDefault="005B40B3" w:rsidP="005B40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The page uses success, warning, and error messages to communicate parsing issues, invalid date selections, missing join keys, and irregular granularities.paste.txt</w:t>
      </w:r>
    </w:p>
    <w:p w14:paraId="72DDE0C0" w14:textId="77777777" w:rsidR="005B40B3" w:rsidRPr="005B40B3" w:rsidRDefault="005B40B3" w:rsidP="005B40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Defensive checks stop execution when prerequisites are not met, reducing confusing downstream errors and preserving stateful progress.paste.txt</w:t>
      </w:r>
    </w:p>
    <w:p w14:paraId="4504182A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Assumptions and constraints</w:t>
      </w:r>
    </w:p>
    <w:p w14:paraId="491FEB2F" w14:textId="77777777" w:rsidR="005B40B3" w:rsidRPr="005B40B3" w:rsidRDefault="005B40B3" w:rsidP="005B40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Uploads are CSV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only in the current implementation, with date parsing dependent on selected or custom format strings and potential coercion to handle invalid rows.paste.txt</w:t>
      </w:r>
    </w:p>
    <w:p w14:paraId="688E4170" w14:textId="77777777" w:rsidR="005B40B3" w:rsidRPr="005B40B3" w:rsidRDefault="005B40B3" w:rsidP="005B40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Granularity detection relies on the modal delta approach and may misclassify if there are substantial gaps or mixed cadences without adequate cleaning.paste.txt</w:t>
      </w:r>
    </w:p>
    <w:p w14:paraId="34715DF3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Extension points</w:t>
      </w:r>
    </w:p>
    <w:p w14:paraId="7C2DFB35" w14:textId="77777777" w:rsidR="005B40B3" w:rsidRPr="005B40B3" w:rsidRDefault="005B40B3" w:rsidP="005B40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Extend file types beyond CSV to Parquet, Excel, and JSONL for broader ingestion, harmonizing the downstream mapping and </w:t>
      </w:r>
      <w:proofErr w:type="gram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merge</w:t>
      </w:r>
      <w:proofErr w:type="gram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logic.paste.txt</w:t>
      </w:r>
    </w:p>
    <w:p w14:paraId="0B0B087C" w14:textId="77777777" w:rsidR="005B40B3" w:rsidRPr="005B40B3" w:rsidRDefault="005B40B3" w:rsidP="005B40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Activate Azure Blob integration or add S3 browsing via connections and </w:t>
      </w:r>
      <w:proofErr w:type="spell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fsspec</w:t>
      </w:r>
      <w:proofErr w:type="spell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 xml:space="preserve"> for remote data selection, caching previews and offloading downloads via signed URLs.paste.txt</w:t>
      </w:r>
    </w:p>
    <w:p w14:paraId="415123A3" w14:textId="77777777" w:rsidR="005B40B3" w:rsidRPr="005B40B3" w:rsidRDefault="005B40B3" w:rsidP="005B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0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of features</w:t>
      </w:r>
    </w:p>
    <w:p w14:paraId="60D0EC98" w14:textId="77777777" w:rsidR="005B40B3" w:rsidRPr="005B40B3" w:rsidRDefault="005B40B3" w:rsidP="005B40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file CSV ingestion with per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file column selection, renaming, and date standardization for consistent schemas.paste.txt</w:t>
      </w:r>
    </w:p>
    <w:p w14:paraId="4A116EE4" w14:textId="77777777" w:rsidR="005B40B3" w:rsidRPr="005B40B3" w:rsidRDefault="005B40B3" w:rsidP="005B40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Vertical stacking or horizontal joining with safeguards for join keys and identifier null handling.paste.txt</w:t>
      </w:r>
    </w:p>
    <w:p w14:paraId="19D7FB58" w14:textId="77777777" w:rsidR="005B40B3" w:rsidRPr="005B40B3" w:rsidRDefault="005B40B3" w:rsidP="005B40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Interactive filtering across </w:t>
      </w:r>
      <w:proofErr w:type="gramStart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date</w:t>
      </w:r>
      <w:proofErr w:type="gramEnd"/>
      <w:r w:rsidRPr="005B40B3">
        <w:rPr>
          <w:rFonts w:ascii="Times New Roman" w:eastAsia="Times New Roman" w:hAnsi="Times New Roman" w:cs="Times New Roman"/>
          <w:kern w:val="0"/>
          <w14:ligatures w14:val="none"/>
        </w:rPr>
        <w:t>, categorical, and numeric fields with blank handling and combined conditions.paste.txt</w:t>
      </w:r>
    </w:p>
    <w:p w14:paraId="0DD222A2" w14:textId="77777777" w:rsidR="005B40B3" w:rsidRPr="005B40B3" w:rsidRDefault="005B40B3" w:rsidP="005B40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Automatic granularity detection, configurable KPI aggregation, and robust Daily/Weekly/Monthly transformations with last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week apportioning.paste.txt</w:t>
      </w:r>
    </w:p>
    <w:p w14:paraId="51875527" w14:textId="77777777" w:rsidR="005B40B3" w:rsidRPr="005B40B3" w:rsidRDefault="005B40B3" w:rsidP="005B40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0B3">
        <w:rPr>
          <w:rFonts w:ascii="Times New Roman" w:eastAsia="Times New Roman" w:hAnsi="Times New Roman" w:cs="Times New Roman"/>
          <w:kern w:val="0"/>
          <w14:ligatures w14:val="none"/>
        </w:rPr>
        <w:t>Optional KPI normalization, final renaming, and CSV export with user</w:t>
      </w:r>
      <w:r w:rsidRPr="005B40B3">
        <w:rPr>
          <w:rFonts w:ascii="Times New Roman" w:eastAsia="Times New Roman" w:hAnsi="Times New Roman" w:cs="Times New Roman"/>
          <w:kern w:val="0"/>
          <w14:ligatures w14:val="none"/>
        </w:rPr>
        <w:noBreakHyphen/>
        <w:t>friendly filename checks.paste.txt</w:t>
      </w:r>
    </w:p>
    <w:p w14:paraId="76F37D13" w14:textId="77777777" w:rsidR="005B40B3" w:rsidRPr="005B40B3" w:rsidRDefault="005B40B3" w:rsidP="005B40B3">
      <w:pPr>
        <w:ind w:left="360"/>
        <w:rPr>
          <w:b/>
          <w:bCs/>
          <w:sz w:val="30"/>
          <w:szCs w:val="30"/>
        </w:rPr>
      </w:pPr>
    </w:p>
    <w:sectPr w:rsidR="005B40B3" w:rsidRPr="005B4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830"/>
    <w:multiLevelType w:val="hybridMultilevel"/>
    <w:tmpl w:val="1DC8F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91F9C"/>
    <w:multiLevelType w:val="multilevel"/>
    <w:tmpl w:val="B55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E345B"/>
    <w:multiLevelType w:val="multilevel"/>
    <w:tmpl w:val="9602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B49F3"/>
    <w:multiLevelType w:val="multilevel"/>
    <w:tmpl w:val="782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3BC0"/>
    <w:multiLevelType w:val="multilevel"/>
    <w:tmpl w:val="D25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A5755"/>
    <w:multiLevelType w:val="multilevel"/>
    <w:tmpl w:val="2AB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D1622"/>
    <w:multiLevelType w:val="multilevel"/>
    <w:tmpl w:val="9D68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E5E4C"/>
    <w:multiLevelType w:val="multilevel"/>
    <w:tmpl w:val="82D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21C11"/>
    <w:multiLevelType w:val="multilevel"/>
    <w:tmpl w:val="FB4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769D6"/>
    <w:multiLevelType w:val="multilevel"/>
    <w:tmpl w:val="EEA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4760E"/>
    <w:multiLevelType w:val="hybridMultilevel"/>
    <w:tmpl w:val="1EAE6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555BD"/>
    <w:multiLevelType w:val="multilevel"/>
    <w:tmpl w:val="F00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C2E21"/>
    <w:multiLevelType w:val="hybridMultilevel"/>
    <w:tmpl w:val="D930A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122F6"/>
    <w:multiLevelType w:val="multilevel"/>
    <w:tmpl w:val="C93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A59AD"/>
    <w:multiLevelType w:val="hybridMultilevel"/>
    <w:tmpl w:val="3DEE3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8018CA"/>
    <w:multiLevelType w:val="multilevel"/>
    <w:tmpl w:val="68F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409E5"/>
    <w:multiLevelType w:val="multilevel"/>
    <w:tmpl w:val="A650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053F1"/>
    <w:multiLevelType w:val="multilevel"/>
    <w:tmpl w:val="3608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1922A1"/>
    <w:multiLevelType w:val="multilevel"/>
    <w:tmpl w:val="5014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23DA4"/>
    <w:multiLevelType w:val="multilevel"/>
    <w:tmpl w:val="E98A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161A5"/>
    <w:multiLevelType w:val="multilevel"/>
    <w:tmpl w:val="618A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E330C"/>
    <w:multiLevelType w:val="multilevel"/>
    <w:tmpl w:val="1F1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24D2A"/>
    <w:multiLevelType w:val="multilevel"/>
    <w:tmpl w:val="271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604994">
    <w:abstractNumId w:val="12"/>
  </w:num>
  <w:num w:numId="2" w16cid:durableId="1302806889">
    <w:abstractNumId w:val="14"/>
  </w:num>
  <w:num w:numId="3" w16cid:durableId="1797522331">
    <w:abstractNumId w:val="0"/>
  </w:num>
  <w:num w:numId="4" w16cid:durableId="1383863830">
    <w:abstractNumId w:val="10"/>
  </w:num>
  <w:num w:numId="5" w16cid:durableId="1316912498">
    <w:abstractNumId w:val="1"/>
  </w:num>
  <w:num w:numId="6" w16cid:durableId="343434764">
    <w:abstractNumId w:val="15"/>
  </w:num>
  <w:num w:numId="7" w16cid:durableId="2043095539">
    <w:abstractNumId w:val="5"/>
  </w:num>
  <w:num w:numId="8" w16cid:durableId="1156802108">
    <w:abstractNumId w:val="2"/>
  </w:num>
  <w:num w:numId="9" w16cid:durableId="1592005450">
    <w:abstractNumId w:val="16"/>
  </w:num>
  <w:num w:numId="10" w16cid:durableId="698746730">
    <w:abstractNumId w:val="7"/>
  </w:num>
  <w:num w:numId="11" w16cid:durableId="1016424150">
    <w:abstractNumId w:val="6"/>
  </w:num>
  <w:num w:numId="12" w16cid:durableId="2072464597">
    <w:abstractNumId w:val="22"/>
  </w:num>
  <w:num w:numId="13" w16cid:durableId="160047688">
    <w:abstractNumId w:val="18"/>
  </w:num>
  <w:num w:numId="14" w16cid:durableId="753668024">
    <w:abstractNumId w:val="19"/>
  </w:num>
  <w:num w:numId="15" w16cid:durableId="1743484057">
    <w:abstractNumId w:val="9"/>
  </w:num>
  <w:num w:numId="16" w16cid:durableId="16390425">
    <w:abstractNumId w:val="21"/>
  </w:num>
  <w:num w:numId="17" w16cid:durableId="1233933829">
    <w:abstractNumId w:val="3"/>
  </w:num>
  <w:num w:numId="18" w16cid:durableId="1295520582">
    <w:abstractNumId w:val="11"/>
  </w:num>
  <w:num w:numId="19" w16cid:durableId="964509025">
    <w:abstractNumId w:val="4"/>
  </w:num>
  <w:num w:numId="20" w16cid:durableId="113909636">
    <w:abstractNumId w:val="20"/>
  </w:num>
  <w:num w:numId="21" w16cid:durableId="68694991">
    <w:abstractNumId w:val="13"/>
  </w:num>
  <w:num w:numId="22" w16cid:durableId="1766420546">
    <w:abstractNumId w:val="8"/>
  </w:num>
  <w:num w:numId="23" w16cid:durableId="4946098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D8"/>
    <w:rsid w:val="00052DD4"/>
    <w:rsid w:val="005B40B3"/>
    <w:rsid w:val="00816D88"/>
    <w:rsid w:val="00B346FF"/>
    <w:rsid w:val="00E51ABE"/>
    <w:rsid w:val="00F4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829F7E"/>
  <w15:chartTrackingRefBased/>
  <w15:docId w15:val="{01047A76-BFEA-4CFA-AAA7-1344BF72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B7998E3C7CDA438518497C009C8CBB" ma:contentTypeVersion="14" ma:contentTypeDescription="Create a new document." ma:contentTypeScope="" ma:versionID="a6484d06ac9fd380c2675201a65d1add">
  <xsd:schema xmlns:xsd="http://www.w3.org/2001/XMLSchema" xmlns:xs="http://www.w3.org/2001/XMLSchema" xmlns:p="http://schemas.microsoft.com/office/2006/metadata/properties" xmlns:ns2="d27f2b32-028d-4df9-b5fa-80b8d926899c" xmlns:ns3="13bb79df-1dc9-4ca5-93dd-c8d994efeaa3" targetNamespace="http://schemas.microsoft.com/office/2006/metadata/properties" ma:root="true" ma:fieldsID="89dbd25028116c12ce925a9c5f37dd93" ns2:_="" ns3:_="">
    <xsd:import namespace="d27f2b32-028d-4df9-b5fa-80b8d926899c"/>
    <xsd:import namespace="13bb79df-1dc9-4ca5-93dd-c8d994efea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f2b32-028d-4df9-b5fa-80b8d9268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d89b0c0-4dea-49c6-8d57-4e6bc3aaa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b79df-1dc9-4ca5-93dd-c8d994efeaa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99729c6-1f73-41f8-9eb4-50cf9979b184}" ma:internalName="TaxCatchAll" ma:showField="CatchAllData" ma:web="13bb79df-1dc9-4ca5-93dd-c8d994efea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7f2b32-028d-4df9-b5fa-80b8d926899c">
      <Terms xmlns="http://schemas.microsoft.com/office/infopath/2007/PartnerControls"/>
    </lcf76f155ced4ddcb4097134ff3c332f>
    <TaxCatchAll xmlns="13bb79df-1dc9-4ca5-93dd-c8d994efeaa3" xsi:nil="true"/>
  </documentManagement>
</p:properties>
</file>

<file path=customXml/itemProps1.xml><?xml version="1.0" encoding="utf-8"?>
<ds:datastoreItem xmlns:ds="http://schemas.openxmlformats.org/officeDocument/2006/customXml" ds:itemID="{A42AB27E-71A0-4525-902A-C33DE385D6D7}"/>
</file>

<file path=customXml/itemProps2.xml><?xml version="1.0" encoding="utf-8"?>
<ds:datastoreItem xmlns:ds="http://schemas.openxmlformats.org/officeDocument/2006/customXml" ds:itemID="{8D104844-0F2B-453E-BBF8-90B6B1A6D636}"/>
</file>

<file path=customXml/itemProps3.xml><?xml version="1.0" encoding="utf-8"?>
<ds:datastoreItem xmlns:ds="http://schemas.openxmlformats.org/officeDocument/2006/customXml" ds:itemID="{DF022062-C490-4A82-9BB1-3618508878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1121</Words>
  <Characters>7526</Characters>
  <Application>Microsoft Office Word</Application>
  <DocSecurity>0</DocSecurity>
  <Lines>137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2025-09-18T09:43:00Z</dcterms:created>
  <dcterms:modified xsi:type="dcterms:W3CDTF">2025-09-18T10:44:00Z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861c2383-310e-4bce-8990-441ace587834</vt:lpwstr>
  </property>
  <property fmtid="{D5CDD505-2E9C-101B-9397-08002B2CF9AE}" pid="3" name="ContentTypeId">
    <vt:lpwstr>0x01010079B7998E3C7CDA438518497C009C8CBB</vt:lpwstr>
  </property>
  <property fmtid="{D5CDD505-2E9C-101B-9397-08002B2CF9AE}" pid="4" name="MediaServiceImageTags">
    <vt:lpwstr/>
  </property>
</Properties>
</file>