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C8615F" w:rsidP="6637608C" w:rsidRDefault="52C8615F" w14:paraId="7A80F67F" w14:textId="538776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C8615F">
        <w:rPr/>
        <w:t xml:space="preserve">                                     </w:t>
      </w:r>
      <w:r w:rsidRPr="6637608C" w:rsidR="52C8615F">
        <w:rPr>
          <w:b w:val="1"/>
          <w:bCs w:val="1"/>
          <w:sz w:val="40"/>
          <w:szCs w:val="40"/>
        </w:rPr>
        <w:t xml:space="preserve">   </w:t>
      </w:r>
      <w:r w:rsidRPr="6637608C" w:rsidR="52C8615F">
        <w:rPr>
          <w:b w:val="1"/>
          <w:bCs w:val="1"/>
          <w:sz w:val="40"/>
          <w:szCs w:val="40"/>
          <w:u w:val="single"/>
        </w:rPr>
        <w:t>CAB SERVICE MANAGEMENT</w:t>
      </w:r>
    </w:p>
    <w:p w:rsidR="6637608C" w:rsidP="6637608C" w:rsidRDefault="6637608C" w14:paraId="044FFF9F" w14:textId="71C05E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637608C" w:rsidP="6637608C" w:rsidRDefault="6637608C" w14:paraId="39DF64CB" w14:textId="04AEB4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CDD0D93" w:rsidP="32832BC6" w:rsidRDefault="2CDD0D93" w14:paraId="79DF6CE0" w14:textId="6AAF11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2CDD0D93">
        <w:rPr/>
        <w:t xml:space="preserve">                 </w:t>
      </w:r>
      <w:r w:rsidRPr="32832BC6" w:rsidR="2CDD0D93">
        <w:rPr>
          <w:rFonts w:ascii="Arial Nova" w:hAnsi="Arial Nova" w:eastAsia="Arial Nova" w:cs="Arial Nova"/>
          <w:sz w:val="36"/>
          <w:szCs w:val="36"/>
          <w:u w:val="single"/>
        </w:rPr>
        <w:t>Out of scope</w:t>
      </w:r>
    </w:p>
    <w:p w:rsidR="2CDD0D93" w:rsidP="60E105D0" w:rsidRDefault="2CDD0D93" w14:paraId="0B4B16FA" w14:textId="27E08A8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  <w:u w:val="none"/>
        </w:rPr>
      </w:pPr>
      <w:r w:rsidRPr="60E105D0" w:rsidR="2CDD0D93">
        <w:rPr>
          <w:rFonts w:ascii="Arial Nova" w:hAnsi="Arial Nova" w:eastAsia="Arial Nova" w:cs="Arial Nova"/>
          <w:sz w:val="28"/>
          <w:szCs w:val="28"/>
          <w:u w:val="none"/>
        </w:rPr>
        <w:t xml:space="preserve">The design could be extended in various other </w:t>
      </w:r>
      <w:r w:rsidRPr="60E105D0" w:rsidR="25239927">
        <w:rPr>
          <w:rFonts w:ascii="Arial Nova" w:hAnsi="Arial Nova" w:eastAsia="Arial Nova" w:cs="Arial Nova"/>
          <w:sz w:val="28"/>
          <w:szCs w:val="28"/>
          <w:u w:val="none"/>
        </w:rPr>
        <w:t>ways. Since</w:t>
      </w:r>
      <w:r w:rsidRPr="60E105D0" w:rsidR="1F433CB4">
        <w:rPr>
          <w:rFonts w:ascii="Arial Nova" w:hAnsi="Arial Nova" w:eastAsia="Arial Nova" w:cs="Arial Nova"/>
          <w:sz w:val="28"/>
          <w:szCs w:val="28"/>
          <w:u w:val="none"/>
        </w:rPr>
        <w:t xml:space="preserve"> it’s a </w:t>
      </w:r>
      <w:proofErr w:type="gramStart"/>
      <w:r w:rsidRPr="60E105D0" w:rsidR="1F433CB4">
        <w:rPr>
          <w:rFonts w:ascii="Arial Nova" w:hAnsi="Arial Nova" w:eastAsia="Arial Nova" w:cs="Arial Nova"/>
          <w:sz w:val="28"/>
          <w:szCs w:val="28"/>
          <w:u w:val="none"/>
        </w:rPr>
        <w:t>city based</w:t>
      </w:r>
      <w:proofErr w:type="gramEnd"/>
      <w:r w:rsidRPr="60E105D0" w:rsidR="1F433CB4">
        <w:rPr>
          <w:rFonts w:ascii="Arial Nova" w:hAnsi="Arial Nova" w:eastAsia="Arial Nova" w:cs="Arial Nova"/>
          <w:sz w:val="28"/>
          <w:szCs w:val="28"/>
          <w:u w:val="none"/>
        </w:rPr>
        <w:t xml:space="preserve"> system there are chances to </w:t>
      </w:r>
      <w:r w:rsidRPr="60E105D0" w:rsidR="03847591">
        <w:rPr>
          <w:rFonts w:ascii="Arial Nova" w:hAnsi="Arial Nova" w:eastAsia="Arial Nova" w:cs="Arial Nova"/>
          <w:sz w:val="28"/>
          <w:szCs w:val="28"/>
          <w:u w:val="none"/>
        </w:rPr>
        <w:t>include</w:t>
      </w:r>
      <w:r w:rsidRPr="60E105D0" w:rsidR="1F433CB4">
        <w:rPr>
          <w:rFonts w:ascii="Arial Nova" w:hAnsi="Arial Nova" w:eastAsia="Arial Nova" w:cs="Arial Nova"/>
          <w:sz w:val="28"/>
          <w:szCs w:val="28"/>
          <w:u w:val="none"/>
        </w:rPr>
        <w:t xml:space="preserve"> local taxis in village areas into this category so that would let them have bit more exposure and </w:t>
      </w:r>
      <w:proofErr w:type="gramStart"/>
      <w:r w:rsidRPr="60E105D0" w:rsidR="1F433CB4">
        <w:rPr>
          <w:rFonts w:ascii="Arial Nova" w:hAnsi="Arial Nova" w:eastAsia="Arial Nova" w:cs="Arial Nova"/>
          <w:sz w:val="28"/>
          <w:szCs w:val="28"/>
          <w:u w:val="none"/>
        </w:rPr>
        <w:t>rides .</w:t>
      </w:r>
      <w:proofErr w:type="gramEnd"/>
    </w:p>
    <w:p w:rsidR="46C11833" w:rsidP="60E105D0" w:rsidRDefault="46C11833" w14:paraId="0D87C8B4" w14:textId="64C8D20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  <w:u w:val="none"/>
        </w:rPr>
      </w:pPr>
      <w:r w:rsidRPr="60E105D0" w:rsidR="46C11833">
        <w:rPr>
          <w:rFonts w:ascii="Arial Nova" w:hAnsi="Arial Nova" w:eastAsia="Arial Nova" w:cs="Arial Nova"/>
          <w:sz w:val="28"/>
          <w:szCs w:val="28"/>
          <w:u w:val="none"/>
        </w:rPr>
        <w:t>The sign in mechanisms could be made more secure by availing with user names and other ids</w:t>
      </w:r>
    </w:p>
    <w:p w:rsidR="46C11833" w:rsidP="60E105D0" w:rsidRDefault="46C11833" w14:paraId="39E43495" w14:textId="543649B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  <w:u w:val="none"/>
        </w:rPr>
      </w:pPr>
      <w:r w:rsidRPr="60E105D0" w:rsidR="46C11833">
        <w:rPr>
          <w:rFonts w:ascii="Arial Nova" w:hAnsi="Arial Nova" w:eastAsia="Arial Nova" w:cs="Arial Nova"/>
          <w:sz w:val="28"/>
          <w:szCs w:val="28"/>
          <w:u w:val="none"/>
        </w:rPr>
        <w:t xml:space="preserve">The vehicles used for such transportation could be transformed into </w:t>
      </w:r>
      <w:r w:rsidRPr="60E105D0" w:rsidR="00CE3FF4">
        <w:rPr>
          <w:rFonts w:ascii="Arial Nova" w:hAnsi="Arial Nova" w:eastAsia="Arial Nova" w:cs="Arial Nova"/>
          <w:sz w:val="28"/>
          <w:szCs w:val="28"/>
          <w:u w:val="none"/>
        </w:rPr>
        <w:t>electric</w:t>
      </w:r>
      <w:r w:rsidRPr="60E105D0" w:rsidR="46C11833">
        <w:rPr>
          <w:rFonts w:ascii="Arial Nova" w:hAnsi="Arial Nova" w:eastAsia="Arial Nova" w:cs="Arial Nova"/>
          <w:sz w:val="28"/>
          <w:szCs w:val="28"/>
          <w:u w:val="none"/>
        </w:rPr>
        <w:t xml:space="preserve"> vehicles or the ones that use green </w:t>
      </w:r>
      <w:r w:rsidRPr="60E105D0" w:rsidR="5039A6CA">
        <w:rPr>
          <w:rFonts w:ascii="Arial Nova" w:hAnsi="Arial Nova" w:eastAsia="Arial Nova" w:cs="Arial Nova"/>
          <w:sz w:val="28"/>
          <w:szCs w:val="28"/>
          <w:u w:val="none"/>
        </w:rPr>
        <w:t>fuels. This</w:t>
      </w:r>
      <w:r w:rsidRPr="60E105D0" w:rsidR="46C11833">
        <w:rPr>
          <w:rFonts w:ascii="Arial Nova" w:hAnsi="Arial Nova" w:eastAsia="Arial Nova" w:cs="Arial Nova"/>
          <w:sz w:val="28"/>
          <w:szCs w:val="28"/>
          <w:u w:val="none"/>
        </w:rPr>
        <w:t xml:space="preserve"> would help to increase the </w:t>
      </w:r>
      <w:r w:rsidRPr="60E105D0" w:rsidR="217BCD5B">
        <w:rPr>
          <w:rFonts w:ascii="Arial Nova" w:hAnsi="Arial Nova" w:eastAsia="Arial Nova" w:cs="Arial Nova"/>
          <w:sz w:val="28"/>
          <w:szCs w:val="28"/>
          <w:u w:val="none"/>
        </w:rPr>
        <w:t>dependency on our service more as i</w:t>
      </w:r>
      <w:r w:rsidRPr="60E105D0" w:rsidR="35F9009A">
        <w:rPr>
          <w:rFonts w:ascii="Arial Nova" w:hAnsi="Arial Nova" w:eastAsia="Arial Nova" w:cs="Arial Nova"/>
          <w:sz w:val="28"/>
          <w:szCs w:val="28"/>
          <w:u w:val="none"/>
        </w:rPr>
        <w:t>t</w:t>
      </w:r>
      <w:r w:rsidRPr="60E105D0" w:rsidR="217BCD5B">
        <w:rPr>
          <w:rFonts w:ascii="Arial Nova" w:hAnsi="Arial Nova" w:eastAsia="Arial Nova" w:cs="Arial Nova"/>
          <w:sz w:val="28"/>
          <w:szCs w:val="28"/>
          <w:u w:val="none"/>
        </w:rPr>
        <w:t xml:space="preserve"> helps to reduce the pollution inside cities.</w:t>
      </w:r>
    </w:p>
    <w:p w:rsidR="390DFB4A" w:rsidP="60E105D0" w:rsidRDefault="390DFB4A" w14:paraId="78FC63E3" w14:textId="3E7BCF4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  <w:u w:val="none"/>
        </w:rPr>
      </w:pPr>
      <w:r w:rsidRPr="4FB0BCC1" w:rsidR="390DFB4A">
        <w:rPr>
          <w:rFonts w:ascii="Arial Nova" w:hAnsi="Arial Nova" w:eastAsia="Arial Nova" w:cs="Arial Nova"/>
          <w:sz w:val="28"/>
          <w:szCs w:val="28"/>
          <w:u w:val="none"/>
        </w:rPr>
        <w:t xml:space="preserve">The details and </w:t>
      </w:r>
      <w:r w:rsidRPr="4FB0BCC1" w:rsidR="6BB5B997">
        <w:rPr>
          <w:rFonts w:ascii="Arial Nova" w:hAnsi="Arial Nova" w:eastAsia="Arial Nova" w:cs="Arial Nova"/>
          <w:sz w:val="28"/>
          <w:szCs w:val="28"/>
          <w:u w:val="none"/>
        </w:rPr>
        <w:t>information</w:t>
      </w:r>
      <w:r w:rsidRPr="4FB0BCC1" w:rsidR="390DFB4A">
        <w:rPr>
          <w:rFonts w:ascii="Arial Nova" w:hAnsi="Arial Nova" w:eastAsia="Arial Nova" w:cs="Arial Nova"/>
          <w:sz w:val="28"/>
          <w:szCs w:val="28"/>
          <w:u w:val="none"/>
        </w:rPr>
        <w:t xml:space="preserve"> about the cab drivers could be provided for more safety</w:t>
      </w:r>
    </w:p>
    <w:p w:rsidR="390DFB4A" w:rsidP="60E105D0" w:rsidRDefault="390DFB4A" w14:paraId="2E0D83F0" w14:textId="022569A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  <w:u w:val="none"/>
        </w:rPr>
      </w:pPr>
      <w:r w:rsidRPr="60E105D0" w:rsidR="390DFB4A">
        <w:rPr>
          <w:rFonts w:ascii="Arial Nova" w:hAnsi="Arial Nova" w:eastAsia="Arial Nova" w:cs="Arial Nova"/>
          <w:sz w:val="28"/>
          <w:szCs w:val="28"/>
          <w:u w:val="none"/>
        </w:rPr>
        <w:t xml:space="preserve">Female </w:t>
      </w:r>
      <w:r w:rsidRPr="60E105D0" w:rsidR="390DFB4A">
        <w:rPr>
          <w:rFonts w:ascii="Arial Nova" w:hAnsi="Arial Nova" w:eastAsia="Arial Nova" w:cs="Arial Nova"/>
          <w:sz w:val="28"/>
          <w:szCs w:val="28"/>
          <w:u w:val="none"/>
        </w:rPr>
        <w:t>travelers</w:t>
      </w:r>
      <w:r w:rsidRPr="60E105D0" w:rsidR="390DFB4A">
        <w:rPr>
          <w:rFonts w:ascii="Arial Nova" w:hAnsi="Arial Nova" w:eastAsia="Arial Nova" w:cs="Arial Nova"/>
          <w:sz w:val="28"/>
          <w:szCs w:val="28"/>
          <w:u w:val="none"/>
        </w:rPr>
        <w:t xml:space="preserve"> can choose to travel in she-cabs if </w:t>
      </w:r>
      <w:r w:rsidRPr="60E105D0" w:rsidR="390DFB4A">
        <w:rPr>
          <w:rFonts w:ascii="Arial Nova" w:hAnsi="Arial Nova" w:eastAsia="Arial Nova" w:cs="Arial Nova"/>
          <w:sz w:val="28"/>
          <w:szCs w:val="28"/>
          <w:u w:val="none"/>
        </w:rPr>
        <w:t>implemented</w:t>
      </w:r>
      <w:r w:rsidRPr="60E105D0" w:rsidR="390DFB4A">
        <w:rPr>
          <w:rFonts w:ascii="Arial Nova" w:hAnsi="Arial Nova" w:eastAsia="Arial Nova" w:cs="Arial Nova"/>
          <w:sz w:val="28"/>
          <w:szCs w:val="28"/>
          <w:u w:val="none"/>
        </w:rPr>
        <w:t xml:space="preserve"> especially during night travels</w:t>
      </w:r>
    </w:p>
    <w:p w:rsidR="390DFB4A" w:rsidP="60E105D0" w:rsidRDefault="390DFB4A" w14:paraId="3B3B7CBB" w14:textId="480EA96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  <w:u w:val="none"/>
        </w:rPr>
      </w:pPr>
      <w:r w:rsidRPr="60E105D0" w:rsidR="390DFB4A">
        <w:rPr>
          <w:rFonts w:ascii="Arial Nova" w:hAnsi="Arial Nova" w:eastAsia="Arial Nova" w:cs="Arial Nova"/>
          <w:sz w:val="28"/>
          <w:szCs w:val="28"/>
          <w:u w:val="none"/>
        </w:rPr>
        <w:t>This service could be expanded to over other countries.</w:t>
      </w:r>
    </w:p>
    <w:p w:rsidR="390DFB4A" w:rsidP="60E105D0" w:rsidRDefault="390DFB4A" w14:paraId="2A203CC5" w14:textId="4B1AEFF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  <w:u w:val="none"/>
        </w:rPr>
      </w:pPr>
      <w:r w:rsidRPr="60E105D0" w:rsidR="390DFB4A">
        <w:rPr>
          <w:rFonts w:ascii="Arial Nova" w:hAnsi="Arial Nova" w:eastAsia="Arial Nova" w:cs="Arial Nova"/>
          <w:sz w:val="28"/>
          <w:szCs w:val="28"/>
          <w:u w:val="none"/>
        </w:rPr>
        <w:t>it would be beneficial</w:t>
      </w:r>
      <w:r w:rsidRPr="60E105D0" w:rsidR="7E180A56">
        <w:rPr>
          <w:rFonts w:ascii="Arial Nova" w:hAnsi="Arial Nova" w:eastAsia="Arial Nova" w:cs="Arial Nova"/>
          <w:sz w:val="28"/>
          <w:szCs w:val="28"/>
          <w:u w:val="none"/>
        </w:rPr>
        <w:t xml:space="preserve"> if such systems could be available to smaller gadgets</w:t>
      </w:r>
    </w:p>
    <w:p w:rsidR="429F53CA" w:rsidP="60E105D0" w:rsidRDefault="429F53CA" w14:paraId="53E06201" w14:textId="4623137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  <w:u w:val="none"/>
        </w:rPr>
      </w:pPr>
      <w:r w:rsidRPr="266B4FBB" w:rsidR="429F53CA">
        <w:rPr>
          <w:rFonts w:ascii="Arial Nova" w:hAnsi="Arial Nova" w:eastAsia="Arial Nova" w:cs="Arial Nova"/>
          <w:sz w:val="28"/>
          <w:szCs w:val="28"/>
          <w:u w:val="none"/>
        </w:rPr>
        <w:t>O</w:t>
      </w:r>
      <w:r w:rsidRPr="266B4FBB" w:rsidR="09E4A752">
        <w:rPr>
          <w:rFonts w:ascii="Arial Nova" w:hAnsi="Arial Nova" w:eastAsia="Arial Nova" w:cs="Arial Nova"/>
          <w:sz w:val="28"/>
          <w:szCs w:val="28"/>
          <w:u w:val="none"/>
        </w:rPr>
        <w:t>ffers</w:t>
      </w:r>
      <w:r w:rsidRPr="266B4FBB" w:rsidR="7E180A56">
        <w:rPr>
          <w:rFonts w:ascii="Arial Nova" w:hAnsi="Arial Nova" w:eastAsia="Arial Nova" w:cs="Arial Nova"/>
          <w:sz w:val="28"/>
          <w:szCs w:val="28"/>
          <w:u w:val="none"/>
        </w:rPr>
        <w:t xml:space="preserve"> </w:t>
      </w:r>
      <w:r w:rsidRPr="266B4FBB" w:rsidR="429F53CA">
        <w:rPr>
          <w:rFonts w:ascii="Arial Nova" w:hAnsi="Arial Nova" w:eastAsia="Arial Nova" w:cs="Arial Nova"/>
          <w:sz w:val="28"/>
          <w:szCs w:val="28"/>
          <w:u w:val="none"/>
        </w:rPr>
        <w:t xml:space="preserve">could be given to frequent </w:t>
      </w:r>
      <w:r w:rsidRPr="266B4FBB" w:rsidR="0B1644B2">
        <w:rPr>
          <w:rFonts w:ascii="Arial Nova" w:hAnsi="Arial Nova" w:eastAsia="Arial Nova" w:cs="Arial Nova"/>
          <w:sz w:val="28"/>
          <w:szCs w:val="28"/>
          <w:u w:val="none"/>
        </w:rPr>
        <w:t>travelers</w:t>
      </w:r>
      <w:r w:rsidRPr="266B4FBB" w:rsidR="429F53CA">
        <w:rPr>
          <w:rFonts w:ascii="Arial Nova" w:hAnsi="Arial Nova" w:eastAsia="Arial Nova" w:cs="Arial Nova"/>
          <w:sz w:val="28"/>
          <w:szCs w:val="28"/>
          <w:u w:val="none"/>
        </w:rPr>
        <w:t xml:space="preserve">. </w:t>
      </w:r>
    </w:p>
    <w:p w:rsidR="60E105D0" w:rsidP="60E105D0" w:rsidRDefault="60E105D0" w14:paraId="0E2B90B2" w14:textId="3831AD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342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FB269"/>
    <w:rsid w:val="00CE3FF4"/>
    <w:rsid w:val="0278F916"/>
    <w:rsid w:val="03847591"/>
    <w:rsid w:val="09E4A752"/>
    <w:rsid w:val="0B1644B2"/>
    <w:rsid w:val="1F433CB4"/>
    <w:rsid w:val="217BCD5B"/>
    <w:rsid w:val="2387C8C6"/>
    <w:rsid w:val="25239927"/>
    <w:rsid w:val="266B4FBB"/>
    <w:rsid w:val="29F70A4A"/>
    <w:rsid w:val="2B92DAAB"/>
    <w:rsid w:val="2CDD0D93"/>
    <w:rsid w:val="32021C2F"/>
    <w:rsid w:val="32832BC6"/>
    <w:rsid w:val="33B71D35"/>
    <w:rsid w:val="35F9009A"/>
    <w:rsid w:val="38CFB269"/>
    <w:rsid w:val="390DFB4A"/>
    <w:rsid w:val="3C552F9A"/>
    <w:rsid w:val="3FBB39CD"/>
    <w:rsid w:val="41570A2E"/>
    <w:rsid w:val="429F53CA"/>
    <w:rsid w:val="462E22EC"/>
    <w:rsid w:val="46C11833"/>
    <w:rsid w:val="4FB0BCC1"/>
    <w:rsid w:val="5039A6CA"/>
    <w:rsid w:val="52C8615F"/>
    <w:rsid w:val="559891AD"/>
    <w:rsid w:val="60E105D0"/>
    <w:rsid w:val="6637608C"/>
    <w:rsid w:val="6BB5B997"/>
    <w:rsid w:val="7A870F8D"/>
    <w:rsid w:val="7E180A56"/>
    <w:rsid w:val="7F41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B269"/>
  <w15:chartTrackingRefBased/>
  <w15:docId w15:val="{900EF618-2D3D-4B70-B225-78AB7B2FD7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3ec547905f45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2022-10-15T05:08:51.7542729Z</dcterms:created>
  <dcterms:modified xsi:type="dcterms:W3CDTF">2022-10-15T07:23:12.7685117Z</dcterms:modified>
  <dc:creator>Amala Therese George</dc:creator>
  <lastModifiedBy>Amala Therese George</lastModifiedBy>
</coreProperties>
</file>