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CD81" w14:textId="77777777" w:rsidR="0054616C" w:rsidRPr="000577B4" w:rsidRDefault="00000000">
      <w:pPr>
        <w:pStyle w:val="Title"/>
        <w:rPr>
          <w:color w:val="000000" w:themeColor="text1"/>
        </w:rPr>
      </w:pPr>
      <w:r w:rsidRPr="000577B4">
        <w:rPr>
          <w:color w:val="000000" w:themeColor="text1"/>
        </w:rPr>
        <w:t>Anxiety Prediction using Machine Learning</w:t>
      </w:r>
    </w:p>
    <w:p w14:paraId="2FF3A7C7" w14:textId="77777777" w:rsidR="0054616C" w:rsidRPr="000577B4" w:rsidRDefault="00000000">
      <w:pPr>
        <w:pStyle w:val="Heading1"/>
        <w:rPr>
          <w:color w:val="000000" w:themeColor="text1"/>
        </w:rPr>
      </w:pPr>
      <w:r w:rsidRPr="000577B4">
        <w:rPr>
          <w:color w:val="000000" w:themeColor="text1"/>
        </w:rPr>
        <w:t>1. Dataset Loading</w:t>
      </w:r>
    </w:p>
    <w:p w14:paraId="6631F8BB" w14:textId="77777777" w:rsidR="000577B4" w:rsidRPr="000577B4" w:rsidRDefault="000577B4" w:rsidP="000577B4">
      <w:pPr>
        <w:pStyle w:val="CodeStyle"/>
        <w:rPr>
          <w:color w:val="000000" w:themeColor="text1"/>
        </w:rPr>
      </w:pPr>
      <w:r w:rsidRPr="000577B4">
        <w:rPr>
          <w:rFonts w:asciiTheme="minorHAnsi" w:hAnsiTheme="minorHAnsi"/>
          <w:color w:val="000000" w:themeColor="text1"/>
          <w:sz w:val="22"/>
        </w:rPr>
        <w:t>We began by loading a large dataset (anxiety.csv) containing over 10,000 responses to psychological questionnaires. The dataset includes responses from various age groups and features such as anxiety levels, satisfaction with life, social phobia, demographics, and personality indicators like narcissism.</w:t>
      </w:r>
    </w:p>
    <w:p w14:paraId="70858717" w14:textId="67DB6155" w:rsidR="0054616C" w:rsidRPr="000577B4" w:rsidRDefault="00000000" w:rsidP="000577B4">
      <w:pPr>
        <w:pStyle w:val="CodeStyle"/>
        <w:rPr>
          <w:color w:val="000000" w:themeColor="text1"/>
        </w:rPr>
      </w:pPr>
      <w:proofErr w:type="spellStart"/>
      <w:r w:rsidRPr="000577B4">
        <w:rPr>
          <w:color w:val="000000" w:themeColor="text1"/>
        </w:rPr>
        <w:t>df</w:t>
      </w:r>
      <w:proofErr w:type="spellEnd"/>
      <w:r w:rsidRPr="000577B4">
        <w:rPr>
          <w:color w:val="000000" w:themeColor="text1"/>
        </w:rPr>
        <w:t xml:space="preserve"> = </w:t>
      </w:r>
      <w:proofErr w:type="spellStart"/>
      <w:proofErr w:type="gramStart"/>
      <w:r w:rsidRPr="000577B4">
        <w:rPr>
          <w:color w:val="000000" w:themeColor="text1"/>
        </w:rPr>
        <w:t>pd.read</w:t>
      </w:r>
      <w:proofErr w:type="gramEnd"/>
      <w:r w:rsidRPr="000577B4">
        <w:rPr>
          <w:color w:val="000000" w:themeColor="text1"/>
        </w:rPr>
        <w:t>_</w:t>
      </w:r>
      <w:proofErr w:type="gramStart"/>
      <w:r w:rsidRPr="000577B4">
        <w:rPr>
          <w:color w:val="000000" w:themeColor="text1"/>
        </w:rPr>
        <w:t>csv</w:t>
      </w:r>
      <w:proofErr w:type="spellEnd"/>
      <w:r w:rsidRPr="000577B4">
        <w:rPr>
          <w:color w:val="000000" w:themeColor="text1"/>
        </w:rPr>
        <w:t>(</w:t>
      </w:r>
      <w:proofErr w:type="gramEnd"/>
      <w:r w:rsidRPr="000577B4">
        <w:rPr>
          <w:color w:val="000000" w:themeColor="text1"/>
        </w:rPr>
        <w:t>'anxiety.csv', encoding='ISO-8859-1')</w:t>
      </w:r>
    </w:p>
    <w:p w14:paraId="4D9C7251" w14:textId="77777777" w:rsidR="0054616C" w:rsidRPr="000577B4" w:rsidRDefault="00000000">
      <w:pPr>
        <w:pStyle w:val="Heading1"/>
        <w:rPr>
          <w:color w:val="000000" w:themeColor="text1"/>
        </w:rPr>
      </w:pPr>
      <w:r w:rsidRPr="000577B4">
        <w:rPr>
          <w:color w:val="000000" w:themeColor="text1"/>
        </w:rPr>
        <w:t>2. Data Cleaning</w:t>
      </w:r>
    </w:p>
    <w:p w14:paraId="44284A79" w14:textId="77777777" w:rsidR="000577B4" w:rsidRPr="000577B4" w:rsidRDefault="000577B4" w:rsidP="000577B4">
      <w:pPr>
        <w:pStyle w:val="NormalWeb"/>
        <w:rPr>
          <w:color w:val="000000" w:themeColor="text1"/>
        </w:rPr>
      </w:pPr>
      <w:proofErr w:type="gramStart"/>
      <w:r w:rsidRPr="000577B4">
        <w:rPr>
          <w:rFonts w:hAnsi="Symbol"/>
          <w:color w:val="000000" w:themeColor="text1"/>
        </w:rPr>
        <w:t></w:t>
      </w:r>
      <w:r w:rsidRPr="000577B4">
        <w:rPr>
          <w:color w:val="000000" w:themeColor="text1"/>
        </w:rPr>
        <w:t xml:space="preserve">  </w:t>
      </w:r>
      <w:r w:rsidRPr="000577B4">
        <w:rPr>
          <w:rStyle w:val="Strong"/>
          <w:color w:val="000000" w:themeColor="text1"/>
        </w:rPr>
        <w:t>Initial</w:t>
      </w:r>
      <w:proofErr w:type="gramEnd"/>
      <w:r w:rsidRPr="000577B4">
        <w:rPr>
          <w:rStyle w:val="Strong"/>
          <w:color w:val="000000" w:themeColor="text1"/>
        </w:rPr>
        <w:t xml:space="preserve"> Inspection:</w:t>
      </w:r>
      <w:r w:rsidRPr="000577B4">
        <w:rPr>
          <w:color w:val="000000" w:themeColor="text1"/>
        </w:rPr>
        <w:t xml:space="preserve"> We checked for missing values using </w:t>
      </w:r>
      <w:proofErr w:type="spellStart"/>
      <w:proofErr w:type="gramStart"/>
      <w:r w:rsidRPr="000577B4">
        <w:rPr>
          <w:rStyle w:val="HTMLCode"/>
          <w:color w:val="000000" w:themeColor="text1"/>
        </w:rPr>
        <w:t>df.isnull</w:t>
      </w:r>
      <w:proofErr w:type="spellEnd"/>
      <w:proofErr w:type="gramEnd"/>
      <w:r w:rsidRPr="000577B4">
        <w:rPr>
          <w:rStyle w:val="HTMLCode"/>
          <w:color w:val="000000" w:themeColor="text1"/>
        </w:rPr>
        <w:t>(</w:t>
      </w:r>
      <w:proofErr w:type="gramStart"/>
      <w:r w:rsidRPr="000577B4">
        <w:rPr>
          <w:rStyle w:val="HTMLCode"/>
          <w:color w:val="000000" w:themeColor="text1"/>
        </w:rPr>
        <w:t>).sum</w:t>
      </w:r>
      <w:proofErr w:type="gramEnd"/>
      <w:r w:rsidRPr="000577B4">
        <w:rPr>
          <w:rStyle w:val="HTMLCode"/>
          <w:color w:val="000000" w:themeColor="text1"/>
        </w:rPr>
        <w:t>()</w:t>
      </w:r>
      <w:r w:rsidRPr="000577B4">
        <w:rPr>
          <w:color w:val="000000" w:themeColor="text1"/>
        </w:rPr>
        <w:t xml:space="preserve"> and found many columns with high percentages of missing entries.</w:t>
      </w:r>
    </w:p>
    <w:p w14:paraId="58BDE849" w14:textId="77777777" w:rsidR="000577B4" w:rsidRPr="000577B4" w:rsidRDefault="000577B4" w:rsidP="000577B4">
      <w:pPr>
        <w:pStyle w:val="NormalWeb"/>
        <w:rPr>
          <w:color w:val="000000" w:themeColor="text1"/>
        </w:rPr>
      </w:pPr>
      <w:proofErr w:type="gramStart"/>
      <w:r w:rsidRPr="000577B4">
        <w:rPr>
          <w:rFonts w:hAnsi="Symbol"/>
          <w:color w:val="000000" w:themeColor="text1"/>
        </w:rPr>
        <w:t></w:t>
      </w:r>
      <w:r w:rsidRPr="000577B4">
        <w:rPr>
          <w:color w:val="000000" w:themeColor="text1"/>
        </w:rPr>
        <w:t xml:space="preserve">  </w:t>
      </w:r>
      <w:r w:rsidRPr="000577B4">
        <w:rPr>
          <w:rStyle w:val="Strong"/>
          <w:color w:val="000000" w:themeColor="text1"/>
        </w:rPr>
        <w:t>Cleaning</w:t>
      </w:r>
      <w:proofErr w:type="gramEnd"/>
      <w:r w:rsidRPr="000577B4">
        <w:rPr>
          <w:rStyle w:val="Strong"/>
          <w:color w:val="000000" w:themeColor="text1"/>
        </w:rPr>
        <w:t xml:space="preserve"> Column Names:</w:t>
      </w:r>
      <w:r w:rsidRPr="000577B4">
        <w:rPr>
          <w:color w:val="000000" w:themeColor="text1"/>
        </w:rPr>
        <w:t xml:space="preserve"> Non-ASCII characters and trailing spaces were stripped to ensure compatibility.</w:t>
      </w:r>
    </w:p>
    <w:p w14:paraId="08851AAE" w14:textId="77777777" w:rsidR="000577B4" w:rsidRPr="000577B4" w:rsidRDefault="000577B4" w:rsidP="000577B4">
      <w:pPr>
        <w:pStyle w:val="NormalWeb"/>
        <w:rPr>
          <w:color w:val="000000" w:themeColor="text1"/>
        </w:rPr>
      </w:pPr>
      <w:proofErr w:type="gramStart"/>
      <w:r w:rsidRPr="000577B4">
        <w:rPr>
          <w:rFonts w:hAnsi="Symbol"/>
          <w:color w:val="000000" w:themeColor="text1"/>
        </w:rPr>
        <w:t></w:t>
      </w:r>
      <w:r w:rsidRPr="000577B4">
        <w:rPr>
          <w:color w:val="000000" w:themeColor="text1"/>
        </w:rPr>
        <w:t xml:space="preserve">  </w:t>
      </w:r>
      <w:r w:rsidRPr="000577B4">
        <w:rPr>
          <w:rStyle w:val="Strong"/>
          <w:color w:val="000000" w:themeColor="text1"/>
        </w:rPr>
        <w:t>Dropping</w:t>
      </w:r>
      <w:proofErr w:type="gramEnd"/>
      <w:r w:rsidRPr="000577B4">
        <w:rPr>
          <w:rStyle w:val="Strong"/>
          <w:color w:val="000000" w:themeColor="text1"/>
        </w:rPr>
        <w:t xml:space="preserve"> Unnecessary Columns:</w:t>
      </w:r>
      <w:r w:rsidRPr="000577B4">
        <w:rPr>
          <w:color w:val="000000" w:themeColor="text1"/>
        </w:rPr>
        <w:t xml:space="preserve"> Columns such as </w:t>
      </w:r>
      <w:r w:rsidRPr="000577B4">
        <w:rPr>
          <w:rStyle w:val="HTMLCode"/>
          <w:color w:val="000000" w:themeColor="text1"/>
        </w:rPr>
        <w:t>S. No.</w:t>
      </w:r>
      <w:r w:rsidRPr="000577B4">
        <w:rPr>
          <w:color w:val="000000" w:themeColor="text1"/>
        </w:rPr>
        <w:t xml:space="preserve">, </w:t>
      </w:r>
      <w:r w:rsidRPr="000577B4">
        <w:rPr>
          <w:rStyle w:val="HTMLCode"/>
          <w:color w:val="000000" w:themeColor="text1"/>
        </w:rPr>
        <w:t>Timestamp</w:t>
      </w:r>
      <w:r w:rsidRPr="000577B4">
        <w:rPr>
          <w:color w:val="000000" w:themeColor="text1"/>
        </w:rPr>
        <w:t xml:space="preserve">, and </w:t>
      </w:r>
      <w:proofErr w:type="spellStart"/>
      <w:r w:rsidRPr="000577B4">
        <w:rPr>
          <w:rStyle w:val="HTMLCode"/>
          <w:color w:val="000000" w:themeColor="text1"/>
        </w:rPr>
        <w:t>highestleague</w:t>
      </w:r>
      <w:proofErr w:type="spellEnd"/>
      <w:r w:rsidRPr="000577B4">
        <w:rPr>
          <w:color w:val="000000" w:themeColor="text1"/>
        </w:rPr>
        <w:t xml:space="preserve"> were removed because they were irrelevant or too sparse.</w:t>
      </w:r>
    </w:p>
    <w:p w14:paraId="755D36BC" w14:textId="77777777" w:rsidR="000577B4" w:rsidRPr="000577B4" w:rsidRDefault="000577B4" w:rsidP="000577B4">
      <w:pPr>
        <w:pStyle w:val="NormalWeb"/>
        <w:rPr>
          <w:color w:val="000000" w:themeColor="text1"/>
        </w:rPr>
      </w:pPr>
      <w:proofErr w:type="gramStart"/>
      <w:r w:rsidRPr="000577B4">
        <w:rPr>
          <w:rFonts w:hAnsi="Symbol"/>
          <w:color w:val="000000" w:themeColor="text1"/>
        </w:rPr>
        <w:t></w:t>
      </w:r>
      <w:r w:rsidRPr="000577B4">
        <w:rPr>
          <w:color w:val="000000" w:themeColor="text1"/>
        </w:rPr>
        <w:t xml:space="preserve">  </w:t>
      </w:r>
      <w:r w:rsidRPr="000577B4">
        <w:rPr>
          <w:rStyle w:val="Strong"/>
          <w:color w:val="000000" w:themeColor="text1"/>
        </w:rPr>
        <w:t>Handling</w:t>
      </w:r>
      <w:proofErr w:type="gramEnd"/>
      <w:r w:rsidRPr="000577B4">
        <w:rPr>
          <w:rStyle w:val="Strong"/>
          <w:color w:val="000000" w:themeColor="text1"/>
        </w:rPr>
        <w:t xml:space="preserve"> Missing Values:</w:t>
      </w:r>
    </w:p>
    <w:p w14:paraId="1409CCFA" w14:textId="77777777" w:rsidR="000577B4" w:rsidRPr="000577B4" w:rsidRDefault="000577B4" w:rsidP="000577B4">
      <w:pPr>
        <w:pStyle w:val="NormalWeb"/>
        <w:numPr>
          <w:ilvl w:val="0"/>
          <w:numId w:val="13"/>
        </w:numPr>
        <w:rPr>
          <w:color w:val="000000" w:themeColor="text1"/>
        </w:rPr>
      </w:pPr>
      <w:r w:rsidRPr="000577B4">
        <w:rPr>
          <w:rStyle w:val="Strong"/>
          <w:color w:val="000000" w:themeColor="text1"/>
        </w:rPr>
        <w:t>Numerical Columns:</w:t>
      </w:r>
      <w:r w:rsidRPr="000577B4">
        <w:rPr>
          <w:color w:val="000000" w:themeColor="text1"/>
        </w:rPr>
        <w:t xml:space="preserve"> Filled with the mean.</w:t>
      </w:r>
    </w:p>
    <w:p w14:paraId="57093DE7" w14:textId="77777777" w:rsidR="000577B4" w:rsidRPr="000577B4" w:rsidRDefault="000577B4" w:rsidP="000577B4">
      <w:pPr>
        <w:pStyle w:val="NormalWeb"/>
        <w:numPr>
          <w:ilvl w:val="0"/>
          <w:numId w:val="13"/>
        </w:numPr>
        <w:rPr>
          <w:color w:val="000000" w:themeColor="text1"/>
        </w:rPr>
      </w:pPr>
      <w:r w:rsidRPr="000577B4">
        <w:rPr>
          <w:rStyle w:val="Strong"/>
          <w:color w:val="000000" w:themeColor="text1"/>
        </w:rPr>
        <w:t>Categorical Columns:</w:t>
      </w:r>
      <w:r w:rsidRPr="000577B4">
        <w:rPr>
          <w:color w:val="000000" w:themeColor="text1"/>
        </w:rPr>
        <w:t xml:space="preserve"> Filled with the most frequent value (mode).</w:t>
      </w:r>
    </w:p>
    <w:p w14:paraId="1898B1C5" w14:textId="77777777" w:rsidR="000577B4" w:rsidRPr="000577B4" w:rsidRDefault="000577B4" w:rsidP="000577B4">
      <w:pPr>
        <w:pStyle w:val="NormalWeb"/>
        <w:rPr>
          <w:color w:val="000000" w:themeColor="text1"/>
        </w:rPr>
      </w:pPr>
      <w:proofErr w:type="gramStart"/>
      <w:r w:rsidRPr="000577B4">
        <w:rPr>
          <w:rFonts w:hAnsi="Symbol"/>
          <w:color w:val="000000" w:themeColor="text1"/>
        </w:rPr>
        <w:t></w:t>
      </w:r>
      <w:r w:rsidRPr="000577B4">
        <w:rPr>
          <w:color w:val="000000" w:themeColor="text1"/>
        </w:rPr>
        <w:t xml:space="preserve">  </w:t>
      </w:r>
      <w:r w:rsidRPr="000577B4">
        <w:rPr>
          <w:rStyle w:val="Strong"/>
          <w:color w:val="000000" w:themeColor="text1"/>
        </w:rPr>
        <w:t>Further</w:t>
      </w:r>
      <w:proofErr w:type="gramEnd"/>
      <w:r w:rsidRPr="000577B4">
        <w:rPr>
          <w:rStyle w:val="Strong"/>
          <w:color w:val="000000" w:themeColor="text1"/>
        </w:rPr>
        <w:t xml:space="preserve"> Cleaning:</w:t>
      </w:r>
      <w:r w:rsidRPr="000577B4">
        <w:rPr>
          <w:color w:val="000000" w:themeColor="text1"/>
        </w:rPr>
        <w:t xml:space="preserve"> We dropped columns with more than 50% missing data and removed rows with any remaining missing values to ensure clean input for modeling.</w:t>
      </w:r>
    </w:p>
    <w:p w14:paraId="4CBFD2DE" w14:textId="77777777" w:rsidR="0054616C" w:rsidRPr="000577B4" w:rsidRDefault="00000000">
      <w:pPr>
        <w:pStyle w:val="Heading1"/>
        <w:rPr>
          <w:color w:val="000000" w:themeColor="text1"/>
        </w:rPr>
      </w:pPr>
      <w:r w:rsidRPr="000577B4">
        <w:rPr>
          <w:color w:val="000000" w:themeColor="text1"/>
        </w:rPr>
        <w:t>3. Data Visualization &amp; Exploration</w:t>
      </w:r>
    </w:p>
    <w:p w14:paraId="79FA1E34" w14:textId="77777777" w:rsidR="000577B4" w:rsidRPr="000577B4" w:rsidRDefault="000577B4" w:rsidP="000577B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0577B4">
        <w:rPr>
          <w:rFonts w:ascii="Times New Roman" w:eastAsia="Times New Roman" w:hAnsi="Times New Roman" w:cs="Times New Roman"/>
          <w:b/>
          <w:bCs/>
          <w:color w:val="000000" w:themeColor="text1"/>
          <w:sz w:val="24"/>
          <w:szCs w:val="24"/>
        </w:rPr>
        <w:t>Distribution Plot – Anxiety Scores (GAD_T)</w:t>
      </w:r>
    </w:p>
    <w:p w14:paraId="2064ED11" w14:textId="77777777" w:rsidR="000577B4" w:rsidRPr="000577B4" w:rsidRDefault="000577B4" w:rsidP="0005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0577B4">
        <w:rPr>
          <w:rFonts w:ascii="Courier New" w:eastAsia="Times New Roman" w:hAnsi="Courier New" w:cs="Courier New"/>
          <w:color w:val="000000" w:themeColor="text1"/>
          <w:sz w:val="20"/>
          <w:szCs w:val="20"/>
        </w:rPr>
        <w:t>sns.histplot</w:t>
      </w:r>
      <w:proofErr w:type="spellEnd"/>
      <w:proofErr w:type="gramEnd"/>
      <w:r w:rsidRPr="000577B4">
        <w:rPr>
          <w:rFonts w:ascii="Courier New" w:eastAsia="Times New Roman" w:hAnsi="Courier New" w:cs="Courier New"/>
          <w:color w:val="000000" w:themeColor="text1"/>
          <w:sz w:val="20"/>
          <w:szCs w:val="20"/>
        </w:rPr>
        <w:t>(</w:t>
      </w:r>
      <w:proofErr w:type="spellStart"/>
      <w:r w:rsidRPr="000577B4">
        <w:rPr>
          <w:rFonts w:ascii="Courier New" w:eastAsia="Times New Roman" w:hAnsi="Courier New" w:cs="Courier New"/>
          <w:color w:val="000000" w:themeColor="text1"/>
          <w:sz w:val="20"/>
          <w:szCs w:val="20"/>
        </w:rPr>
        <w:t>df</w:t>
      </w:r>
      <w:proofErr w:type="spellEnd"/>
      <w:r w:rsidRPr="000577B4">
        <w:rPr>
          <w:rFonts w:ascii="Courier New" w:eastAsia="Times New Roman" w:hAnsi="Courier New" w:cs="Courier New"/>
          <w:color w:val="000000" w:themeColor="text1"/>
          <w:sz w:val="20"/>
          <w:szCs w:val="20"/>
        </w:rPr>
        <w:t xml:space="preserve">['GAD_T'], bins=20, </w:t>
      </w:r>
      <w:proofErr w:type="spellStart"/>
      <w:r w:rsidRPr="000577B4">
        <w:rPr>
          <w:rFonts w:ascii="Courier New" w:eastAsia="Times New Roman" w:hAnsi="Courier New" w:cs="Courier New"/>
          <w:color w:val="000000" w:themeColor="text1"/>
          <w:sz w:val="20"/>
          <w:szCs w:val="20"/>
        </w:rPr>
        <w:t>kde</w:t>
      </w:r>
      <w:proofErr w:type="spellEnd"/>
      <w:r w:rsidRPr="000577B4">
        <w:rPr>
          <w:rFonts w:ascii="Courier New" w:eastAsia="Times New Roman" w:hAnsi="Courier New" w:cs="Courier New"/>
          <w:color w:val="000000" w:themeColor="text1"/>
          <w:sz w:val="20"/>
          <w:szCs w:val="20"/>
        </w:rPr>
        <w:t>=True)</w:t>
      </w:r>
    </w:p>
    <w:p w14:paraId="5AE757C0" w14:textId="77777777" w:rsidR="000577B4" w:rsidRPr="000577B4" w:rsidRDefault="000577B4" w:rsidP="000577B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577B4">
        <w:rPr>
          <w:rFonts w:ascii="Times New Roman" w:eastAsia="Times New Roman" w:hAnsi="Times New Roman" w:cs="Times New Roman"/>
          <w:color w:val="000000" w:themeColor="text1"/>
          <w:sz w:val="24"/>
          <w:szCs w:val="24"/>
        </w:rPr>
        <w:t>Revealed a slightly right-skewed distribution, suggesting most individuals reported lower anxiety scores.</w:t>
      </w:r>
    </w:p>
    <w:p w14:paraId="781E51E3" w14:textId="77777777" w:rsidR="000577B4" w:rsidRPr="000577B4" w:rsidRDefault="000577B4" w:rsidP="000577B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0577B4">
        <w:rPr>
          <w:rFonts w:ascii="Times New Roman" w:eastAsia="Times New Roman" w:hAnsi="Times New Roman" w:cs="Times New Roman"/>
          <w:b/>
          <w:bCs/>
          <w:color w:val="000000" w:themeColor="text1"/>
          <w:sz w:val="24"/>
          <w:szCs w:val="24"/>
        </w:rPr>
        <w:t>Multi-Variable Histogram</w:t>
      </w:r>
    </w:p>
    <w:p w14:paraId="2CB7A77B" w14:textId="77777777" w:rsidR="000577B4" w:rsidRPr="000577B4" w:rsidRDefault="000577B4" w:rsidP="0005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0577B4">
        <w:rPr>
          <w:rFonts w:ascii="Courier New" w:eastAsia="Times New Roman" w:hAnsi="Courier New" w:cs="Courier New"/>
          <w:color w:val="000000" w:themeColor="text1"/>
          <w:sz w:val="20"/>
          <w:szCs w:val="20"/>
        </w:rPr>
        <w:lastRenderedPageBreak/>
        <w:t>df</w:t>
      </w:r>
      <w:proofErr w:type="spellEnd"/>
      <w:r w:rsidRPr="000577B4">
        <w:rPr>
          <w:rFonts w:ascii="Courier New" w:eastAsia="Times New Roman" w:hAnsi="Courier New" w:cs="Courier New"/>
          <w:color w:val="000000" w:themeColor="text1"/>
          <w:sz w:val="20"/>
          <w:szCs w:val="20"/>
        </w:rPr>
        <w:t>[</w:t>
      </w:r>
      <w:proofErr w:type="gramEnd"/>
      <w:r w:rsidRPr="000577B4">
        <w:rPr>
          <w:rFonts w:ascii="Courier New" w:eastAsia="Times New Roman" w:hAnsi="Courier New" w:cs="Courier New"/>
          <w:color w:val="000000" w:themeColor="text1"/>
          <w:sz w:val="20"/>
          <w:szCs w:val="20"/>
        </w:rPr>
        <w:t>['GAD_T', 'SWL_T', 'SPIN_T']</w:t>
      </w:r>
      <w:proofErr w:type="gramStart"/>
      <w:r w:rsidRPr="000577B4">
        <w:rPr>
          <w:rFonts w:ascii="Courier New" w:eastAsia="Times New Roman" w:hAnsi="Courier New" w:cs="Courier New"/>
          <w:color w:val="000000" w:themeColor="text1"/>
          <w:sz w:val="20"/>
          <w:szCs w:val="20"/>
        </w:rPr>
        <w:t>].hist</w:t>
      </w:r>
      <w:proofErr w:type="gramEnd"/>
      <w:r w:rsidRPr="000577B4">
        <w:rPr>
          <w:rFonts w:ascii="Courier New" w:eastAsia="Times New Roman" w:hAnsi="Courier New" w:cs="Courier New"/>
          <w:color w:val="000000" w:themeColor="text1"/>
          <w:sz w:val="20"/>
          <w:szCs w:val="20"/>
        </w:rPr>
        <w:t>(...)</w:t>
      </w:r>
    </w:p>
    <w:p w14:paraId="1CA0F2A0" w14:textId="77777777" w:rsidR="000577B4" w:rsidRPr="000577B4" w:rsidRDefault="000577B4" w:rsidP="000577B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577B4">
        <w:rPr>
          <w:rFonts w:ascii="Times New Roman" w:eastAsia="Times New Roman" w:hAnsi="Times New Roman" w:cs="Times New Roman"/>
          <w:color w:val="000000" w:themeColor="text1"/>
          <w:sz w:val="24"/>
          <w:szCs w:val="24"/>
        </w:rPr>
        <w:t>We visualized the distributions of anxiety (GAD_T), life satisfaction (SWL_T), and social phobia (SPIN_T).</w:t>
      </w:r>
    </w:p>
    <w:p w14:paraId="6588AEE7" w14:textId="77777777" w:rsidR="000577B4" w:rsidRPr="000577B4" w:rsidRDefault="000577B4" w:rsidP="000577B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0577B4">
        <w:rPr>
          <w:rFonts w:ascii="Times New Roman" w:eastAsia="Times New Roman" w:hAnsi="Times New Roman" w:cs="Times New Roman"/>
          <w:b/>
          <w:bCs/>
          <w:color w:val="000000" w:themeColor="text1"/>
          <w:sz w:val="24"/>
          <w:szCs w:val="24"/>
        </w:rPr>
        <w:t>Correlation Heatmap</w:t>
      </w:r>
    </w:p>
    <w:p w14:paraId="35EBF0AB" w14:textId="77777777" w:rsidR="000577B4" w:rsidRPr="000577B4" w:rsidRDefault="000577B4" w:rsidP="0005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0577B4">
        <w:rPr>
          <w:rFonts w:ascii="Courier New" w:eastAsia="Times New Roman" w:hAnsi="Courier New" w:cs="Courier New"/>
          <w:color w:val="000000" w:themeColor="text1"/>
          <w:sz w:val="20"/>
          <w:szCs w:val="20"/>
        </w:rPr>
        <w:t>sns.heatmap</w:t>
      </w:r>
      <w:proofErr w:type="spellEnd"/>
      <w:proofErr w:type="gramEnd"/>
      <w:r w:rsidRPr="000577B4">
        <w:rPr>
          <w:rFonts w:ascii="Courier New" w:eastAsia="Times New Roman" w:hAnsi="Courier New" w:cs="Courier New"/>
          <w:color w:val="000000" w:themeColor="text1"/>
          <w:sz w:val="20"/>
          <w:szCs w:val="20"/>
        </w:rPr>
        <w:t>(...)</w:t>
      </w:r>
    </w:p>
    <w:p w14:paraId="377CAD42" w14:textId="77777777" w:rsidR="000577B4" w:rsidRPr="000577B4" w:rsidRDefault="000577B4" w:rsidP="000577B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577B4">
        <w:rPr>
          <w:rFonts w:ascii="Times New Roman" w:eastAsia="Times New Roman" w:hAnsi="Times New Roman" w:cs="Times New Roman"/>
          <w:color w:val="000000" w:themeColor="text1"/>
          <w:sz w:val="24"/>
          <w:szCs w:val="24"/>
        </w:rPr>
        <w:t>Revealed moderate positive correlation between GAD_T and SPIN_T and a negative correlation with SWL_T (life satisfaction).</w:t>
      </w:r>
    </w:p>
    <w:p w14:paraId="450F8E59" w14:textId="77777777" w:rsidR="000577B4" w:rsidRPr="000577B4" w:rsidRDefault="000577B4" w:rsidP="000577B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0577B4">
        <w:rPr>
          <w:rFonts w:ascii="Times New Roman" w:eastAsia="Times New Roman" w:hAnsi="Times New Roman" w:cs="Times New Roman"/>
          <w:b/>
          <w:bCs/>
          <w:color w:val="000000" w:themeColor="text1"/>
          <w:sz w:val="24"/>
          <w:szCs w:val="24"/>
        </w:rPr>
        <w:t>Boxplot: Age vs GAD_T</w:t>
      </w:r>
    </w:p>
    <w:p w14:paraId="02E20EC6" w14:textId="77777777" w:rsidR="000577B4" w:rsidRPr="000577B4" w:rsidRDefault="000577B4" w:rsidP="00057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proofErr w:type="gramStart"/>
      <w:r w:rsidRPr="000577B4">
        <w:rPr>
          <w:rFonts w:ascii="Courier New" w:eastAsia="Times New Roman" w:hAnsi="Courier New" w:cs="Courier New"/>
          <w:color w:val="000000" w:themeColor="text1"/>
          <w:sz w:val="20"/>
          <w:szCs w:val="20"/>
        </w:rPr>
        <w:t>sns.boxplot</w:t>
      </w:r>
      <w:proofErr w:type="spellEnd"/>
      <w:proofErr w:type="gramEnd"/>
      <w:r w:rsidRPr="000577B4">
        <w:rPr>
          <w:rFonts w:ascii="Courier New" w:eastAsia="Times New Roman" w:hAnsi="Courier New" w:cs="Courier New"/>
          <w:color w:val="000000" w:themeColor="text1"/>
          <w:sz w:val="20"/>
          <w:szCs w:val="20"/>
        </w:rPr>
        <w:t>(x='Age', y='GAD_T', ...)</w:t>
      </w:r>
    </w:p>
    <w:p w14:paraId="6458D9CB" w14:textId="7388996A" w:rsidR="0054616C" w:rsidRPr="000577B4" w:rsidRDefault="000577B4" w:rsidP="000577B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577B4">
        <w:rPr>
          <w:rFonts w:ascii="Times New Roman" w:eastAsia="Times New Roman" w:hAnsi="Times New Roman" w:cs="Times New Roman"/>
          <w:color w:val="000000" w:themeColor="text1"/>
          <w:sz w:val="24"/>
          <w:szCs w:val="24"/>
        </w:rPr>
        <w:t>Showed that younger individuals tended to report higher anxiety scores on average.</w:t>
      </w:r>
    </w:p>
    <w:p w14:paraId="3FA82706" w14:textId="77777777" w:rsidR="0054616C" w:rsidRPr="000577B4" w:rsidRDefault="00000000">
      <w:pPr>
        <w:pStyle w:val="Heading1"/>
        <w:rPr>
          <w:color w:val="000000" w:themeColor="text1"/>
        </w:rPr>
      </w:pPr>
      <w:r w:rsidRPr="000577B4">
        <w:rPr>
          <w:color w:val="000000" w:themeColor="text1"/>
        </w:rPr>
        <w:t>4. Feature Encoding</w:t>
      </w:r>
    </w:p>
    <w:p w14:paraId="7E58F230" w14:textId="7F6F9CB5" w:rsidR="0054616C" w:rsidRPr="000577B4" w:rsidRDefault="000577B4" w:rsidP="000577B4">
      <w:pPr>
        <w:pStyle w:val="Heading1"/>
        <w:rPr>
          <w:color w:val="000000" w:themeColor="text1"/>
        </w:rPr>
      </w:pPr>
      <w:r w:rsidRPr="000577B4">
        <w:rPr>
          <w:rFonts w:asciiTheme="minorHAnsi" w:eastAsiaTheme="minorEastAsia" w:hAnsiTheme="minorHAnsi" w:cstheme="minorBidi"/>
          <w:b w:val="0"/>
          <w:bCs w:val="0"/>
          <w:color w:val="000000" w:themeColor="text1"/>
          <w:sz w:val="22"/>
          <w:szCs w:val="22"/>
        </w:rPr>
        <w:t>All categorical features were label-encoded to convert them into numeric format required by machine learning models. A dictionary of encoders was stored for reproducibility.</w:t>
      </w:r>
      <w:r w:rsidR="00000000" w:rsidRPr="000577B4">
        <w:rPr>
          <w:color w:val="000000" w:themeColor="text1"/>
        </w:rPr>
        <w:t>5. Train-Test Split</w:t>
      </w:r>
    </w:p>
    <w:p w14:paraId="41BC198D" w14:textId="77777777" w:rsidR="000577B4" w:rsidRPr="000577B4" w:rsidRDefault="000577B4" w:rsidP="000577B4">
      <w:pPr>
        <w:pStyle w:val="NormalWeb"/>
        <w:numPr>
          <w:ilvl w:val="0"/>
          <w:numId w:val="12"/>
        </w:numPr>
        <w:rPr>
          <w:color w:val="000000" w:themeColor="text1"/>
        </w:rPr>
      </w:pPr>
      <w:r w:rsidRPr="000577B4">
        <w:rPr>
          <w:color w:val="000000" w:themeColor="text1"/>
        </w:rPr>
        <w:t>The target (</w:t>
      </w:r>
      <w:r w:rsidRPr="000577B4">
        <w:rPr>
          <w:rStyle w:val="HTMLCode"/>
          <w:color w:val="000000" w:themeColor="text1"/>
        </w:rPr>
        <w:t>GAD_T</w:t>
      </w:r>
      <w:r w:rsidRPr="000577B4">
        <w:rPr>
          <w:color w:val="000000" w:themeColor="text1"/>
        </w:rPr>
        <w:t>) was binarized: scores ≥10 labeled as 1 (high anxiety), else 0.</w:t>
      </w:r>
    </w:p>
    <w:p w14:paraId="682D0738" w14:textId="77777777" w:rsidR="000577B4" w:rsidRPr="000577B4" w:rsidRDefault="000577B4" w:rsidP="000577B4">
      <w:pPr>
        <w:pStyle w:val="NormalWeb"/>
        <w:numPr>
          <w:ilvl w:val="0"/>
          <w:numId w:val="12"/>
        </w:numPr>
        <w:rPr>
          <w:color w:val="000000" w:themeColor="text1"/>
        </w:rPr>
      </w:pPr>
      <w:r w:rsidRPr="000577B4">
        <w:rPr>
          <w:color w:val="000000" w:themeColor="text1"/>
        </w:rPr>
        <w:t>The data was split: 80% for training and 20% for testing.</w:t>
      </w:r>
    </w:p>
    <w:p w14:paraId="59C61C6A" w14:textId="0E360A89" w:rsidR="0054616C" w:rsidRPr="000577B4" w:rsidRDefault="00000000">
      <w:pPr>
        <w:pStyle w:val="CodeStyle"/>
        <w:rPr>
          <w:color w:val="000000" w:themeColor="text1"/>
        </w:rPr>
      </w:pPr>
      <w:r w:rsidRPr="000577B4">
        <w:rPr>
          <w:color w:val="000000" w:themeColor="text1"/>
        </w:rPr>
        <w:br/>
        <w:t xml:space="preserve">X = </w:t>
      </w:r>
      <w:proofErr w:type="gramStart"/>
      <w:r w:rsidRPr="000577B4">
        <w:rPr>
          <w:color w:val="000000" w:themeColor="text1"/>
        </w:rPr>
        <w:t>df.drop</w:t>
      </w:r>
      <w:proofErr w:type="gramEnd"/>
      <w:r w:rsidRPr="000577B4">
        <w:rPr>
          <w:color w:val="000000" w:themeColor="text1"/>
        </w:rPr>
        <w:t>(columns=['GAD_T'])</w:t>
      </w:r>
      <w:r w:rsidRPr="000577B4">
        <w:rPr>
          <w:color w:val="000000" w:themeColor="text1"/>
        </w:rPr>
        <w:br/>
        <w:t>y = (df['GAD_T'] &gt;= 10</w:t>
      </w:r>
      <w:proofErr w:type="gramStart"/>
      <w:r w:rsidRPr="000577B4">
        <w:rPr>
          <w:color w:val="000000" w:themeColor="text1"/>
        </w:rPr>
        <w:t>).astype</w:t>
      </w:r>
      <w:proofErr w:type="gramEnd"/>
      <w:r w:rsidRPr="000577B4">
        <w:rPr>
          <w:color w:val="000000" w:themeColor="text1"/>
        </w:rPr>
        <w:t>(int)</w:t>
      </w:r>
      <w:r w:rsidRPr="000577B4">
        <w:rPr>
          <w:color w:val="000000" w:themeColor="text1"/>
        </w:rPr>
        <w:br/>
        <w:t>X_train, X_</w:t>
      </w:r>
      <w:proofErr w:type="gramStart"/>
      <w:r w:rsidRPr="000577B4">
        <w:rPr>
          <w:color w:val="000000" w:themeColor="text1"/>
        </w:rPr>
        <w:t>test, y_train</w:t>
      </w:r>
      <w:proofErr w:type="gramEnd"/>
      <w:r w:rsidRPr="000577B4">
        <w:rPr>
          <w:color w:val="000000" w:themeColor="text1"/>
        </w:rPr>
        <w:t>, y_test = train_test_</w:t>
      </w:r>
      <w:proofErr w:type="gramStart"/>
      <w:r w:rsidRPr="000577B4">
        <w:rPr>
          <w:color w:val="000000" w:themeColor="text1"/>
        </w:rPr>
        <w:t>split(</w:t>
      </w:r>
      <w:proofErr w:type="gramEnd"/>
      <w:r w:rsidRPr="000577B4">
        <w:rPr>
          <w:color w:val="000000" w:themeColor="text1"/>
        </w:rPr>
        <w:t>X, y, test_size=0.2)</w:t>
      </w:r>
      <w:r w:rsidRPr="000577B4">
        <w:rPr>
          <w:color w:val="000000" w:themeColor="text1"/>
        </w:rPr>
        <w:br/>
      </w:r>
    </w:p>
    <w:p w14:paraId="203CFA68" w14:textId="4EEDD8B8" w:rsidR="0054616C" w:rsidRPr="000577B4" w:rsidRDefault="00000000">
      <w:pPr>
        <w:pStyle w:val="Heading1"/>
        <w:rPr>
          <w:color w:val="000000" w:themeColor="text1"/>
        </w:rPr>
      </w:pPr>
      <w:r w:rsidRPr="000577B4">
        <w:rPr>
          <w:color w:val="000000" w:themeColor="text1"/>
        </w:rPr>
        <w:t>6. Data Normalization</w:t>
      </w:r>
      <w:r w:rsidR="000577B4" w:rsidRPr="000577B4">
        <w:rPr>
          <w:color w:val="000000" w:themeColor="text1"/>
        </w:rPr>
        <w:t xml:space="preserve"> </w:t>
      </w:r>
    </w:p>
    <w:p w14:paraId="22E833B6" w14:textId="63BB52B1" w:rsidR="000577B4" w:rsidRPr="000577B4" w:rsidRDefault="000577B4" w:rsidP="000577B4">
      <w:pPr>
        <w:rPr>
          <w:color w:val="000000" w:themeColor="text1"/>
        </w:rPr>
      </w:pPr>
      <w:r w:rsidRPr="000577B4">
        <w:rPr>
          <w:color w:val="000000" w:themeColor="text1"/>
        </w:rPr>
        <w:t>Standardization was used to bring all features to a common scale (mean=0, std=1), which is especially important for models like Logistic Regression and SVM.</w:t>
      </w:r>
    </w:p>
    <w:p w14:paraId="5515CE34" w14:textId="77777777" w:rsidR="0054616C" w:rsidRPr="000577B4" w:rsidRDefault="00000000">
      <w:pPr>
        <w:pStyle w:val="Heading1"/>
        <w:rPr>
          <w:color w:val="000000" w:themeColor="text1"/>
        </w:rPr>
      </w:pPr>
      <w:r w:rsidRPr="000577B4">
        <w:rPr>
          <w:color w:val="000000" w:themeColor="text1"/>
        </w:rPr>
        <w:t>7. Linear Regression – Assumption Checks</w:t>
      </w:r>
    </w:p>
    <w:p w14:paraId="5F71D5F5" w14:textId="77777777" w:rsidR="000577B4" w:rsidRPr="000577B4" w:rsidRDefault="000577B4" w:rsidP="000577B4">
      <w:pPr>
        <w:pStyle w:val="NormalWeb"/>
        <w:rPr>
          <w:color w:val="000000" w:themeColor="text1"/>
        </w:rPr>
      </w:pPr>
      <w:r w:rsidRPr="000577B4">
        <w:rPr>
          <w:color w:val="000000" w:themeColor="text1"/>
        </w:rPr>
        <w:t>Although the final task was classification, linear regression was used to evaluate assumptions:</w:t>
      </w:r>
    </w:p>
    <w:p w14:paraId="2D2A0972" w14:textId="77777777" w:rsidR="000577B4" w:rsidRPr="000577B4" w:rsidRDefault="000577B4" w:rsidP="000577B4">
      <w:pPr>
        <w:pStyle w:val="NormalWeb"/>
        <w:numPr>
          <w:ilvl w:val="0"/>
          <w:numId w:val="11"/>
        </w:numPr>
        <w:rPr>
          <w:color w:val="000000" w:themeColor="text1"/>
        </w:rPr>
      </w:pPr>
      <w:r w:rsidRPr="000577B4">
        <w:rPr>
          <w:rStyle w:val="Strong"/>
          <w:color w:val="000000" w:themeColor="text1"/>
        </w:rPr>
        <w:lastRenderedPageBreak/>
        <w:t>Linearity:</w:t>
      </w:r>
      <w:r w:rsidRPr="000577B4">
        <w:rPr>
          <w:color w:val="000000" w:themeColor="text1"/>
        </w:rPr>
        <w:t xml:space="preserve"> Scatter plot of predicted vs actual showed a weak linear trend.</w:t>
      </w:r>
    </w:p>
    <w:p w14:paraId="40B93467" w14:textId="77777777" w:rsidR="000577B4" w:rsidRPr="000577B4" w:rsidRDefault="000577B4" w:rsidP="000577B4">
      <w:pPr>
        <w:pStyle w:val="NormalWeb"/>
        <w:numPr>
          <w:ilvl w:val="0"/>
          <w:numId w:val="11"/>
        </w:numPr>
        <w:rPr>
          <w:color w:val="000000" w:themeColor="text1"/>
        </w:rPr>
      </w:pPr>
      <w:r w:rsidRPr="000577B4">
        <w:rPr>
          <w:rStyle w:val="Strong"/>
          <w:color w:val="000000" w:themeColor="text1"/>
        </w:rPr>
        <w:t>Homoscedasticity:</w:t>
      </w:r>
      <w:r w:rsidRPr="000577B4">
        <w:rPr>
          <w:color w:val="000000" w:themeColor="text1"/>
        </w:rPr>
        <w:t xml:space="preserve"> Residuals appeared randomly scattered around zero.</w:t>
      </w:r>
    </w:p>
    <w:p w14:paraId="1C1C3307" w14:textId="77777777" w:rsidR="000577B4" w:rsidRPr="000577B4" w:rsidRDefault="000577B4" w:rsidP="000577B4">
      <w:pPr>
        <w:pStyle w:val="NormalWeb"/>
        <w:numPr>
          <w:ilvl w:val="0"/>
          <w:numId w:val="11"/>
        </w:numPr>
        <w:rPr>
          <w:color w:val="000000" w:themeColor="text1"/>
        </w:rPr>
      </w:pPr>
      <w:r w:rsidRPr="000577B4">
        <w:rPr>
          <w:rStyle w:val="Strong"/>
          <w:color w:val="000000" w:themeColor="text1"/>
        </w:rPr>
        <w:t>Normality:</w:t>
      </w:r>
      <w:r w:rsidRPr="000577B4">
        <w:rPr>
          <w:color w:val="000000" w:themeColor="text1"/>
        </w:rPr>
        <w:t xml:space="preserve"> Histogram of residuals was slightly skewed, suggesting mild violation of normality.</w:t>
      </w:r>
    </w:p>
    <w:p w14:paraId="00DE64B2" w14:textId="77777777" w:rsidR="000577B4" w:rsidRPr="000577B4" w:rsidRDefault="000577B4" w:rsidP="000577B4">
      <w:pPr>
        <w:pStyle w:val="NormalWeb"/>
        <w:rPr>
          <w:color w:val="000000" w:themeColor="text1"/>
        </w:rPr>
      </w:pPr>
      <w:r w:rsidRPr="000577B4">
        <w:rPr>
          <w:color w:val="000000" w:themeColor="text1"/>
        </w:rPr>
        <w:t>This confirmed that while linear regression could be informative, more robust classification models were needed.</w:t>
      </w:r>
    </w:p>
    <w:p w14:paraId="4F53EE29" w14:textId="77777777" w:rsidR="0054616C" w:rsidRPr="000577B4" w:rsidRDefault="00000000">
      <w:pPr>
        <w:pStyle w:val="Heading1"/>
        <w:rPr>
          <w:color w:val="000000" w:themeColor="text1"/>
        </w:rPr>
      </w:pPr>
      <w:r w:rsidRPr="000577B4">
        <w:rPr>
          <w:color w:val="000000" w:themeColor="text1"/>
        </w:rPr>
        <w:t>8. Model Training and Evaluation</w:t>
      </w:r>
    </w:p>
    <w:p w14:paraId="5BC9F242" w14:textId="77777777" w:rsidR="000577B4" w:rsidRPr="000577B4" w:rsidRDefault="00000000" w:rsidP="000577B4">
      <w:pPr>
        <w:rPr>
          <w:rFonts w:ascii="Times New Roman" w:eastAsia="Times New Roman" w:hAnsi="Times New Roman" w:cs="Times New Roman"/>
          <w:color w:val="000000" w:themeColor="text1"/>
          <w:sz w:val="24"/>
          <w:szCs w:val="24"/>
        </w:rPr>
      </w:pPr>
      <w:r w:rsidRPr="000577B4">
        <w:rPr>
          <w:color w:val="000000" w:themeColor="text1"/>
        </w:rPr>
        <w:t>We trained Logistic Regression, Random Forest, XGBoost, and Voting Classifier models.</w:t>
      </w:r>
      <w:r w:rsidR="000577B4" w:rsidRPr="000577B4">
        <w:rPr>
          <w:rFonts w:ascii="Times New Roman" w:eastAsia="Times New Roman" w:hAnsi="Times New Roman" w:cs="Times New Roman"/>
          <w:color w:val="000000" w:themeColor="text1"/>
          <w:sz w:val="24"/>
          <w:szCs w:val="24"/>
        </w:rPr>
        <w:t xml:space="preserve"> </w:t>
      </w:r>
    </w:p>
    <w:p w14:paraId="1F546821" w14:textId="48EA3397" w:rsidR="000577B4" w:rsidRPr="000577B4" w:rsidRDefault="000577B4" w:rsidP="000577B4">
      <w:pPr>
        <w:rPr>
          <w:color w:val="000000" w:themeColor="text1"/>
        </w:rPr>
      </w:pPr>
      <w:r w:rsidRPr="000577B4">
        <w:rPr>
          <w:color w:val="000000" w:themeColor="text1"/>
        </w:rPr>
        <w:t>This ensemble boosted performance by averaging predictions of top 2 models based on AUC.</w:t>
      </w:r>
    </w:p>
    <w:p w14:paraId="61E47E2C" w14:textId="042B6B72" w:rsidR="0054616C" w:rsidRPr="000577B4" w:rsidRDefault="0054616C">
      <w:pPr>
        <w:rPr>
          <w:color w:val="000000" w:themeColor="text1"/>
        </w:rPr>
      </w:pPr>
    </w:p>
    <w:p w14:paraId="674F1EB4" w14:textId="77777777" w:rsidR="0054616C" w:rsidRPr="000577B4" w:rsidRDefault="00000000">
      <w:pPr>
        <w:pStyle w:val="Heading1"/>
        <w:rPr>
          <w:color w:val="000000" w:themeColor="text1"/>
        </w:rPr>
      </w:pPr>
      <w:r w:rsidRPr="000577B4">
        <w:rPr>
          <w:color w:val="000000" w:themeColor="text1"/>
        </w:rPr>
        <w:t>9. SMOTE for Imbalanced Data</w:t>
      </w:r>
    </w:p>
    <w:p w14:paraId="60B79744" w14:textId="77777777" w:rsidR="000577B4" w:rsidRPr="000577B4" w:rsidRDefault="000577B4" w:rsidP="000577B4">
      <w:pPr>
        <w:pStyle w:val="Heading1"/>
        <w:rPr>
          <w:color w:val="000000" w:themeColor="text1"/>
        </w:rPr>
      </w:pPr>
      <w:r w:rsidRPr="000577B4">
        <w:rPr>
          <w:rFonts w:asciiTheme="minorHAnsi" w:eastAsiaTheme="minorEastAsia" w:hAnsiTheme="minorHAnsi" w:cstheme="minorBidi"/>
          <w:b w:val="0"/>
          <w:bCs w:val="0"/>
          <w:color w:val="000000" w:themeColor="text1"/>
          <w:sz w:val="22"/>
          <w:szCs w:val="22"/>
        </w:rPr>
        <w:t>SMOTE was used to oversample the minority class (high anxiety), resulting in better model generalization and improved performance metrics.</w:t>
      </w:r>
    </w:p>
    <w:p w14:paraId="398DF813" w14:textId="655DF61D" w:rsidR="000577B4" w:rsidRPr="000577B4" w:rsidRDefault="00000000" w:rsidP="000577B4">
      <w:pPr>
        <w:pStyle w:val="Heading1"/>
        <w:rPr>
          <w:color w:val="000000" w:themeColor="text1"/>
        </w:rPr>
      </w:pPr>
      <w:r w:rsidRPr="000577B4">
        <w:rPr>
          <w:color w:val="000000" w:themeColor="text1"/>
        </w:rPr>
        <w:t>10. ROC Curve Comparison</w:t>
      </w:r>
    </w:p>
    <w:p w14:paraId="3F1F83A4" w14:textId="2F7F1679" w:rsidR="000577B4" w:rsidRPr="000577B4" w:rsidRDefault="000577B4" w:rsidP="000577B4">
      <w:pPr>
        <w:pStyle w:val="Heading1"/>
        <w:rPr>
          <w:color w:val="000000" w:themeColor="text1"/>
        </w:rPr>
      </w:pPr>
      <w:r w:rsidRPr="000577B4">
        <w:rPr>
          <w:rFonts w:asciiTheme="minorHAnsi" w:eastAsiaTheme="minorEastAsia" w:hAnsiTheme="minorHAnsi" w:cstheme="minorBidi"/>
          <w:b w:val="0"/>
          <w:bCs w:val="0"/>
          <w:color w:val="000000" w:themeColor="text1"/>
          <w:sz w:val="22"/>
          <w:szCs w:val="22"/>
        </w:rPr>
        <w:t xml:space="preserve">A ROC curve was plotted for each model before and after applying SMOTE. Dashed lines represent models trained with SMOTE, showing notable performance improvement (e.g., AUC increased to 0.96 for </w:t>
      </w:r>
      <w:proofErr w:type="spellStart"/>
      <w:r w:rsidRPr="000577B4">
        <w:rPr>
          <w:rFonts w:asciiTheme="minorHAnsi" w:eastAsiaTheme="minorEastAsia" w:hAnsiTheme="minorHAnsi" w:cstheme="minorBidi"/>
          <w:b w:val="0"/>
          <w:bCs w:val="0"/>
          <w:color w:val="000000" w:themeColor="text1"/>
          <w:sz w:val="22"/>
          <w:szCs w:val="22"/>
        </w:rPr>
        <w:t>XGBoost</w:t>
      </w:r>
      <w:proofErr w:type="spellEnd"/>
      <w:r w:rsidRPr="000577B4">
        <w:rPr>
          <w:rFonts w:asciiTheme="minorHAnsi" w:eastAsiaTheme="minorEastAsia" w:hAnsiTheme="minorHAnsi" w:cstheme="minorBidi"/>
          <w:b w:val="0"/>
          <w:bCs w:val="0"/>
          <w:color w:val="000000" w:themeColor="text1"/>
          <w:sz w:val="22"/>
          <w:szCs w:val="22"/>
        </w:rPr>
        <w:t xml:space="preserve"> and Voting).</w:t>
      </w:r>
    </w:p>
    <w:p w14:paraId="4D6AE137" w14:textId="1FEF6C6E" w:rsidR="0054616C" w:rsidRPr="000577B4" w:rsidRDefault="00000000" w:rsidP="000577B4">
      <w:pPr>
        <w:pStyle w:val="Heading1"/>
        <w:rPr>
          <w:color w:val="000000" w:themeColor="text1"/>
        </w:rPr>
      </w:pPr>
      <w:r w:rsidRPr="000577B4">
        <w:rPr>
          <w:color w:val="000000" w:themeColor="text1"/>
        </w:rPr>
        <w:t>11. Final Model Summary</w:t>
      </w:r>
    </w:p>
    <w:p w14:paraId="184EC90F" w14:textId="77777777" w:rsidR="0054616C" w:rsidRPr="000577B4" w:rsidRDefault="00000000">
      <w:pPr>
        <w:rPr>
          <w:color w:val="000000" w:themeColor="text1"/>
        </w:rPr>
      </w:pPr>
      <w:r w:rsidRPr="000577B4">
        <w:rPr>
          <w:color w:val="000000" w:themeColor="text1"/>
        </w:rPr>
        <w:t>XGBoost and Voting Classifier achieved the highest AUC after applying SMOTE.</w:t>
      </w:r>
    </w:p>
    <w:p w14:paraId="21840244" w14:textId="77777777" w:rsidR="0054616C" w:rsidRPr="000577B4" w:rsidRDefault="00000000">
      <w:pPr>
        <w:pStyle w:val="Heading1"/>
        <w:rPr>
          <w:color w:val="000000" w:themeColor="text1"/>
        </w:rPr>
      </w:pPr>
      <w:r w:rsidRPr="000577B4">
        <w:rPr>
          <w:color w:val="000000" w:themeColor="text1"/>
        </w:rPr>
        <w:t>12. Streamlit Web App Deployment</w:t>
      </w:r>
    </w:p>
    <w:p w14:paraId="2C72FCF3" w14:textId="77777777" w:rsidR="000577B4" w:rsidRPr="000577B4" w:rsidRDefault="000577B4" w:rsidP="000577B4">
      <w:pPr>
        <w:pStyle w:val="NormalWeb"/>
        <w:rPr>
          <w:color w:val="000000" w:themeColor="text1"/>
        </w:rPr>
      </w:pPr>
      <w:r w:rsidRPr="000577B4">
        <w:rPr>
          <w:color w:val="000000" w:themeColor="text1"/>
        </w:rPr>
        <w:t xml:space="preserve">The final models were deployed in a </w:t>
      </w:r>
      <w:proofErr w:type="spellStart"/>
      <w:r w:rsidRPr="000577B4">
        <w:rPr>
          <w:color w:val="000000" w:themeColor="text1"/>
        </w:rPr>
        <w:t>Streamlit</w:t>
      </w:r>
      <w:proofErr w:type="spellEnd"/>
      <w:r w:rsidRPr="000577B4">
        <w:rPr>
          <w:color w:val="000000" w:themeColor="text1"/>
        </w:rPr>
        <w:t xml:space="preserve"> web application that allows users to:</w:t>
      </w:r>
    </w:p>
    <w:p w14:paraId="525ED12A" w14:textId="77777777" w:rsidR="000577B4" w:rsidRPr="000577B4" w:rsidRDefault="000577B4" w:rsidP="000577B4">
      <w:pPr>
        <w:pStyle w:val="NormalWeb"/>
        <w:numPr>
          <w:ilvl w:val="0"/>
          <w:numId w:val="10"/>
        </w:numPr>
        <w:rPr>
          <w:color w:val="000000" w:themeColor="text1"/>
        </w:rPr>
      </w:pPr>
      <w:r w:rsidRPr="000577B4">
        <w:rPr>
          <w:color w:val="000000" w:themeColor="text1"/>
        </w:rPr>
        <w:t>Upload their own data (CSV).</w:t>
      </w:r>
    </w:p>
    <w:p w14:paraId="1A8B1EC3" w14:textId="77777777" w:rsidR="000577B4" w:rsidRPr="000577B4" w:rsidRDefault="000577B4" w:rsidP="000577B4">
      <w:pPr>
        <w:pStyle w:val="NormalWeb"/>
        <w:numPr>
          <w:ilvl w:val="0"/>
          <w:numId w:val="10"/>
        </w:numPr>
        <w:rPr>
          <w:color w:val="000000" w:themeColor="text1"/>
        </w:rPr>
      </w:pPr>
      <w:r w:rsidRPr="000577B4">
        <w:rPr>
          <w:color w:val="000000" w:themeColor="text1"/>
        </w:rPr>
        <w:t>Choose a prediction model (</w:t>
      </w:r>
      <w:proofErr w:type="spellStart"/>
      <w:r w:rsidRPr="000577B4">
        <w:rPr>
          <w:color w:val="000000" w:themeColor="text1"/>
        </w:rPr>
        <w:t>XGBoost</w:t>
      </w:r>
      <w:proofErr w:type="spellEnd"/>
      <w:r w:rsidRPr="000577B4">
        <w:rPr>
          <w:color w:val="000000" w:themeColor="text1"/>
        </w:rPr>
        <w:t xml:space="preserve"> or Random Forest).</w:t>
      </w:r>
    </w:p>
    <w:p w14:paraId="6627E4E5" w14:textId="77777777" w:rsidR="000577B4" w:rsidRPr="000577B4" w:rsidRDefault="000577B4" w:rsidP="000577B4">
      <w:pPr>
        <w:pStyle w:val="NormalWeb"/>
        <w:numPr>
          <w:ilvl w:val="0"/>
          <w:numId w:val="10"/>
        </w:numPr>
        <w:rPr>
          <w:color w:val="000000" w:themeColor="text1"/>
        </w:rPr>
      </w:pPr>
      <w:r w:rsidRPr="000577B4">
        <w:rPr>
          <w:color w:val="000000" w:themeColor="text1"/>
        </w:rPr>
        <w:t>Receive anxiety predictions along with probability.</w:t>
      </w:r>
    </w:p>
    <w:p w14:paraId="23851F07" w14:textId="77777777" w:rsidR="000577B4" w:rsidRPr="000577B4" w:rsidRDefault="000577B4" w:rsidP="000577B4">
      <w:pPr>
        <w:pStyle w:val="NormalWeb"/>
        <w:rPr>
          <w:color w:val="000000" w:themeColor="text1"/>
        </w:rPr>
      </w:pPr>
      <w:r w:rsidRPr="000577B4">
        <w:rPr>
          <w:color w:val="000000" w:themeColor="text1"/>
        </w:rPr>
        <w:lastRenderedPageBreak/>
        <w:t>This enables real-world usability, making mental health predictions accessible even to non-technical users</w:t>
      </w:r>
    </w:p>
    <w:p w14:paraId="214443DF" w14:textId="77777777" w:rsidR="0054616C" w:rsidRPr="000577B4" w:rsidRDefault="00000000">
      <w:pPr>
        <w:pStyle w:val="Heading1"/>
        <w:rPr>
          <w:color w:val="000000" w:themeColor="text1"/>
        </w:rPr>
      </w:pPr>
      <w:r w:rsidRPr="000577B4">
        <w:rPr>
          <w:color w:val="000000" w:themeColor="text1"/>
        </w:rPr>
        <w:t>13. Conclusion</w:t>
      </w:r>
    </w:p>
    <w:p w14:paraId="52EC7736" w14:textId="1494B1D9" w:rsidR="0054616C" w:rsidRPr="000577B4" w:rsidRDefault="000577B4" w:rsidP="000577B4">
      <w:pPr>
        <w:rPr>
          <w:color w:val="000000" w:themeColor="text1"/>
        </w:rPr>
      </w:pPr>
      <w:r w:rsidRPr="000577B4">
        <w:rPr>
          <w:color w:val="000000" w:themeColor="text1"/>
        </w:rPr>
        <w:t>This project demonstrates that machine learning can play a key role in predicting anxiety based on questionnaire data. By handling real-world data challenges (missing values, class imbalance), and deploying the results in a web app, we created a reliable, user-friendly mental health support tool.</w:t>
      </w:r>
    </w:p>
    <w:sectPr w:rsidR="0054616C" w:rsidRPr="00057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33A7B"/>
    <w:multiLevelType w:val="multilevel"/>
    <w:tmpl w:val="A5E2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44561"/>
    <w:multiLevelType w:val="multilevel"/>
    <w:tmpl w:val="A8D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62B75"/>
    <w:multiLevelType w:val="multilevel"/>
    <w:tmpl w:val="B2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907FF"/>
    <w:multiLevelType w:val="multilevel"/>
    <w:tmpl w:val="BEBA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11238">
    <w:abstractNumId w:val="8"/>
  </w:num>
  <w:num w:numId="2" w16cid:durableId="234585673">
    <w:abstractNumId w:val="6"/>
  </w:num>
  <w:num w:numId="3" w16cid:durableId="1890022549">
    <w:abstractNumId w:val="5"/>
  </w:num>
  <w:num w:numId="4" w16cid:durableId="983580216">
    <w:abstractNumId w:val="4"/>
  </w:num>
  <w:num w:numId="5" w16cid:durableId="797602054">
    <w:abstractNumId w:val="7"/>
  </w:num>
  <w:num w:numId="6" w16cid:durableId="1656951194">
    <w:abstractNumId w:val="3"/>
  </w:num>
  <w:num w:numId="7" w16cid:durableId="923682982">
    <w:abstractNumId w:val="2"/>
  </w:num>
  <w:num w:numId="8" w16cid:durableId="1306278106">
    <w:abstractNumId w:val="1"/>
  </w:num>
  <w:num w:numId="9" w16cid:durableId="8528686">
    <w:abstractNumId w:val="0"/>
  </w:num>
  <w:num w:numId="10" w16cid:durableId="330449105">
    <w:abstractNumId w:val="12"/>
  </w:num>
  <w:num w:numId="11" w16cid:durableId="1784033655">
    <w:abstractNumId w:val="10"/>
  </w:num>
  <w:num w:numId="12" w16cid:durableId="941035209">
    <w:abstractNumId w:val="9"/>
  </w:num>
  <w:num w:numId="13" w16cid:durableId="18006076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7B4"/>
    <w:rsid w:val="0006063C"/>
    <w:rsid w:val="0015074B"/>
    <w:rsid w:val="0029639D"/>
    <w:rsid w:val="00326F90"/>
    <w:rsid w:val="0054616C"/>
    <w:rsid w:val="007521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8DE3D"/>
  <w14:defaultImageDpi w14:val="300"/>
  <w15:docId w15:val="{A17D521A-D9C5-4DE8-A527-FFCDDAC5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tyle">
    <w:name w:val="CodeStyle"/>
    <w:rPr>
      <w:rFonts w:ascii="Courier New" w:hAnsi="Courier New"/>
      <w:sz w:val="18"/>
    </w:rPr>
  </w:style>
  <w:style w:type="paragraph" w:styleId="NormalWeb">
    <w:name w:val="Normal (Web)"/>
    <w:basedOn w:val="Normal"/>
    <w:uiPriority w:val="99"/>
    <w:unhideWhenUsed/>
    <w:rsid w:val="000577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77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24303">
      <w:bodyDiv w:val="1"/>
      <w:marLeft w:val="0"/>
      <w:marRight w:val="0"/>
      <w:marTop w:val="0"/>
      <w:marBottom w:val="0"/>
      <w:divBdr>
        <w:top w:val="none" w:sz="0" w:space="0" w:color="auto"/>
        <w:left w:val="none" w:sz="0" w:space="0" w:color="auto"/>
        <w:bottom w:val="none" w:sz="0" w:space="0" w:color="auto"/>
        <w:right w:val="none" w:sz="0" w:space="0" w:color="auto"/>
      </w:divBdr>
    </w:div>
    <w:div w:id="385107701">
      <w:bodyDiv w:val="1"/>
      <w:marLeft w:val="0"/>
      <w:marRight w:val="0"/>
      <w:marTop w:val="0"/>
      <w:marBottom w:val="0"/>
      <w:divBdr>
        <w:top w:val="none" w:sz="0" w:space="0" w:color="auto"/>
        <w:left w:val="none" w:sz="0" w:space="0" w:color="auto"/>
        <w:bottom w:val="none" w:sz="0" w:space="0" w:color="auto"/>
        <w:right w:val="none" w:sz="0" w:space="0" w:color="auto"/>
      </w:divBdr>
    </w:div>
    <w:div w:id="653414780">
      <w:bodyDiv w:val="1"/>
      <w:marLeft w:val="0"/>
      <w:marRight w:val="0"/>
      <w:marTop w:val="0"/>
      <w:marBottom w:val="0"/>
      <w:divBdr>
        <w:top w:val="none" w:sz="0" w:space="0" w:color="auto"/>
        <w:left w:val="none" w:sz="0" w:space="0" w:color="auto"/>
        <w:bottom w:val="none" w:sz="0" w:space="0" w:color="auto"/>
        <w:right w:val="none" w:sz="0" w:space="0" w:color="auto"/>
      </w:divBdr>
    </w:div>
    <w:div w:id="929585595">
      <w:bodyDiv w:val="1"/>
      <w:marLeft w:val="0"/>
      <w:marRight w:val="0"/>
      <w:marTop w:val="0"/>
      <w:marBottom w:val="0"/>
      <w:divBdr>
        <w:top w:val="none" w:sz="0" w:space="0" w:color="auto"/>
        <w:left w:val="none" w:sz="0" w:space="0" w:color="auto"/>
        <w:bottom w:val="none" w:sz="0" w:space="0" w:color="auto"/>
        <w:right w:val="none" w:sz="0" w:space="0" w:color="auto"/>
      </w:divBdr>
    </w:div>
    <w:div w:id="993874388">
      <w:bodyDiv w:val="1"/>
      <w:marLeft w:val="0"/>
      <w:marRight w:val="0"/>
      <w:marTop w:val="0"/>
      <w:marBottom w:val="0"/>
      <w:divBdr>
        <w:top w:val="none" w:sz="0" w:space="0" w:color="auto"/>
        <w:left w:val="none" w:sz="0" w:space="0" w:color="auto"/>
        <w:bottom w:val="none" w:sz="0" w:space="0" w:color="auto"/>
        <w:right w:val="none" w:sz="0" w:space="0" w:color="auto"/>
      </w:divBdr>
    </w:div>
    <w:div w:id="1360662296">
      <w:bodyDiv w:val="1"/>
      <w:marLeft w:val="0"/>
      <w:marRight w:val="0"/>
      <w:marTop w:val="0"/>
      <w:marBottom w:val="0"/>
      <w:divBdr>
        <w:top w:val="none" w:sz="0" w:space="0" w:color="auto"/>
        <w:left w:val="none" w:sz="0" w:space="0" w:color="auto"/>
        <w:bottom w:val="none" w:sz="0" w:space="0" w:color="auto"/>
        <w:right w:val="none" w:sz="0" w:space="0" w:color="auto"/>
      </w:divBdr>
    </w:div>
    <w:div w:id="1398868362">
      <w:bodyDiv w:val="1"/>
      <w:marLeft w:val="0"/>
      <w:marRight w:val="0"/>
      <w:marTop w:val="0"/>
      <w:marBottom w:val="0"/>
      <w:divBdr>
        <w:top w:val="none" w:sz="0" w:space="0" w:color="auto"/>
        <w:left w:val="none" w:sz="0" w:space="0" w:color="auto"/>
        <w:bottom w:val="none" w:sz="0" w:space="0" w:color="auto"/>
        <w:right w:val="none" w:sz="0" w:space="0" w:color="auto"/>
      </w:divBdr>
    </w:div>
    <w:div w:id="1550918021">
      <w:bodyDiv w:val="1"/>
      <w:marLeft w:val="0"/>
      <w:marRight w:val="0"/>
      <w:marTop w:val="0"/>
      <w:marBottom w:val="0"/>
      <w:divBdr>
        <w:top w:val="none" w:sz="0" w:space="0" w:color="auto"/>
        <w:left w:val="none" w:sz="0" w:space="0" w:color="auto"/>
        <w:bottom w:val="none" w:sz="0" w:space="0" w:color="auto"/>
        <w:right w:val="none" w:sz="0" w:space="0" w:color="auto"/>
      </w:divBdr>
    </w:div>
    <w:div w:id="1653634012">
      <w:bodyDiv w:val="1"/>
      <w:marLeft w:val="0"/>
      <w:marRight w:val="0"/>
      <w:marTop w:val="0"/>
      <w:marBottom w:val="0"/>
      <w:divBdr>
        <w:top w:val="none" w:sz="0" w:space="0" w:color="auto"/>
        <w:left w:val="none" w:sz="0" w:space="0" w:color="auto"/>
        <w:bottom w:val="none" w:sz="0" w:space="0" w:color="auto"/>
        <w:right w:val="none" w:sz="0" w:space="0" w:color="auto"/>
      </w:divBdr>
    </w:div>
    <w:div w:id="1964578981">
      <w:bodyDiv w:val="1"/>
      <w:marLeft w:val="0"/>
      <w:marRight w:val="0"/>
      <w:marTop w:val="0"/>
      <w:marBottom w:val="0"/>
      <w:divBdr>
        <w:top w:val="none" w:sz="0" w:space="0" w:color="auto"/>
        <w:left w:val="none" w:sz="0" w:space="0" w:color="auto"/>
        <w:bottom w:val="none" w:sz="0" w:space="0" w:color="auto"/>
        <w:right w:val="none" w:sz="0" w:space="0" w:color="auto"/>
      </w:divBdr>
    </w:div>
    <w:div w:id="2121415684">
      <w:bodyDiv w:val="1"/>
      <w:marLeft w:val="0"/>
      <w:marRight w:val="0"/>
      <w:marTop w:val="0"/>
      <w:marBottom w:val="0"/>
      <w:divBdr>
        <w:top w:val="none" w:sz="0" w:space="0" w:color="auto"/>
        <w:left w:val="none" w:sz="0" w:space="0" w:color="auto"/>
        <w:bottom w:val="none" w:sz="0" w:space="0" w:color="auto"/>
        <w:right w:val="none" w:sz="0" w:space="0" w:color="auto"/>
      </w:divBdr>
      <w:divsChild>
        <w:div w:id="348918119">
          <w:marLeft w:val="0"/>
          <w:marRight w:val="0"/>
          <w:marTop w:val="0"/>
          <w:marBottom w:val="0"/>
          <w:divBdr>
            <w:top w:val="none" w:sz="0" w:space="0" w:color="auto"/>
            <w:left w:val="none" w:sz="0" w:space="0" w:color="auto"/>
            <w:bottom w:val="none" w:sz="0" w:space="0" w:color="auto"/>
            <w:right w:val="none" w:sz="0" w:space="0" w:color="auto"/>
          </w:divBdr>
          <w:divsChild>
            <w:div w:id="1874028452">
              <w:marLeft w:val="0"/>
              <w:marRight w:val="0"/>
              <w:marTop w:val="0"/>
              <w:marBottom w:val="0"/>
              <w:divBdr>
                <w:top w:val="none" w:sz="0" w:space="0" w:color="auto"/>
                <w:left w:val="none" w:sz="0" w:space="0" w:color="auto"/>
                <w:bottom w:val="none" w:sz="0" w:space="0" w:color="auto"/>
                <w:right w:val="none" w:sz="0" w:space="0" w:color="auto"/>
              </w:divBdr>
            </w:div>
            <w:div w:id="1585534255">
              <w:marLeft w:val="0"/>
              <w:marRight w:val="0"/>
              <w:marTop w:val="0"/>
              <w:marBottom w:val="0"/>
              <w:divBdr>
                <w:top w:val="none" w:sz="0" w:space="0" w:color="auto"/>
                <w:left w:val="none" w:sz="0" w:space="0" w:color="auto"/>
                <w:bottom w:val="none" w:sz="0" w:space="0" w:color="auto"/>
                <w:right w:val="none" w:sz="0" w:space="0" w:color="auto"/>
              </w:divBdr>
              <w:divsChild>
                <w:div w:id="939265704">
                  <w:marLeft w:val="0"/>
                  <w:marRight w:val="0"/>
                  <w:marTop w:val="0"/>
                  <w:marBottom w:val="0"/>
                  <w:divBdr>
                    <w:top w:val="none" w:sz="0" w:space="0" w:color="auto"/>
                    <w:left w:val="none" w:sz="0" w:space="0" w:color="auto"/>
                    <w:bottom w:val="none" w:sz="0" w:space="0" w:color="auto"/>
                    <w:right w:val="none" w:sz="0" w:space="0" w:color="auto"/>
                  </w:divBdr>
                  <w:divsChild>
                    <w:div w:id="3099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870">
              <w:marLeft w:val="0"/>
              <w:marRight w:val="0"/>
              <w:marTop w:val="0"/>
              <w:marBottom w:val="0"/>
              <w:divBdr>
                <w:top w:val="none" w:sz="0" w:space="0" w:color="auto"/>
                <w:left w:val="none" w:sz="0" w:space="0" w:color="auto"/>
                <w:bottom w:val="none" w:sz="0" w:space="0" w:color="auto"/>
                <w:right w:val="none" w:sz="0" w:space="0" w:color="auto"/>
              </w:divBdr>
            </w:div>
          </w:divsChild>
        </w:div>
        <w:div w:id="1830290171">
          <w:marLeft w:val="0"/>
          <w:marRight w:val="0"/>
          <w:marTop w:val="0"/>
          <w:marBottom w:val="0"/>
          <w:divBdr>
            <w:top w:val="none" w:sz="0" w:space="0" w:color="auto"/>
            <w:left w:val="none" w:sz="0" w:space="0" w:color="auto"/>
            <w:bottom w:val="none" w:sz="0" w:space="0" w:color="auto"/>
            <w:right w:val="none" w:sz="0" w:space="0" w:color="auto"/>
          </w:divBdr>
          <w:divsChild>
            <w:div w:id="806093029">
              <w:marLeft w:val="0"/>
              <w:marRight w:val="0"/>
              <w:marTop w:val="0"/>
              <w:marBottom w:val="0"/>
              <w:divBdr>
                <w:top w:val="none" w:sz="0" w:space="0" w:color="auto"/>
                <w:left w:val="none" w:sz="0" w:space="0" w:color="auto"/>
                <w:bottom w:val="none" w:sz="0" w:space="0" w:color="auto"/>
                <w:right w:val="none" w:sz="0" w:space="0" w:color="auto"/>
              </w:divBdr>
            </w:div>
            <w:div w:id="418447426">
              <w:marLeft w:val="0"/>
              <w:marRight w:val="0"/>
              <w:marTop w:val="0"/>
              <w:marBottom w:val="0"/>
              <w:divBdr>
                <w:top w:val="none" w:sz="0" w:space="0" w:color="auto"/>
                <w:left w:val="none" w:sz="0" w:space="0" w:color="auto"/>
                <w:bottom w:val="none" w:sz="0" w:space="0" w:color="auto"/>
                <w:right w:val="none" w:sz="0" w:space="0" w:color="auto"/>
              </w:divBdr>
              <w:divsChild>
                <w:div w:id="2037194448">
                  <w:marLeft w:val="0"/>
                  <w:marRight w:val="0"/>
                  <w:marTop w:val="0"/>
                  <w:marBottom w:val="0"/>
                  <w:divBdr>
                    <w:top w:val="none" w:sz="0" w:space="0" w:color="auto"/>
                    <w:left w:val="none" w:sz="0" w:space="0" w:color="auto"/>
                    <w:bottom w:val="none" w:sz="0" w:space="0" w:color="auto"/>
                    <w:right w:val="none" w:sz="0" w:space="0" w:color="auto"/>
                  </w:divBdr>
                  <w:divsChild>
                    <w:div w:id="13413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2512">
              <w:marLeft w:val="0"/>
              <w:marRight w:val="0"/>
              <w:marTop w:val="0"/>
              <w:marBottom w:val="0"/>
              <w:divBdr>
                <w:top w:val="none" w:sz="0" w:space="0" w:color="auto"/>
                <w:left w:val="none" w:sz="0" w:space="0" w:color="auto"/>
                <w:bottom w:val="none" w:sz="0" w:space="0" w:color="auto"/>
                <w:right w:val="none" w:sz="0" w:space="0" w:color="auto"/>
              </w:divBdr>
            </w:div>
          </w:divsChild>
        </w:div>
        <w:div w:id="1675182129">
          <w:marLeft w:val="0"/>
          <w:marRight w:val="0"/>
          <w:marTop w:val="0"/>
          <w:marBottom w:val="0"/>
          <w:divBdr>
            <w:top w:val="none" w:sz="0" w:space="0" w:color="auto"/>
            <w:left w:val="none" w:sz="0" w:space="0" w:color="auto"/>
            <w:bottom w:val="none" w:sz="0" w:space="0" w:color="auto"/>
            <w:right w:val="none" w:sz="0" w:space="0" w:color="auto"/>
          </w:divBdr>
          <w:divsChild>
            <w:div w:id="1551382172">
              <w:marLeft w:val="0"/>
              <w:marRight w:val="0"/>
              <w:marTop w:val="0"/>
              <w:marBottom w:val="0"/>
              <w:divBdr>
                <w:top w:val="none" w:sz="0" w:space="0" w:color="auto"/>
                <w:left w:val="none" w:sz="0" w:space="0" w:color="auto"/>
                <w:bottom w:val="none" w:sz="0" w:space="0" w:color="auto"/>
                <w:right w:val="none" w:sz="0" w:space="0" w:color="auto"/>
              </w:divBdr>
            </w:div>
            <w:div w:id="630945376">
              <w:marLeft w:val="0"/>
              <w:marRight w:val="0"/>
              <w:marTop w:val="0"/>
              <w:marBottom w:val="0"/>
              <w:divBdr>
                <w:top w:val="none" w:sz="0" w:space="0" w:color="auto"/>
                <w:left w:val="none" w:sz="0" w:space="0" w:color="auto"/>
                <w:bottom w:val="none" w:sz="0" w:space="0" w:color="auto"/>
                <w:right w:val="none" w:sz="0" w:space="0" w:color="auto"/>
              </w:divBdr>
              <w:divsChild>
                <w:div w:id="936718847">
                  <w:marLeft w:val="0"/>
                  <w:marRight w:val="0"/>
                  <w:marTop w:val="0"/>
                  <w:marBottom w:val="0"/>
                  <w:divBdr>
                    <w:top w:val="none" w:sz="0" w:space="0" w:color="auto"/>
                    <w:left w:val="none" w:sz="0" w:space="0" w:color="auto"/>
                    <w:bottom w:val="none" w:sz="0" w:space="0" w:color="auto"/>
                    <w:right w:val="none" w:sz="0" w:space="0" w:color="auto"/>
                  </w:divBdr>
                  <w:divsChild>
                    <w:div w:id="1232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3948">
              <w:marLeft w:val="0"/>
              <w:marRight w:val="0"/>
              <w:marTop w:val="0"/>
              <w:marBottom w:val="0"/>
              <w:divBdr>
                <w:top w:val="none" w:sz="0" w:space="0" w:color="auto"/>
                <w:left w:val="none" w:sz="0" w:space="0" w:color="auto"/>
                <w:bottom w:val="none" w:sz="0" w:space="0" w:color="auto"/>
                <w:right w:val="none" w:sz="0" w:space="0" w:color="auto"/>
              </w:divBdr>
            </w:div>
          </w:divsChild>
        </w:div>
        <w:div w:id="1554387539">
          <w:marLeft w:val="0"/>
          <w:marRight w:val="0"/>
          <w:marTop w:val="0"/>
          <w:marBottom w:val="0"/>
          <w:divBdr>
            <w:top w:val="none" w:sz="0" w:space="0" w:color="auto"/>
            <w:left w:val="none" w:sz="0" w:space="0" w:color="auto"/>
            <w:bottom w:val="none" w:sz="0" w:space="0" w:color="auto"/>
            <w:right w:val="none" w:sz="0" w:space="0" w:color="auto"/>
          </w:divBdr>
          <w:divsChild>
            <w:div w:id="1012999763">
              <w:marLeft w:val="0"/>
              <w:marRight w:val="0"/>
              <w:marTop w:val="0"/>
              <w:marBottom w:val="0"/>
              <w:divBdr>
                <w:top w:val="none" w:sz="0" w:space="0" w:color="auto"/>
                <w:left w:val="none" w:sz="0" w:space="0" w:color="auto"/>
                <w:bottom w:val="none" w:sz="0" w:space="0" w:color="auto"/>
                <w:right w:val="none" w:sz="0" w:space="0" w:color="auto"/>
              </w:divBdr>
            </w:div>
            <w:div w:id="1101536499">
              <w:marLeft w:val="0"/>
              <w:marRight w:val="0"/>
              <w:marTop w:val="0"/>
              <w:marBottom w:val="0"/>
              <w:divBdr>
                <w:top w:val="none" w:sz="0" w:space="0" w:color="auto"/>
                <w:left w:val="none" w:sz="0" w:space="0" w:color="auto"/>
                <w:bottom w:val="none" w:sz="0" w:space="0" w:color="auto"/>
                <w:right w:val="none" w:sz="0" w:space="0" w:color="auto"/>
              </w:divBdr>
              <w:divsChild>
                <w:div w:id="297272362">
                  <w:marLeft w:val="0"/>
                  <w:marRight w:val="0"/>
                  <w:marTop w:val="0"/>
                  <w:marBottom w:val="0"/>
                  <w:divBdr>
                    <w:top w:val="none" w:sz="0" w:space="0" w:color="auto"/>
                    <w:left w:val="none" w:sz="0" w:space="0" w:color="auto"/>
                    <w:bottom w:val="none" w:sz="0" w:space="0" w:color="auto"/>
                    <w:right w:val="none" w:sz="0" w:space="0" w:color="auto"/>
                  </w:divBdr>
                  <w:divsChild>
                    <w:div w:id="16440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Amal Ahmed</cp:lastModifiedBy>
  <cp:revision>2</cp:revision>
  <dcterms:created xsi:type="dcterms:W3CDTF">2025-06-06T19:44:00Z</dcterms:created>
  <dcterms:modified xsi:type="dcterms:W3CDTF">2025-06-06T19:44:00Z</dcterms:modified>
  <cp:category/>
</cp:coreProperties>
</file>