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B8136" w14:textId="77777777" w:rsidR="00617C83" w:rsidRPr="00617C83" w:rsidRDefault="00617C83" w:rsidP="00617C8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proofErr w:type="spellStart"/>
      <w:r w:rsidRPr="00617C83">
        <w:rPr>
          <w:rFonts w:ascii="Times New Roman" w:hAnsi="Times New Roman" w:cs="Times New Roman"/>
          <w:b/>
          <w:bCs/>
          <w:sz w:val="28"/>
          <w:szCs w:val="28"/>
        </w:rPr>
        <w:t>Materi</w:t>
      </w:r>
      <w:proofErr w:type="spellEnd"/>
      <w:r w:rsidRPr="00617C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7C83">
        <w:rPr>
          <w:rFonts w:ascii="Times New Roman" w:hAnsi="Times New Roman" w:cs="Times New Roman"/>
          <w:b/>
          <w:bCs/>
          <w:sz w:val="28"/>
          <w:szCs w:val="28"/>
        </w:rPr>
        <w:t>Tambahan</w:t>
      </w:r>
      <w:proofErr w:type="spellEnd"/>
      <w:r w:rsidRPr="00617C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bookmarkEnd w:id="0"/>
    <w:p w14:paraId="125D25D1" w14:textId="1969ADC1" w:rsidR="00617C83" w:rsidRPr="00617C83" w:rsidRDefault="00617C83" w:rsidP="00617C83">
      <w:pPr>
        <w:rPr>
          <w:rFonts w:ascii="Times New Roman" w:hAnsi="Times New Roman" w:cs="Times New Roman"/>
          <w:b/>
          <w:bCs/>
        </w:rPr>
      </w:pPr>
      <w:proofErr w:type="spellStart"/>
      <w:r w:rsidRPr="00617C83">
        <w:rPr>
          <w:rFonts w:ascii="Times New Roman" w:hAnsi="Times New Roman" w:cs="Times New Roman"/>
          <w:b/>
          <w:bCs/>
        </w:rPr>
        <w:t>Pendengaran</w:t>
      </w:r>
      <w:proofErr w:type="spellEnd"/>
      <w:r w:rsidRPr="00617C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7C83">
        <w:rPr>
          <w:rFonts w:ascii="Times New Roman" w:hAnsi="Times New Roman" w:cs="Times New Roman"/>
          <w:b/>
          <w:bCs/>
        </w:rPr>
        <w:t>Secara</w:t>
      </w:r>
      <w:proofErr w:type="spellEnd"/>
      <w:r w:rsidRPr="00617C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7C83">
        <w:rPr>
          <w:rFonts w:ascii="Times New Roman" w:hAnsi="Times New Roman" w:cs="Times New Roman"/>
          <w:b/>
          <w:bCs/>
        </w:rPr>
        <w:t>Ruangan</w:t>
      </w:r>
      <w:proofErr w:type="spellEnd"/>
      <w:r w:rsidRPr="00617C83">
        <w:rPr>
          <w:rFonts w:ascii="Times New Roman" w:hAnsi="Times New Roman" w:cs="Times New Roman"/>
          <w:b/>
          <w:bCs/>
        </w:rPr>
        <w:t xml:space="preserve"> </w:t>
      </w:r>
    </w:p>
    <w:p w14:paraId="1A807C40" w14:textId="77777777" w:rsidR="00617C83" w:rsidRPr="00617C83" w:rsidRDefault="00617C83" w:rsidP="00617C83">
      <w:pPr>
        <w:rPr>
          <w:rFonts w:ascii="Times New Roman" w:hAnsi="Times New Roman" w:cs="Times New Roman"/>
        </w:rPr>
      </w:pPr>
      <w:r w:rsidRPr="00617C83">
        <w:rPr>
          <w:rFonts w:ascii="Times New Roman" w:hAnsi="Times New Roman" w:cs="Times New Roman"/>
        </w:rPr>
        <w:t xml:space="preserve">Daerah </w:t>
      </w:r>
      <w:proofErr w:type="spellStart"/>
      <w:r w:rsidRPr="00617C83">
        <w:rPr>
          <w:rFonts w:ascii="Times New Roman" w:hAnsi="Times New Roman" w:cs="Times New Roman"/>
        </w:rPr>
        <w:t>telinga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kita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tidak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hanya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mendengar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kuat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suara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atau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warna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bunyi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dari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sebuah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bunyi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namun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dapat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menentukan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arah</w:t>
      </w:r>
      <w:proofErr w:type="spellEnd"/>
      <w:r w:rsidRPr="00617C83">
        <w:rPr>
          <w:rFonts w:ascii="Times New Roman" w:hAnsi="Times New Roman" w:cs="Times New Roman"/>
        </w:rPr>
        <w:t xml:space="preserve"> dan </w:t>
      </w:r>
      <w:proofErr w:type="spellStart"/>
      <w:r w:rsidRPr="00617C83">
        <w:rPr>
          <w:rFonts w:ascii="Times New Roman" w:hAnsi="Times New Roman" w:cs="Times New Roman"/>
        </w:rPr>
        <w:t>jarak</w:t>
      </w:r>
      <w:proofErr w:type="spellEnd"/>
      <w:r w:rsidRPr="00617C83">
        <w:rPr>
          <w:rFonts w:ascii="Times New Roman" w:hAnsi="Times New Roman" w:cs="Times New Roman"/>
        </w:rPr>
        <w:t xml:space="preserve"> yang </w:t>
      </w:r>
      <w:proofErr w:type="spellStart"/>
      <w:r w:rsidRPr="00617C83">
        <w:rPr>
          <w:rFonts w:ascii="Times New Roman" w:hAnsi="Times New Roman" w:cs="Times New Roman"/>
        </w:rPr>
        <w:t>dinamakan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sebagai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kemampuan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melokalisir</w:t>
      </w:r>
      <w:proofErr w:type="spellEnd"/>
      <w:r w:rsidRPr="00617C83">
        <w:rPr>
          <w:rFonts w:ascii="Times New Roman" w:hAnsi="Times New Roman" w:cs="Times New Roman"/>
        </w:rPr>
        <w:t xml:space="preserve"> dan </w:t>
      </w:r>
      <w:proofErr w:type="spellStart"/>
      <w:r w:rsidRPr="00617C83">
        <w:rPr>
          <w:rFonts w:ascii="Times New Roman" w:hAnsi="Times New Roman" w:cs="Times New Roman"/>
        </w:rPr>
        <w:t>berbicara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tentang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pendengaran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secara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ruangan</w:t>
      </w:r>
      <w:proofErr w:type="spellEnd"/>
      <w:r w:rsidRPr="00617C83">
        <w:rPr>
          <w:rFonts w:ascii="Times New Roman" w:hAnsi="Times New Roman" w:cs="Times New Roman"/>
        </w:rPr>
        <w:t>.</w:t>
      </w:r>
    </w:p>
    <w:p w14:paraId="4E2B5500" w14:textId="77777777" w:rsidR="00617C83" w:rsidRPr="00617C83" w:rsidRDefault="00617C83" w:rsidP="00617C83">
      <w:pPr>
        <w:rPr>
          <w:rFonts w:ascii="Times New Roman" w:hAnsi="Times New Roman" w:cs="Times New Roman"/>
        </w:rPr>
      </w:pPr>
    </w:p>
    <w:p w14:paraId="6F68D237" w14:textId="77777777" w:rsidR="00617C83" w:rsidRPr="00617C83" w:rsidRDefault="00617C83" w:rsidP="00617C83">
      <w:pPr>
        <w:rPr>
          <w:rFonts w:ascii="Times New Roman" w:hAnsi="Times New Roman" w:cs="Times New Roman"/>
        </w:rPr>
      </w:pPr>
      <w:proofErr w:type="spellStart"/>
      <w:r w:rsidRPr="00617C83">
        <w:rPr>
          <w:rFonts w:ascii="Times New Roman" w:hAnsi="Times New Roman" w:cs="Times New Roman"/>
        </w:rPr>
        <w:t>Melokalisir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sebuah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sumber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bunyi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tanpa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melakukan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penglihatan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dapat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dibedakan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menjadi</w:t>
      </w:r>
      <w:proofErr w:type="spellEnd"/>
      <w:r w:rsidRPr="00617C83">
        <w:rPr>
          <w:rFonts w:ascii="Times New Roman" w:hAnsi="Times New Roman" w:cs="Times New Roman"/>
        </w:rPr>
        <w:t xml:space="preserve"> 3 </w:t>
      </w:r>
      <w:proofErr w:type="spellStart"/>
      <w:r w:rsidRPr="00617C83">
        <w:rPr>
          <w:rFonts w:ascii="Times New Roman" w:hAnsi="Times New Roman" w:cs="Times New Roman"/>
        </w:rPr>
        <w:t>daerah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utama</w:t>
      </w:r>
      <w:proofErr w:type="spellEnd"/>
      <w:r w:rsidRPr="00617C8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17C83">
        <w:rPr>
          <w:rFonts w:ascii="Times New Roman" w:hAnsi="Times New Roman" w:cs="Times New Roman"/>
        </w:rPr>
        <w:t>yaitu</w:t>
      </w:r>
      <w:proofErr w:type="spellEnd"/>
      <w:r w:rsidRPr="00617C83">
        <w:rPr>
          <w:rFonts w:ascii="Times New Roman" w:hAnsi="Times New Roman" w:cs="Times New Roman"/>
        </w:rPr>
        <w:t xml:space="preserve"> :</w:t>
      </w:r>
      <w:proofErr w:type="gramEnd"/>
    </w:p>
    <w:p w14:paraId="2627F008" w14:textId="77777777" w:rsidR="00617C83" w:rsidRDefault="00617C83" w:rsidP="00617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17C83">
        <w:rPr>
          <w:rFonts w:ascii="Times New Roman" w:hAnsi="Times New Roman" w:cs="Times New Roman"/>
        </w:rPr>
        <w:t>Jarak</w:t>
      </w:r>
      <w:proofErr w:type="spellEnd"/>
      <w:r w:rsidRPr="00617C83">
        <w:rPr>
          <w:rFonts w:ascii="Times New Roman" w:hAnsi="Times New Roman" w:cs="Times New Roman"/>
        </w:rPr>
        <w:t xml:space="preserve"> (</w:t>
      </w:r>
      <w:proofErr w:type="spellStart"/>
      <w:r w:rsidRPr="00617C83">
        <w:rPr>
          <w:rFonts w:ascii="Times New Roman" w:hAnsi="Times New Roman" w:cs="Times New Roman"/>
        </w:rPr>
        <w:t>dekat</w:t>
      </w:r>
      <w:proofErr w:type="spellEnd"/>
      <w:r w:rsidRPr="00617C83">
        <w:rPr>
          <w:rFonts w:ascii="Times New Roman" w:hAnsi="Times New Roman" w:cs="Times New Roman"/>
        </w:rPr>
        <w:t xml:space="preserve"> - </w:t>
      </w:r>
      <w:proofErr w:type="spellStart"/>
      <w:proofErr w:type="gramStart"/>
      <w:r w:rsidRPr="00617C83">
        <w:rPr>
          <w:rFonts w:ascii="Times New Roman" w:hAnsi="Times New Roman" w:cs="Times New Roman"/>
        </w:rPr>
        <w:t>jauh</w:t>
      </w:r>
      <w:proofErr w:type="spellEnd"/>
      <w:r w:rsidRPr="00617C83">
        <w:rPr>
          <w:rFonts w:ascii="Times New Roman" w:hAnsi="Times New Roman" w:cs="Times New Roman"/>
        </w:rPr>
        <w:t xml:space="preserve"> )</w:t>
      </w:r>
      <w:proofErr w:type="gram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lokalisir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kerendahan</w:t>
      </w:r>
      <w:proofErr w:type="spellEnd"/>
    </w:p>
    <w:p w14:paraId="080F22B1" w14:textId="77777777" w:rsidR="00617C83" w:rsidRDefault="00617C83" w:rsidP="00617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17C83">
        <w:rPr>
          <w:rFonts w:ascii="Times New Roman" w:hAnsi="Times New Roman" w:cs="Times New Roman"/>
        </w:rPr>
        <w:t>Arah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dalam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bidang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tegak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lurus</w:t>
      </w:r>
      <w:proofErr w:type="spellEnd"/>
      <w:r w:rsidRPr="00617C83">
        <w:rPr>
          <w:rFonts w:ascii="Times New Roman" w:hAnsi="Times New Roman" w:cs="Times New Roman"/>
        </w:rPr>
        <w:t xml:space="preserve"> (</w:t>
      </w:r>
      <w:proofErr w:type="spellStart"/>
      <w:r w:rsidRPr="00617C83">
        <w:rPr>
          <w:rFonts w:ascii="Times New Roman" w:hAnsi="Times New Roman" w:cs="Times New Roman"/>
        </w:rPr>
        <w:t>atas-bawah</w:t>
      </w:r>
      <w:proofErr w:type="spellEnd"/>
      <w:r w:rsidRPr="00617C83">
        <w:rPr>
          <w:rFonts w:ascii="Times New Roman" w:hAnsi="Times New Roman" w:cs="Times New Roman"/>
        </w:rPr>
        <w:t xml:space="preserve">) </w:t>
      </w:r>
      <w:proofErr w:type="spellStart"/>
      <w:r w:rsidRPr="00617C83">
        <w:rPr>
          <w:rFonts w:ascii="Times New Roman" w:hAnsi="Times New Roman" w:cs="Times New Roman"/>
        </w:rPr>
        <w:t>lokalisir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ketinggian</w:t>
      </w:r>
      <w:proofErr w:type="spellEnd"/>
    </w:p>
    <w:p w14:paraId="6D6D58CD" w14:textId="295DA1A6" w:rsidR="00617C83" w:rsidRPr="00617C83" w:rsidRDefault="00617C83" w:rsidP="00617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17C83">
        <w:rPr>
          <w:rFonts w:ascii="Times New Roman" w:hAnsi="Times New Roman" w:cs="Times New Roman"/>
        </w:rPr>
        <w:t>Arah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dalam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bidang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kesetimbangan</w:t>
      </w:r>
      <w:proofErr w:type="spellEnd"/>
      <w:r w:rsidRPr="00617C83">
        <w:rPr>
          <w:rFonts w:ascii="Times New Roman" w:hAnsi="Times New Roman" w:cs="Times New Roman"/>
        </w:rPr>
        <w:t xml:space="preserve"> (</w:t>
      </w:r>
      <w:proofErr w:type="spellStart"/>
      <w:r w:rsidRPr="00617C83">
        <w:rPr>
          <w:rFonts w:ascii="Times New Roman" w:hAnsi="Times New Roman" w:cs="Times New Roman"/>
        </w:rPr>
        <w:t>kanan-kiri</w:t>
      </w:r>
      <w:proofErr w:type="spellEnd"/>
      <w:r w:rsidRPr="00617C83">
        <w:rPr>
          <w:rFonts w:ascii="Times New Roman" w:hAnsi="Times New Roman" w:cs="Times New Roman"/>
        </w:rPr>
        <w:t xml:space="preserve">) </w:t>
      </w:r>
      <w:proofErr w:type="spellStart"/>
      <w:r w:rsidRPr="00617C83">
        <w:rPr>
          <w:rFonts w:ascii="Times New Roman" w:hAnsi="Times New Roman" w:cs="Times New Roman"/>
        </w:rPr>
        <w:t>lokalisisir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sisi</w:t>
      </w:r>
      <w:proofErr w:type="spellEnd"/>
    </w:p>
    <w:p w14:paraId="16F4A823" w14:textId="77777777" w:rsidR="00617C83" w:rsidRPr="00617C83" w:rsidRDefault="00617C83" w:rsidP="00617C83">
      <w:pPr>
        <w:rPr>
          <w:rFonts w:ascii="Times New Roman" w:hAnsi="Times New Roman" w:cs="Times New Roman"/>
        </w:rPr>
      </w:pPr>
    </w:p>
    <w:p w14:paraId="7A59F2B6" w14:textId="42E2FD56" w:rsidR="002C369D" w:rsidRPr="00617C83" w:rsidRDefault="00617C83" w:rsidP="00617C83">
      <w:pPr>
        <w:rPr>
          <w:rFonts w:ascii="Times New Roman" w:hAnsi="Times New Roman" w:cs="Times New Roman"/>
        </w:rPr>
      </w:pPr>
      <w:proofErr w:type="spellStart"/>
      <w:r w:rsidRPr="00617C83">
        <w:rPr>
          <w:rFonts w:ascii="Times New Roman" w:hAnsi="Times New Roman" w:cs="Times New Roman"/>
        </w:rPr>
        <w:t>Contoh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melokalisir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7C83">
        <w:rPr>
          <w:rFonts w:ascii="Times New Roman" w:hAnsi="Times New Roman" w:cs="Times New Roman"/>
        </w:rPr>
        <w:t>sisi</w:t>
      </w:r>
      <w:proofErr w:type="spellEnd"/>
      <w:r w:rsidRPr="00617C83">
        <w:rPr>
          <w:rFonts w:ascii="Times New Roman" w:hAnsi="Times New Roman" w:cs="Times New Roman"/>
        </w:rPr>
        <w:t xml:space="preserve"> :</w:t>
      </w:r>
      <w:proofErr w:type="gram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Jika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ada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bunyi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berada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agak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disebelah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kiri</w:t>
      </w:r>
      <w:proofErr w:type="spellEnd"/>
      <w:r w:rsidRPr="00617C83">
        <w:rPr>
          <w:rFonts w:ascii="Times New Roman" w:hAnsi="Times New Roman" w:cs="Times New Roman"/>
        </w:rPr>
        <w:t xml:space="preserve">, </w:t>
      </w:r>
      <w:proofErr w:type="spellStart"/>
      <w:r w:rsidRPr="00617C83">
        <w:rPr>
          <w:rFonts w:ascii="Times New Roman" w:hAnsi="Times New Roman" w:cs="Times New Roman"/>
        </w:rPr>
        <w:t>maka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telinga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kiri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akan</w:t>
      </w:r>
      <w:proofErr w:type="spellEnd"/>
      <w:r w:rsidRPr="00617C83">
        <w:rPr>
          <w:rFonts w:ascii="Times New Roman" w:hAnsi="Times New Roman" w:cs="Times New Roman"/>
        </w:rPr>
        <w:t xml:space="preserve">  </w:t>
      </w:r>
      <w:proofErr w:type="spellStart"/>
      <w:r w:rsidRPr="00617C83">
        <w:rPr>
          <w:rFonts w:ascii="Times New Roman" w:hAnsi="Times New Roman" w:cs="Times New Roman"/>
        </w:rPr>
        <w:t>mendengar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lebih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kuat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dibandingkan</w:t>
      </w:r>
      <w:proofErr w:type="spellEnd"/>
      <w:r w:rsidRPr="00617C83">
        <w:rPr>
          <w:rFonts w:ascii="Times New Roman" w:hAnsi="Times New Roman" w:cs="Times New Roman"/>
        </w:rPr>
        <w:t xml:space="preserve">  </w:t>
      </w:r>
      <w:proofErr w:type="spellStart"/>
      <w:r w:rsidRPr="00617C83">
        <w:rPr>
          <w:rFonts w:ascii="Times New Roman" w:hAnsi="Times New Roman" w:cs="Times New Roman"/>
        </w:rPr>
        <w:t>telinga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sebelah</w:t>
      </w:r>
      <w:proofErr w:type="spellEnd"/>
      <w:r w:rsidRPr="00617C83">
        <w:rPr>
          <w:rFonts w:ascii="Times New Roman" w:hAnsi="Times New Roman" w:cs="Times New Roman"/>
        </w:rPr>
        <w:t xml:space="preserve"> </w:t>
      </w:r>
      <w:proofErr w:type="spellStart"/>
      <w:r w:rsidRPr="00617C83">
        <w:rPr>
          <w:rFonts w:ascii="Times New Roman" w:hAnsi="Times New Roman" w:cs="Times New Roman"/>
        </w:rPr>
        <w:t>kanan</w:t>
      </w:r>
      <w:proofErr w:type="spellEnd"/>
      <w:r w:rsidRPr="00617C83">
        <w:rPr>
          <w:rFonts w:ascii="Times New Roman" w:hAnsi="Times New Roman" w:cs="Times New Roman"/>
        </w:rPr>
        <w:t>.</w:t>
      </w:r>
    </w:p>
    <w:sectPr w:rsidR="002C369D" w:rsidRPr="0061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817D8"/>
    <w:multiLevelType w:val="hybridMultilevel"/>
    <w:tmpl w:val="BE90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83"/>
    <w:rsid w:val="002C369D"/>
    <w:rsid w:val="0061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8C91"/>
  <w15:chartTrackingRefBased/>
  <w15:docId w15:val="{85B55EBC-A75D-4447-95FD-6F963AD2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</dc:creator>
  <cp:keywords/>
  <dc:description/>
  <cp:lastModifiedBy>Nola</cp:lastModifiedBy>
  <cp:revision>1</cp:revision>
  <dcterms:created xsi:type="dcterms:W3CDTF">2022-07-24T07:16:00Z</dcterms:created>
  <dcterms:modified xsi:type="dcterms:W3CDTF">2022-07-24T07:17:00Z</dcterms:modified>
</cp:coreProperties>
</file>