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62" w:rsidRDefault="009D6462" w:rsidP="009D6462">
      <w:pPr>
        <w:pStyle w:val="Bezodstpw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sz w:val="36"/>
          <w:szCs w:val="36"/>
        </w:rPr>
        <w:t>PRÓBNY EGZAMIN MATURALNY Z INFORMATYKI</w:t>
      </w:r>
    </w:p>
    <w:p w:rsidR="009D6462" w:rsidRPr="005B5FC5" w:rsidRDefault="009D6462" w:rsidP="009D6462">
      <w:pPr>
        <w:pStyle w:val="Bezodstpw"/>
        <w:pBdr>
          <w:top w:val="single" w:sz="6" w:space="6" w:color="4F81BD" w:themeColor="accent1"/>
          <w:bottom w:val="single" w:sz="6" w:space="6" w:color="4F81BD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F81BD" w:themeColor="accent1"/>
          <w:sz w:val="72"/>
          <w:szCs w:val="80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2016 ROK</w:t>
      </w:r>
      <w:sdt>
        <w:sdtPr>
          <w:rPr>
            <w:rFonts w:ascii="Times New Roman" w:eastAsia="Calibri" w:hAnsi="Times New Roman" w:cs="Times New Roman"/>
            <w:b/>
            <w:bCs/>
            <w:sz w:val="36"/>
            <w:szCs w:val="36"/>
          </w:rPr>
          <w:alias w:val="Tytuł"/>
          <w:tag w:val=""/>
          <w:id w:val="1735040861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="Times New Roman" w:eastAsia="Calibri" w:hAnsi="Times New Roman" w:cs="Times New Roman"/>
              <w:b/>
              <w:bCs/>
              <w:sz w:val="36"/>
              <w:szCs w:val="36"/>
            </w:rPr>
            <w:t xml:space="preserve">     </w:t>
          </w:r>
        </w:sdtContent>
      </w:sdt>
    </w:p>
    <w:sdt>
      <w:sdtPr>
        <w:rPr>
          <w:rFonts w:ascii="Times New Roman" w:eastAsia="Times New Roman" w:hAnsi="Times New Roman" w:cs="Times New Roman"/>
          <w:sz w:val="36"/>
          <w:szCs w:val="45"/>
        </w:rPr>
        <w:alias w:val="Podtytuł"/>
        <w:tag w:val=""/>
        <w:id w:val="328029620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D6462" w:rsidRPr="005B5FC5" w:rsidRDefault="009D6462" w:rsidP="009D6462">
          <w:pPr>
            <w:pStyle w:val="Bezodstpw"/>
            <w:jc w:val="center"/>
            <w:rPr>
              <w:color w:val="4F81BD" w:themeColor="accent1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sz w:val="36"/>
              <w:szCs w:val="45"/>
            </w:rPr>
            <w:t xml:space="preserve">     </w:t>
          </w:r>
        </w:p>
      </w:sdtContent>
    </w:sdt>
    <w:p w:rsidR="009D6462" w:rsidRPr="000B686B" w:rsidRDefault="009D6462" w:rsidP="009D646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i/>
          <w:sz w:val="32"/>
          <w:szCs w:val="45"/>
          <w:lang w:eastAsia="pl-PL"/>
        </w:rPr>
      </w:pPr>
      <w:r>
        <w:rPr>
          <w:rFonts w:ascii="Times New Roman" w:eastAsia="Times New Roman" w:hAnsi="Times New Roman"/>
          <w:sz w:val="32"/>
          <w:szCs w:val="45"/>
          <w:lang w:eastAsia="pl-PL"/>
        </w:rPr>
        <w:t>KLUCZ ODPOWIEDZI</w:t>
      </w:r>
    </w:p>
    <w:p w:rsidR="00752A9F" w:rsidRDefault="00752A9F" w:rsidP="009D0C6E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52A9F" w:rsidRPr="009D6462" w:rsidRDefault="00752A9F" w:rsidP="009D6462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D6462">
        <w:rPr>
          <w:rFonts w:ascii="Times New Roman" w:hAnsi="Times New Roman"/>
          <w:b/>
          <w:bCs/>
          <w:sz w:val="32"/>
          <w:szCs w:val="32"/>
        </w:rPr>
        <w:t>Arkusz I</w:t>
      </w:r>
    </w:p>
    <w:p w:rsidR="00752A9F" w:rsidRPr="009C1F03" w:rsidRDefault="00752A9F" w:rsidP="00752A9F">
      <w:pPr>
        <w:pStyle w:val="nagwek10"/>
        <w:spacing w:before="240" w:after="120" w:line="360" w:lineRule="auto"/>
        <w:ind w:left="0" w:right="142"/>
        <w:rPr>
          <w:b/>
          <w:sz w:val="24"/>
        </w:rPr>
      </w:pPr>
      <w:r w:rsidRPr="009C1F03">
        <w:rPr>
          <w:b/>
          <w:sz w:val="24"/>
        </w:rPr>
        <w:t>Zadanie 1</w:t>
      </w:r>
      <w:r>
        <w:rPr>
          <w:b/>
          <w:sz w:val="24"/>
        </w:rPr>
        <w:t>.  TEST (5 PUNKTÓW)</w:t>
      </w:r>
      <w:r w:rsidRPr="009C1F03">
        <w:rPr>
          <w:b/>
          <w:sz w:val="24"/>
        </w:rPr>
        <w:t xml:space="preserve"> </w:t>
      </w:r>
    </w:p>
    <w:p w:rsidR="00E504B4" w:rsidRPr="009C1F03" w:rsidRDefault="00E504B4" w:rsidP="00E504B4">
      <w:pPr>
        <w:pStyle w:val="nagwek10"/>
        <w:spacing w:after="120" w:line="360" w:lineRule="auto"/>
        <w:ind w:left="142" w:right="142"/>
        <w:rPr>
          <w:b/>
          <w:sz w:val="24"/>
        </w:rPr>
      </w:pPr>
      <w:r w:rsidRPr="009C1F03">
        <w:rPr>
          <w:b/>
          <w:sz w:val="24"/>
        </w:rPr>
        <w:t>Zadanie 1</w:t>
      </w:r>
      <w:r w:rsidRPr="00070CAF">
        <w:rPr>
          <w:b/>
          <w:sz w:val="24"/>
        </w:rPr>
        <w:t>.1</w:t>
      </w:r>
      <w:r>
        <w:rPr>
          <w:b/>
          <w:sz w:val="24"/>
        </w:rPr>
        <w:t xml:space="preserve"> (0-</w:t>
      </w:r>
      <w:r w:rsidRPr="009C1F03">
        <w:rPr>
          <w:b/>
          <w:sz w:val="24"/>
        </w:rPr>
        <w:t xml:space="preserve">1)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504B4" w:rsidTr="00E504B4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04B4" w:rsidRDefault="00E504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04B4" w:rsidRDefault="00E504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504B4" w:rsidTr="00E504B4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04B4" w:rsidRPr="00752A9F" w:rsidRDefault="00E504B4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III. Rozwiązywanie problemów i podejmowanie decyzji z wykorzystaniem komputera, z zastosowaniem podejścia algorytmicznego.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04B4" w:rsidRPr="00752A9F" w:rsidRDefault="00E504B4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Zdający przedstawia sposoby reprezentowania różnych form informacji w komputerze: liczb</w:t>
            </w:r>
            <w:r w:rsidR="00063EFB">
              <w:rPr>
                <w:rFonts w:ascii="Times New Roman" w:hAnsi="Times New Roman"/>
                <w:sz w:val="24"/>
                <w:szCs w:val="24"/>
              </w:rPr>
              <w:t>, znaków, obrazów, animacji, dźwięków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 xml:space="preserve"> (1.1.).</w:t>
            </w:r>
          </w:p>
        </w:tc>
      </w:tr>
    </w:tbl>
    <w:p w:rsidR="009D6462" w:rsidRDefault="009D6462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P, F, F, F.</w:t>
      </w: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wskazanie czterech poprawnych odpowiedzi.</w:t>
      </w:r>
    </w:p>
    <w:p w:rsidR="00E504B4" w:rsidRDefault="00E504B4" w:rsidP="00E504B4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E504B4" w:rsidRPr="009C1F03" w:rsidRDefault="00E504B4" w:rsidP="00E504B4">
      <w:pPr>
        <w:pStyle w:val="nagwek10"/>
        <w:spacing w:after="120" w:line="360" w:lineRule="auto"/>
        <w:ind w:left="142" w:right="142"/>
        <w:rPr>
          <w:b/>
          <w:sz w:val="24"/>
        </w:rPr>
      </w:pPr>
      <w:r w:rsidRPr="009C1F03">
        <w:rPr>
          <w:b/>
          <w:sz w:val="24"/>
        </w:rPr>
        <w:t>Zadanie 1</w:t>
      </w:r>
      <w:r w:rsidRPr="00070CAF">
        <w:rPr>
          <w:b/>
          <w:sz w:val="24"/>
        </w:rPr>
        <w:t>.2</w:t>
      </w:r>
      <w:r>
        <w:rPr>
          <w:b/>
          <w:sz w:val="24"/>
        </w:rPr>
        <w:t xml:space="preserve"> (0-1</w:t>
      </w:r>
      <w:r w:rsidRPr="009C1F03">
        <w:rPr>
          <w:b/>
          <w:sz w:val="24"/>
        </w:rPr>
        <w:t xml:space="preserve">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A9F" w:rsidTr="00287233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2A9F" w:rsidRDefault="00752A9F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2A9F" w:rsidRDefault="00752A9F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752A9F" w:rsidTr="00287233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A9F" w:rsidRPr="00752A9F" w:rsidRDefault="00752A9F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III. Rozwiązywanie problemów i podejmowanie decyzji z wykorzystaniem komputera, z zastosowaniem podejścia algorytmicznego.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A9F" w:rsidRPr="00752A9F" w:rsidRDefault="00752A9F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Zdający</w:t>
            </w:r>
            <w:r w:rsidRPr="00752A9F">
              <w:rPr>
                <w:rFonts w:ascii="Times New Roman" w:hAnsi="Times New Roman" w:hint="eastAsia"/>
                <w:sz w:val="24"/>
                <w:szCs w:val="24"/>
              </w:rPr>
              <w:t xml:space="preserve"> opisuje podstawowe algorytmy i stosuje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9F">
              <w:rPr>
                <w:rFonts w:ascii="Times New Roman" w:hAnsi="Times New Roman" w:hint="eastAsia"/>
                <w:sz w:val="24"/>
                <w:szCs w:val="24"/>
              </w:rPr>
              <w:t>algorytmy na tekstach - obliczanie wartości wyrażenia podanego w postaci odwrotnej notacji polskiej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63EFB">
              <w:rPr>
                <w:rFonts w:ascii="Times New Roman" w:hAnsi="Times New Roman"/>
                <w:sz w:val="24"/>
                <w:szCs w:val="24"/>
              </w:rPr>
              <w:t>5.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11.d)</w:t>
            </w:r>
          </w:p>
        </w:tc>
      </w:tr>
    </w:tbl>
    <w:p w:rsidR="009D6462" w:rsidRDefault="009D6462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E504B4" w:rsidRDefault="007233CC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F, P</w:t>
      </w:r>
      <w:r w:rsidR="00E504B4">
        <w:rPr>
          <w:rFonts w:ascii="Times New Roman" w:hAnsi="Times New Roman"/>
          <w:bCs/>
          <w:sz w:val="24"/>
          <w:szCs w:val="24"/>
        </w:rPr>
        <w:t>, F, F.</w:t>
      </w:r>
    </w:p>
    <w:p w:rsidR="00B81FEF" w:rsidRDefault="00B81FEF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Schemat punktowania</w:t>
      </w:r>
    </w:p>
    <w:p w:rsidR="00E504B4" w:rsidRDefault="00E504B4" w:rsidP="00E504B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wskazanie czterech poprawnych odpowiedzi.</w:t>
      </w:r>
    </w:p>
    <w:p w:rsidR="00E504B4" w:rsidRDefault="00E504B4" w:rsidP="00E504B4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7233CC" w:rsidRPr="009C1F03" w:rsidRDefault="007233CC" w:rsidP="007233CC">
      <w:pPr>
        <w:pStyle w:val="nagwek10"/>
        <w:spacing w:after="120" w:line="360" w:lineRule="auto"/>
        <w:ind w:left="142" w:right="142"/>
        <w:rPr>
          <w:b/>
          <w:sz w:val="24"/>
        </w:rPr>
      </w:pPr>
      <w:r w:rsidRPr="009C1F03">
        <w:rPr>
          <w:b/>
          <w:sz w:val="24"/>
        </w:rPr>
        <w:t>Zadanie 1</w:t>
      </w:r>
      <w:r w:rsidRPr="00070CAF">
        <w:rPr>
          <w:b/>
          <w:sz w:val="24"/>
        </w:rPr>
        <w:t>.3</w:t>
      </w:r>
      <w:r>
        <w:rPr>
          <w:b/>
          <w:sz w:val="24"/>
        </w:rPr>
        <w:t xml:space="preserve"> (0-</w:t>
      </w:r>
      <w:r w:rsidRPr="009C1F03">
        <w:rPr>
          <w:b/>
          <w:sz w:val="24"/>
        </w:rPr>
        <w:t xml:space="preserve">1)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A9F" w:rsidTr="00287233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2A9F" w:rsidRDefault="00752A9F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52A9F" w:rsidRDefault="00752A9F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752A9F" w:rsidTr="00287233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2A9F" w:rsidRPr="00752A9F" w:rsidRDefault="00752A9F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I. Bezpieczne posługiwanie się komputerem i jego oprogramowaniem, wykorzystanie sieci komputerowej; komunikowanie się za pomocą komputera i technologii informacyjno-komunikacyjnych,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2A9F" w:rsidRPr="00752A9F" w:rsidRDefault="00752A9F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Wyszukiwanie, gromadzenie, selekcjonowanie, przetwarzanie i wykorzystywanie informacji, współtworzenie zasobów sieci, korzystanie z różnych źródeł i spos</w:t>
            </w:r>
            <w:r w:rsidR="00BC2CA4">
              <w:rPr>
                <w:rFonts w:ascii="Times New Roman" w:hAnsi="Times New Roman"/>
                <w:sz w:val="24"/>
                <w:szCs w:val="24"/>
              </w:rPr>
              <w:t>obów zdobywania informacji(2.).</w:t>
            </w:r>
          </w:p>
          <w:p w:rsidR="00752A9F" w:rsidRPr="00752A9F" w:rsidRDefault="00752A9F" w:rsidP="009D646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Zdający opisuje mechanizmy związane z bezpieczeństwem danych: szyfrowanie, klucz, certyfikat, zapora ogniowa (2.5).</w:t>
            </w:r>
          </w:p>
        </w:tc>
      </w:tr>
    </w:tbl>
    <w:p w:rsidR="009D6462" w:rsidRDefault="009D6462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P, F, F, P.</w:t>
      </w: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wskazanie czterech poprawnych odpowiedzi.</w:t>
      </w:r>
    </w:p>
    <w:p w:rsidR="007233CC" w:rsidRDefault="007233CC" w:rsidP="007233C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764CEF" w:rsidRPr="009C1F03" w:rsidRDefault="00764CEF" w:rsidP="00764CEF">
      <w:pPr>
        <w:pStyle w:val="nagwek10"/>
        <w:spacing w:after="120" w:line="360" w:lineRule="auto"/>
        <w:ind w:left="142" w:right="142"/>
        <w:rPr>
          <w:b/>
          <w:sz w:val="24"/>
        </w:rPr>
      </w:pPr>
      <w:r w:rsidRPr="009C1F03">
        <w:rPr>
          <w:b/>
          <w:sz w:val="24"/>
        </w:rPr>
        <w:t>Zadanie 1</w:t>
      </w:r>
      <w:r w:rsidRPr="00070CAF">
        <w:rPr>
          <w:b/>
          <w:sz w:val="24"/>
        </w:rPr>
        <w:t>.</w:t>
      </w:r>
      <w:r>
        <w:rPr>
          <w:b/>
          <w:sz w:val="24"/>
        </w:rPr>
        <w:t>4 (0-</w:t>
      </w:r>
      <w:r w:rsidRPr="009C1F03">
        <w:rPr>
          <w:b/>
          <w:sz w:val="24"/>
        </w:rPr>
        <w:t>1</w:t>
      </w:r>
      <w:r>
        <w:rPr>
          <w:b/>
          <w:sz w:val="24"/>
        </w:rPr>
        <w:t>)</w:t>
      </w:r>
      <w:r w:rsidRPr="009C1F03">
        <w:rPr>
          <w:b/>
          <w:sz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233CC" w:rsidTr="00287233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3CC" w:rsidRDefault="007233C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233CC" w:rsidRDefault="007233C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7233CC" w:rsidTr="00287233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33CC" w:rsidRPr="00752A9F" w:rsidRDefault="007233CC" w:rsidP="00BC2CA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I. Bezpieczne posługiwanie się komputerem i jego oprogramowaniem, wykorzystanie sieci komputerowej; komunikowanie się za pomocą komputera i technologii informacyjno-komunikacyjnych,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33CC" w:rsidRPr="00752A9F" w:rsidRDefault="00764CEF" w:rsidP="00BC2CA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Zdający przedstawia warstwowy model sieci komputerowych, określa ustawienia sieciowe danego komputera i jego lokalizacji w sieci, opisuje zasady administrowania siecią komputerową w architekturze klient-serwer, prawidłowo posługuje się terminologią sieciową, korzysta z usług sieci komputerowej lokalnej i globalnej, związanych z dostępem do informacji, wymianą informacji i komunikacją (1.3).</w:t>
            </w:r>
          </w:p>
        </w:tc>
      </w:tr>
    </w:tbl>
    <w:p w:rsidR="009D6462" w:rsidRDefault="009D6462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7233CC" w:rsidRDefault="00764CEF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F, P</w:t>
      </w:r>
      <w:r w:rsidR="007233CC">
        <w:rPr>
          <w:rFonts w:ascii="Times New Roman" w:hAnsi="Times New Roman"/>
          <w:bCs/>
          <w:sz w:val="24"/>
          <w:szCs w:val="24"/>
        </w:rPr>
        <w:t xml:space="preserve">, </w:t>
      </w:r>
      <w:r w:rsidR="007A2395">
        <w:rPr>
          <w:rFonts w:ascii="Times New Roman" w:hAnsi="Times New Roman"/>
          <w:bCs/>
          <w:sz w:val="24"/>
          <w:szCs w:val="24"/>
        </w:rPr>
        <w:t>F, F</w:t>
      </w:r>
      <w:r w:rsidR="007233CC">
        <w:rPr>
          <w:rFonts w:ascii="Times New Roman" w:hAnsi="Times New Roman"/>
          <w:bCs/>
          <w:sz w:val="24"/>
          <w:szCs w:val="24"/>
        </w:rPr>
        <w:t>.</w:t>
      </w: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Schemat punktowania</w:t>
      </w:r>
    </w:p>
    <w:p w:rsidR="007233CC" w:rsidRDefault="007233CC" w:rsidP="007233C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wskazanie czterech poprawnych odpowiedzi.</w:t>
      </w:r>
    </w:p>
    <w:p w:rsidR="007233CC" w:rsidRDefault="007233CC" w:rsidP="007233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653AE2" w:rsidRDefault="00653AE2" w:rsidP="00653AE2">
      <w:pPr>
        <w:pStyle w:val="nagwek10"/>
        <w:spacing w:after="120" w:line="360" w:lineRule="auto"/>
        <w:ind w:left="142" w:right="142"/>
        <w:rPr>
          <w:b/>
          <w:sz w:val="24"/>
        </w:rPr>
      </w:pPr>
      <w:r w:rsidRPr="009C1F03">
        <w:rPr>
          <w:b/>
          <w:sz w:val="24"/>
        </w:rPr>
        <w:t>Zadanie 1</w:t>
      </w:r>
      <w:r w:rsidRPr="00070CAF">
        <w:rPr>
          <w:b/>
          <w:sz w:val="24"/>
        </w:rPr>
        <w:t>.5</w:t>
      </w:r>
      <w:r>
        <w:rPr>
          <w:b/>
          <w:sz w:val="24"/>
        </w:rPr>
        <w:t xml:space="preserve"> (0-</w:t>
      </w:r>
      <w:r w:rsidRPr="009C1F03">
        <w:rPr>
          <w:b/>
          <w:sz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3AE2" w:rsidRPr="00F86A2E" w:rsidTr="00287233">
        <w:trPr>
          <w:trHeight w:val="448"/>
        </w:trPr>
        <w:tc>
          <w:tcPr>
            <w:tcW w:w="4606" w:type="dxa"/>
            <w:shd w:val="clear" w:color="auto" w:fill="auto"/>
            <w:vAlign w:val="center"/>
          </w:tcPr>
          <w:p w:rsidR="00653AE2" w:rsidRPr="00752A9F" w:rsidRDefault="00653AE2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52A9F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653AE2" w:rsidRPr="00752A9F" w:rsidRDefault="00653AE2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52A9F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653AE2" w:rsidRPr="00F86A2E" w:rsidTr="00287233">
        <w:tc>
          <w:tcPr>
            <w:tcW w:w="4606" w:type="dxa"/>
            <w:shd w:val="clear" w:color="auto" w:fill="auto"/>
          </w:tcPr>
          <w:p w:rsidR="00653AE2" w:rsidRPr="00752A9F" w:rsidRDefault="00653AE2" w:rsidP="00BC2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I. Wyszukiwanie, gromadzenie i przetwarzanie informacji z różnych źródeł;</w:t>
            </w:r>
          </w:p>
        </w:tc>
        <w:tc>
          <w:tcPr>
            <w:tcW w:w="4606" w:type="dxa"/>
            <w:shd w:val="clear" w:color="auto" w:fill="auto"/>
          </w:tcPr>
          <w:p w:rsidR="00653AE2" w:rsidRPr="00BC2CA4" w:rsidRDefault="00752A9F" w:rsidP="00BC2C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 w:rsidR="00653AE2" w:rsidRPr="00752A9F">
              <w:rPr>
                <w:rFonts w:ascii="Times New Roman" w:hAnsi="Times New Roman"/>
                <w:sz w:val="24"/>
                <w:szCs w:val="24"/>
              </w:rPr>
              <w:t>stosuje metody wyszukiwania i przetwarzania informacji w relacyjnej bazie danych (język SQL)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(2.2)</w:t>
            </w:r>
            <w:r w:rsidR="00653AE2" w:rsidRPr="00752A9F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:rsidR="009D6462" w:rsidRDefault="009D6462" w:rsidP="00653AE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:rsidR="00653AE2" w:rsidRPr="00B552F8" w:rsidRDefault="00653AE2" w:rsidP="00653AE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B552F8">
        <w:rPr>
          <w:rFonts w:ascii="Times New Roman" w:hAnsi="Times New Roman"/>
          <w:b/>
          <w:bCs/>
          <w:sz w:val="26"/>
          <w:szCs w:val="26"/>
        </w:rPr>
        <w:t>Poprawna odpowiedź</w:t>
      </w:r>
    </w:p>
    <w:p w:rsidR="00653AE2" w:rsidRPr="00B552F8" w:rsidRDefault="00653AE2" w:rsidP="00653AE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P, F</w:t>
      </w:r>
      <w:r w:rsidRPr="00B552F8">
        <w:rPr>
          <w:rFonts w:ascii="Times New Roman" w:hAnsi="Times New Roman"/>
          <w:bCs/>
          <w:sz w:val="26"/>
          <w:szCs w:val="26"/>
        </w:rPr>
        <w:t>, F, P.</w:t>
      </w:r>
    </w:p>
    <w:p w:rsidR="00653AE2" w:rsidRPr="00B552F8" w:rsidRDefault="00653AE2" w:rsidP="00653AE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r w:rsidRPr="00B552F8">
        <w:rPr>
          <w:rFonts w:ascii="Times New Roman" w:hAnsi="Times New Roman"/>
          <w:b/>
          <w:bCs/>
          <w:sz w:val="26"/>
          <w:szCs w:val="26"/>
        </w:rPr>
        <w:t>Schemat punktowania</w:t>
      </w:r>
    </w:p>
    <w:p w:rsidR="00653AE2" w:rsidRPr="00B552F8" w:rsidRDefault="00653AE2" w:rsidP="00653AE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 w:rsidRPr="00B552F8">
        <w:rPr>
          <w:rFonts w:ascii="Times New Roman" w:hAnsi="Times New Roman"/>
          <w:sz w:val="26"/>
          <w:szCs w:val="26"/>
        </w:rPr>
        <w:t>1 p. – za wskazanie czterech poprawnych odpowiedzi.</w:t>
      </w:r>
    </w:p>
    <w:p w:rsidR="00653AE2" w:rsidRDefault="00653AE2" w:rsidP="00653AE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B552F8">
        <w:rPr>
          <w:rFonts w:ascii="Times New Roman" w:hAnsi="Times New Roman"/>
          <w:sz w:val="26"/>
          <w:szCs w:val="26"/>
        </w:rPr>
        <w:t>0 p. – za odpowiedź niepełną lub błędną albo za brak odpowiedzi.</w:t>
      </w:r>
    </w:p>
    <w:p w:rsidR="00752A9F" w:rsidRPr="00BE01D4" w:rsidRDefault="00752A9F" w:rsidP="00752A9F">
      <w:pPr>
        <w:pStyle w:val="nagwek10"/>
        <w:spacing w:line="360" w:lineRule="auto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2. Podzielność  (5 punktów)</w:t>
      </w:r>
    </w:p>
    <w:tbl>
      <w:tblPr>
        <w:tblStyle w:val="Tabela-Siatka"/>
        <w:tblW w:w="9180" w:type="dxa"/>
        <w:tblLook w:val="04A0" w:firstRow="1" w:lastRow="0" w:firstColumn="1" w:lastColumn="0" w:noHBand="0" w:noVBand="1"/>
      </w:tblPr>
      <w:tblGrid>
        <w:gridCol w:w="4606"/>
        <w:gridCol w:w="4574"/>
      </w:tblGrid>
      <w:tr w:rsidR="00287233" w:rsidTr="009D6462">
        <w:trPr>
          <w:trHeight w:val="448"/>
        </w:trPr>
        <w:tc>
          <w:tcPr>
            <w:tcW w:w="4606" w:type="dxa"/>
            <w:vAlign w:val="center"/>
          </w:tcPr>
          <w:p w:rsidR="00287233" w:rsidRDefault="00287233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574" w:type="dxa"/>
            <w:vAlign w:val="center"/>
          </w:tcPr>
          <w:p w:rsidR="00287233" w:rsidRDefault="00287233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287233" w:rsidTr="009D6462">
        <w:tc>
          <w:tcPr>
            <w:tcW w:w="4606" w:type="dxa"/>
          </w:tcPr>
          <w:p w:rsidR="00287233" w:rsidRPr="00764380" w:rsidRDefault="00287233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574" w:type="dxa"/>
          </w:tcPr>
          <w:p w:rsidR="00287233" w:rsidRPr="00BC2CA4" w:rsidRDefault="00287233" w:rsidP="00B81FE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stosuje podejście algorytmiczne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9D6462">
              <w:rPr>
                <w:rFonts w:ascii="Times New Roman" w:hAnsi="Times New Roman"/>
                <w:sz w:val="24"/>
                <w:szCs w:val="24"/>
              </w:rPr>
              <w:t xml:space="preserve">rozwiązywania problemu (5.2.),  </w:t>
            </w:r>
            <w:r w:rsidR="00B81FEF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osługuje się podstawowymi t</w:t>
            </w:r>
            <w:r w:rsidR="009D6462">
              <w:rPr>
                <w:rFonts w:ascii="Times New Roman" w:hAnsi="Times New Roman"/>
                <w:sz w:val="24"/>
                <w:szCs w:val="24"/>
              </w:rPr>
              <w:t xml:space="preserve">echnikami algorytmicznymi (5.5), </w:t>
            </w:r>
            <w:r w:rsidR="00F67DB6">
              <w:rPr>
                <w:rFonts w:ascii="Times New Roman" w:hAnsi="Times New Roman"/>
                <w:sz w:val="24"/>
                <w:szCs w:val="24"/>
              </w:rPr>
              <w:t>opisuje podstawowe algorytmy (5.11).</w:t>
            </w:r>
          </w:p>
        </w:tc>
      </w:tr>
    </w:tbl>
    <w:p w:rsidR="00F67DB6" w:rsidRPr="00BE01D4" w:rsidRDefault="00F67DB6" w:rsidP="00F67DB6">
      <w:pPr>
        <w:pStyle w:val="nagwek10"/>
        <w:spacing w:line="360" w:lineRule="auto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2.1 (0-1</w:t>
      </w:r>
      <w:r w:rsidRPr="00BE01D4">
        <w:rPr>
          <w:b/>
          <w:sz w:val="24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6B7" w:rsidTr="00633254">
        <w:trPr>
          <w:trHeight w:val="448"/>
        </w:trPr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2926B7" w:rsidTr="00633254">
        <w:tc>
          <w:tcPr>
            <w:tcW w:w="4606" w:type="dxa"/>
          </w:tcPr>
          <w:p w:rsidR="002926B7" w:rsidRPr="00764380" w:rsidRDefault="002926B7" w:rsidP="0063325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2926B7" w:rsidRPr="00BC2CA4" w:rsidRDefault="002926B7" w:rsidP="0063325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analizuje i rozwiązuje sytuacje problemowe z różnych dziedzin (5.1.),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stosuje podejście algorytmiczne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BC2CA4">
              <w:rPr>
                <w:rFonts w:ascii="Times New Roman" w:hAnsi="Times New Roman"/>
                <w:sz w:val="24"/>
                <w:szCs w:val="24"/>
              </w:rPr>
              <w:t>rozwiązywania problemu (5.2.).</w:t>
            </w:r>
          </w:p>
        </w:tc>
      </w:tr>
    </w:tbl>
    <w:p w:rsidR="00B81FEF" w:rsidRDefault="00B81FEF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81FEF" w:rsidRDefault="00B81FEF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B81FEF" w:rsidRDefault="00B81FEF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Poprawna odpowiedź</w:t>
      </w: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2758 </w:t>
      </w:r>
      <w:proofErr w:type="spellStart"/>
      <w:r>
        <w:rPr>
          <w:rFonts w:ascii="Times New Roman" w:hAnsi="Times New Roman"/>
          <w:bCs/>
          <w:sz w:val="24"/>
          <w:szCs w:val="24"/>
        </w:rPr>
        <w:t>false</w:t>
      </w:r>
      <w:proofErr w:type="spellEnd"/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1953 </w:t>
      </w:r>
      <w:proofErr w:type="spellStart"/>
      <w:r>
        <w:rPr>
          <w:rFonts w:ascii="Times New Roman" w:hAnsi="Times New Roman"/>
          <w:bCs/>
          <w:sz w:val="24"/>
          <w:szCs w:val="24"/>
        </w:rPr>
        <w:t>true</w:t>
      </w:r>
      <w:proofErr w:type="spellEnd"/>
    </w:p>
    <w:p w:rsidR="00633254" w:rsidRPr="00633254" w:rsidRDefault="00633254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633254">
        <w:rPr>
          <w:rFonts w:ascii="Times New Roman" w:hAnsi="Times New Roman"/>
          <w:b/>
          <w:bCs/>
          <w:sz w:val="24"/>
          <w:szCs w:val="24"/>
        </w:rPr>
        <w:t>Obliczenia</w:t>
      </w:r>
    </w:p>
    <w:p w:rsidR="00633254" w:rsidRDefault="00633254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633254">
        <w:rPr>
          <w:rFonts w:ascii="Times New Roman" w:hAnsi="Times New Roman"/>
          <w:bCs/>
          <w:sz w:val="24"/>
          <w:szCs w:val="24"/>
        </w:rPr>
        <w:t>2 + 7 + 5 + 8 =</w:t>
      </w:r>
      <w:r>
        <w:rPr>
          <w:rFonts w:ascii="Times New Roman" w:hAnsi="Times New Roman"/>
          <w:bCs/>
          <w:sz w:val="24"/>
          <w:szCs w:val="24"/>
        </w:rPr>
        <w:t xml:space="preserve"> 22, 22 </w:t>
      </w:r>
      <w:proofErr w:type="spellStart"/>
      <w:r>
        <w:rPr>
          <w:rFonts w:ascii="Times New Roman" w:hAnsi="Times New Roman"/>
          <w:bCs/>
          <w:sz w:val="24"/>
          <w:szCs w:val="24"/>
        </w:rPr>
        <w:t>mod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!= 0</w:t>
      </w:r>
      <w:r w:rsidR="009626F4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1 + 9 + 5 + 3 = 18, 18 </w:t>
      </w:r>
      <w:proofErr w:type="spellStart"/>
      <w:r>
        <w:rPr>
          <w:rFonts w:ascii="Times New Roman" w:hAnsi="Times New Roman"/>
          <w:bCs/>
          <w:sz w:val="24"/>
          <w:szCs w:val="24"/>
        </w:rPr>
        <w:t>mod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= 0</w:t>
      </w:r>
    </w:p>
    <w:p w:rsidR="003F435D" w:rsidRDefault="003F435D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7DB6" w:rsidRPr="002D03DB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F67DB6" w:rsidRPr="002D03DB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D03DB">
        <w:rPr>
          <w:rFonts w:ascii="Times New Roman" w:hAnsi="Times New Roman"/>
          <w:sz w:val="24"/>
          <w:szCs w:val="24"/>
        </w:rPr>
        <w:t>1 p. – za podanie 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F67DB6" w:rsidRPr="002D03DB" w:rsidRDefault="00F67DB6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F67DB6" w:rsidRPr="00BE01D4" w:rsidRDefault="00F67DB6" w:rsidP="00F67DB6">
      <w:pPr>
        <w:pStyle w:val="nagwek10"/>
        <w:spacing w:line="360" w:lineRule="auto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2.2 (0-1</w:t>
      </w:r>
      <w:r w:rsidRPr="00BE01D4">
        <w:rPr>
          <w:b/>
          <w:sz w:val="24"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6B7" w:rsidTr="00633254">
        <w:trPr>
          <w:trHeight w:val="448"/>
        </w:trPr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2926B7" w:rsidTr="00633254">
        <w:tc>
          <w:tcPr>
            <w:tcW w:w="4606" w:type="dxa"/>
          </w:tcPr>
          <w:p w:rsidR="002926B7" w:rsidRPr="00764380" w:rsidRDefault="002926B7" w:rsidP="0063325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2926B7" w:rsidRPr="00BC2CA4" w:rsidRDefault="00BC2CA4" w:rsidP="002926B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analizuje i rozwiązuje sytuacje problemowe z różnych dziedzin (5.1.), </w:t>
            </w:r>
            <w:r w:rsidR="002926B7" w:rsidRPr="002D03DB">
              <w:rPr>
                <w:rFonts w:ascii="Times New Roman" w:hAnsi="Times New Roman"/>
                <w:sz w:val="24"/>
                <w:szCs w:val="24"/>
              </w:rPr>
              <w:t xml:space="preserve"> stosuje podejście algorytmiczne</w:t>
            </w:r>
            <w:r w:rsidR="002926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26B7"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 w:rsidR="002926B7">
              <w:rPr>
                <w:rFonts w:ascii="Times New Roman" w:hAnsi="Times New Roman"/>
                <w:sz w:val="24"/>
                <w:szCs w:val="24"/>
              </w:rPr>
              <w:t> </w:t>
            </w:r>
            <w:r w:rsidR="002926B7" w:rsidRPr="002D03DB">
              <w:rPr>
                <w:rFonts w:ascii="Times New Roman" w:hAnsi="Times New Roman"/>
                <w:sz w:val="24"/>
                <w:szCs w:val="24"/>
              </w:rPr>
              <w:t>rozwiązywania problemu (5.2.).</w:t>
            </w:r>
          </w:p>
        </w:tc>
      </w:tr>
    </w:tbl>
    <w:p w:rsidR="002926B7" w:rsidRDefault="002926B7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5964</w:t>
      </w:r>
      <w:r w:rsidR="00311AAA">
        <w:rPr>
          <w:rFonts w:ascii="Times New Roman" w:hAnsi="Times New Roman"/>
          <w:bCs/>
          <w:sz w:val="24"/>
          <w:szCs w:val="24"/>
        </w:rPr>
        <w:t xml:space="preserve"> suma reszt = 7</w:t>
      </w: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22471</w:t>
      </w:r>
      <w:r w:rsidR="00AB5E52">
        <w:rPr>
          <w:rFonts w:ascii="Times New Roman" w:hAnsi="Times New Roman"/>
          <w:bCs/>
          <w:sz w:val="24"/>
          <w:szCs w:val="24"/>
        </w:rPr>
        <w:t xml:space="preserve"> suma reszt = 8</w:t>
      </w: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F67DB6">
        <w:rPr>
          <w:rFonts w:ascii="Times New Roman" w:hAnsi="Times New Roman"/>
          <w:b/>
          <w:bCs/>
          <w:sz w:val="24"/>
          <w:szCs w:val="24"/>
        </w:rPr>
        <w:t>Obliczenia:</w:t>
      </w:r>
    </w:p>
    <w:p w:rsidR="00311AAA" w:rsidRDefault="00311AAA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Dla liczby 5964</w:t>
      </w:r>
    </w:p>
    <w:p w:rsidR="00311AAA" w:rsidRDefault="009626F4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64 </w:t>
      </w:r>
      <w:proofErr w:type="spellStart"/>
      <w:r>
        <w:rPr>
          <w:rFonts w:ascii="Times New Roman" w:hAnsi="Times New Roman"/>
          <w:bCs/>
          <w:sz w:val="24"/>
          <w:szCs w:val="24"/>
        </w:rPr>
        <w:t>mod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7 = 1, </w:t>
      </w:r>
      <w:r w:rsidR="00F67DB6">
        <w:rPr>
          <w:rFonts w:ascii="Times New Roman" w:hAnsi="Times New Roman"/>
          <w:bCs/>
          <w:sz w:val="24"/>
          <w:szCs w:val="24"/>
        </w:rPr>
        <w:t xml:space="preserve">59*2=118, 118 </w:t>
      </w:r>
      <w:proofErr w:type="spellStart"/>
      <w:r w:rsidR="00F67DB6">
        <w:rPr>
          <w:rFonts w:ascii="Times New Roman" w:hAnsi="Times New Roman"/>
          <w:bCs/>
          <w:sz w:val="24"/>
          <w:szCs w:val="24"/>
        </w:rPr>
        <w:t>mod</w:t>
      </w:r>
      <w:proofErr w:type="spellEnd"/>
      <w:r w:rsidR="00F67DB6">
        <w:rPr>
          <w:rFonts w:ascii="Times New Roman" w:hAnsi="Times New Roman"/>
          <w:bCs/>
          <w:sz w:val="24"/>
          <w:szCs w:val="24"/>
        </w:rPr>
        <w:t xml:space="preserve"> 7=</w:t>
      </w:r>
      <w:r w:rsidR="00311AAA">
        <w:rPr>
          <w:rFonts w:ascii="Times New Roman" w:hAnsi="Times New Roman"/>
          <w:bCs/>
          <w:sz w:val="24"/>
          <w:szCs w:val="24"/>
        </w:rPr>
        <w:t xml:space="preserve"> 6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311AAA">
        <w:rPr>
          <w:rFonts w:ascii="Times New Roman" w:hAnsi="Times New Roman"/>
          <w:bCs/>
          <w:sz w:val="24"/>
          <w:szCs w:val="24"/>
        </w:rPr>
        <w:t>1+6=7</w:t>
      </w:r>
    </w:p>
    <w:p w:rsidR="00311AAA" w:rsidRDefault="00311AAA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Dla liczby 22471</w:t>
      </w:r>
    </w:p>
    <w:p w:rsidR="00311AAA" w:rsidRPr="00F67DB6" w:rsidRDefault="00311AAA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71 </w:t>
      </w:r>
      <w:proofErr w:type="spellStart"/>
      <w:r>
        <w:rPr>
          <w:rFonts w:ascii="Times New Roman" w:hAnsi="Times New Roman"/>
          <w:bCs/>
          <w:sz w:val="24"/>
          <w:szCs w:val="24"/>
        </w:rPr>
        <w:t>mod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7 = 1</w:t>
      </w:r>
      <w:r w:rsidR="009626F4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 xml:space="preserve">224*2 = 448, 48 </w:t>
      </w:r>
      <w:proofErr w:type="spellStart"/>
      <w:r>
        <w:rPr>
          <w:rFonts w:ascii="Times New Roman" w:hAnsi="Times New Roman"/>
          <w:bCs/>
          <w:sz w:val="24"/>
          <w:szCs w:val="24"/>
        </w:rPr>
        <w:t>mod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7 = 6</w:t>
      </w:r>
      <w:r w:rsidR="009626F4">
        <w:rPr>
          <w:rFonts w:ascii="Times New Roman" w:hAnsi="Times New Roman"/>
          <w:bCs/>
          <w:sz w:val="24"/>
          <w:szCs w:val="24"/>
        </w:rPr>
        <w:t xml:space="preserve">, </w:t>
      </w:r>
      <w:r w:rsidR="00AB5E52">
        <w:rPr>
          <w:rFonts w:ascii="Times New Roman" w:hAnsi="Times New Roman"/>
          <w:bCs/>
          <w:sz w:val="24"/>
          <w:szCs w:val="24"/>
        </w:rPr>
        <w:t xml:space="preserve">4*2 = 9, 8 </w:t>
      </w:r>
      <w:proofErr w:type="spellStart"/>
      <w:r w:rsidR="00AB5E52">
        <w:rPr>
          <w:rFonts w:ascii="Times New Roman" w:hAnsi="Times New Roman"/>
          <w:bCs/>
          <w:sz w:val="24"/>
          <w:szCs w:val="24"/>
        </w:rPr>
        <w:t>mod</w:t>
      </w:r>
      <w:proofErr w:type="spellEnd"/>
      <w:r w:rsidR="00AB5E52">
        <w:rPr>
          <w:rFonts w:ascii="Times New Roman" w:hAnsi="Times New Roman"/>
          <w:bCs/>
          <w:sz w:val="24"/>
          <w:szCs w:val="24"/>
        </w:rPr>
        <w:t xml:space="preserve"> 7 = 1</w:t>
      </w:r>
      <w:r w:rsidR="009626F4">
        <w:rPr>
          <w:rFonts w:ascii="Times New Roman" w:hAnsi="Times New Roman"/>
          <w:bCs/>
          <w:sz w:val="24"/>
          <w:szCs w:val="24"/>
        </w:rPr>
        <w:t xml:space="preserve">, </w:t>
      </w:r>
      <w:r w:rsidR="00AB5E52">
        <w:rPr>
          <w:rFonts w:ascii="Times New Roman" w:hAnsi="Times New Roman"/>
          <w:bCs/>
          <w:sz w:val="24"/>
          <w:szCs w:val="24"/>
        </w:rPr>
        <w:t>1 + 6 + 1 = 8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3F435D" w:rsidRDefault="003F435D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7DB6" w:rsidRPr="002D03DB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F67DB6" w:rsidRPr="002D03DB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D03DB">
        <w:rPr>
          <w:rFonts w:ascii="Times New Roman" w:hAnsi="Times New Roman"/>
          <w:sz w:val="24"/>
          <w:szCs w:val="24"/>
        </w:rPr>
        <w:t>1 p. – za podanie 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F67DB6" w:rsidRDefault="00F67DB6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B81FEF" w:rsidRDefault="00B81FEF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81FEF" w:rsidRDefault="00B81FEF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81FEF" w:rsidRPr="002D03DB" w:rsidRDefault="00B81FEF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67DB6" w:rsidRPr="00BE01D4" w:rsidRDefault="00F67DB6" w:rsidP="00F67DB6">
      <w:pPr>
        <w:pStyle w:val="nagwek10"/>
        <w:spacing w:line="360" w:lineRule="auto"/>
        <w:rPr>
          <w:b/>
          <w:sz w:val="24"/>
        </w:rPr>
      </w:pPr>
      <w:r w:rsidRPr="00BE01D4">
        <w:rPr>
          <w:b/>
          <w:sz w:val="24"/>
        </w:rPr>
        <w:lastRenderedPageBreak/>
        <w:t xml:space="preserve">Zadanie </w:t>
      </w:r>
      <w:r>
        <w:rPr>
          <w:b/>
          <w:sz w:val="24"/>
        </w:rPr>
        <w:t>2.3 (0-3)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6B7" w:rsidTr="00633254">
        <w:trPr>
          <w:trHeight w:val="448"/>
        </w:trPr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2926B7" w:rsidRDefault="002926B7" w:rsidP="006332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2926B7" w:rsidTr="00633254">
        <w:tc>
          <w:tcPr>
            <w:tcW w:w="4606" w:type="dxa"/>
          </w:tcPr>
          <w:p w:rsidR="002926B7" w:rsidRPr="00764380" w:rsidRDefault="002926B7" w:rsidP="0063325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2926B7" w:rsidRPr="00764380" w:rsidRDefault="002926B7" w:rsidP="00BC2CA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stosuje podejście algorytmiczne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rozwiązywania problemu (5.2.),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764380">
              <w:rPr>
                <w:rFonts w:ascii="Times New Roman" w:hAnsi="Times New Roman"/>
                <w:sz w:val="24"/>
                <w:szCs w:val="24"/>
              </w:rPr>
              <w:t>osługuje się podstawowymi t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echnikami algorytmicznymi (5.5),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opracowuje i przeprowadza wszystkie etapy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prowadzące do otrzymania poprawnego rozwiązania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problemu: od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sformułowania specyfikacji problemu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testowanie rozwiązania (5.7.), </w:t>
            </w:r>
            <w:r w:rsidRPr="00764380">
              <w:rPr>
                <w:rFonts w:ascii="Times New Roman" w:hAnsi="Times New Roman"/>
                <w:sz w:val="24"/>
                <w:szCs w:val="24"/>
              </w:rPr>
              <w:t xml:space="preserve"> opisuje podstawowe algorytmy 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764380">
              <w:rPr>
                <w:rFonts w:ascii="Times New Roman" w:hAnsi="Times New Roman"/>
                <w:sz w:val="24"/>
                <w:szCs w:val="24"/>
              </w:rPr>
              <w:t>stosuje algorytmy na liczbach całkowitych (5.11.a).</w:t>
            </w:r>
          </w:p>
        </w:tc>
      </w:tr>
    </w:tbl>
    <w:p w:rsidR="002926B7" w:rsidRDefault="002926B7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7DB6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F33D45" w:rsidRPr="00633254" w:rsidRDefault="00F33D45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633254">
        <w:rPr>
          <w:rFonts w:ascii="Times New Roman" w:hAnsi="Times New Roman"/>
          <w:bCs/>
          <w:sz w:val="24"/>
          <w:szCs w:val="24"/>
        </w:rPr>
        <w:t>Przykładowy algorytm</w:t>
      </w:r>
      <w:r w:rsidR="00633254">
        <w:rPr>
          <w:rFonts w:ascii="Times New Roman" w:hAnsi="Times New Roman"/>
          <w:bCs/>
          <w:sz w:val="24"/>
          <w:szCs w:val="24"/>
        </w:rPr>
        <w:t>:</w:t>
      </w:r>
    </w:p>
    <w:p w:rsidR="00F33D45" w:rsidRPr="002926B7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2926B7">
        <w:rPr>
          <w:rFonts w:ascii="Courier New" w:hAnsi="Courier New" w:cs="Courier New"/>
          <w:bCs/>
          <w:sz w:val="24"/>
          <w:szCs w:val="24"/>
        </w:rPr>
        <w:t xml:space="preserve">S </w:t>
      </w:r>
      <w:r w:rsidRPr="002926B7">
        <w:rPr>
          <w:rFonts w:ascii="Courier New" w:hAnsi="Courier New" w:cs="Courier New"/>
          <w:bCs/>
          <w:sz w:val="24"/>
          <w:szCs w:val="24"/>
        </w:rPr>
        <w:sym w:font="Wingdings 3" w:char="F021"/>
      </w:r>
      <w:r w:rsidRPr="002926B7">
        <w:rPr>
          <w:rFonts w:ascii="Courier New" w:hAnsi="Courier New" w:cs="Courier New"/>
          <w:bCs/>
          <w:sz w:val="24"/>
          <w:szCs w:val="24"/>
        </w:rPr>
        <w:t xml:space="preserve"> 0</w:t>
      </w:r>
      <w:r w:rsidR="002926B7">
        <w:rPr>
          <w:rFonts w:ascii="Courier New" w:hAnsi="Courier New" w:cs="Courier New"/>
          <w:bCs/>
          <w:sz w:val="24"/>
          <w:szCs w:val="24"/>
        </w:rPr>
        <w:t>;</w:t>
      </w:r>
    </w:p>
    <w:p w:rsidR="00F33D45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Powtarzaj</w:t>
      </w:r>
    </w:p>
    <w:p w:rsidR="00F33D45" w:rsidRPr="002926B7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2926B7">
        <w:rPr>
          <w:rFonts w:ascii="Courier New" w:hAnsi="Courier New" w:cs="Courier New"/>
          <w:bCs/>
          <w:sz w:val="24"/>
          <w:szCs w:val="24"/>
        </w:rPr>
        <w:tab/>
        <w:t xml:space="preserve">r </w:t>
      </w:r>
      <w:r w:rsidRPr="002926B7">
        <w:rPr>
          <w:rFonts w:ascii="Courier New" w:hAnsi="Courier New" w:cs="Courier New"/>
          <w:bCs/>
          <w:sz w:val="24"/>
          <w:szCs w:val="24"/>
        </w:rPr>
        <w:sym w:font="Wingdings 3" w:char="F021"/>
      </w:r>
      <w:r w:rsidRPr="002926B7">
        <w:rPr>
          <w:rFonts w:ascii="Courier New" w:hAnsi="Courier New" w:cs="Courier New"/>
          <w:bCs/>
          <w:sz w:val="24"/>
          <w:szCs w:val="24"/>
        </w:rPr>
        <w:t xml:space="preserve"> n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mod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100;</w:t>
      </w:r>
    </w:p>
    <w:p w:rsidR="00F33D45" w:rsidRPr="002926B7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2926B7">
        <w:rPr>
          <w:rFonts w:ascii="Courier New" w:hAnsi="Courier New" w:cs="Courier New"/>
          <w:bCs/>
          <w:sz w:val="24"/>
          <w:szCs w:val="24"/>
        </w:rPr>
        <w:tab/>
        <w:t xml:space="preserve">s </w:t>
      </w:r>
      <w:r w:rsidRPr="002926B7">
        <w:rPr>
          <w:rFonts w:ascii="Courier New" w:hAnsi="Courier New" w:cs="Courier New"/>
          <w:bCs/>
          <w:sz w:val="24"/>
          <w:szCs w:val="24"/>
        </w:rPr>
        <w:sym w:font="Wingdings 3" w:char="F021"/>
      </w:r>
      <w:r w:rsidRPr="002926B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s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+ r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mod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7;</w:t>
      </w:r>
    </w:p>
    <w:p w:rsidR="00F33D45" w:rsidRPr="002926B7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2926B7">
        <w:rPr>
          <w:rFonts w:ascii="Courier New" w:hAnsi="Courier New" w:cs="Courier New"/>
          <w:bCs/>
          <w:sz w:val="24"/>
          <w:szCs w:val="24"/>
        </w:rPr>
        <w:tab/>
        <w:t xml:space="preserve">n </w:t>
      </w:r>
      <w:r w:rsidRPr="002926B7">
        <w:rPr>
          <w:rFonts w:ascii="Courier New" w:hAnsi="Courier New" w:cs="Courier New"/>
          <w:bCs/>
          <w:sz w:val="24"/>
          <w:szCs w:val="24"/>
        </w:rPr>
        <w:sym w:font="Wingdings 3" w:char="F021"/>
      </w:r>
      <w:r w:rsidRPr="002926B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n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div 100;</w:t>
      </w:r>
    </w:p>
    <w:p w:rsidR="00F33D45" w:rsidRPr="002926B7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Courier New" w:hAnsi="Courier New" w:cs="Courier New"/>
          <w:bCs/>
          <w:sz w:val="24"/>
          <w:szCs w:val="24"/>
        </w:rPr>
      </w:pPr>
      <w:r w:rsidRPr="002926B7">
        <w:rPr>
          <w:rFonts w:ascii="Courier New" w:hAnsi="Courier New" w:cs="Courier New"/>
          <w:bCs/>
          <w:sz w:val="24"/>
          <w:szCs w:val="24"/>
        </w:rPr>
        <w:tab/>
        <w:t xml:space="preserve">n </w:t>
      </w:r>
      <w:r w:rsidRPr="002926B7">
        <w:rPr>
          <w:rFonts w:ascii="Courier New" w:hAnsi="Courier New" w:cs="Courier New"/>
          <w:bCs/>
          <w:sz w:val="24"/>
          <w:szCs w:val="24"/>
        </w:rPr>
        <w:sym w:font="Wingdings 3" w:char="F021"/>
      </w:r>
      <w:r w:rsidRPr="002926B7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n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* 2;</w:t>
      </w:r>
    </w:p>
    <w:p w:rsidR="00F33D45" w:rsidRDefault="00F33D45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dopóki spełniony jest warunek </w:t>
      </w:r>
      <w:r w:rsidRPr="002926B7">
        <w:rPr>
          <w:rFonts w:ascii="Courier New" w:hAnsi="Courier New" w:cs="Courier New"/>
          <w:bCs/>
          <w:sz w:val="24"/>
          <w:szCs w:val="24"/>
        </w:rPr>
        <w:t>n</w:t>
      </w:r>
      <w:r w:rsidR="002926B7" w:rsidRPr="002926B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2926B7">
        <w:rPr>
          <w:rFonts w:ascii="Courier New" w:hAnsi="Courier New" w:cs="Courier New"/>
          <w:bCs/>
          <w:sz w:val="24"/>
          <w:szCs w:val="24"/>
        </w:rPr>
        <w:t>!=</w:t>
      </w:r>
      <w:r w:rsidR="002926B7" w:rsidRPr="002926B7">
        <w:rPr>
          <w:rFonts w:ascii="Courier New" w:hAnsi="Courier New" w:cs="Courier New"/>
          <w:bCs/>
          <w:sz w:val="24"/>
          <w:szCs w:val="24"/>
        </w:rPr>
        <w:t xml:space="preserve"> 0</w:t>
      </w:r>
      <w:r w:rsidR="002926B7">
        <w:rPr>
          <w:rFonts w:ascii="Times New Roman" w:hAnsi="Times New Roman"/>
          <w:bCs/>
          <w:sz w:val="24"/>
          <w:szCs w:val="24"/>
        </w:rPr>
        <w:t>;</w:t>
      </w:r>
    </w:p>
    <w:p w:rsidR="002926B7" w:rsidRDefault="002926B7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jeśli </w:t>
      </w:r>
      <w:r w:rsidRPr="002926B7">
        <w:rPr>
          <w:rFonts w:ascii="Courier New" w:hAnsi="Courier New" w:cs="Courier New"/>
          <w:bCs/>
          <w:sz w:val="24"/>
          <w:szCs w:val="24"/>
        </w:rPr>
        <w:t xml:space="preserve">s </w:t>
      </w:r>
      <w:proofErr w:type="spellStart"/>
      <w:r w:rsidRPr="002926B7">
        <w:rPr>
          <w:rFonts w:ascii="Courier New" w:hAnsi="Courier New" w:cs="Courier New"/>
          <w:bCs/>
          <w:sz w:val="24"/>
          <w:szCs w:val="24"/>
        </w:rPr>
        <w:t>mod</w:t>
      </w:r>
      <w:proofErr w:type="spellEnd"/>
      <w:r w:rsidRPr="002926B7">
        <w:rPr>
          <w:rFonts w:ascii="Courier New" w:hAnsi="Courier New" w:cs="Courier New"/>
          <w:bCs/>
          <w:sz w:val="24"/>
          <w:szCs w:val="24"/>
        </w:rPr>
        <w:t xml:space="preserve"> 7 = 0</w:t>
      </w:r>
      <w:r>
        <w:rPr>
          <w:rFonts w:ascii="Times New Roman" w:hAnsi="Times New Roman"/>
          <w:bCs/>
          <w:sz w:val="24"/>
          <w:szCs w:val="24"/>
        </w:rPr>
        <w:t xml:space="preserve">, to zwróć </w:t>
      </w:r>
      <w:proofErr w:type="spellStart"/>
      <w:r w:rsidRPr="002926B7">
        <w:rPr>
          <w:rFonts w:ascii="Courier New" w:hAnsi="Courier New" w:cs="Courier New"/>
          <w:bCs/>
          <w:i/>
          <w:sz w:val="24"/>
          <w:szCs w:val="24"/>
        </w:rPr>
        <w:t>true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:rsidR="002926B7" w:rsidRPr="00F33D45" w:rsidRDefault="002926B7" w:rsidP="002926B7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 przeciwnym wypadku zwróć </w:t>
      </w:r>
      <w:proofErr w:type="spellStart"/>
      <w:r w:rsidRPr="002926B7">
        <w:rPr>
          <w:rFonts w:ascii="Courier New" w:hAnsi="Courier New" w:cs="Courier New"/>
          <w:bCs/>
          <w:i/>
          <w:sz w:val="24"/>
          <w:szCs w:val="24"/>
        </w:rPr>
        <w:t>false</w:t>
      </w:r>
      <w:proofErr w:type="spellEnd"/>
      <w:r>
        <w:rPr>
          <w:rFonts w:ascii="Times New Roman" w:hAnsi="Times New Roman"/>
          <w:bCs/>
          <w:sz w:val="24"/>
          <w:szCs w:val="24"/>
        </w:rPr>
        <w:t>;</w:t>
      </w:r>
    </w:p>
    <w:p w:rsidR="00F67DB6" w:rsidRPr="002D03DB" w:rsidRDefault="00F67DB6" w:rsidP="00F67DB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2926B7" w:rsidRDefault="002926B7" w:rsidP="002926B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poprawny algorytm, w tym:</w:t>
      </w:r>
    </w:p>
    <w:p w:rsidR="002926B7" w:rsidRDefault="00633254" w:rsidP="002926B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 poprawne nadanie wartości początkowych i instrukcje w pętli</w:t>
      </w:r>
      <w:r w:rsidR="002926B7">
        <w:rPr>
          <w:rFonts w:ascii="Times New Roman" w:hAnsi="Times New Roman"/>
          <w:sz w:val="24"/>
          <w:szCs w:val="24"/>
        </w:rPr>
        <w:t xml:space="preserve"> – 1 p.</w:t>
      </w:r>
    </w:p>
    <w:p w:rsidR="002926B7" w:rsidRDefault="002926B7" w:rsidP="002926B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 prawidłowe sterowanie pętlą – 1 p.</w:t>
      </w:r>
    </w:p>
    <w:p w:rsidR="002926B7" w:rsidRPr="00862CF8" w:rsidRDefault="002926B7" w:rsidP="002926B7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 prawidłowe obliczanie </w:t>
      </w:r>
      <w:r w:rsidRPr="002926B7">
        <w:rPr>
          <w:rFonts w:ascii="Times New Roman" w:hAnsi="Times New Roman"/>
          <w:sz w:val="24"/>
          <w:szCs w:val="24"/>
        </w:rPr>
        <w:t>wyniku</w:t>
      </w:r>
      <w:r>
        <w:rPr>
          <w:rFonts w:ascii="Times New Roman" w:hAnsi="Times New Roman"/>
          <w:sz w:val="24"/>
          <w:szCs w:val="24"/>
        </w:rPr>
        <w:t xml:space="preserve"> – 1 p.</w:t>
      </w:r>
    </w:p>
    <w:p w:rsidR="00F67DB6" w:rsidRDefault="00F67DB6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3F435D" w:rsidRDefault="003F435D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3F435D" w:rsidRPr="002D03DB" w:rsidRDefault="003F435D" w:rsidP="00F67DB6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E83EDC" w:rsidRPr="00BE01D4" w:rsidRDefault="00E83EDC" w:rsidP="00E83EDC">
      <w:pPr>
        <w:pStyle w:val="nagwek10"/>
        <w:spacing w:line="360" w:lineRule="auto"/>
        <w:rPr>
          <w:b/>
          <w:sz w:val="24"/>
        </w:rPr>
      </w:pPr>
      <w:r w:rsidRPr="00BE01D4">
        <w:rPr>
          <w:b/>
          <w:sz w:val="24"/>
        </w:rPr>
        <w:lastRenderedPageBreak/>
        <w:t>Zadanie</w:t>
      </w:r>
      <w:r>
        <w:rPr>
          <w:b/>
          <w:sz w:val="24"/>
        </w:rPr>
        <w:t xml:space="preserve"> 3. Ciąg Fibonacciego inaczej (5 punktów</w:t>
      </w:r>
      <w:r w:rsidRPr="00BE01D4">
        <w:rPr>
          <w:b/>
          <w:sz w:val="24"/>
        </w:rPr>
        <w:t>)</w:t>
      </w:r>
    </w:p>
    <w:p w:rsidR="00752A9F" w:rsidRPr="009626F4" w:rsidRDefault="00752A9F" w:rsidP="009626F4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E83EDC" w:rsidRPr="00BE01D4" w:rsidRDefault="00E83EDC" w:rsidP="009626F4">
      <w:pPr>
        <w:pStyle w:val="nagwek10"/>
        <w:spacing w:before="0" w:after="120" w:line="360" w:lineRule="auto"/>
        <w:ind w:left="142" w:right="142"/>
        <w:rPr>
          <w:b/>
          <w:sz w:val="24"/>
        </w:rPr>
      </w:pPr>
      <w:r>
        <w:rPr>
          <w:b/>
          <w:sz w:val="24"/>
        </w:rPr>
        <w:t>Zadanie 3.1 (0-1)</w:t>
      </w:r>
      <w:r w:rsidRPr="00BE01D4">
        <w:rPr>
          <w:b/>
          <w:sz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3EDC" w:rsidTr="00287233">
        <w:trPr>
          <w:trHeight w:val="448"/>
        </w:trPr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83EDC" w:rsidTr="00287233">
        <w:tc>
          <w:tcPr>
            <w:tcW w:w="4606" w:type="dxa"/>
          </w:tcPr>
          <w:p w:rsidR="00E83EDC" w:rsidRPr="00764380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E83EDC" w:rsidRPr="003F435D" w:rsidRDefault="00BC2CA4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analizuje i rozwiązuje sytuacje problemowe z różnych dziedzin (5.1.), </w:t>
            </w:r>
            <w:r w:rsidR="00E83EDC" w:rsidRPr="002D03DB">
              <w:rPr>
                <w:rFonts w:ascii="Times New Roman" w:hAnsi="Times New Roman"/>
                <w:sz w:val="24"/>
                <w:szCs w:val="24"/>
              </w:rPr>
              <w:t>Zdający stosuje podejście algorytmiczne</w:t>
            </w:r>
            <w:r w:rsidR="00E83E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83EDC"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 w:rsidR="00E83EDC">
              <w:rPr>
                <w:rFonts w:ascii="Times New Roman" w:hAnsi="Times New Roman"/>
                <w:sz w:val="24"/>
                <w:szCs w:val="24"/>
              </w:rPr>
              <w:t> </w:t>
            </w:r>
            <w:r w:rsidR="00E83EDC" w:rsidRPr="002D03DB">
              <w:rPr>
                <w:rFonts w:ascii="Times New Roman" w:hAnsi="Times New Roman"/>
                <w:sz w:val="24"/>
                <w:szCs w:val="24"/>
              </w:rPr>
              <w:t>rozwiązywania problemu (5.2.).</w:t>
            </w:r>
          </w:p>
        </w:tc>
      </w:tr>
    </w:tbl>
    <w:p w:rsidR="009626F4" w:rsidRDefault="009626F4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E83EDC" w:rsidRDefault="00E83EDC" w:rsidP="00E83ED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pl-PL"/>
        </w:rPr>
        <w:drawing>
          <wp:inline distT="0" distB="0" distL="0" distR="0" wp14:anchorId="59EB1163" wp14:editId="2A06EB7E">
            <wp:extent cx="4151043" cy="5743575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13" cy="574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lastRenderedPageBreak/>
        <w:t>Schemat punktowania</w:t>
      </w: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2D03DB">
        <w:rPr>
          <w:rFonts w:ascii="Times New Roman" w:hAnsi="Times New Roman"/>
          <w:sz w:val="24"/>
          <w:szCs w:val="24"/>
        </w:rPr>
        <w:t xml:space="preserve"> p. – za podanie 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E83EDC" w:rsidRPr="002D03DB" w:rsidRDefault="00E83EDC" w:rsidP="00E83E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E83EDC" w:rsidRPr="00BE01D4" w:rsidRDefault="00E83EDC" w:rsidP="00E83EDC">
      <w:pPr>
        <w:pStyle w:val="nagwek10"/>
        <w:spacing w:line="360" w:lineRule="auto"/>
        <w:rPr>
          <w:b/>
          <w:sz w:val="24"/>
        </w:rPr>
      </w:pPr>
      <w:r>
        <w:rPr>
          <w:b/>
          <w:sz w:val="24"/>
        </w:rPr>
        <w:t>Zadanie 3.2 (0-1</w:t>
      </w:r>
      <w:r w:rsidRPr="00BE01D4">
        <w:rPr>
          <w:b/>
          <w:sz w:val="24"/>
        </w:rPr>
        <w:t xml:space="preserve">)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3EDC" w:rsidTr="00287233">
        <w:trPr>
          <w:trHeight w:val="448"/>
        </w:trPr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83EDC" w:rsidTr="00287233">
        <w:tc>
          <w:tcPr>
            <w:tcW w:w="4606" w:type="dxa"/>
          </w:tcPr>
          <w:p w:rsidR="00E83EDC" w:rsidRPr="00764380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E83EDC" w:rsidRPr="002D03DB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stosuje podejście algorytmiczne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rozwiązywania problemu (5.2.).</w:t>
            </w:r>
          </w:p>
          <w:p w:rsidR="00E83EDC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opracowuje i przeprowadza wszystkie etapy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prowadzące do otrzymania poprawnego rozwiązania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problemu: od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sformułowania specyfikacji problemu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testowanie rozwiązania (5.7.).</w:t>
            </w:r>
          </w:p>
          <w:p w:rsidR="00E83EDC" w:rsidRPr="00764380" w:rsidRDefault="00E83EDC" w:rsidP="00E83EDC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64380">
              <w:rPr>
                <w:rFonts w:ascii="Times New Roman" w:hAnsi="Times New Roman"/>
                <w:sz w:val="24"/>
                <w:szCs w:val="24"/>
              </w:rPr>
              <w:t>Zdający stosuje rekurencję w prostych sytuacjach problemowych (5.9.).</w:t>
            </w:r>
          </w:p>
        </w:tc>
      </w:tr>
    </w:tbl>
    <w:p w:rsidR="00E83EDC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Poprawna odpowiedź</w:t>
      </w:r>
    </w:p>
    <w:tbl>
      <w:tblPr>
        <w:tblStyle w:val="Tabela-Siatka"/>
        <w:tblW w:w="0" w:type="auto"/>
        <w:tblInd w:w="3085" w:type="dxa"/>
        <w:tblLook w:val="04A0" w:firstRow="1" w:lastRow="0" w:firstColumn="1" w:lastColumn="0" w:noHBand="0" w:noVBand="1"/>
      </w:tblPr>
      <w:tblGrid>
        <w:gridCol w:w="1587"/>
        <w:gridCol w:w="2099"/>
      </w:tblGrid>
      <w:tr w:rsidR="00E83EDC" w:rsidTr="00287233">
        <w:tc>
          <w:tcPr>
            <w:tcW w:w="1587" w:type="dxa"/>
            <w:vAlign w:val="center"/>
          </w:tcPr>
          <w:p w:rsidR="00E83EDC" w:rsidRPr="00946FEE" w:rsidRDefault="00E83EDC" w:rsidP="00287233">
            <w:pPr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946FEE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Miesiąc</w:t>
            </w:r>
          </w:p>
        </w:tc>
        <w:tc>
          <w:tcPr>
            <w:tcW w:w="2099" w:type="dxa"/>
            <w:vAlign w:val="center"/>
          </w:tcPr>
          <w:p w:rsidR="00E83EDC" w:rsidRPr="00946FEE" w:rsidRDefault="00E83EDC" w:rsidP="00287233">
            <w:pPr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946FEE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Liczba par królików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099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10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14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26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46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74</w:t>
            </w:r>
          </w:p>
        </w:tc>
      </w:tr>
      <w:tr w:rsidR="00E83EDC" w:rsidTr="00287233">
        <w:trPr>
          <w:trHeight w:val="340"/>
        </w:trPr>
        <w:tc>
          <w:tcPr>
            <w:tcW w:w="1587" w:type="dxa"/>
            <w:vAlign w:val="center"/>
          </w:tcPr>
          <w:p w:rsidR="00E83EDC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099" w:type="dxa"/>
            <w:vAlign w:val="center"/>
          </w:tcPr>
          <w:p w:rsidR="00E83EDC" w:rsidRPr="009626F4" w:rsidRDefault="00E83EDC" w:rsidP="00287233">
            <w:pPr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626F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126</w:t>
            </w:r>
          </w:p>
        </w:tc>
      </w:tr>
    </w:tbl>
    <w:p w:rsidR="00E83EDC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83EDC" w:rsidRDefault="00A32724" w:rsidP="00E83EDC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=2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n-3</m:t>
                              </m:r>
                            </m:sub>
                          </m:sSub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dla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n&gt;3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83EDC" w:rsidRDefault="00E83EDC" w:rsidP="00E83EDC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b/>
          <w:bCs/>
          <w:sz w:val="24"/>
          <w:szCs w:val="24"/>
        </w:rPr>
      </w:pP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D03DB">
        <w:rPr>
          <w:rFonts w:ascii="Times New Roman" w:hAnsi="Times New Roman"/>
          <w:sz w:val="24"/>
          <w:szCs w:val="24"/>
        </w:rPr>
        <w:t>1 p. – za podanie 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E83EDC" w:rsidRPr="002D03DB" w:rsidRDefault="00E83EDC" w:rsidP="00E83E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E83EDC" w:rsidRPr="00BE01D4" w:rsidRDefault="00E83EDC" w:rsidP="00E83EDC">
      <w:pPr>
        <w:pStyle w:val="nagwek10"/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>Zadanie 3.3 (0-3</w:t>
      </w:r>
      <w:r w:rsidRPr="00BE01D4">
        <w:rPr>
          <w:b/>
          <w:sz w:val="24"/>
        </w:rPr>
        <w:t xml:space="preserve">)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3EDC" w:rsidTr="00287233">
        <w:trPr>
          <w:trHeight w:val="448"/>
        </w:trPr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E83EDC" w:rsidRDefault="00E83EDC" w:rsidP="00287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83EDC" w:rsidTr="00287233">
        <w:tc>
          <w:tcPr>
            <w:tcW w:w="4606" w:type="dxa"/>
          </w:tcPr>
          <w:p w:rsidR="00E83EDC" w:rsidRPr="00764380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III. Rozwiązywanie problemów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podejmowanie decyzji z wykorzystaniem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komputera, z zastosowaniem podejścia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algorytmicznego.</w:t>
            </w:r>
          </w:p>
        </w:tc>
        <w:tc>
          <w:tcPr>
            <w:tcW w:w="4606" w:type="dxa"/>
          </w:tcPr>
          <w:p w:rsidR="00E83EDC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stosuje podejście algorytmiczne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rozwiązywania problemu (5.2.).</w:t>
            </w:r>
          </w:p>
          <w:p w:rsidR="00E83EDC" w:rsidRPr="002D03DB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64380"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764380">
              <w:rPr>
                <w:rFonts w:ascii="Times New Roman" w:hAnsi="Times New Roman"/>
                <w:sz w:val="24"/>
                <w:szCs w:val="24"/>
              </w:rPr>
              <w:t>osługuje się podstawowymi technikami algorytmicznymi (5.5).</w:t>
            </w:r>
          </w:p>
          <w:p w:rsidR="00E83EDC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2D03DB">
              <w:rPr>
                <w:rFonts w:ascii="Times New Roman" w:hAnsi="Times New Roman"/>
                <w:sz w:val="24"/>
                <w:szCs w:val="24"/>
              </w:rPr>
              <w:t>Zdający opracowuje i przeprowadza wszystkie etapy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prowadzące do otrzymania poprawnego rozwiązania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problemu: od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sformułowania specyfikacji problemu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2D03DB">
              <w:rPr>
                <w:rFonts w:ascii="Times New Roman" w:hAnsi="Times New Roman"/>
                <w:sz w:val="24"/>
                <w:szCs w:val="24"/>
              </w:rPr>
              <w:t>testowanie rozwiązania (5.7.).</w:t>
            </w:r>
          </w:p>
          <w:p w:rsidR="00E83EDC" w:rsidRPr="00764380" w:rsidRDefault="00E83EDC" w:rsidP="00287233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64380">
              <w:rPr>
                <w:rFonts w:ascii="Times New Roman" w:hAnsi="Times New Roman"/>
                <w:sz w:val="24"/>
                <w:szCs w:val="24"/>
              </w:rPr>
              <w:t>Zdający opisuje podstawowe algorytmy i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764380">
              <w:rPr>
                <w:rFonts w:ascii="Times New Roman" w:hAnsi="Times New Roman"/>
                <w:sz w:val="24"/>
                <w:szCs w:val="24"/>
              </w:rPr>
              <w:t>stosuje algorytmy na liczbach całkowitych (5.11.a).</w:t>
            </w:r>
          </w:p>
        </w:tc>
      </w:tr>
    </w:tbl>
    <w:p w:rsidR="00E83EDC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Poprawna odpowiedź</w:t>
      </w:r>
    </w:p>
    <w:p w:rsidR="00E83EDC" w:rsidRPr="002D6EC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2D6EC8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2D6EC8">
        <w:rPr>
          <w:rFonts w:ascii="Courier New" w:hAnsi="Courier New" w:cs="Courier New"/>
          <w:bCs/>
          <w:sz w:val="24"/>
          <w:szCs w:val="24"/>
        </w:rPr>
        <w:t xml:space="preserve"> oblicz (</w:t>
      </w:r>
      <w:proofErr w:type="spellStart"/>
      <w:r w:rsidRPr="002D6EC8">
        <w:rPr>
          <w:rFonts w:ascii="Courier New" w:hAnsi="Courier New" w:cs="Courier New"/>
          <w:bCs/>
          <w:sz w:val="24"/>
          <w:szCs w:val="24"/>
        </w:rPr>
        <w:t>int</w:t>
      </w:r>
      <w:proofErr w:type="spellEnd"/>
      <w:r w:rsidRPr="002D6EC8">
        <w:rPr>
          <w:rFonts w:ascii="Courier New" w:hAnsi="Courier New" w:cs="Courier New"/>
          <w:bCs/>
          <w:sz w:val="24"/>
          <w:szCs w:val="24"/>
        </w:rPr>
        <w:t xml:space="preserve"> n)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a1=2, a2=2, a3=2, 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pom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;  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for (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=4;i&lt;=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n;i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 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pom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=a1+2*a3;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 a3=a2;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 a2=a1;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 a1=</w:t>
      </w:r>
      <w:proofErr w:type="spellStart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pom</w:t>
      </w:r>
      <w:proofErr w:type="spellEnd"/>
      <w:r w:rsidRPr="00862CF8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}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Cs/>
          <w:sz w:val="24"/>
          <w:szCs w:val="24"/>
          <w:lang w:val="en-US"/>
        </w:rPr>
      </w:pPr>
      <w:r w:rsidRPr="00862CF8">
        <w:rPr>
          <w:rFonts w:ascii="Courier New" w:hAnsi="Courier New" w:cs="Courier New"/>
          <w:bCs/>
          <w:sz w:val="24"/>
          <w:szCs w:val="24"/>
          <w:lang w:val="en-US"/>
        </w:rPr>
        <w:t xml:space="preserve"> return a1;</w:t>
      </w:r>
    </w:p>
    <w:p w:rsidR="00E83EDC" w:rsidRPr="00862CF8" w:rsidRDefault="00E83EDC" w:rsidP="00E83EDC">
      <w:pPr>
        <w:autoSpaceDE w:val="0"/>
        <w:autoSpaceDN w:val="0"/>
        <w:adjustRightInd w:val="0"/>
        <w:spacing w:after="0" w:line="360" w:lineRule="auto"/>
        <w:ind w:left="567"/>
        <w:rPr>
          <w:rFonts w:ascii="Courier New" w:hAnsi="Courier New" w:cs="Courier New"/>
          <w:bCs/>
          <w:sz w:val="24"/>
          <w:szCs w:val="24"/>
        </w:rPr>
      </w:pPr>
      <w:r w:rsidRPr="00862CF8">
        <w:rPr>
          <w:rFonts w:ascii="Courier New" w:hAnsi="Courier New" w:cs="Courier New"/>
          <w:bCs/>
          <w:sz w:val="24"/>
          <w:szCs w:val="24"/>
        </w:rPr>
        <w:t>}</w:t>
      </w:r>
    </w:p>
    <w:p w:rsidR="009626F4" w:rsidRDefault="009626F4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83EDC" w:rsidRPr="002D03DB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E83EDC" w:rsidRDefault="00E83EDC" w:rsidP="00E83E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poprawny algorytm, w tym:</w:t>
      </w:r>
    </w:p>
    <w:p w:rsidR="00E83EDC" w:rsidRDefault="00E83EDC" w:rsidP="00E83ED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 poprawne nadanie wartości początkowych – 1 p.</w:t>
      </w:r>
    </w:p>
    <w:p w:rsidR="00E83EDC" w:rsidRDefault="00E83EDC" w:rsidP="00E83ED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 prawidłowe sterowanie pętlą – 1 p.</w:t>
      </w:r>
    </w:p>
    <w:p w:rsidR="00E83EDC" w:rsidRPr="00862CF8" w:rsidRDefault="00E83EDC" w:rsidP="00E83EDC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 prawidłowe obliczanie </w:t>
      </w:r>
      <w:r w:rsidRPr="005E5CB6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-tego wyrazu ciągu – 1 p.</w:t>
      </w:r>
    </w:p>
    <w:p w:rsidR="00E83EDC" w:rsidRPr="002D03DB" w:rsidRDefault="00E83EDC" w:rsidP="00E83E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 p. – za odpowiedź niepełną lub błędną albo za brak odpowiedzi.</w:t>
      </w:r>
    </w:p>
    <w:p w:rsidR="00E83EDC" w:rsidRDefault="00E83EDC" w:rsidP="00653AE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52A9F" w:rsidRDefault="00752A9F" w:rsidP="00653AE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52A9F" w:rsidRDefault="00752A9F" w:rsidP="00653AE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52A9F" w:rsidRDefault="00752A9F" w:rsidP="00653AE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752A9F" w:rsidRPr="008C25AE" w:rsidRDefault="009626F4" w:rsidP="00B81FEF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C25AE">
        <w:rPr>
          <w:rFonts w:ascii="Times New Roman" w:hAnsi="Times New Roman"/>
          <w:b/>
          <w:sz w:val="32"/>
          <w:szCs w:val="32"/>
        </w:rPr>
        <w:lastRenderedPageBreak/>
        <w:t>Arkusz II</w:t>
      </w:r>
    </w:p>
    <w:p w:rsidR="00D91AB2" w:rsidRPr="009C1F03" w:rsidRDefault="00D91AB2" w:rsidP="00D91AB2">
      <w:pPr>
        <w:pStyle w:val="nagwek10"/>
        <w:spacing w:before="240" w:after="120" w:line="360" w:lineRule="auto"/>
        <w:ind w:left="0" w:right="142"/>
        <w:rPr>
          <w:b/>
          <w:sz w:val="24"/>
        </w:rPr>
      </w:pPr>
      <w:r w:rsidRPr="009C1F03">
        <w:rPr>
          <w:b/>
          <w:sz w:val="24"/>
        </w:rPr>
        <w:t xml:space="preserve">Zadanie </w:t>
      </w:r>
      <w:r>
        <w:rPr>
          <w:b/>
          <w:sz w:val="24"/>
        </w:rPr>
        <w:t>4.</w:t>
      </w:r>
      <w:r w:rsidRPr="009C1F03">
        <w:rPr>
          <w:b/>
          <w:sz w:val="24"/>
        </w:rPr>
        <w:t xml:space="preserve"> </w:t>
      </w:r>
      <w:r>
        <w:rPr>
          <w:b/>
          <w:sz w:val="24"/>
        </w:rPr>
        <w:t>OKRĘGI  (13 punktów)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6F4" w:rsidTr="00BD5581">
        <w:trPr>
          <w:trHeight w:val="448"/>
        </w:trPr>
        <w:tc>
          <w:tcPr>
            <w:tcW w:w="4606" w:type="dxa"/>
            <w:vAlign w:val="center"/>
          </w:tcPr>
          <w:p w:rsidR="009626F4" w:rsidRDefault="009626F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9626F4" w:rsidRDefault="009626F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9626F4" w:rsidTr="00BD5581">
        <w:tc>
          <w:tcPr>
            <w:tcW w:w="4606" w:type="dxa"/>
          </w:tcPr>
          <w:p w:rsidR="009626F4" w:rsidRPr="00764380" w:rsidRDefault="009626F4" w:rsidP="00BD558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III. Rozwiązywanie problemów i podejmowanie decyzji z wykorzystaniem komputera, z zastosowaniem podejścia algorytmicznego</w:t>
            </w:r>
          </w:p>
        </w:tc>
        <w:tc>
          <w:tcPr>
            <w:tcW w:w="4606" w:type="dxa"/>
          </w:tcPr>
          <w:p w:rsidR="00BC2CA4" w:rsidRDefault="009626F4" w:rsidP="00BC2CA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Zdający stosuje podejście algorytmiczn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e do rozwiązania problemu (5.2),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przeprowadza komputerową realizację algorytmu i rozwiązania problemu (5.21)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sprawnie posługuje się zintegrowanym środowiskiem programistycznym przy pisaniu i uruchamianiu programów (5.22)</w:t>
            </w:r>
            <w:r w:rsidR="00BC2CA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ocenia poprawność komputerowego rozwiązania problemu na podstawie jego testowania (5.26).</w:t>
            </w:r>
          </w:p>
          <w:p w:rsidR="00BC2CA4" w:rsidRPr="00764380" w:rsidRDefault="00BC2CA4" w:rsidP="00BC2CA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Zdający opisuje podstawowe algorytmy i stosuje: algorytmy wyszukiwania i porządkowania w zakresie wyszukiwania minimum i maksimum (5.11.b), algorytmy badające własności geometryczne (5.11.f)</w:t>
            </w:r>
          </w:p>
        </w:tc>
      </w:tr>
    </w:tbl>
    <w:p w:rsidR="00D91AB2" w:rsidRPr="00BE01D4" w:rsidRDefault="00D91AB2" w:rsidP="00D91AB2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>
        <w:rPr>
          <w:b/>
          <w:sz w:val="24"/>
        </w:rPr>
        <w:t>Zadanie 4.1 (0-3</w:t>
      </w:r>
      <w:r w:rsidRPr="009C1F03">
        <w:rPr>
          <w:b/>
          <w:sz w:val="24"/>
        </w:rPr>
        <w:t>)</w:t>
      </w:r>
    </w:p>
    <w:p w:rsidR="008C25AE" w:rsidRDefault="008C25AE" w:rsidP="00BE16D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626F4" w:rsidRDefault="009626F4" w:rsidP="00BE16D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Zawartość pliku </w:t>
      </w:r>
      <w:r w:rsidRPr="009626F4">
        <w:rPr>
          <w:rFonts w:ascii="Courier New" w:hAnsi="Courier New" w:cs="Courier New"/>
          <w:sz w:val="24"/>
          <w:szCs w:val="24"/>
        </w:rPr>
        <w:t>wynik1.txt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-9 4 1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-10 0 1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1 -5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3 2 1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8 -6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20 20 1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33 1 1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-28 -1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-16 -6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9 15 1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-60 -50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3 1 1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13 2 1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7 8 1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0 5 1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46 -24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-23 5 1</w:t>
      </w:r>
    </w:p>
    <w:p w:rsidR="00BE16D7" w:rsidRPr="00BE16D7" w:rsidRDefault="00BE16D7" w:rsidP="009626F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10 10 1</w:t>
      </w:r>
    </w:p>
    <w:p w:rsidR="00D91AB2" w:rsidRPr="00BE16D7" w:rsidRDefault="00BE16D7" w:rsidP="00BE16D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BE16D7">
        <w:rPr>
          <w:rFonts w:ascii="Times New Roman" w:hAnsi="Times New Roman"/>
          <w:sz w:val="24"/>
          <w:szCs w:val="24"/>
        </w:rPr>
        <w:t>18</w:t>
      </w:r>
    </w:p>
    <w:p w:rsidR="00D91AB2" w:rsidRDefault="00D91AB2" w:rsidP="00D91AB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lastRenderedPageBreak/>
        <w:t>Schemat punktowania</w:t>
      </w:r>
    </w:p>
    <w:p w:rsidR="00BE16D7" w:rsidRPr="00BE16D7" w:rsidRDefault="00BE16D7" w:rsidP="00D91AB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Kolejność na liście okręgów może być dowolna. Uwaga – należy sprawdzić, czy wyniki w przekazane pliku są generowane przez program.</w:t>
      </w:r>
    </w:p>
    <w:p w:rsidR="00D91AB2" w:rsidRDefault="00D91AB2" w:rsidP="00D91AB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prawidłowe rozwiązanie.</w:t>
      </w:r>
    </w:p>
    <w:p w:rsidR="00D91AB2" w:rsidRPr="002D03DB" w:rsidRDefault="00D91AB2" w:rsidP="00D91AB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p. – za prawidłową listę okręgów bez zapisania w ostatnim wierszu w pliku ich liczby lub za prawidłowa listę i liczbę okręgów podaną w pliku</w:t>
      </w:r>
      <w:r w:rsidR="00BE16D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 postaci, która nie jest zgodna z warunkami zadania</w:t>
      </w:r>
      <w:r w:rsidR="00BE16D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70532" w:rsidRDefault="00D91AB2" w:rsidP="00D91AB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BE16D7">
        <w:rPr>
          <w:rFonts w:ascii="Times New Roman" w:hAnsi="Times New Roman"/>
          <w:sz w:val="24"/>
          <w:szCs w:val="24"/>
        </w:rPr>
        <w:t xml:space="preserve"> p. – za podanie tylko liczby okręgów.</w:t>
      </w:r>
    </w:p>
    <w:p w:rsidR="00D91AB2" w:rsidRPr="00E36254" w:rsidRDefault="00D91AB2" w:rsidP="00E3625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p. – za błędną odpowiedź lub brak rozwiązania.</w:t>
      </w:r>
    </w:p>
    <w:p w:rsidR="004A3D84" w:rsidRPr="00BE01D4" w:rsidRDefault="004A3D84" w:rsidP="004A3D84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>
        <w:rPr>
          <w:b/>
          <w:sz w:val="24"/>
        </w:rPr>
        <w:t>Zadanie 4.2 (0-5</w:t>
      </w:r>
      <w:r w:rsidRPr="009C1F03">
        <w:rPr>
          <w:b/>
          <w:sz w:val="24"/>
        </w:rPr>
        <w:t>)</w:t>
      </w:r>
    </w:p>
    <w:p w:rsidR="009626F4" w:rsidRDefault="009626F4" w:rsidP="009626F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626F4" w:rsidRDefault="009626F4" w:rsidP="009626F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Zawartość pliku </w:t>
      </w:r>
      <w:r w:rsidRPr="009626F4">
        <w:rPr>
          <w:rFonts w:ascii="Courier New" w:hAnsi="Courier New" w:cs="Courier New"/>
          <w:sz w:val="24"/>
          <w:szCs w:val="24"/>
        </w:rPr>
        <w:t>wynik</w:t>
      </w:r>
      <w:r>
        <w:rPr>
          <w:rFonts w:ascii="Courier New" w:hAnsi="Courier New" w:cs="Courier New"/>
          <w:sz w:val="24"/>
          <w:szCs w:val="24"/>
        </w:rPr>
        <w:t>2</w:t>
      </w:r>
      <w:r w:rsidRPr="009626F4">
        <w:rPr>
          <w:rFonts w:ascii="Courier New" w:hAnsi="Courier New" w:cs="Courier New"/>
          <w:sz w:val="24"/>
          <w:szCs w:val="24"/>
        </w:rPr>
        <w:t>.txt</w:t>
      </w:r>
    </w:p>
    <w:p w:rsidR="00E55684" w:rsidRPr="00E55684" w:rsidRDefault="00E55684" w:rsidP="00E556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55684">
        <w:rPr>
          <w:rFonts w:ascii="Times New Roman" w:hAnsi="Times New Roman"/>
          <w:bCs/>
          <w:sz w:val="24"/>
          <w:szCs w:val="24"/>
        </w:rPr>
        <w:t>10 11 12</w:t>
      </w:r>
    </w:p>
    <w:p w:rsidR="00E55684" w:rsidRPr="00E55684" w:rsidRDefault="00E55684" w:rsidP="00E556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55684">
        <w:rPr>
          <w:rFonts w:ascii="Times New Roman" w:hAnsi="Times New Roman"/>
          <w:bCs/>
          <w:sz w:val="24"/>
          <w:szCs w:val="24"/>
        </w:rPr>
        <w:t>12</w:t>
      </w:r>
    </w:p>
    <w:p w:rsidR="00E55684" w:rsidRDefault="00E55684" w:rsidP="00E556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4A3D84" w:rsidRDefault="004A3D84" w:rsidP="004A3D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prawidłowe rozwiązanie.</w:t>
      </w:r>
    </w:p>
    <w:p w:rsidR="00E55684" w:rsidRDefault="00E55684" w:rsidP="004A3D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p. – za podanie prawidłowego okręgu z liczbą </w:t>
      </w:r>
      <w:r w:rsidR="00063EFB">
        <w:rPr>
          <w:rFonts w:ascii="Times New Roman" w:hAnsi="Times New Roman"/>
          <w:sz w:val="24"/>
          <w:szCs w:val="24"/>
        </w:rPr>
        <w:t>okręgów uwzględniającą</w:t>
      </w:r>
      <w:r>
        <w:rPr>
          <w:rFonts w:ascii="Times New Roman" w:hAnsi="Times New Roman"/>
          <w:sz w:val="24"/>
          <w:szCs w:val="24"/>
        </w:rPr>
        <w:t xml:space="preserve"> ten okrąg (13)</w:t>
      </w:r>
    </w:p>
    <w:p w:rsidR="00E55684" w:rsidRDefault="00E55684" w:rsidP="004A3D8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DD6EA2">
        <w:rPr>
          <w:rFonts w:ascii="Times New Roman" w:hAnsi="Times New Roman"/>
          <w:sz w:val="24"/>
          <w:szCs w:val="24"/>
        </w:rPr>
        <w:t xml:space="preserve"> p. </w:t>
      </w:r>
      <w:r>
        <w:rPr>
          <w:rFonts w:ascii="Times New Roman" w:hAnsi="Times New Roman"/>
          <w:sz w:val="24"/>
          <w:szCs w:val="24"/>
        </w:rPr>
        <w:t>– za podanie prawidł</w:t>
      </w:r>
      <w:r w:rsidR="00063EFB">
        <w:rPr>
          <w:rFonts w:ascii="Times New Roman" w:hAnsi="Times New Roman"/>
          <w:sz w:val="24"/>
          <w:szCs w:val="24"/>
        </w:rPr>
        <w:t>owego okręgu bez liczby okręgów</w:t>
      </w:r>
      <w:r>
        <w:rPr>
          <w:rFonts w:ascii="Times New Roman" w:hAnsi="Times New Roman"/>
          <w:sz w:val="24"/>
          <w:szCs w:val="24"/>
        </w:rPr>
        <w:t>.</w:t>
      </w:r>
    </w:p>
    <w:p w:rsidR="00DD6EA2" w:rsidRDefault="00DD6EA2" w:rsidP="00DD6EA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E556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p. – za podanie tylko prawidłowej liczby okręgów</w:t>
      </w:r>
      <w:r w:rsidR="00063EF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D6EA2" w:rsidRPr="00DD6EA2" w:rsidRDefault="00DD6EA2" w:rsidP="00DD6EA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podanie tylko liczby okręgów uwzględniającej ten okrąg (13)</w:t>
      </w:r>
      <w:r w:rsidR="00063EFB">
        <w:rPr>
          <w:rFonts w:ascii="Times New Roman" w:hAnsi="Times New Roman"/>
          <w:sz w:val="24"/>
          <w:szCs w:val="24"/>
        </w:rPr>
        <w:t>.</w:t>
      </w:r>
    </w:p>
    <w:p w:rsidR="004A3D84" w:rsidRPr="00E55684" w:rsidRDefault="004A3D84" w:rsidP="009D0C6E">
      <w:pPr>
        <w:jc w:val="both"/>
        <w:rPr>
          <w:rFonts w:ascii="Times New Roman" w:hAnsi="Times New Roman"/>
          <w:bCs/>
          <w:sz w:val="24"/>
          <w:szCs w:val="24"/>
        </w:rPr>
      </w:pPr>
      <w:r w:rsidRPr="00E55684">
        <w:rPr>
          <w:rFonts w:ascii="Times New Roman" w:hAnsi="Times New Roman"/>
          <w:bCs/>
          <w:sz w:val="24"/>
          <w:szCs w:val="24"/>
        </w:rPr>
        <w:t>0</w:t>
      </w:r>
      <w:r w:rsidR="00E55684">
        <w:rPr>
          <w:rFonts w:ascii="Times New Roman" w:hAnsi="Times New Roman"/>
          <w:bCs/>
          <w:sz w:val="24"/>
          <w:szCs w:val="24"/>
        </w:rPr>
        <w:t xml:space="preserve"> p. – za błędną odpowiedź lub brak rozwiązania</w:t>
      </w:r>
      <w:r w:rsidR="00063EFB">
        <w:rPr>
          <w:rFonts w:ascii="Times New Roman" w:hAnsi="Times New Roman"/>
          <w:bCs/>
          <w:sz w:val="24"/>
          <w:szCs w:val="24"/>
        </w:rPr>
        <w:t>.</w:t>
      </w:r>
    </w:p>
    <w:p w:rsidR="00770532" w:rsidRPr="00BE01D4" w:rsidRDefault="00770532" w:rsidP="00770532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>
        <w:rPr>
          <w:b/>
          <w:sz w:val="24"/>
        </w:rPr>
        <w:t>Zadanie 4</w:t>
      </w:r>
      <w:r w:rsidRPr="00BE01D4">
        <w:rPr>
          <w:b/>
          <w:sz w:val="24"/>
        </w:rPr>
        <w:t>.</w:t>
      </w:r>
      <w:r>
        <w:rPr>
          <w:b/>
          <w:sz w:val="24"/>
        </w:rPr>
        <w:t>3 (0-5</w:t>
      </w:r>
      <w:r w:rsidRPr="009C1F03">
        <w:rPr>
          <w:b/>
          <w:sz w:val="24"/>
        </w:rPr>
        <w:t>)</w:t>
      </w:r>
    </w:p>
    <w:p w:rsidR="00063EFB" w:rsidRDefault="00063EFB" w:rsidP="00063EFB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Zawartość pliku </w:t>
      </w:r>
      <w:r w:rsidRPr="009626F4">
        <w:rPr>
          <w:rFonts w:ascii="Courier New" w:hAnsi="Courier New" w:cs="Courier New"/>
          <w:sz w:val="24"/>
          <w:szCs w:val="24"/>
        </w:rPr>
        <w:t>wynik</w:t>
      </w:r>
      <w:r>
        <w:rPr>
          <w:rFonts w:ascii="Courier New" w:hAnsi="Courier New" w:cs="Courier New"/>
          <w:sz w:val="24"/>
          <w:szCs w:val="24"/>
        </w:rPr>
        <w:t>3</w:t>
      </w:r>
      <w:r w:rsidRPr="009626F4">
        <w:rPr>
          <w:rFonts w:ascii="Courier New" w:hAnsi="Courier New" w:cs="Courier New"/>
          <w:sz w:val="24"/>
          <w:szCs w:val="24"/>
        </w:rPr>
        <w:t>.txt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6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0 0 6 0 5 1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0 5 1 0 0 6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2 5 3 0 5 1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0 5 1 2 5 3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-2 1 3 -2 0 2</w:t>
      </w:r>
    </w:p>
    <w:p w:rsidR="00E36254" w:rsidRP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E36254">
        <w:rPr>
          <w:rFonts w:ascii="Times New Roman" w:hAnsi="Times New Roman"/>
          <w:bCs/>
          <w:sz w:val="24"/>
          <w:szCs w:val="24"/>
        </w:rPr>
        <w:t>-2 0 2 -2 1 3</w:t>
      </w:r>
    </w:p>
    <w:p w:rsidR="00752A9F" w:rsidRDefault="00752A9F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E36254" w:rsidRDefault="00E36254" w:rsidP="00E3625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770532" w:rsidRDefault="00770532" w:rsidP="007705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Kolejność na liście okręgów może być dowolna. </w:t>
      </w:r>
    </w:p>
    <w:p w:rsidR="00770532" w:rsidRDefault="00770532" w:rsidP="007705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prawidłowe rozwiązanie.</w:t>
      </w:r>
    </w:p>
    <w:p w:rsidR="00770532" w:rsidRDefault="00752E3D" w:rsidP="007705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770532">
        <w:rPr>
          <w:rFonts w:ascii="Times New Roman" w:hAnsi="Times New Roman"/>
          <w:sz w:val="24"/>
          <w:szCs w:val="24"/>
        </w:rPr>
        <w:t xml:space="preserve"> p. – za podanie prawidłowej </w:t>
      </w:r>
      <w:r>
        <w:rPr>
          <w:rFonts w:ascii="Times New Roman" w:hAnsi="Times New Roman"/>
          <w:sz w:val="24"/>
          <w:szCs w:val="24"/>
        </w:rPr>
        <w:t xml:space="preserve">listy okręgów stycznych bez ich liczby lub prawidłowe rozwiązanie inaczej zapisane w pliku, niż podano w warunkach zadania. </w:t>
      </w:r>
    </w:p>
    <w:p w:rsidR="00021A63" w:rsidRDefault="00021A63" w:rsidP="00021A6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p. – za podanie prawidłowej listy tylko okręgów stycznych zewnętrznie lub podanie prawidłowej listy tylko okręgów stycznych wewnętrznie oraz ich liczby.</w:t>
      </w:r>
    </w:p>
    <w:p w:rsidR="00752E3D" w:rsidRDefault="00021A63" w:rsidP="007705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752E3D">
        <w:rPr>
          <w:rFonts w:ascii="Times New Roman" w:hAnsi="Times New Roman"/>
          <w:sz w:val="24"/>
          <w:szCs w:val="24"/>
        </w:rPr>
        <w:t xml:space="preserve"> p. – za podanie prawidłowej liczby okręgów stycznych bez ich listy lub podanie </w:t>
      </w:r>
      <w:r>
        <w:rPr>
          <w:rFonts w:ascii="Times New Roman" w:hAnsi="Times New Roman"/>
          <w:sz w:val="24"/>
          <w:szCs w:val="24"/>
        </w:rPr>
        <w:t xml:space="preserve">liczby par okręgów i listy bez </w:t>
      </w:r>
      <w:r w:rsidR="00752E3D">
        <w:rPr>
          <w:rFonts w:ascii="Times New Roman" w:hAnsi="Times New Roman"/>
          <w:sz w:val="24"/>
          <w:szCs w:val="24"/>
        </w:rPr>
        <w:t xml:space="preserve"> uwzględnienia obydwu par okręgów (P, O) oraz (O, P). </w:t>
      </w:r>
    </w:p>
    <w:p w:rsidR="00770532" w:rsidRDefault="00770532" w:rsidP="007705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za podanie prawidłowej liczby tylko okręgów stycznych zewnętrznie lub podanie prawidłowej liczby tylko okręgów stycznych wewnętrznie</w:t>
      </w:r>
      <w:r w:rsidR="00021A63">
        <w:rPr>
          <w:rFonts w:ascii="Times New Roman" w:hAnsi="Times New Roman"/>
          <w:sz w:val="24"/>
          <w:szCs w:val="24"/>
        </w:rPr>
        <w:t xml:space="preserve"> bez ich listy lub za podanie prawidłowej liczby tylko okręgów stycznych zewnętrznie lub podanie prawidłowej liczby tylko okręgów stycznych wewnętrznie z ich listą, ale bez uwzględnienia obydwu par okręgów (P, O), (O, P).</w:t>
      </w:r>
    </w:p>
    <w:p w:rsidR="00770532" w:rsidRDefault="00770532" w:rsidP="0077053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p. – za błędną odpowiedź lub brak rozwiązania.</w:t>
      </w:r>
    </w:p>
    <w:p w:rsidR="00752A9F" w:rsidRPr="00BE01D4" w:rsidRDefault="00752A9F" w:rsidP="00752A9F">
      <w:pPr>
        <w:pStyle w:val="nagwek10"/>
        <w:spacing w:before="240" w:after="120" w:line="360" w:lineRule="auto"/>
        <w:ind w:left="0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5.</w:t>
      </w:r>
      <w:r w:rsidRPr="00BE01D4">
        <w:rPr>
          <w:b/>
          <w:sz w:val="24"/>
        </w:rPr>
        <w:t xml:space="preserve"> </w:t>
      </w:r>
      <w:r>
        <w:rPr>
          <w:b/>
          <w:sz w:val="24"/>
        </w:rPr>
        <w:t>IMIENNICY (10  punktów)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F1CD4" w:rsidTr="00BD5581">
        <w:trPr>
          <w:trHeight w:val="448"/>
        </w:trPr>
        <w:tc>
          <w:tcPr>
            <w:tcW w:w="4606" w:type="dxa"/>
            <w:vAlign w:val="center"/>
          </w:tcPr>
          <w:p w:rsidR="00EF1CD4" w:rsidRDefault="00EF1CD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EF1CD4" w:rsidRDefault="00EF1CD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F1CD4" w:rsidTr="00BD5581">
        <w:tc>
          <w:tcPr>
            <w:tcW w:w="4606" w:type="dxa"/>
          </w:tcPr>
          <w:p w:rsidR="00EF1CD4" w:rsidRPr="00764380" w:rsidRDefault="00EF1CD4" w:rsidP="00BD558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. Wyszukiwanie, gromadzenie i przetwarzanie informacji z różnych źródeł; opracowywanie za pomocą komputera: rysunków, tekstów, danych liczbowych, motywów, animacji, prezentacji multimedialnych,</w:t>
            </w:r>
          </w:p>
        </w:tc>
        <w:tc>
          <w:tcPr>
            <w:tcW w:w="4606" w:type="dxa"/>
          </w:tcPr>
          <w:p w:rsidR="00EF1CD4" w:rsidRPr="00764380" w:rsidRDefault="00EF1CD4" w:rsidP="00BD558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 xml:space="preserve">Zdający wykorzystuje arkusz kalkulacyjny do obrazowania zależności funkcyjnych i </w:t>
            </w:r>
            <w:r>
              <w:rPr>
                <w:rFonts w:ascii="Times New Roman" w:hAnsi="Times New Roman"/>
                <w:sz w:val="24"/>
                <w:szCs w:val="24"/>
              </w:rPr>
              <w:t>do zapisywania algorytmów (4.4), przeprowadza komputerową realizację algorytmu i rozwiązania problemu (5.21)</w:t>
            </w:r>
          </w:p>
        </w:tc>
      </w:tr>
    </w:tbl>
    <w:p w:rsidR="00884CD5" w:rsidRPr="00BE01D4" w:rsidRDefault="00884CD5" w:rsidP="00884CD5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5.1 (0-2)</w:t>
      </w:r>
    </w:p>
    <w:p w:rsidR="00063EFB" w:rsidRDefault="00063EFB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Liczba mężczyzn &gt; liczby kobiet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Dobrowolski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Piasecki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Stasiak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Markiewicz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Kruk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lastRenderedPageBreak/>
        <w:t>12 nazwisk najbardziej popularnych, alfabetycznie:</w:t>
      </w:r>
    </w:p>
    <w:p w:rsidR="00063EFB" w:rsidRDefault="00063EFB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Andrzejewski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Czerwinski</w:t>
      </w:r>
      <w:proofErr w:type="spellEnd"/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Gorecki</w:t>
      </w:r>
      <w:proofErr w:type="spellEnd"/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Jaworski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Lipinski</w:t>
      </w:r>
      <w:proofErr w:type="spellEnd"/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Mucha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Ostrowski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Stepien</w:t>
      </w:r>
      <w:proofErr w:type="spellEnd"/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Tomczyk</w:t>
      </w:r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Urbanski</w:t>
      </w:r>
      <w:proofErr w:type="spellEnd"/>
    </w:p>
    <w:p w:rsidR="00884CD5" w:rsidRP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4CD5">
        <w:rPr>
          <w:rFonts w:ascii="Times New Roman" w:hAnsi="Times New Roman"/>
          <w:bCs/>
          <w:sz w:val="24"/>
          <w:szCs w:val="24"/>
        </w:rPr>
        <w:t>Wieczorek</w:t>
      </w:r>
    </w:p>
    <w:p w:rsidR="00884CD5" w:rsidRPr="00DD4013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884CD5">
        <w:rPr>
          <w:rFonts w:ascii="Times New Roman" w:hAnsi="Times New Roman"/>
          <w:bCs/>
          <w:sz w:val="24"/>
          <w:szCs w:val="24"/>
        </w:rPr>
        <w:t>Ziolkowski</w:t>
      </w:r>
      <w:proofErr w:type="spellEnd"/>
    </w:p>
    <w:p w:rsid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884CD5" w:rsidRPr="002D03DB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884CD5" w:rsidRPr="002D03DB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 w:rsidR="00F24A63">
        <w:rPr>
          <w:rFonts w:ascii="Times New Roman" w:hAnsi="Times New Roman"/>
          <w:sz w:val="24"/>
          <w:szCs w:val="24"/>
        </w:rPr>
        <w:t>prawidłowe</w:t>
      </w:r>
      <w:r>
        <w:rPr>
          <w:rFonts w:ascii="Times New Roman" w:hAnsi="Times New Roman"/>
          <w:sz w:val="24"/>
          <w:szCs w:val="24"/>
        </w:rPr>
        <w:t xml:space="preserve"> rozwiązanie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884CD5" w:rsidRDefault="00884CD5" w:rsidP="0088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 w:rsidR="00F24A63">
        <w:rPr>
          <w:rFonts w:ascii="Times New Roman" w:hAnsi="Times New Roman"/>
          <w:sz w:val="24"/>
          <w:szCs w:val="24"/>
        </w:rPr>
        <w:t xml:space="preserve">całkowicie </w:t>
      </w:r>
      <w:r>
        <w:rPr>
          <w:rFonts w:ascii="Times New Roman" w:hAnsi="Times New Roman"/>
          <w:sz w:val="24"/>
          <w:szCs w:val="24"/>
        </w:rPr>
        <w:t xml:space="preserve">poprawną </w:t>
      </w:r>
      <w:r w:rsidRPr="002D03DB">
        <w:rPr>
          <w:rFonts w:ascii="Times New Roman" w:hAnsi="Times New Roman"/>
          <w:sz w:val="24"/>
          <w:szCs w:val="24"/>
        </w:rPr>
        <w:t xml:space="preserve">odpowiedź </w:t>
      </w:r>
      <w:r>
        <w:rPr>
          <w:rFonts w:ascii="Times New Roman" w:hAnsi="Times New Roman"/>
          <w:sz w:val="24"/>
          <w:szCs w:val="24"/>
        </w:rPr>
        <w:t>do jednej części zadania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884CD5" w:rsidRDefault="00884CD5" w:rsidP="0088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p. – za błędną odpowiedź lub brak rozwiązania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884CD5" w:rsidRPr="002D03DB" w:rsidRDefault="00884CD5" w:rsidP="00884CD5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24A63" w:rsidRPr="009F37CA" w:rsidRDefault="00F24A63" w:rsidP="00F24A63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5.2 (0-3)</w:t>
      </w:r>
    </w:p>
    <w:p w:rsidR="00063EFB" w:rsidRDefault="00063EFB" w:rsidP="00884CD5">
      <w:pPr>
        <w:spacing w:after="120"/>
        <w:rPr>
          <w:rFonts w:ascii="Times New Roman" w:hAnsi="Times New Roman"/>
          <w:sz w:val="24"/>
        </w:rPr>
      </w:pPr>
    </w:p>
    <w:p w:rsidR="00821969" w:rsidRPr="00821969" w:rsidRDefault="00D9218B" w:rsidP="00821969">
      <w:pPr>
        <w:rPr>
          <w:rFonts w:ascii="Times New Roman" w:eastAsia="Times New Roman" w:hAnsi="Times New Roman"/>
          <w:color w:val="000000"/>
          <w:sz w:val="24"/>
          <w:szCs w:val="24"/>
          <w:lang w:eastAsia="pl-PL"/>
        </w:rPr>
      </w:pPr>
      <w:r>
        <w:rPr>
          <w:rFonts w:ascii="Times New Roman" w:hAnsi="Times New Roman"/>
          <w:sz w:val="24"/>
          <w:szCs w:val="24"/>
        </w:rPr>
        <w:t>49</w:t>
      </w:r>
      <w:r w:rsidR="00884CD5" w:rsidRPr="00821969">
        <w:rPr>
          <w:rFonts w:ascii="Times New Roman" w:hAnsi="Times New Roman"/>
          <w:sz w:val="24"/>
          <w:szCs w:val="24"/>
        </w:rPr>
        <w:t>%</w:t>
      </w:r>
      <w:r w:rsidR="00821969" w:rsidRPr="00821969">
        <w:rPr>
          <w:rFonts w:ascii="Times New Roman" w:hAnsi="Times New Roman"/>
          <w:sz w:val="24"/>
          <w:szCs w:val="24"/>
        </w:rPr>
        <w:t xml:space="preserve"> lub </w:t>
      </w:r>
      <w:r w:rsidR="000150C2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50</w:t>
      </w:r>
      <w:r w:rsidR="00821969" w:rsidRPr="00821969">
        <w:rPr>
          <w:rFonts w:ascii="Times New Roman" w:eastAsia="Times New Roman" w:hAnsi="Times New Roman"/>
          <w:color w:val="000000"/>
          <w:sz w:val="24"/>
          <w:szCs w:val="24"/>
          <w:lang w:eastAsia="pl-PL"/>
        </w:rPr>
        <w:t>%</w:t>
      </w:r>
    </w:p>
    <w:p w:rsidR="00063EFB" w:rsidRDefault="00063EFB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884CD5" w:rsidRPr="002D03DB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884CD5" w:rsidRPr="002D03DB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kompletne rozwiązanie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F24A63" w:rsidRDefault="00884CD5" w:rsidP="0088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2D03DB">
        <w:rPr>
          <w:rFonts w:ascii="Times New Roman" w:hAnsi="Times New Roman"/>
          <w:sz w:val="24"/>
          <w:szCs w:val="24"/>
        </w:rPr>
        <w:t xml:space="preserve"> p. – </w:t>
      </w:r>
      <w:r w:rsidR="00F24A63">
        <w:rPr>
          <w:rFonts w:ascii="Times New Roman" w:hAnsi="Times New Roman"/>
          <w:sz w:val="24"/>
          <w:szCs w:val="24"/>
        </w:rPr>
        <w:t>za poprawną liczbę z błędnym</w:t>
      </w:r>
      <w:r>
        <w:rPr>
          <w:rFonts w:ascii="Times New Roman" w:hAnsi="Times New Roman"/>
          <w:sz w:val="24"/>
          <w:szCs w:val="24"/>
        </w:rPr>
        <w:t xml:space="preserve"> zaokrąglenie</w:t>
      </w:r>
      <w:r w:rsidR="00F24A63">
        <w:rPr>
          <w:rFonts w:ascii="Times New Roman" w:hAnsi="Times New Roman"/>
          <w:sz w:val="24"/>
          <w:szCs w:val="24"/>
        </w:rPr>
        <w:t>m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884CD5" w:rsidRDefault="00F24A63" w:rsidP="00884C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p. – za podanie odpowiedzi z uwzględnieniem nazwiska </w:t>
      </w:r>
      <w:proofErr w:type="spellStart"/>
      <w:r>
        <w:rPr>
          <w:rFonts w:ascii="Times New Roman" w:hAnsi="Times New Roman"/>
          <w:sz w:val="24"/>
          <w:szCs w:val="24"/>
        </w:rPr>
        <w:t>Skiera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5702F">
        <w:rPr>
          <w:rFonts w:ascii="Times New Roman" w:hAnsi="Times New Roman"/>
          <w:sz w:val="24"/>
          <w:szCs w:val="24"/>
        </w:rPr>
        <w:t xml:space="preserve">z dobrym zaokrągleniem </w:t>
      </w:r>
      <w:r>
        <w:rPr>
          <w:rFonts w:ascii="Times New Roman" w:hAnsi="Times New Roman"/>
          <w:sz w:val="24"/>
          <w:szCs w:val="24"/>
        </w:rPr>
        <w:t>(wynik: 49,2%)</w:t>
      </w:r>
      <w:r w:rsidR="002D35AD">
        <w:rPr>
          <w:rFonts w:ascii="Times New Roman" w:hAnsi="Times New Roman"/>
          <w:sz w:val="24"/>
          <w:szCs w:val="24"/>
        </w:rPr>
        <w:t>.</w:t>
      </w:r>
    </w:p>
    <w:p w:rsidR="00884CD5" w:rsidRDefault="00F24A63" w:rsidP="00884CD5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 p. – za błędną odpowiedź lub brak odpowiedzi</w:t>
      </w:r>
      <w:r w:rsidR="002D35AD">
        <w:rPr>
          <w:rFonts w:ascii="Times New Roman" w:hAnsi="Times New Roman"/>
          <w:sz w:val="24"/>
        </w:rPr>
        <w:t>.</w:t>
      </w:r>
    </w:p>
    <w:p w:rsidR="00884CD5" w:rsidRDefault="00884CD5" w:rsidP="00884CD5">
      <w:pPr>
        <w:spacing w:after="120"/>
        <w:rPr>
          <w:rFonts w:ascii="Times New Roman" w:hAnsi="Times New Roman"/>
          <w:sz w:val="24"/>
        </w:rPr>
      </w:pPr>
    </w:p>
    <w:p w:rsidR="004D3043" w:rsidRPr="009F37CA" w:rsidRDefault="004D3043" w:rsidP="004D3043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lastRenderedPageBreak/>
        <w:t xml:space="preserve">Zadanie </w:t>
      </w:r>
      <w:r>
        <w:rPr>
          <w:b/>
          <w:sz w:val="24"/>
        </w:rPr>
        <w:t>5.3 (0-5)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nazwisko</w:t>
      </w:r>
      <w:r w:rsidRPr="008A3D03">
        <w:rPr>
          <w:rFonts w:ascii="Times New Roman" w:hAnsi="Times New Roman"/>
          <w:sz w:val="24"/>
        </w:rPr>
        <w:tab/>
        <w:t>razem K+M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Stepien</w:t>
      </w:r>
      <w:proofErr w:type="spellEnd"/>
      <w:r>
        <w:rPr>
          <w:rFonts w:ascii="Times New Roman" w:hAnsi="Times New Roman"/>
          <w:sz w:val="24"/>
        </w:rPr>
        <w:tab/>
      </w:r>
      <w:r w:rsidRPr="008A3D03"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951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Mucha</w:t>
      </w:r>
      <w:r w:rsidRPr="008A3D03">
        <w:rPr>
          <w:rFonts w:ascii="Times New Roman" w:hAnsi="Times New Roman"/>
          <w:sz w:val="24"/>
        </w:rPr>
        <w:tab/>
      </w:r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929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Ostrowski</w:t>
      </w:r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888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Gorecki</w:t>
      </w:r>
      <w:proofErr w:type="spellEnd"/>
      <w:r>
        <w:rPr>
          <w:rFonts w:ascii="Times New Roman" w:hAnsi="Times New Roman"/>
          <w:sz w:val="24"/>
        </w:rPr>
        <w:tab/>
      </w:r>
      <w:r w:rsidRPr="008A3D03"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877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 w:rsidRPr="008A3D03">
        <w:rPr>
          <w:rFonts w:ascii="Times New Roman" w:hAnsi="Times New Roman"/>
          <w:sz w:val="24"/>
        </w:rPr>
        <w:t>Czerwinski</w:t>
      </w:r>
      <w:proofErr w:type="spellEnd"/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766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Andrzejewski</w:t>
      </w:r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527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Tomczyk</w:t>
      </w:r>
      <w:r>
        <w:rPr>
          <w:rFonts w:ascii="Times New Roman" w:hAnsi="Times New Roman"/>
          <w:sz w:val="24"/>
        </w:rPr>
        <w:tab/>
      </w:r>
      <w:r w:rsidRPr="008A3D03"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352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Wieczorek</w:t>
      </w:r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202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 w:rsidRPr="008A3D03">
        <w:rPr>
          <w:rFonts w:ascii="Times New Roman" w:hAnsi="Times New Roman"/>
          <w:sz w:val="24"/>
        </w:rPr>
        <w:t>Urbanski</w:t>
      </w:r>
      <w:proofErr w:type="spellEnd"/>
      <w:r w:rsidRPr="008A3D03">
        <w:rPr>
          <w:rFonts w:ascii="Times New Roman" w:hAnsi="Times New Roman"/>
          <w:sz w:val="24"/>
        </w:rPr>
        <w:tab/>
        <w:t>19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026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Jaworski</w:t>
      </w:r>
      <w:r w:rsidRPr="008A3D03">
        <w:rPr>
          <w:rFonts w:ascii="Times New Roman" w:hAnsi="Times New Roman"/>
          <w:sz w:val="24"/>
        </w:rPr>
        <w:tab/>
        <w:t>18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933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 w:rsidRPr="008A3D03">
        <w:rPr>
          <w:rFonts w:ascii="Times New Roman" w:hAnsi="Times New Roman"/>
          <w:sz w:val="24"/>
        </w:rPr>
        <w:t>Ziolkowski</w:t>
      </w:r>
      <w:proofErr w:type="spellEnd"/>
      <w:r w:rsidRPr="008A3D03">
        <w:rPr>
          <w:rFonts w:ascii="Times New Roman" w:hAnsi="Times New Roman"/>
          <w:sz w:val="24"/>
        </w:rPr>
        <w:tab/>
        <w:t>18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671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proofErr w:type="spellStart"/>
      <w:r w:rsidRPr="008A3D03">
        <w:rPr>
          <w:rFonts w:ascii="Times New Roman" w:hAnsi="Times New Roman"/>
          <w:sz w:val="24"/>
        </w:rPr>
        <w:t>Lipinski</w:t>
      </w:r>
      <w:proofErr w:type="spellEnd"/>
      <w:r w:rsidRPr="008A3D03">
        <w:rPr>
          <w:rFonts w:ascii="Times New Roman" w:hAnsi="Times New Roman"/>
          <w:sz w:val="24"/>
        </w:rPr>
        <w:tab/>
        <w:t>18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606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Wasilewski</w:t>
      </w:r>
      <w:r w:rsidRPr="008A3D03">
        <w:rPr>
          <w:rFonts w:ascii="Times New Roman" w:hAnsi="Times New Roman"/>
          <w:sz w:val="24"/>
        </w:rPr>
        <w:tab/>
        <w:t>18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561</w:t>
      </w:r>
    </w:p>
    <w:p w:rsidR="00884CD5" w:rsidRPr="008A3D03" w:rsidRDefault="00884CD5" w:rsidP="00884CD5">
      <w:pPr>
        <w:spacing w:after="120"/>
        <w:rPr>
          <w:rFonts w:ascii="Times New Roman" w:hAnsi="Times New Roman"/>
          <w:sz w:val="24"/>
        </w:rPr>
      </w:pPr>
      <w:r w:rsidRPr="008A3D03">
        <w:rPr>
          <w:rFonts w:ascii="Times New Roman" w:hAnsi="Times New Roman"/>
          <w:sz w:val="24"/>
        </w:rPr>
        <w:t>Chojnacki</w:t>
      </w:r>
      <w:r w:rsidRPr="008A3D03">
        <w:rPr>
          <w:rFonts w:ascii="Times New Roman" w:hAnsi="Times New Roman"/>
          <w:sz w:val="24"/>
        </w:rPr>
        <w:tab/>
        <w:t>18</w:t>
      </w:r>
      <w:r>
        <w:rPr>
          <w:rFonts w:ascii="Times New Roman" w:hAnsi="Times New Roman"/>
          <w:sz w:val="24"/>
        </w:rPr>
        <w:t xml:space="preserve"> </w:t>
      </w:r>
      <w:r w:rsidRPr="008A3D03">
        <w:rPr>
          <w:rFonts w:ascii="Times New Roman" w:hAnsi="Times New Roman"/>
          <w:sz w:val="24"/>
        </w:rPr>
        <w:t>553</w:t>
      </w:r>
    </w:p>
    <w:p w:rsidR="000C044B" w:rsidRPr="000C044B" w:rsidRDefault="000C044B" w:rsidP="000C044B">
      <w:pPr>
        <w:rPr>
          <w:rFonts w:eastAsia="Times New Roman"/>
          <w:color w:val="000000"/>
          <w:lang w:eastAsia="pl-PL"/>
        </w:rPr>
      </w:pPr>
      <w:r>
        <w:rPr>
          <w:rFonts w:ascii="Times New Roman" w:hAnsi="Times New Roman"/>
          <w:sz w:val="24"/>
        </w:rPr>
        <w:t>Wolski</w:t>
      </w:r>
      <w:r w:rsidR="00884CD5" w:rsidRPr="008A3D03">
        <w:rPr>
          <w:rFonts w:ascii="Times New Roman" w:hAnsi="Times New Roman"/>
          <w:sz w:val="24"/>
        </w:rPr>
        <w:tab/>
      </w:r>
      <w:r w:rsidR="00884CD5" w:rsidRPr="008A3D0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</w:t>
      </w:r>
      <w:r w:rsidRPr="000C044B"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</w:rPr>
        <w:t xml:space="preserve"> </w:t>
      </w:r>
      <w:r w:rsidRPr="000C044B">
        <w:rPr>
          <w:rFonts w:ascii="Times New Roman" w:hAnsi="Times New Roman"/>
          <w:sz w:val="24"/>
        </w:rPr>
        <w:t>008</w:t>
      </w:r>
    </w:p>
    <w:p w:rsidR="00884CD5" w:rsidRDefault="00884CD5" w:rsidP="00884CD5">
      <w:pPr>
        <w:spacing w:after="120"/>
        <w:rPr>
          <w:rFonts w:ascii="Times New Roman" w:hAnsi="Times New Roman"/>
          <w:sz w:val="24"/>
        </w:rPr>
      </w:pPr>
    </w:p>
    <w:p w:rsidR="00884CD5" w:rsidRPr="002D03DB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  <w:r w:rsidR="003611B8">
        <w:rPr>
          <w:rFonts w:ascii="Times New Roman" w:hAnsi="Times New Roman"/>
          <w:b/>
          <w:bCs/>
          <w:sz w:val="24"/>
          <w:szCs w:val="24"/>
        </w:rPr>
        <w:t>:</w:t>
      </w:r>
    </w:p>
    <w:p w:rsidR="00884CD5" w:rsidRDefault="00884CD5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2D03DB">
        <w:rPr>
          <w:rFonts w:ascii="Times New Roman" w:hAnsi="Times New Roman"/>
          <w:sz w:val="24"/>
          <w:szCs w:val="24"/>
        </w:rPr>
        <w:t xml:space="preserve"> p. – za </w:t>
      </w:r>
      <w:r>
        <w:rPr>
          <w:rFonts w:ascii="Times New Roman" w:hAnsi="Times New Roman"/>
          <w:sz w:val="24"/>
          <w:szCs w:val="24"/>
        </w:rPr>
        <w:t>kompletne rozwiązanie</w:t>
      </w:r>
      <w:r w:rsidR="003611B8">
        <w:rPr>
          <w:rFonts w:ascii="Times New Roman" w:hAnsi="Times New Roman"/>
          <w:sz w:val="24"/>
          <w:szCs w:val="24"/>
        </w:rPr>
        <w:t>,</w:t>
      </w:r>
      <w:r w:rsidR="004D3043">
        <w:rPr>
          <w:rFonts w:ascii="Times New Roman" w:hAnsi="Times New Roman"/>
          <w:sz w:val="24"/>
          <w:szCs w:val="24"/>
        </w:rPr>
        <w:t xml:space="preserve"> w tym 2 punkty za prawidłowy wykres</w:t>
      </w:r>
      <w:r w:rsidR="003611B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D3043" w:rsidRDefault="004D3043" w:rsidP="00884CD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 p. – </w:t>
      </w:r>
      <w:r w:rsidR="00C3285F">
        <w:rPr>
          <w:rFonts w:ascii="Times New Roman" w:hAnsi="Times New Roman"/>
          <w:sz w:val="24"/>
          <w:szCs w:val="24"/>
        </w:rPr>
        <w:t>jeśli nie uwzględniono</w:t>
      </w:r>
      <w:r>
        <w:rPr>
          <w:rFonts w:ascii="Times New Roman" w:hAnsi="Times New Roman"/>
          <w:sz w:val="24"/>
          <w:szCs w:val="24"/>
        </w:rPr>
        <w:t xml:space="preserve"> jednego nazwiska</w:t>
      </w:r>
      <w:r w:rsidR="003611B8">
        <w:rPr>
          <w:rFonts w:ascii="Times New Roman" w:hAnsi="Times New Roman"/>
          <w:sz w:val="24"/>
          <w:szCs w:val="24"/>
        </w:rPr>
        <w:t>, ale gdy odpowiadający wykres spełnia warunki zadania lub za prawidłową listę nazwisk z innym typem skumulowanego wykresu.</w:t>
      </w:r>
    </w:p>
    <w:p w:rsidR="00884CD5" w:rsidRDefault="004D3043" w:rsidP="003611B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p. –</w:t>
      </w:r>
      <w:r w:rsidR="003611B8">
        <w:rPr>
          <w:rFonts w:ascii="Times New Roman" w:hAnsi="Times New Roman"/>
          <w:sz w:val="24"/>
          <w:szCs w:val="24"/>
        </w:rPr>
        <w:t xml:space="preserve"> jeśli liczba nazwisk nie jest </w:t>
      </w:r>
      <w:r>
        <w:rPr>
          <w:rFonts w:ascii="Times New Roman" w:hAnsi="Times New Roman"/>
          <w:sz w:val="24"/>
          <w:szCs w:val="24"/>
        </w:rPr>
        <w:t>najmnie</w:t>
      </w:r>
      <w:r w:rsidR="002D35AD">
        <w:rPr>
          <w:rFonts w:ascii="Times New Roman" w:hAnsi="Times New Roman"/>
          <w:sz w:val="24"/>
          <w:szCs w:val="24"/>
        </w:rPr>
        <w:t>jsza lub</w:t>
      </w:r>
      <w:r>
        <w:rPr>
          <w:rFonts w:ascii="Times New Roman" w:hAnsi="Times New Roman"/>
          <w:sz w:val="24"/>
          <w:szCs w:val="24"/>
        </w:rPr>
        <w:t xml:space="preserve"> liczba osób noszących nazwiska </w:t>
      </w:r>
      <w:r w:rsidR="003611B8">
        <w:rPr>
          <w:rFonts w:ascii="Times New Roman" w:hAnsi="Times New Roman"/>
          <w:sz w:val="24"/>
          <w:szCs w:val="24"/>
        </w:rPr>
        <w:t>nie jest</w:t>
      </w:r>
      <w:r>
        <w:rPr>
          <w:rFonts w:ascii="Times New Roman" w:hAnsi="Times New Roman"/>
          <w:sz w:val="24"/>
          <w:szCs w:val="24"/>
        </w:rPr>
        <w:t xml:space="preserve"> najmniejsza</w:t>
      </w:r>
      <w:r w:rsidR="003611B8">
        <w:rPr>
          <w:rFonts w:ascii="Times New Roman" w:hAnsi="Times New Roman"/>
          <w:sz w:val="24"/>
          <w:szCs w:val="24"/>
        </w:rPr>
        <w:t>, ale odpowiadający wykres spełnia warunki zadania lub za prawidłową listę nazwisk bez wykresu.</w:t>
      </w:r>
    </w:p>
    <w:p w:rsidR="003611B8" w:rsidRDefault="002D35AD" w:rsidP="003611B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p. – jeśli nie jest uwzględnione jedno nazwisko lub jeśli liczba nazwisk nie jest najmniejsza lub liczba osób noszących nazwiska nie jest najmniejsza; oraz inny typ skumulowanego wykresu.</w:t>
      </w:r>
    </w:p>
    <w:p w:rsidR="002D35AD" w:rsidRDefault="002D35AD" w:rsidP="003611B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p. – jeśli nie jest uwzględnione jedno nazwisko lub jeśli liczba nazwisk nie jest najmniejsza lub liczba osób noszących nazwiska nie jest najmniejsza;  oraz brak wykresu.</w:t>
      </w:r>
    </w:p>
    <w:p w:rsidR="003611B8" w:rsidRPr="003611B8" w:rsidRDefault="003611B8" w:rsidP="003611B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p. – za błędną odpowiedź lub brak odpowiedzi</w:t>
      </w:r>
      <w:r w:rsidR="002D35A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061AF" w:rsidRDefault="00D061AF" w:rsidP="00752A9F">
      <w:pPr>
        <w:pStyle w:val="nagwek10"/>
        <w:spacing w:before="240" w:after="120" w:line="360" w:lineRule="auto"/>
        <w:ind w:left="0" w:right="142"/>
        <w:rPr>
          <w:b/>
          <w:sz w:val="24"/>
        </w:rPr>
      </w:pPr>
      <w:r>
        <w:rPr>
          <w:b/>
          <w:sz w:val="24"/>
        </w:rPr>
        <w:lastRenderedPageBreak/>
        <w:t>Zadanie 6</w:t>
      </w:r>
      <w:r w:rsidRPr="00BE01D4">
        <w:rPr>
          <w:b/>
          <w:sz w:val="24"/>
        </w:rPr>
        <w:t xml:space="preserve">. </w:t>
      </w:r>
      <w:r>
        <w:rPr>
          <w:b/>
          <w:sz w:val="24"/>
        </w:rPr>
        <w:t>KINO</w:t>
      </w:r>
      <w:r w:rsidRPr="00BE01D4">
        <w:rPr>
          <w:b/>
          <w:sz w:val="24"/>
        </w:rPr>
        <w:t xml:space="preserve"> </w:t>
      </w:r>
      <w:r>
        <w:rPr>
          <w:b/>
          <w:sz w:val="24"/>
        </w:rPr>
        <w:t>(12 punktów)</w:t>
      </w:r>
    </w:p>
    <w:p w:rsidR="00D06E96" w:rsidRDefault="00D06E96" w:rsidP="00D06E96">
      <w:pPr>
        <w:rPr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F1CD4" w:rsidTr="00BD5581">
        <w:trPr>
          <w:trHeight w:val="448"/>
        </w:trPr>
        <w:tc>
          <w:tcPr>
            <w:tcW w:w="4606" w:type="dxa"/>
            <w:vAlign w:val="center"/>
          </w:tcPr>
          <w:p w:rsidR="00EF1CD4" w:rsidRDefault="00EF1CD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EF1CD4" w:rsidRDefault="00EF1CD4" w:rsidP="00BD55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EF1CD4" w:rsidTr="00BD5581">
        <w:tc>
          <w:tcPr>
            <w:tcW w:w="4606" w:type="dxa"/>
          </w:tcPr>
          <w:p w:rsidR="00EF1CD4" w:rsidRPr="00764380" w:rsidRDefault="00EF1CD4" w:rsidP="00BD558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. Wyszukiwanie, gromadzenie i przetwarzanie informacji z różnych źródeł; opracowywanie za pomocą komputera: rysunków, tekstów, danych liczbowych, motywów, animacji, prezentacji multimedialnych,</w:t>
            </w:r>
          </w:p>
        </w:tc>
        <w:tc>
          <w:tcPr>
            <w:tcW w:w="4606" w:type="dxa"/>
          </w:tcPr>
          <w:p w:rsidR="00EF1CD4" w:rsidRPr="00752A9F" w:rsidRDefault="00EF1CD4" w:rsidP="00EF1C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752A9F">
              <w:rPr>
                <w:rFonts w:ascii="Times New Roman" w:hAnsi="Times New Roman"/>
                <w:sz w:val="24"/>
                <w:szCs w:val="24"/>
              </w:rPr>
              <w:t>Wyszukiwanie, gromadzenie, selekcjonowanie, przetwarzanie i wykorzystywanie informacji, korzystanie z różnych źródeł i sposobów zdobywania informacji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(2)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F1CD4" w:rsidRPr="00764380" w:rsidRDefault="00EF1CD4" w:rsidP="00EF1CD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projektuje relacyjną bazę danych z zapewnieniem integralności danych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(2.1)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stosuje metody wyszukiwania i przetwarzania informacji w relacyjnej bazie danych</w:t>
            </w:r>
            <w:r>
              <w:rPr>
                <w:rFonts w:ascii="Times New Roman" w:hAnsi="Times New Roman"/>
                <w:sz w:val="24"/>
                <w:szCs w:val="24"/>
              </w:rPr>
              <w:t>(2.2)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52A9F">
              <w:rPr>
                <w:rFonts w:ascii="Times New Roman" w:hAnsi="Times New Roman"/>
                <w:sz w:val="24"/>
                <w:szCs w:val="24"/>
              </w:rPr>
              <w:t xml:space="preserve">tworzy aplikację bazodanową, wykorzystującą język zapytań, kwerendy, raporty; zapewnia integralność danych </w:t>
            </w:r>
            <w:r>
              <w:rPr>
                <w:rFonts w:ascii="Times New Roman" w:hAnsi="Times New Roman"/>
                <w:sz w:val="24"/>
                <w:szCs w:val="24"/>
              </w:rPr>
              <w:t>na poziomie pól, tabel, relacji (2.3), przeprowadza komputerową realizację algorytmu i rozwiązania problemu (5.21)</w:t>
            </w:r>
          </w:p>
        </w:tc>
      </w:tr>
    </w:tbl>
    <w:p w:rsidR="00EF1CD4" w:rsidRPr="00D06E96" w:rsidRDefault="00EF1CD4" w:rsidP="00D06E96">
      <w:pPr>
        <w:rPr>
          <w:lang w:eastAsia="pl-PL"/>
        </w:rPr>
      </w:pPr>
    </w:p>
    <w:p w:rsidR="00D061AF" w:rsidRDefault="00D061AF" w:rsidP="00D061AF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 xml:space="preserve">6.1 </w:t>
      </w:r>
      <w:r w:rsidRPr="00BE01D4">
        <w:rPr>
          <w:b/>
          <w:sz w:val="24"/>
        </w:rPr>
        <w:t>(</w:t>
      </w:r>
      <w:r>
        <w:rPr>
          <w:b/>
          <w:sz w:val="24"/>
        </w:rPr>
        <w:t>0-2</w:t>
      </w:r>
      <w:r w:rsidRPr="00BE01D4">
        <w:rPr>
          <w:b/>
          <w:sz w:val="24"/>
        </w:rPr>
        <w:t>)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Cichocki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Adamczyk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Borowski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Baranowski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Bielecki</w:t>
      </w:r>
    </w:p>
    <w:p w:rsid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4916DC" w:rsidRP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916DC">
        <w:rPr>
          <w:rFonts w:ascii="Times New Roman" w:hAnsi="Times New Roman"/>
          <w:bCs/>
          <w:sz w:val="24"/>
          <w:szCs w:val="24"/>
        </w:rPr>
        <w:t>Kolejność nazwisk może być dowolna</w:t>
      </w:r>
    </w:p>
    <w:p w:rsid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Pr="002D03DB">
        <w:rPr>
          <w:rFonts w:ascii="Times New Roman" w:hAnsi="Times New Roman"/>
          <w:sz w:val="24"/>
          <w:szCs w:val="24"/>
        </w:rPr>
        <w:t xml:space="preserve"> p. – za podanie 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4916DC" w:rsidRPr="002D03DB" w:rsidRDefault="00D061AF" w:rsidP="004916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0 p. – za odpowiedź </w:t>
      </w:r>
      <w:r w:rsidR="00D06E96">
        <w:rPr>
          <w:rFonts w:ascii="Times New Roman" w:hAnsi="Times New Roman"/>
          <w:sz w:val="24"/>
          <w:szCs w:val="24"/>
        </w:rPr>
        <w:t>błędną</w:t>
      </w:r>
      <w:r w:rsidR="004916DC" w:rsidRPr="002D03DB">
        <w:rPr>
          <w:rFonts w:ascii="Times New Roman" w:hAnsi="Times New Roman"/>
          <w:sz w:val="24"/>
          <w:szCs w:val="24"/>
        </w:rPr>
        <w:t xml:space="preserve"> albo za brak odpowiedzi.</w:t>
      </w:r>
    </w:p>
    <w:p w:rsidR="00D061AF" w:rsidRDefault="00D061AF" w:rsidP="00D061AF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>6.2</w:t>
      </w:r>
      <w:r w:rsidRPr="00BE01D4">
        <w:rPr>
          <w:b/>
          <w:sz w:val="24"/>
        </w:rPr>
        <w:t>(</w:t>
      </w:r>
      <w:r>
        <w:rPr>
          <w:b/>
          <w:sz w:val="24"/>
        </w:rPr>
        <w:t>0-2</w:t>
      </w:r>
      <w:r w:rsidRPr="00BE01D4">
        <w:rPr>
          <w:b/>
          <w:sz w:val="24"/>
        </w:rPr>
        <w:t>)</w:t>
      </w:r>
    </w:p>
    <w:p w:rsidR="00DD4013" w:rsidRDefault="00DD4013" w:rsidP="00DD4013">
      <w:r>
        <w:t>10</w:t>
      </w:r>
    </w:p>
    <w:p w:rsidR="00DD4013" w:rsidRPr="002D03DB" w:rsidRDefault="00DD4013" w:rsidP="00DD40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DD4013" w:rsidRPr="002D03DB" w:rsidRDefault="00760C29" w:rsidP="00DD401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DD4013" w:rsidRPr="002D03DB">
        <w:rPr>
          <w:rFonts w:ascii="Times New Roman" w:hAnsi="Times New Roman"/>
          <w:sz w:val="24"/>
          <w:szCs w:val="24"/>
        </w:rPr>
        <w:t xml:space="preserve"> p. – za podanie poprawn</w:t>
      </w:r>
      <w:r w:rsidR="00DD4013">
        <w:rPr>
          <w:rFonts w:ascii="Times New Roman" w:hAnsi="Times New Roman"/>
          <w:sz w:val="24"/>
          <w:szCs w:val="24"/>
        </w:rPr>
        <w:t>ej</w:t>
      </w:r>
      <w:r w:rsidR="00DD4013" w:rsidRPr="002D03DB">
        <w:rPr>
          <w:rFonts w:ascii="Times New Roman" w:hAnsi="Times New Roman"/>
          <w:sz w:val="24"/>
          <w:szCs w:val="24"/>
        </w:rPr>
        <w:t xml:space="preserve"> odpowiedzi</w:t>
      </w:r>
      <w:r w:rsidR="00DD4013">
        <w:rPr>
          <w:rFonts w:ascii="Times New Roman" w:hAnsi="Times New Roman"/>
          <w:sz w:val="24"/>
          <w:szCs w:val="24"/>
        </w:rPr>
        <w:t>.</w:t>
      </w:r>
    </w:p>
    <w:p w:rsidR="00DD4013" w:rsidRPr="002D03DB" w:rsidRDefault="00DD4013" w:rsidP="00DD4013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</w:t>
      </w:r>
      <w:r w:rsidR="00760C29">
        <w:rPr>
          <w:rFonts w:ascii="Times New Roman" w:hAnsi="Times New Roman"/>
          <w:sz w:val="24"/>
          <w:szCs w:val="24"/>
        </w:rPr>
        <w:t xml:space="preserve"> p. – za odpowiedź </w:t>
      </w:r>
      <w:r w:rsidRPr="002D03DB">
        <w:rPr>
          <w:rFonts w:ascii="Times New Roman" w:hAnsi="Times New Roman"/>
          <w:sz w:val="24"/>
          <w:szCs w:val="24"/>
        </w:rPr>
        <w:t>błędną albo za brak odpowiedzi.</w:t>
      </w:r>
    </w:p>
    <w:p w:rsidR="00D061AF" w:rsidRDefault="00D061AF" w:rsidP="00D061AF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lastRenderedPageBreak/>
        <w:t xml:space="preserve">Zadanie </w:t>
      </w:r>
      <w:r>
        <w:rPr>
          <w:b/>
          <w:sz w:val="24"/>
        </w:rPr>
        <w:t xml:space="preserve">6.3 </w:t>
      </w:r>
      <w:r w:rsidRPr="00BE01D4">
        <w:rPr>
          <w:b/>
          <w:sz w:val="24"/>
        </w:rPr>
        <w:t>(</w:t>
      </w:r>
      <w:r>
        <w:rPr>
          <w:b/>
          <w:sz w:val="24"/>
        </w:rPr>
        <w:t>0-2</w:t>
      </w:r>
      <w:r w:rsidRPr="00BE01D4">
        <w:rPr>
          <w:b/>
          <w:sz w:val="24"/>
        </w:rPr>
        <w:t>)</w:t>
      </w:r>
    </w:p>
    <w:p w:rsidR="00C9733C" w:rsidRDefault="00D06E96" w:rsidP="00C9733C">
      <w:r>
        <w:t>Rzą</w:t>
      </w:r>
      <w:r w:rsidR="00C9733C">
        <w:t>d</w:t>
      </w:r>
      <w:r w:rsidR="00C9733C">
        <w:tab/>
        <w:t>Miejsce</w:t>
      </w:r>
    </w:p>
    <w:p w:rsidR="00C9733C" w:rsidRDefault="00C9733C" w:rsidP="00C9733C">
      <w:r>
        <w:t>10</w:t>
      </w:r>
      <w:r>
        <w:tab/>
        <w:t>10</w:t>
      </w:r>
    </w:p>
    <w:p w:rsidR="00C9733C" w:rsidRDefault="00C9733C" w:rsidP="00C973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760C29" w:rsidRPr="002D03DB" w:rsidRDefault="00760C29" w:rsidP="00760C2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 p. – za podanie </w:t>
      </w:r>
      <w:r w:rsidRPr="002D03DB">
        <w:rPr>
          <w:rFonts w:ascii="Times New Roman" w:hAnsi="Times New Roman"/>
          <w:sz w:val="24"/>
          <w:szCs w:val="24"/>
        </w:rPr>
        <w:t>poprawn</w:t>
      </w:r>
      <w:r>
        <w:rPr>
          <w:rFonts w:ascii="Times New Roman" w:hAnsi="Times New Roman"/>
          <w:sz w:val="24"/>
          <w:szCs w:val="24"/>
        </w:rPr>
        <w:t>ej</w:t>
      </w:r>
      <w:r w:rsidRPr="002D03DB">
        <w:rPr>
          <w:rFonts w:ascii="Times New Roman" w:hAnsi="Times New Roman"/>
          <w:sz w:val="24"/>
          <w:szCs w:val="24"/>
        </w:rPr>
        <w:t xml:space="preserve"> odpowiedzi</w:t>
      </w:r>
      <w:r>
        <w:rPr>
          <w:rFonts w:ascii="Times New Roman" w:hAnsi="Times New Roman"/>
          <w:sz w:val="24"/>
          <w:szCs w:val="24"/>
        </w:rPr>
        <w:t>.</w:t>
      </w:r>
    </w:p>
    <w:p w:rsidR="00C9733C" w:rsidRDefault="00760C29" w:rsidP="00C973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 p. – za odpowiedź </w:t>
      </w:r>
      <w:r w:rsidR="00C9733C" w:rsidRPr="002D03DB">
        <w:rPr>
          <w:rFonts w:ascii="Times New Roman" w:hAnsi="Times New Roman"/>
          <w:sz w:val="24"/>
          <w:szCs w:val="24"/>
        </w:rPr>
        <w:t>błędną albo za brak odpowiedzi.</w:t>
      </w:r>
    </w:p>
    <w:p w:rsidR="00D061AF" w:rsidRPr="009F37CA" w:rsidRDefault="00D061AF" w:rsidP="00D061AF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 xml:space="preserve">6.4 </w:t>
      </w:r>
      <w:r w:rsidRPr="00BE01D4">
        <w:rPr>
          <w:b/>
          <w:sz w:val="24"/>
        </w:rPr>
        <w:t>(</w:t>
      </w:r>
      <w:r>
        <w:rPr>
          <w:b/>
          <w:sz w:val="24"/>
        </w:rPr>
        <w:t>0-3</w:t>
      </w:r>
      <w:r w:rsidRPr="00BE01D4">
        <w:rPr>
          <w:b/>
          <w:sz w:val="24"/>
        </w:rPr>
        <w:t>)</w:t>
      </w:r>
    </w:p>
    <w:p w:rsidR="00D06E96" w:rsidRDefault="00D06E96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6E96" w:rsidRPr="00DD4013" w:rsidTr="00287233">
        <w:tc>
          <w:tcPr>
            <w:tcW w:w="2303" w:type="dxa"/>
          </w:tcPr>
          <w:p w:rsidR="00D06E96" w:rsidRPr="00DD4013" w:rsidRDefault="00D06E96" w:rsidP="00287233">
            <w:r w:rsidRPr="00DD4013">
              <w:t>Klient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Film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Termin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Liczba zarezerwowanych miejsc</w:t>
            </w:r>
          </w:p>
        </w:tc>
      </w:tr>
      <w:tr w:rsidR="00D06E96" w:rsidRPr="00DD4013" w:rsidTr="00287233">
        <w:tc>
          <w:tcPr>
            <w:tcW w:w="2303" w:type="dxa"/>
          </w:tcPr>
          <w:p w:rsidR="00D06E96" w:rsidRPr="00DD4013" w:rsidRDefault="00D06E96" w:rsidP="00287233">
            <w:r w:rsidRPr="00DD4013">
              <w:t>Borowski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Dobry dinozaur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2016-01-04 14:30:00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4</w:t>
            </w:r>
          </w:p>
        </w:tc>
      </w:tr>
      <w:tr w:rsidR="00D06E96" w:rsidRPr="00DD4013" w:rsidTr="00287233">
        <w:tc>
          <w:tcPr>
            <w:tcW w:w="2303" w:type="dxa"/>
          </w:tcPr>
          <w:p w:rsidR="00D06E96" w:rsidRPr="00DD4013" w:rsidRDefault="00D06E96" w:rsidP="00287233">
            <w:r w:rsidRPr="00DD4013">
              <w:t>Baranowski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Gwiezdne Wojny. Przebudzenie mocy.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2016-01-12 19:00:00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3</w:t>
            </w:r>
          </w:p>
        </w:tc>
      </w:tr>
      <w:tr w:rsidR="00D06E96" w:rsidTr="00287233">
        <w:tc>
          <w:tcPr>
            <w:tcW w:w="2303" w:type="dxa"/>
          </w:tcPr>
          <w:p w:rsidR="00D06E96" w:rsidRPr="00DD4013" w:rsidRDefault="00D06E96" w:rsidP="00287233">
            <w:r w:rsidRPr="00DD4013">
              <w:t>Cichocki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Most szpiegów</w:t>
            </w:r>
          </w:p>
        </w:tc>
        <w:tc>
          <w:tcPr>
            <w:tcW w:w="2303" w:type="dxa"/>
          </w:tcPr>
          <w:p w:rsidR="00D06E96" w:rsidRPr="00DD4013" w:rsidRDefault="00D06E96" w:rsidP="00287233">
            <w:r w:rsidRPr="00DD4013">
              <w:t>2016-01-13 19:00:00</w:t>
            </w:r>
          </w:p>
        </w:tc>
        <w:tc>
          <w:tcPr>
            <w:tcW w:w="2303" w:type="dxa"/>
          </w:tcPr>
          <w:p w:rsidR="00D06E96" w:rsidRDefault="00D06E96" w:rsidP="00287233">
            <w:r w:rsidRPr="00DD4013">
              <w:t>3</w:t>
            </w:r>
          </w:p>
        </w:tc>
      </w:tr>
    </w:tbl>
    <w:p w:rsidR="00D06E96" w:rsidRDefault="00D06E96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D06E96" w:rsidRPr="00D06E96" w:rsidRDefault="00D06E96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06E96">
        <w:rPr>
          <w:rFonts w:ascii="Times New Roman" w:hAnsi="Times New Roman"/>
          <w:bCs/>
          <w:sz w:val="24"/>
          <w:szCs w:val="24"/>
        </w:rPr>
        <w:t>Kolejność nazwisk nie ma znaczenia</w:t>
      </w:r>
    </w:p>
    <w:p w:rsidR="004916DC" w:rsidRDefault="00E412E5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4916DC" w:rsidRPr="002D03DB">
        <w:rPr>
          <w:rFonts w:ascii="Times New Roman" w:hAnsi="Times New Roman"/>
          <w:sz w:val="24"/>
          <w:szCs w:val="24"/>
        </w:rPr>
        <w:t xml:space="preserve"> p. – za podanie poprawn</w:t>
      </w:r>
      <w:r w:rsidR="004916DC">
        <w:rPr>
          <w:rFonts w:ascii="Times New Roman" w:hAnsi="Times New Roman"/>
          <w:sz w:val="24"/>
          <w:szCs w:val="24"/>
        </w:rPr>
        <w:t>ej</w:t>
      </w:r>
      <w:r w:rsidR="004916DC" w:rsidRPr="002D03DB">
        <w:rPr>
          <w:rFonts w:ascii="Times New Roman" w:hAnsi="Times New Roman"/>
          <w:sz w:val="24"/>
          <w:szCs w:val="24"/>
        </w:rPr>
        <w:t xml:space="preserve"> odpowiedzi</w:t>
      </w:r>
      <w:r w:rsidR="004916DC">
        <w:rPr>
          <w:rFonts w:ascii="Times New Roman" w:hAnsi="Times New Roman"/>
          <w:sz w:val="24"/>
          <w:szCs w:val="24"/>
        </w:rPr>
        <w:t>.</w:t>
      </w:r>
    </w:p>
    <w:p w:rsidR="004916DC" w:rsidRPr="002D03DB" w:rsidRDefault="00760C29" w:rsidP="004916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0 p. – </w:t>
      </w:r>
      <w:r w:rsidR="00D06E96">
        <w:rPr>
          <w:rFonts w:ascii="Times New Roman" w:hAnsi="Times New Roman"/>
          <w:sz w:val="24"/>
          <w:szCs w:val="24"/>
        </w:rPr>
        <w:t xml:space="preserve">za odpowiedź </w:t>
      </w:r>
      <w:r w:rsidR="00D06E96" w:rsidRPr="002D03DB">
        <w:rPr>
          <w:rFonts w:ascii="Times New Roman" w:hAnsi="Times New Roman"/>
          <w:sz w:val="24"/>
          <w:szCs w:val="24"/>
        </w:rPr>
        <w:t>błędną albo za brak odpowiedzi.</w:t>
      </w:r>
    </w:p>
    <w:p w:rsidR="00D061AF" w:rsidRPr="00BE01D4" w:rsidRDefault="00D061AF" w:rsidP="00D061AF">
      <w:pPr>
        <w:pStyle w:val="nagwek10"/>
        <w:spacing w:before="240" w:after="120" w:line="360" w:lineRule="auto"/>
        <w:ind w:left="142" w:right="142"/>
        <w:rPr>
          <w:b/>
          <w:sz w:val="24"/>
        </w:rPr>
      </w:pPr>
      <w:r w:rsidRPr="00BE01D4">
        <w:rPr>
          <w:b/>
          <w:sz w:val="24"/>
        </w:rPr>
        <w:t xml:space="preserve">Zadanie </w:t>
      </w:r>
      <w:r>
        <w:rPr>
          <w:b/>
          <w:sz w:val="24"/>
        </w:rPr>
        <w:t xml:space="preserve">6.5 </w:t>
      </w:r>
      <w:r w:rsidRPr="00BE01D4">
        <w:rPr>
          <w:b/>
          <w:sz w:val="24"/>
        </w:rPr>
        <w:t>(</w:t>
      </w:r>
      <w:r>
        <w:rPr>
          <w:b/>
          <w:sz w:val="24"/>
        </w:rPr>
        <w:t>0-3</w:t>
      </w:r>
      <w:r w:rsidRPr="00BE01D4">
        <w:rPr>
          <w:b/>
          <w:sz w:val="24"/>
        </w:rPr>
        <w:t>)</w:t>
      </w:r>
    </w:p>
    <w:p w:rsidR="004916DC" w:rsidRPr="00DD4013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D4013">
        <w:rPr>
          <w:rFonts w:ascii="Times New Roman" w:hAnsi="Times New Roman"/>
          <w:bCs/>
          <w:sz w:val="24"/>
          <w:szCs w:val="24"/>
        </w:rPr>
        <w:t>Adamczyk</w:t>
      </w:r>
      <w:r w:rsidRPr="00DD4013">
        <w:rPr>
          <w:rFonts w:ascii="Times New Roman" w:hAnsi="Times New Roman"/>
          <w:bCs/>
          <w:sz w:val="24"/>
          <w:szCs w:val="24"/>
        </w:rPr>
        <w:tab/>
      </w:r>
    </w:p>
    <w:p w:rsidR="004916DC" w:rsidRPr="00DD4013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DD4013">
        <w:rPr>
          <w:rFonts w:ascii="Times New Roman" w:hAnsi="Times New Roman"/>
          <w:bCs/>
          <w:sz w:val="24"/>
          <w:szCs w:val="24"/>
        </w:rPr>
        <w:t>Grochowska</w:t>
      </w:r>
    </w:p>
    <w:p w:rsidR="004916DC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4916DC" w:rsidRPr="002D03DB" w:rsidRDefault="004916DC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2D03DB">
        <w:rPr>
          <w:rFonts w:ascii="Times New Roman" w:hAnsi="Times New Roman"/>
          <w:b/>
          <w:bCs/>
          <w:sz w:val="24"/>
          <w:szCs w:val="24"/>
        </w:rPr>
        <w:t>Schemat punktowania</w:t>
      </w:r>
    </w:p>
    <w:p w:rsidR="004916DC" w:rsidRDefault="00E412E5" w:rsidP="004916D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4916DC" w:rsidRPr="002D03DB">
        <w:rPr>
          <w:rFonts w:ascii="Times New Roman" w:hAnsi="Times New Roman"/>
          <w:sz w:val="24"/>
          <w:szCs w:val="24"/>
        </w:rPr>
        <w:t xml:space="preserve"> p. – za podanie poprawn</w:t>
      </w:r>
      <w:r w:rsidR="004916DC">
        <w:rPr>
          <w:rFonts w:ascii="Times New Roman" w:hAnsi="Times New Roman"/>
          <w:sz w:val="24"/>
          <w:szCs w:val="24"/>
        </w:rPr>
        <w:t>ej</w:t>
      </w:r>
      <w:r w:rsidR="004916DC" w:rsidRPr="002D03DB">
        <w:rPr>
          <w:rFonts w:ascii="Times New Roman" w:hAnsi="Times New Roman"/>
          <w:sz w:val="24"/>
          <w:szCs w:val="24"/>
        </w:rPr>
        <w:t xml:space="preserve"> odpowiedzi</w:t>
      </w:r>
      <w:r w:rsidR="004916DC">
        <w:rPr>
          <w:rFonts w:ascii="Times New Roman" w:hAnsi="Times New Roman"/>
          <w:sz w:val="24"/>
          <w:szCs w:val="24"/>
        </w:rPr>
        <w:t>.</w:t>
      </w:r>
    </w:p>
    <w:p w:rsidR="004916DC" w:rsidRPr="002D03DB" w:rsidRDefault="004916DC" w:rsidP="004916D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D03DB">
        <w:rPr>
          <w:rFonts w:ascii="Times New Roman" w:hAnsi="Times New Roman"/>
          <w:sz w:val="24"/>
          <w:szCs w:val="24"/>
        </w:rPr>
        <w:t>0</w:t>
      </w:r>
      <w:r w:rsidR="00760C29">
        <w:rPr>
          <w:rFonts w:ascii="Times New Roman" w:hAnsi="Times New Roman"/>
          <w:sz w:val="24"/>
          <w:szCs w:val="24"/>
        </w:rPr>
        <w:t xml:space="preserve"> p. – za odpowiedź </w:t>
      </w:r>
      <w:r w:rsidRPr="002D03DB">
        <w:rPr>
          <w:rFonts w:ascii="Times New Roman" w:hAnsi="Times New Roman"/>
          <w:sz w:val="24"/>
          <w:szCs w:val="24"/>
        </w:rPr>
        <w:t>błędną albo za brak odpowiedzi.</w:t>
      </w:r>
    </w:p>
    <w:p w:rsidR="004916DC" w:rsidRPr="002D03DB" w:rsidRDefault="004916DC" w:rsidP="00C9733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sectPr w:rsidR="004916DC" w:rsidRPr="002D03DB" w:rsidSect="008965A9">
      <w:headerReference w:type="default" r:id="rId10"/>
      <w:footerReference w:type="default" r:id="rId11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724" w:rsidRDefault="00A32724" w:rsidP="00C9733C">
      <w:pPr>
        <w:spacing w:after="0" w:line="240" w:lineRule="auto"/>
      </w:pPr>
      <w:r>
        <w:separator/>
      </w:r>
    </w:p>
  </w:endnote>
  <w:endnote w:type="continuationSeparator" w:id="0">
    <w:p w:rsidR="00A32724" w:rsidRDefault="00A32724" w:rsidP="00C9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924455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33254" w:rsidRDefault="00633254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CF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7CF7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3254" w:rsidRDefault="0063325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724" w:rsidRDefault="00A32724" w:rsidP="00C9733C">
      <w:pPr>
        <w:spacing w:after="0" w:line="240" w:lineRule="auto"/>
      </w:pPr>
      <w:r>
        <w:separator/>
      </w:r>
    </w:p>
  </w:footnote>
  <w:footnote w:type="continuationSeparator" w:id="0">
    <w:p w:rsidR="00A32724" w:rsidRDefault="00A32724" w:rsidP="00C9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462" w:rsidRDefault="009D6462" w:rsidP="009D6462">
    <w:pPr>
      <w:pStyle w:val="Nagwek"/>
      <w:jc w:val="center"/>
      <w:rPr>
        <w:rFonts w:ascii="Times New Roman" w:hAnsi="Times New Roman"/>
        <w:sz w:val="20"/>
        <w:szCs w:val="20"/>
      </w:rPr>
    </w:pPr>
    <w:r w:rsidRPr="007D406E">
      <w:rPr>
        <w:rFonts w:ascii="Times New Roman" w:hAnsi="Times New Roman"/>
        <w:sz w:val="20"/>
        <w:szCs w:val="20"/>
      </w:rPr>
      <w:t>Organizatorzy:</w:t>
    </w:r>
    <w:r>
      <w:rPr>
        <w:rFonts w:ascii="Times New Roman" w:hAnsi="Times New Roman"/>
        <w:sz w:val="20"/>
        <w:szCs w:val="20"/>
      </w:rPr>
      <w:t xml:space="preserve"> </w:t>
    </w:r>
    <w:r w:rsidRPr="007D406E">
      <w:rPr>
        <w:rFonts w:ascii="Times New Roman" w:hAnsi="Times New Roman"/>
        <w:sz w:val="20"/>
        <w:szCs w:val="20"/>
      </w:rPr>
      <w:t>Uniwersytet Mikołaja Kopernika w Toruniu Wydział Matematyki i Informatyki</w:t>
    </w:r>
    <w:r>
      <w:rPr>
        <w:rFonts w:ascii="Times New Roman" w:hAnsi="Times New Roman"/>
        <w:sz w:val="20"/>
        <w:szCs w:val="20"/>
      </w:rPr>
      <w:t xml:space="preserve">, </w:t>
    </w:r>
    <w:r w:rsidRPr="009F2405">
      <w:rPr>
        <w:rFonts w:ascii="Times New Roman" w:hAnsi="Times New Roman"/>
        <w:sz w:val="20"/>
        <w:szCs w:val="20"/>
      </w:rPr>
      <w:t>Oddział Kujawsko-Pomorski</w:t>
    </w:r>
    <w:r>
      <w:rPr>
        <w:rFonts w:ascii="Times New Roman" w:hAnsi="Times New Roman"/>
        <w:sz w:val="20"/>
        <w:szCs w:val="20"/>
      </w:rPr>
      <w:t xml:space="preserve"> Polskiego Towarzystwa Informatycznego, Ośrodek Doskonalenia Nauczycieli w Poznaniu,  </w:t>
    </w:r>
    <w:r w:rsidRPr="007D406E">
      <w:rPr>
        <w:rFonts w:ascii="Times New Roman" w:hAnsi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/>
        <w:sz w:val="20"/>
        <w:szCs w:val="20"/>
      </w:rPr>
      <w:t>TODMiDN</w:t>
    </w:r>
    <w:proofErr w:type="spellEnd"/>
    <w:r w:rsidRPr="007D406E">
      <w:rPr>
        <w:rFonts w:ascii="Times New Roman" w:hAnsi="Times New Roman"/>
        <w:sz w:val="20"/>
        <w:szCs w:val="20"/>
      </w:rPr>
      <w:t xml:space="preserve"> w Toruniu</w:t>
    </w:r>
    <w:r>
      <w:rPr>
        <w:rFonts w:ascii="Times New Roman" w:hAnsi="Times New Roman"/>
        <w:sz w:val="20"/>
        <w:szCs w:val="20"/>
      </w:rPr>
      <w:t>, Franciszkański Ośrodek Edukacyjno-</w:t>
    </w:r>
    <w:r w:rsidRPr="007D406E">
      <w:rPr>
        <w:rFonts w:ascii="Times New Roman" w:hAnsi="Times New Roman"/>
        <w:sz w:val="20"/>
        <w:szCs w:val="20"/>
      </w:rPr>
      <w:t>Szkoleniowy w Toruniu</w:t>
    </w:r>
  </w:p>
  <w:p w:rsidR="009D6462" w:rsidRDefault="009D6462" w:rsidP="009D6462">
    <w:pPr>
      <w:pStyle w:val="Nagwek"/>
      <w:jc w:val="cent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34587"/>
    <w:multiLevelType w:val="hybridMultilevel"/>
    <w:tmpl w:val="235E10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52D9F"/>
    <w:multiLevelType w:val="hybridMultilevel"/>
    <w:tmpl w:val="E99A8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D3B09"/>
    <w:multiLevelType w:val="hybridMultilevel"/>
    <w:tmpl w:val="208054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416CE"/>
    <w:multiLevelType w:val="hybridMultilevel"/>
    <w:tmpl w:val="26B2E1A0"/>
    <w:lvl w:ilvl="0" w:tplc="C35C2B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20AEC"/>
    <w:multiLevelType w:val="hybridMultilevel"/>
    <w:tmpl w:val="465A6BC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80340"/>
    <w:multiLevelType w:val="hybridMultilevel"/>
    <w:tmpl w:val="BD90DA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B0"/>
    <w:rsid w:val="000150C2"/>
    <w:rsid w:val="00021A63"/>
    <w:rsid w:val="0005702F"/>
    <w:rsid w:val="00063EFB"/>
    <w:rsid w:val="0006546B"/>
    <w:rsid w:val="000C044B"/>
    <w:rsid w:val="00287233"/>
    <w:rsid w:val="002926B7"/>
    <w:rsid w:val="002D35AD"/>
    <w:rsid w:val="00311AAA"/>
    <w:rsid w:val="003611B8"/>
    <w:rsid w:val="003B16F6"/>
    <w:rsid w:val="003F435D"/>
    <w:rsid w:val="004916DC"/>
    <w:rsid w:val="00497E0F"/>
    <w:rsid w:val="004A3D84"/>
    <w:rsid w:val="004D3043"/>
    <w:rsid w:val="00516EBF"/>
    <w:rsid w:val="00553EA8"/>
    <w:rsid w:val="00583062"/>
    <w:rsid w:val="005D0AA4"/>
    <w:rsid w:val="00633254"/>
    <w:rsid w:val="00653AE2"/>
    <w:rsid w:val="006767E7"/>
    <w:rsid w:val="006D74D7"/>
    <w:rsid w:val="007233CC"/>
    <w:rsid w:val="00752A9F"/>
    <w:rsid w:val="00752E3D"/>
    <w:rsid w:val="00753BB0"/>
    <w:rsid w:val="00760C29"/>
    <w:rsid w:val="00764CEF"/>
    <w:rsid w:val="00770532"/>
    <w:rsid w:val="0078422E"/>
    <w:rsid w:val="007A2395"/>
    <w:rsid w:val="007B3906"/>
    <w:rsid w:val="007E3C6A"/>
    <w:rsid w:val="0081415E"/>
    <w:rsid w:val="00821969"/>
    <w:rsid w:val="00841AE7"/>
    <w:rsid w:val="00884CD5"/>
    <w:rsid w:val="008965A9"/>
    <w:rsid w:val="008C25AE"/>
    <w:rsid w:val="008C5F81"/>
    <w:rsid w:val="008D080C"/>
    <w:rsid w:val="008E77EC"/>
    <w:rsid w:val="009544B0"/>
    <w:rsid w:val="009626F4"/>
    <w:rsid w:val="00966702"/>
    <w:rsid w:val="00982732"/>
    <w:rsid w:val="009A39EA"/>
    <w:rsid w:val="009D0C6E"/>
    <w:rsid w:val="009D6462"/>
    <w:rsid w:val="00A32724"/>
    <w:rsid w:val="00A37CF7"/>
    <w:rsid w:val="00A62C22"/>
    <w:rsid w:val="00AA7CD8"/>
    <w:rsid w:val="00AB5E52"/>
    <w:rsid w:val="00B11C8E"/>
    <w:rsid w:val="00B23E3C"/>
    <w:rsid w:val="00B50C81"/>
    <w:rsid w:val="00B67E8C"/>
    <w:rsid w:val="00B81FEF"/>
    <w:rsid w:val="00BC2CA4"/>
    <w:rsid w:val="00BC6A52"/>
    <w:rsid w:val="00BE16D7"/>
    <w:rsid w:val="00C3285F"/>
    <w:rsid w:val="00C82678"/>
    <w:rsid w:val="00C9733C"/>
    <w:rsid w:val="00CC77E5"/>
    <w:rsid w:val="00D01138"/>
    <w:rsid w:val="00D061AF"/>
    <w:rsid w:val="00D06E96"/>
    <w:rsid w:val="00D10958"/>
    <w:rsid w:val="00D33102"/>
    <w:rsid w:val="00D91AB2"/>
    <w:rsid w:val="00D9218B"/>
    <w:rsid w:val="00DB193E"/>
    <w:rsid w:val="00DB294B"/>
    <w:rsid w:val="00DD4013"/>
    <w:rsid w:val="00DD6EA2"/>
    <w:rsid w:val="00E36254"/>
    <w:rsid w:val="00E412E5"/>
    <w:rsid w:val="00E504B4"/>
    <w:rsid w:val="00E55684"/>
    <w:rsid w:val="00E83EDC"/>
    <w:rsid w:val="00EA1D51"/>
    <w:rsid w:val="00EE6AD5"/>
    <w:rsid w:val="00EF1CD4"/>
    <w:rsid w:val="00F0771F"/>
    <w:rsid w:val="00F24A63"/>
    <w:rsid w:val="00F33D45"/>
    <w:rsid w:val="00F34F2B"/>
    <w:rsid w:val="00F63976"/>
    <w:rsid w:val="00F6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BB0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3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3B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D0C6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733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733C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733C"/>
    <w:rPr>
      <w:vertAlign w:val="superscript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D061AF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rsid w:val="00D061AF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Tretekstu">
    <w:name w:val="Treść tekstu"/>
    <w:basedOn w:val="Normalny"/>
    <w:rsid w:val="00E504B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ZADTre">
    <w:name w:val="ZAD Treść"/>
    <w:basedOn w:val="Normalny"/>
    <w:qFormat/>
    <w:rsid w:val="00752A9F"/>
    <w:pPr>
      <w:spacing w:before="120" w:after="120" w:line="24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3EDC"/>
    <w:rPr>
      <w:rFonts w:ascii="Tahoma" w:eastAsia="Calibri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0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771F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F0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771F"/>
    <w:rPr>
      <w:rFonts w:ascii="Calibri" w:eastAsia="Calibri" w:hAnsi="Calibri" w:cs="Times New Roman"/>
    </w:rPr>
  </w:style>
  <w:style w:type="paragraph" w:styleId="Bezodstpw">
    <w:name w:val="No Spacing"/>
    <w:link w:val="BezodstpwZnak"/>
    <w:uiPriority w:val="1"/>
    <w:qFormat/>
    <w:rsid w:val="009D646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D6462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BB0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E3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3B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D0C6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733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733C"/>
    <w:rPr>
      <w:rFonts w:ascii="Calibri" w:eastAsia="Calibri" w:hAnsi="Calibri"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733C"/>
    <w:rPr>
      <w:vertAlign w:val="superscript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D061AF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rsid w:val="00D061AF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Tretekstu">
    <w:name w:val="Treść tekstu"/>
    <w:basedOn w:val="Normalny"/>
    <w:rsid w:val="00E504B4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ZADTre">
    <w:name w:val="ZAD Treść"/>
    <w:basedOn w:val="Normalny"/>
    <w:qFormat/>
    <w:rsid w:val="00752A9F"/>
    <w:pPr>
      <w:spacing w:before="120" w:after="120" w:line="240" w:lineRule="auto"/>
      <w:jc w:val="both"/>
    </w:pPr>
    <w:rPr>
      <w:rFonts w:ascii="Times New Roman" w:eastAsia="MS Mincho" w:hAnsi="Times New Roman"/>
      <w:sz w:val="24"/>
      <w:szCs w:val="24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3EDC"/>
    <w:rPr>
      <w:rFonts w:ascii="Tahoma" w:eastAsia="Calibri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0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0771F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F07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0771F"/>
    <w:rPr>
      <w:rFonts w:ascii="Calibri" w:eastAsia="Calibri" w:hAnsi="Calibri" w:cs="Times New Roman"/>
    </w:rPr>
  </w:style>
  <w:style w:type="paragraph" w:styleId="Bezodstpw">
    <w:name w:val="No Spacing"/>
    <w:link w:val="BezodstpwZnak"/>
    <w:uiPriority w:val="1"/>
    <w:qFormat/>
    <w:rsid w:val="009D646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D6462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180F0-6FD2-41CB-8029-A5CF5EC28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2177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Marzena</dc:creator>
  <cp:lastModifiedBy>Anna Beata Kwiatkowska</cp:lastModifiedBy>
  <cp:revision>41</cp:revision>
  <cp:lastPrinted>2016-01-16T10:09:00Z</cp:lastPrinted>
  <dcterms:created xsi:type="dcterms:W3CDTF">2016-01-15T09:23:00Z</dcterms:created>
  <dcterms:modified xsi:type="dcterms:W3CDTF">2016-01-16T10:09:00Z</dcterms:modified>
</cp:coreProperties>
</file>