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402F" w14:textId="77777777" w:rsidR="0044438F" w:rsidRPr="0044438F" w:rsidRDefault="0044438F" w:rsidP="0044438F">
      <w:pPr>
        <w:spacing w:before="161" w:after="161" w:line="360" w:lineRule="atLeast"/>
        <w:outlineLvl w:val="0"/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</w:pPr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Bantu Driver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Ojol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,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Anaknya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Sakit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Kanker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Otak</w:t>
      </w:r>
      <w:proofErr w:type="spellEnd"/>
    </w:p>
    <w:p w14:paraId="0E93FF27" w14:textId="77777777"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44438F">
        <w:rPr>
          <w:rFonts w:ascii="Arial" w:eastAsia="Times New Roman" w:hAnsi="Arial" w:cs="Arial"/>
          <w:b/>
          <w:bCs/>
          <w:color w:val="00AEEF"/>
          <w:sz w:val="24"/>
          <w:szCs w:val="24"/>
        </w:rPr>
        <w:t>Rp</w:t>
      </w:r>
      <w:proofErr w:type="spellEnd"/>
      <w:r w:rsidRPr="0044438F">
        <w:rPr>
          <w:rFonts w:ascii="Arial" w:eastAsia="Times New Roman" w:hAnsi="Arial" w:cs="Arial"/>
          <w:b/>
          <w:bCs/>
          <w:color w:val="00AEEF"/>
          <w:sz w:val="24"/>
          <w:szCs w:val="24"/>
        </w:rPr>
        <w:t> 129.417.659</w:t>
      </w:r>
    </w:p>
    <w:p w14:paraId="5EB037DC" w14:textId="77777777" w:rsidR="0044438F" w:rsidRPr="0044438F" w:rsidRDefault="0044438F" w:rsidP="0044438F">
      <w:pPr>
        <w:spacing w:after="120" w:line="240" w:lineRule="auto"/>
        <w:rPr>
          <w:rFonts w:ascii="Arial" w:eastAsia="Times New Roman" w:hAnsi="Arial" w:cs="Arial"/>
          <w:color w:val="4A4A4A"/>
          <w:sz w:val="18"/>
          <w:szCs w:val="18"/>
        </w:rPr>
      </w:pPr>
      <w:proofErr w:type="spellStart"/>
      <w:r w:rsidRPr="0044438F">
        <w:rPr>
          <w:rFonts w:ascii="Arial" w:eastAsia="Times New Roman" w:hAnsi="Arial" w:cs="Arial"/>
          <w:color w:val="4A4A4A"/>
          <w:sz w:val="18"/>
          <w:szCs w:val="18"/>
        </w:rPr>
        <w:t>terkumpul</w:t>
      </w:r>
      <w:proofErr w:type="spellEnd"/>
      <w:r w:rsidRPr="0044438F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18"/>
          <w:szCs w:val="18"/>
        </w:rPr>
        <w:t>dari</w:t>
      </w:r>
      <w:proofErr w:type="spellEnd"/>
      <w:r w:rsidRPr="0044438F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18"/>
          <w:szCs w:val="18"/>
        </w:rPr>
        <w:t>Rp</w:t>
      </w:r>
      <w:proofErr w:type="spellEnd"/>
      <w:r w:rsidRPr="0044438F">
        <w:rPr>
          <w:rFonts w:ascii="Arial" w:eastAsia="Times New Roman" w:hAnsi="Arial" w:cs="Arial"/>
          <w:color w:val="4A4A4A"/>
          <w:sz w:val="18"/>
          <w:szCs w:val="18"/>
        </w:rPr>
        <w:t xml:space="preserve"> 150.000.000</w:t>
      </w:r>
    </w:p>
    <w:p w14:paraId="295BDD36" w14:textId="77777777"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b/>
          <w:bCs/>
          <w:color w:val="4A4A4A"/>
          <w:sz w:val="24"/>
          <w:szCs w:val="24"/>
        </w:rPr>
        <w:t>1212</w:t>
      </w:r>
      <w:r w:rsidRPr="0044438F">
        <w:rPr>
          <w:rFonts w:ascii="Arial" w:eastAsia="Times New Roman" w:hAnsi="Arial" w:cs="Arial"/>
          <w:color w:val="4A4A4A"/>
          <w:sz w:val="18"/>
          <w:szCs w:val="18"/>
        </w:rPr>
        <w:t> Donasi</w:t>
      </w:r>
      <w:r w:rsidRPr="0044438F">
        <w:rPr>
          <w:rFonts w:ascii="Arial" w:eastAsia="Times New Roman" w:hAnsi="Arial" w:cs="Arial"/>
          <w:b/>
          <w:bCs/>
          <w:color w:val="4A4A4A"/>
          <w:sz w:val="24"/>
          <w:szCs w:val="24"/>
        </w:rPr>
        <w:t>61 </w:t>
      </w:r>
      <w:proofErr w:type="spellStart"/>
      <w:r w:rsidRPr="0044438F">
        <w:rPr>
          <w:rFonts w:ascii="Arial" w:eastAsia="Times New Roman" w:hAnsi="Arial" w:cs="Arial"/>
          <w:color w:val="4A4A4A"/>
          <w:sz w:val="18"/>
          <w:szCs w:val="18"/>
        </w:rPr>
        <w:t>hari</w:t>
      </w:r>
      <w:proofErr w:type="spellEnd"/>
      <w:r w:rsidRPr="0044438F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18"/>
          <w:szCs w:val="18"/>
        </w:rPr>
        <w:t>lagi</w:t>
      </w:r>
      <w:proofErr w:type="spellEnd"/>
    </w:p>
    <w:p w14:paraId="44421A2A" w14:textId="77777777" w:rsidR="0044438F" w:rsidRPr="0044438F" w:rsidRDefault="0044438F" w:rsidP="0044438F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t>DONASI SEKARANG</w:t>
      </w:r>
    </w:p>
    <w:p w14:paraId="36F283EB" w14:textId="2D0A6A98"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6CDB35E6" wp14:editId="3EB125F8">
            <wp:extent cx="2094865" cy="20948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8CDD" w14:textId="6648D728" w:rsidR="0044438F" w:rsidRPr="0044438F" w:rsidRDefault="0044438F" w:rsidP="0044438F">
      <w:pPr>
        <w:spacing w:after="6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hyperlink r:id="rId5" w:history="1">
        <w:proofErr w:type="spellStart"/>
        <w:r w:rsidRPr="0044438F">
          <w:rPr>
            <w:rFonts w:ascii="Arial" w:eastAsia="Times New Roman" w:hAnsi="Arial" w:cs="Arial"/>
            <w:color w:val="00AEEF"/>
            <w:sz w:val="21"/>
            <w:szCs w:val="21"/>
          </w:rPr>
          <w:t>yayasan</w:t>
        </w:r>
        <w:proofErr w:type="spellEnd"/>
        <w:r w:rsidRPr="0044438F">
          <w:rPr>
            <w:rFonts w:ascii="Arial" w:eastAsia="Times New Roman" w:hAnsi="Arial" w:cs="Arial"/>
            <w:color w:val="00AEEF"/>
            <w:sz w:val="21"/>
            <w:szCs w:val="21"/>
          </w:rPr>
          <w:t xml:space="preserve"> </w:t>
        </w:r>
        <w:proofErr w:type="spellStart"/>
        <w:r w:rsidRPr="0044438F">
          <w:rPr>
            <w:rFonts w:ascii="Arial" w:eastAsia="Times New Roman" w:hAnsi="Arial" w:cs="Arial"/>
            <w:color w:val="00AEEF"/>
            <w:sz w:val="21"/>
            <w:szCs w:val="21"/>
          </w:rPr>
          <w:t>cahaya</w:t>
        </w:r>
        <w:proofErr w:type="spellEnd"/>
        <w:r w:rsidRPr="0044438F">
          <w:rPr>
            <w:rFonts w:ascii="Arial" w:eastAsia="Times New Roman" w:hAnsi="Arial" w:cs="Arial"/>
            <w:color w:val="00AEEF"/>
            <w:sz w:val="21"/>
            <w:szCs w:val="21"/>
          </w:rPr>
          <w:t xml:space="preserve"> al </w:t>
        </w:r>
        <w:proofErr w:type="spellStart"/>
        <w:r w:rsidRPr="0044438F">
          <w:rPr>
            <w:rFonts w:ascii="Arial" w:eastAsia="Times New Roman" w:hAnsi="Arial" w:cs="Arial"/>
            <w:color w:val="00AEEF"/>
            <w:sz w:val="21"/>
            <w:szCs w:val="21"/>
          </w:rPr>
          <w:t>fatih</w:t>
        </w:r>
        <w:proofErr w:type="spellEnd"/>
        <w:r w:rsidRPr="0044438F">
          <w:rPr>
            <w:rFonts w:ascii="Arial" w:eastAsia="Times New Roman" w:hAnsi="Arial" w:cs="Arial"/>
            <w:color w:val="00AEEF"/>
            <w:sz w:val="21"/>
            <w:szCs w:val="21"/>
          </w:rPr>
          <w:t xml:space="preserve"> </w:t>
        </w:r>
        <w:proofErr w:type="spellStart"/>
        <w:r w:rsidRPr="0044438F">
          <w:rPr>
            <w:rFonts w:ascii="Arial" w:eastAsia="Times New Roman" w:hAnsi="Arial" w:cs="Arial"/>
            <w:color w:val="00AEEF"/>
            <w:sz w:val="21"/>
            <w:szCs w:val="21"/>
          </w:rPr>
          <w:t>nusantara</w:t>
        </w:r>
        <w:proofErr w:type="spellEnd"/>
        <w:r w:rsidRPr="0044438F">
          <w:rPr>
            <w:rFonts w:ascii="Arial" w:eastAsia="Times New Roman" w:hAnsi="Arial" w:cs="Arial"/>
            <w:noProof/>
            <w:color w:val="00AEEF"/>
            <w:sz w:val="21"/>
            <w:szCs w:val="21"/>
          </w:rPr>
          <mc:AlternateContent>
            <mc:Choice Requires="wps">
              <w:drawing>
                <wp:inline distT="0" distB="0" distL="0" distR="0" wp14:anchorId="30AFA534" wp14:editId="6201488B">
                  <wp:extent cx="308610" cy="308610"/>
                  <wp:effectExtent l="0" t="0" r="0" b="0"/>
                  <wp:docPr id="3" name="Rectangle 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496444" id="Rectangle 3" o:spid="_x0000_s1026" href="https://kitabisa.com/orang-baik/31a6c7b6826d2f36b790ecb93143639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0617C07F" w14:textId="77777777" w:rsidR="0044438F" w:rsidRPr="0044438F" w:rsidRDefault="0044438F" w:rsidP="0044438F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44438F">
        <w:rPr>
          <w:rFonts w:ascii="Arial" w:eastAsia="Times New Roman" w:hAnsi="Arial" w:cs="Arial"/>
          <w:color w:val="989898"/>
          <w:sz w:val="18"/>
          <w:szCs w:val="18"/>
        </w:rPr>
        <w:t>Akun</w:t>
      </w:r>
      <w:proofErr w:type="spellEnd"/>
      <w:r w:rsidRPr="0044438F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989898"/>
          <w:sz w:val="18"/>
          <w:szCs w:val="18"/>
        </w:rPr>
        <w:t>telah</w:t>
      </w:r>
      <w:proofErr w:type="spellEnd"/>
      <w:r w:rsidRPr="0044438F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989898"/>
          <w:sz w:val="18"/>
          <w:szCs w:val="18"/>
        </w:rPr>
        <w:t>terverifikasi</w:t>
      </w:r>
      <w:proofErr w:type="spellEnd"/>
    </w:p>
    <w:p w14:paraId="5840832E" w14:textId="77777777" w:rsidR="0044438F" w:rsidRPr="0044438F" w:rsidRDefault="0044438F" w:rsidP="00444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38F">
        <w:rPr>
          <w:rFonts w:ascii="Times New Roman" w:eastAsia="Times New Roman" w:hAnsi="Times New Roman" w:cs="Times New Roman"/>
          <w:sz w:val="24"/>
          <w:szCs w:val="24"/>
        </w:rPr>
        <w:pict w14:anchorId="5D617E0D">
          <v:rect id="_x0000_i1027" style="width:0;height:6pt" o:hralign="center" o:hrstd="t" o:hrnoshade="t" o:hr="t" fillcolor="#4a4a4a" stroked="f"/>
        </w:pict>
      </w:r>
    </w:p>
    <w:p w14:paraId="3DF55AA5" w14:textId="77777777" w:rsidR="0044438F" w:rsidRPr="0044438F" w:rsidRDefault="0044438F" w:rsidP="0044438F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7"/>
          <w:szCs w:val="27"/>
        </w:rPr>
        <w:t>Cerita</w:t>
      </w:r>
      <w:proofErr w:type="spellEnd"/>
    </w:p>
    <w:p w14:paraId="08A34B1B" w14:textId="77777777" w:rsidR="0044438F" w:rsidRPr="0044438F" w:rsidRDefault="0044438F" w:rsidP="0044438F">
      <w:pPr>
        <w:spacing w:after="100" w:afterAutospacing="1" w:line="240" w:lineRule="auto"/>
        <w:rPr>
          <w:rFonts w:ascii="Arial" w:eastAsia="Times New Roman" w:hAnsi="Arial" w:cs="Arial"/>
          <w:color w:val="989898"/>
          <w:sz w:val="21"/>
          <w:szCs w:val="21"/>
        </w:rPr>
      </w:pPr>
      <w:r w:rsidRPr="0044438F">
        <w:rPr>
          <w:rFonts w:ascii="Arial" w:eastAsia="Times New Roman" w:hAnsi="Arial" w:cs="Arial"/>
          <w:color w:val="989898"/>
          <w:sz w:val="21"/>
          <w:szCs w:val="21"/>
        </w:rPr>
        <w:t>11 Sep 2019</w:t>
      </w:r>
    </w:p>
    <w:p w14:paraId="7B84F225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Pak Ade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Kusna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sedang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mengalami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cobaan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berat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Anak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pertamanya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Gyandra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(10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tahun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)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terkena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kanker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otak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stadium 4.</w:t>
      </w:r>
    </w:p>
    <w:p w14:paraId="364A5D25" w14:textId="77777777" w:rsidR="0044438F" w:rsidRPr="0044438F" w:rsidRDefault="0044438F" w:rsidP="004443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Sejak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umur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9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tahun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Andra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(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begitu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ia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disapa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)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sudah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merasakan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kalau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penglihatannya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kabur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.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Beberapa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kali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ia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kesulitan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saat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tes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membaca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sampai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akhirnya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tidak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bisa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melihat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lagi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.</w:t>
      </w:r>
    </w:p>
    <w:p w14:paraId="5DE416E7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Pak Ade dan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istrinya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Bu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Titing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berinisiatif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membawa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Andra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dokter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mata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RS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Cicendo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Bandung.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Ternyata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pengelihatan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Andra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terganggu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karena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ada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tekanan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dari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otak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Dokter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mata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memberi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rujukan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RS Hasan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Sadikin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Bandung. Setelah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melakukan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CT scan,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ternyata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Andra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divonis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kanker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otak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stadium 4.</w:t>
      </w:r>
    </w:p>
    <w:p w14:paraId="124F7A2E" w14:textId="44B330FA"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002DA17A" wp14:editId="504A1277">
            <wp:extent cx="5943600" cy="792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FD86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lastRenderedPageBreak/>
        <w:t>Sampai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Andra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sudah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menjalani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4 kali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operasi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dalam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satu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bulan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Kepalanya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sempat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membesar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karena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efek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tekanan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otaknya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tinggi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Ia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sempat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dinyatakan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meninggal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karena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detak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jantungnya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berhenti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Namun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kuasa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-Nya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membuat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Andra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bangkit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kembali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bertarung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melawan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kanker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ganas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7020A3BE" w14:textId="77777777" w:rsidR="0044438F" w:rsidRPr="0044438F" w:rsidRDefault="0044438F" w:rsidP="004443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Kini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Andra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harus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mengalami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kelumpuhan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karena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saraf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tangan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dan kaki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kirinya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tidak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berfungsi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.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Selain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itu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ia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juga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tidak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mampu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berbicara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.</w:t>
      </w:r>
    </w:p>
    <w:p w14:paraId="2F36945B" w14:textId="366DFA91"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7198763F" wp14:editId="599EA6B3">
            <wp:extent cx="5943600" cy="792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22ED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lastRenderedPageBreak/>
        <w:br/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Ia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butuh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biaya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tambahan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terapi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kaki dan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tangan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vitamin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mata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makanan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bergizi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serta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biaya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kemoterapi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26D6BCF5" w14:textId="77777777" w:rsidR="0044438F" w:rsidRPr="0044438F" w:rsidRDefault="0044438F" w:rsidP="004443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Pak Ade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sudah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berusaha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semampunya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.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Pinjam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uang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di bank,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gadai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sawah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serta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barang-barang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yang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ada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untuk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biaya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pengobatan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Andra</w:t>
      </w:r>
      <w:proofErr w:type="spellEnd"/>
      <w:r w:rsidRPr="0044438F">
        <w:rPr>
          <w:rFonts w:ascii="Arial" w:eastAsia="Times New Roman" w:hAnsi="Arial" w:cs="Arial"/>
          <w:b/>
          <w:bCs/>
          <w:color w:val="4A4A4A"/>
          <w:sz w:val="26"/>
          <w:szCs w:val="26"/>
        </w:rPr>
        <w:t>.</w:t>
      </w:r>
    </w:p>
    <w:p w14:paraId="171BDB33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bantuan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kebaikan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ayahnya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Muslimah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terbalaskan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dan Muslimah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melanjutkan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perjuangannya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cara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:</w:t>
      </w:r>
    </w:p>
    <w:p w14:paraId="22B4DEFD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1.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Klik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tombol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 </w:t>
      </w:r>
      <w:r w:rsidRPr="0044438F">
        <w:rPr>
          <w:rFonts w:ascii="Arial" w:eastAsia="Times New Roman" w:hAnsi="Arial" w:cs="Arial"/>
          <w:b/>
          <w:bCs/>
          <w:color w:val="4A4A4A"/>
          <w:sz w:val="21"/>
          <w:szCs w:val="21"/>
        </w:rPr>
        <w:t>"DONASI SEKARANG"</w:t>
      </w:r>
    </w:p>
    <w:p w14:paraId="0FDB50E0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2.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Masukan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nominal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donasi</w:t>
      </w:r>
      <w:proofErr w:type="spellEnd"/>
    </w:p>
    <w:p w14:paraId="6BBA675B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3.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Pilih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metode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pembayaran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GO-PAY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transfer Bank (BNI/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Mandiri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/BCA/BRI/BNI/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kartu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kredit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) dan transfer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no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rek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yg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tertera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691C00EC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Tidak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berdonasi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juga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bantu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membagikan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halaman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galang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dana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orang-orang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terdekat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. Agar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kelak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banyak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menemani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Andra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berjuang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!</w:t>
      </w:r>
    </w:p>
    <w:p w14:paraId="725C491B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hyperlink r:id="rId8" w:history="1">
        <w:r w:rsidRPr="0044438F">
          <w:rPr>
            <w:rFonts w:ascii="Arial" w:eastAsia="Times New Roman" w:hAnsi="Arial" w:cs="Arial"/>
            <w:color w:val="00AEEF"/>
            <w:sz w:val="21"/>
            <w:szCs w:val="21"/>
            <w:u w:val="single"/>
          </w:rPr>
          <w:t>RENCANA ANGGARAN BIAYA</w:t>
        </w:r>
      </w:hyperlink>
    </w:p>
    <w:p w14:paraId="596D75D0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t>---------------</w:t>
      </w:r>
    </w:p>
    <w:p w14:paraId="574D80B5" w14:textId="77777777" w:rsidR="0044438F" w:rsidRPr="0044438F" w:rsidRDefault="0044438F" w:rsidP="00444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24"/>
          <w:szCs w:val="24"/>
        </w:rPr>
      </w:pPr>
      <w:r w:rsidRPr="0044438F">
        <w:rPr>
          <w:rFonts w:ascii="Arial" w:eastAsia="Times New Roman" w:hAnsi="Arial" w:cs="Arial"/>
          <w:b/>
          <w:bCs/>
          <w:color w:val="4A4A4A"/>
          <w:sz w:val="24"/>
          <w:szCs w:val="24"/>
        </w:rPr>
        <w:t>Salam,</w:t>
      </w:r>
    </w:p>
    <w:p w14:paraId="534F78EB" w14:textId="77777777" w:rsidR="0044438F" w:rsidRPr="0044438F" w:rsidRDefault="0044438F" w:rsidP="00444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24"/>
          <w:szCs w:val="24"/>
        </w:rPr>
      </w:pPr>
      <w:r w:rsidRPr="0044438F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Yayasan Al </w:t>
      </w:r>
      <w:proofErr w:type="spellStart"/>
      <w:r w:rsidRPr="0044438F">
        <w:rPr>
          <w:rFonts w:ascii="Arial" w:eastAsia="Times New Roman" w:hAnsi="Arial" w:cs="Arial"/>
          <w:b/>
          <w:bCs/>
          <w:color w:val="4A4A4A"/>
          <w:sz w:val="24"/>
          <w:szCs w:val="24"/>
        </w:rPr>
        <w:t>Fatih</w:t>
      </w:r>
      <w:proofErr w:type="spellEnd"/>
    </w:p>
    <w:p w14:paraId="2ADEAF0E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44438F">
        <w:rPr>
          <w:rFonts w:ascii="Arial" w:eastAsia="Times New Roman" w:hAnsi="Arial" w:cs="Arial"/>
          <w:color w:val="4A4A4A"/>
          <w:sz w:val="21"/>
          <w:szCs w:val="21"/>
        </w:rPr>
        <w:t>---------------------------------------------------</w:t>
      </w:r>
    </w:p>
    <w:p w14:paraId="3BEE8434" w14:textId="77777777" w:rsidR="0044438F" w:rsidRPr="0044438F" w:rsidRDefault="0044438F" w:rsidP="004443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gram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Disclaimer :</w:t>
      </w:r>
      <w:proofErr w:type="gramEnd"/>
      <w:r w:rsidRPr="0044438F">
        <w:rPr>
          <w:rFonts w:ascii="Arial" w:eastAsia="Times New Roman" w:hAnsi="Arial" w:cs="Arial"/>
          <w:color w:val="4A4A4A"/>
          <w:sz w:val="21"/>
          <w:szCs w:val="21"/>
        </w:rPr>
        <w:br/>
        <w:t xml:space="preserve">1.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Donasi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terkumpul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digunakan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keperluan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medis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.</w:t>
      </w:r>
      <w:r w:rsidRPr="0044438F">
        <w:rPr>
          <w:rFonts w:ascii="Arial" w:eastAsia="Times New Roman" w:hAnsi="Arial" w:cs="Arial"/>
          <w:color w:val="4A4A4A"/>
          <w:sz w:val="21"/>
          <w:szCs w:val="21"/>
        </w:rPr>
        <w:br/>
        <w:t xml:space="preserve">2.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Jika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ada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kelebihan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dana,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digunakan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keperluan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medis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dampingan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Yayasan Al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Fatih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lainnya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(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sistem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subsidi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silang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).</w:t>
      </w:r>
      <w:r w:rsidRPr="0044438F">
        <w:rPr>
          <w:rFonts w:ascii="Arial" w:eastAsia="Times New Roman" w:hAnsi="Arial" w:cs="Arial"/>
          <w:color w:val="4A4A4A"/>
          <w:sz w:val="21"/>
          <w:szCs w:val="21"/>
        </w:rPr>
        <w:br/>
        <w:t xml:space="preserve">3. Tim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dari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Yayasan Al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Fatih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melakukan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pencairan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biaya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operasional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sebesar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pengeluaran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pada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(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sesuai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bukti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pengeluaran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44438F">
        <w:rPr>
          <w:rFonts w:ascii="Arial" w:eastAsia="Times New Roman" w:hAnsi="Arial" w:cs="Arial"/>
          <w:color w:val="4A4A4A"/>
          <w:sz w:val="21"/>
          <w:szCs w:val="21"/>
        </w:rPr>
        <w:t>terlampir</w:t>
      </w:r>
      <w:proofErr w:type="spellEnd"/>
      <w:r w:rsidRPr="0044438F">
        <w:rPr>
          <w:rFonts w:ascii="Arial" w:eastAsia="Times New Roman" w:hAnsi="Arial" w:cs="Arial"/>
          <w:color w:val="4A4A4A"/>
          <w:sz w:val="21"/>
          <w:szCs w:val="21"/>
        </w:rPr>
        <w:t>).</w:t>
      </w:r>
    </w:p>
    <w:p w14:paraId="00AF589D" w14:textId="77777777" w:rsidR="00450C22" w:rsidRDefault="00450C22">
      <w:bookmarkStart w:id="0" w:name="_GoBack"/>
      <w:bookmarkEnd w:id="0"/>
    </w:p>
    <w:sectPr w:rsidR="0045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8F"/>
    <w:rsid w:val="0044438F"/>
    <w:rsid w:val="00450C22"/>
    <w:rsid w:val="0052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4B6A"/>
  <w15:chartTrackingRefBased/>
  <w15:docId w15:val="{F5BD8CDD-6E2F-4BE6-8E5B-8AB36076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44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4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443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438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yledonationcollected-wl3991-5">
    <w:name w:val="style__donationcollected-wl3991-5"/>
    <w:basedOn w:val="DefaultParagraphFont"/>
    <w:rsid w:val="0044438F"/>
  </w:style>
  <w:style w:type="character" w:styleId="Strong">
    <w:name w:val="Strong"/>
    <w:basedOn w:val="DefaultParagraphFont"/>
    <w:uiPriority w:val="22"/>
    <w:qFormat/>
    <w:rsid w:val="004443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438F"/>
    <w:rPr>
      <w:color w:val="0000FF"/>
      <w:u w:val="single"/>
    </w:rPr>
  </w:style>
  <w:style w:type="character" w:customStyle="1" w:styleId="styleuserwidgetname-sc-1nl1hra-3">
    <w:name w:val="style__userwidgetname-sc-1nl1hra-3"/>
    <w:basedOn w:val="DefaultParagraphFont"/>
    <w:rsid w:val="0044438F"/>
  </w:style>
  <w:style w:type="character" w:customStyle="1" w:styleId="styleuserwidgetstatus-sc-1nl1hra-4">
    <w:name w:val="style__userwidgetstatus-sc-1nl1hra-4"/>
    <w:basedOn w:val="DefaultParagraphFont"/>
    <w:rsid w:val="0044438F"/>
  </w:style>
  <w:style w:type="paragraph" w:customStyle="1" w:styleId="stylestorydate-wl3991-10">
    <w:name w:val="style__storydate-wl3991-10"/>
    <w:basedOn w:val="Normal"/>
    <w:rsid w:val="0044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40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91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39">
              <w:marLeft w:val="0"/>
              <w:marRight w:val="0"/>
              <w:marTop w:val="240"/>
              <w:marBottom w:val="240"/>
              <w:divBdr>
                <w:top w:val="single" w:sz="2" w:space="12" w:color="E8E8E8"/>
                <w:left w:val="single" w:sz="2" w:space="12" w:color="E8E8E8"/>
                <w:bottom w:val="single" w:sz="2" w:space="12" w:color="E8E8E8"/>
                <w:right w:val="single" w:sz="2" w:space="12" w:color="E8E8E8"/>
              </w:divBdr>
              <w:divsChild>
                <w:div w:id="15737817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94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QX5hiZyPXXIksNwbQFl8jifKkChUzaAZuZ3zjaVQJ38rumURtcEt1dk_fJFWfNQw7KUGZvXAiqACSw/pub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kitabisa.com/orang-baik/31a6c7b6826d2f36b790ecb93143639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2019-09-30T06:52:00Z</dcterms:created>
  <dcterms:modified xsi:type="dcterms:W3CDTF">2019-09-30T06:53:00Z</dcterms:modified>
</cp:coreProperties>
</file>