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0B230FEB" w:rsidR="001043C3" w:rsidRPr="00EA4F7C" w:rsidRDefault="00711B4B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 protocol 01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UD-VeTP01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A7609F" w:rsidRPr="00EA4F7C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32133AC0" w:rsidR="001043C3" w:rsidRPr="00EA4F7C" w:rsidRDefault="001043C3" w:rsidP="001043C3">
      <w:pPr>
        <w:spacing w:after="60"/>
        <w:jc w:val="center"/>
        <w:rPr>
          <w:rFonts w:ascii="Arial" w:eastAsia="Times New Roman" w:hAnsi="Arial" w:cs="Arial"/>
          <w:i/>
          <w:iCs/>
          <w:color w:val="666666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A7609F" w:rsidRPr="00EA4F7C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1D4CDD88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</w:t>
      </w:r>
      <w:r w:rsidRPr="00EA4F7C">
        <w:rPr>
          <w:rFonts w:ascii="Arial" w:eastAsia="Times New Roman" w:hAnsi="Arial" w:cs="Arial"/>
          <w:color w:val="666666"/>
          <w:lang w:val="en-US" w:eastAsia="da-DK"/>
        </w:rPr>
        <w:t xml:space="preserve">: Sofie </w:t>
      </w:r>
      <w:proofErr w:type="spellStart"/>
      <w:r w:rsidRPr="00EA4F7C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EA4F7C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A7609F" w:rsidRPr="00EA4F7C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A7609F" w:rsidRPr="00EA4F7C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EA4F7C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EA4F7C">
        <w:rPr>
          <w:rFonts w:ascii="Arial" w:eastAsia="Times New Roman" w:hAnsi="Arial" w:cs="Arial"/>
          <w:color w:val="666666"/>
          <w:lang w:val="en-US" w:eastAsia="da-DK"/>
        </w:rPr>
        <w:t>&amp;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7ADB48EF" w:rsidR="001043C3" w:rsidRPr="00EA4F7C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</w:t>
      </w:r>
      <w:r w:rsidR="00711B4B" w:rsidRPr="00EA4F7C">
        <w:rPr>
          <w:rFonts w:ascii="Arial" w:eastAsia="Times New Roman" w:hAnsi="Arial" w:cs="Arial"/>
          <w:color w:val="000000"/>
          <w:lang w:val="en-US" w:eastAsia="da-DK"/>
        </w:rPr>
        <w:t>SRS-</w:t>
      </w:r>
      <w:r w:rsidR="00D5782B" w:rsidRPr="00EA4F7C">
        <w:rPr>
          <w:rFonts w:ascii="Arial" w:eastAsia="Times New Roman" w:hAnsi="Arial" w:cs="Arial"/>
          <w:color w:val="000000"/>
          <w:lang w:val="en-US" w:eastAsia="da-DK"/>
        </w:rPr>
        <w:t>0</w:t>
      </w:r>
      <w:r w:rsidR="00D567DE">
        <w:rPr>
          <w:rFonts w:ascii="Arial" w:eastAsia="Times New Roman" w:hAnsi="Arial" w:cs="Arial"/>
          <w:color w:val="000000"/>
          <w:lang w:val="en-US" w:eastAsia="da-DK"/>
        </w:rPr>
        <w:t>1</w:t>
      </w:r>
      <w:r w:rsidR="00711B4B" w:rsidRPr="00EA4F7C">
        <w:rPr>
          <w:rFonts w:ascii="Arial" w:eastAsia="Times New Roman" w:hAnsi="Arial" w:cs="Arial"/>
          <w:color w:val="000000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2EBCEE42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4F1046" w:rsidRPr="004F1046">
        <w:rPr>
          <w:rFonts w:ascii="Arial" w:eastAsia="Times New Roman" w:hAnsi="Arial" w:cs="Arial"/>
          <w:color w:val="000000"/>
          <w:lang w:eastAsia="da-DK"/>
        </w:rPr>
        <w:t>UD-SRS and UD-SRS-</w:t>
      </w:r>
      <w:proofErr w:type="spellStart"/>
      <w:r w:rsidR="004F1046" w:rsidRPr="004F1046">
        <w:rPr>
          <w:rFonts w:ascii="Arial" w:eastAsia="Times New Roman" w:hAnsi="Arial" w:cs="Arial"/>
          <w:color w:val="000000"/>
          <w:lang w:eastAsia="da-DK"/>
        </w:rPr>
        <w:t>traceability</w:t>
      </w:r>
      <w:proofErr w:type="spellEnd"/>
      <w:r w:rsidR="004F1046" w:rsidRPr="004F1046">
        <w:rPr>
          <w:rFonts w:ascii="Arial" w:eastAsia="Times New Roman" w:hAnsi="Arial" w:cs="Arial"/>
          <w:color w:val="000000"/>
          <w:lang w:eastAsia="da-DK"/>
        </w:rPr>
        <w:t xml:space="preserve"> 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4F1046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0590194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9FAC762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E3A0135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01.</w:t>
            </w:r>
          </w:p>
        </w:tc>
      </w:tr>
      <w:tr w:rsidR="001043C3" w:rsidRPr="00087332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29E2EB6E" w:rsidR="001043C3" w:rsidRPr="00EA4F7C" w:rsidRDefault="00087332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1B8AA27" w:rsidR="001043C3" w:rsidRPr="00EA4F7C" w:rsidRDefault="00087332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299778D5" w:rsidR="001043C3" w:rsidRPr="00EA4F7C" w:rsidRDefault="00087332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EA4F7C">
              <w:rPr>
                <w:rFonts w:ascii="Arial" w:eastAsia="Times New Roman" w:hAnsi="Arial" w:cs="Arial"/>
                <w:lang w:val="en-US" w:eastAsia="da-DK"/>
              </w:rPr>
              <w:t>03-05-2021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E9A615E" w:rsidR="001043C3" w:rsidRPr="00EA4F7C" w:rsidRDefault="00EA4F7C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EA4F7C">
              <w:rPr>
                <w:rFonts w:ascii="Arial" w:eastAsia="Times New Roman" w:hAnsi="Arial" w:cs="Arial"/>
                <w:lang w:val="en-US" w:eastAsia="da-DK"/>
              </w:rPr>
              <w:t>Minor corrections</w:t>
            </w:r>
          </w:p>
        </w:tc>
      </w:tr>
      <w:tr w:rsidR="001043C3" w:rsidRPr="00087332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4472CB" w:rsidRPr="004F1046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7777777" w:rsidR="004472CB" w:rsidRPr="008B2F24" w:rsidRDefault="004472CB" w:rsidP="0076318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040084C" w:rsidR="004472CB" w:rsidRPr="008B2F24" w:rsidRDefault="004472CB" w:rsidP="0076318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consist of four functionalities: login, search patient, estimate effectiveness score and report effect.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5E6810D8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</w:t>
            </w:r>
            <w:r w:rsidR="006560F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Protocol </w:t>
            </w: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0C6BDA90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VeTP0</w:t>
            </w:r>
            <w:r w:rsidR="00EC01A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1</w:t>
            </w:r>
          </w:p>
        </w:tc>
      </w:tr>
      <w:tr w:rsidR="004472CB" w:rsidRPr="004F1046" w14:paraId="092C9C1C" w14:textId="77777777" w:rsidTr="00EA4F7C">
        <w:trPr>
          <w:trHeight w:val="8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6581E741" w:rsidR="004472CB" w:rsidRPr="00EA4F7C" w:rsidRDefault="004472CB" w:rsidP="004472CB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The four different functionalities “login”, “search patient”, “estimate effectiveness score” and “report effect” are working</w:t>
            </w:r>
            <w:r w:rsidR="000B5AD7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 on their respective interfaces.</w:t>
            </w:r>
          </w:p>
        </w:tc>
      </w:tr>
      <w:tr w:rsidR="004472CB" w:rsidRPr="004F1046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72154FDF" w:rsidR="004472CB" w:rsidRPr="00EA4F7C" w:rsidRDefault="004472CB" w:rsidP="004472CB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A valid login is known</w:t>
            </w:r>
            <w:r w:rsidR="00D5782B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 by the user</w:t>
            </w: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.</w:t>
            </w:r>
          </w:p>
        </w:tc>
      </w:tr>
      <w:tr w:rsidR="00087332" w:rsidRPr="004F1046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087332" w:rsidRPr="008B2F24" w:rsidRDefault="00087332" w:rsidP="00087332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7A80BB7" w14:textId="77777777" w:rsidR="00087332" w:rsidRPr="00EA4F7C" w:rsidRDefault="00087332" w:rsidP="00087332">
            <w:pPr>
              <w:rPr>
                <w:rFonts w:ascii="Calibri" w:eastAsia="Times New Roman" w:hAnsi="Calibri" w:cs="Calibri"/>
                <w:lang w:val="en-US" w:eastAsia="da-DK"/>
              </w:rPr>
            </w:pPr>
          </w:p>
          <w:p w14:paraId="34ADCD1A" w14:textId="77777777" w:rsidR="00D5782B" w:rsidRPr="00EA4F7C" w:rsidRDefault="00224811" w:rsidP="00087332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Run/open the UDecide system</w:t>
            </w:r>
            <w:r w:rsidR="00D5782B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.</w:t>
            </w:r>
          </w:p>
          <w:p w14:paraId="28631A1D" w14:textId="77777777" w:rsidR="00D5782B" w:rsidRPr="00EA4F7C" w:rsidRDefault="00087332" w:rsidP="00087332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Insert </w:t>
            </w:r>
            <w:r w:rsidR="00224811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a</w:t>
            </w: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 valid </w:t>
            </w:r>
            <w:r w:rsidR="00224811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username and password on the </w:t>
            </w:r>
            <w:r w:rsidR="00224811" w:rsidRPr="00EA4F7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US" w:eastAsia="da-DK"/>
              </w:rPr>
              <w:t>login interface</w:t>
            </w:r>
            <w:r w:rsidR="00224811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 and </w:t>
            </w: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press enter</w:t>
            </w:r>
            <w:r w:rsidR="00224811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 to be redirected to the </w:t>
            </w:r>
            <w:r w:rsidR="00224811" w:rsidRPr="00EA4F7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US" w:eastAsia="da-DK"/>
              </w:rPr>
              <w:t>search patient interface</w:t>
            </w:r>
            <w:r w:rsidR="00224811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. </w:t>
            </w:r>
          </w:p>
          <w:p w14:paraId="63062BA3" w14:textId="7D6DF3FB" w:rsidR="00D5782B" w:rsidRPr="00EA4F7C" w:rsidRDefault="00087332" w:rsidP="00087332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Enter </w:t>
            </w:r>
            <w:r w:rsidR="00D5782B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a </w:t>
            </w: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CPR-number in the </w:t>
            </w:r>
            <w:r w:rsidR="00224811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search field</w:t>
            </w: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 </w:t>
            </w:r>
            <w:r w:rsidR="00224811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on the </w:t>
            </w:r>
            <w:r w:rsidR="00224811" w:rsidRPr="00EA4F7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US" w:eastAsia="da-DK"/>
              </w:rPr>
              <w:t>search patient interface</w:t>
            </w:r>
            <w:r w:rsidR="00224811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 </w:t>
            </w: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and press enter</w:t>
            </w:r>
            <w:r w:rsidR="00224811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 to check the CPR-number in the </w:t>
            </w:r>
            <w:r w:rsidR="00D5782B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system</w:t>
            </w:r>
            <w:r w:rsidR="00224811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. Hereafter, the user shall be redirected to the </w:t>
            </w:r>
            <w:r w:rsidR="00224811" w:rsidRPr="00EA4F7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US" w:eastAsia="da-DK"/>
              </w:rPr>
              <w:t>pat</w:t>
            </w:r>
            <w:r w:rsidR="00D5782B" w:rsidRPr="00EA4F7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US" w:eastAsia="da-DK"/>
              </w:rPr>
              <w:t>i</w:t>
            </w:r>
            <w:r w:rsidR="00224811" w:rsidRPr="00EA4F7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US" w:eastAsia="da-DK"/>
              </w:rPr>
              <w:t>ent profile and questionnaire interface.</w:t>
            </w:r>
          </w:p>
          <w:p w14:paraId="05B76D33" w14:textId="77777777" w:rsidR="00D5782B" w:rsidRPr="00EA4F7C" w:rsidRDefault="00087332" w:rsidP="00087332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Insert patient information </w:t>
            </w:r>
            <w:r w:rsidR="00224811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at the patient profile </w:t>
            </w: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and information on symptoms</w:t>
            </w:r>
            <w:r w:rsidR="00224811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 in the questionnaire,</w:t>
            </w: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 and press “estimate effectiveness scores”</w:t>
            </w:r>
            <w:r w:rsidR="00224811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 to be redirected to the </w:t>
            </w:r>
            <w:r w:rsidR="00224811" w:rsidRPr="00EA4F7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US" w:eastAsia="da-DK"/>
              </w:rPr>
              <w:t>recommended treatment interface.</w:t>
            </w:r>
          </w:p>
          <w:p w14:paraId="5BB1B0E2" w14:textId="77777777" w:rsidR="00D5782B" w:rsidRPr="00EA4F7C" w:rsidRDefault="00087332" w:rsidP="00D5782B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Choose treatment </w:t>
            </w:r>
            <w:r w:rsidR="00D5782B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on the </w:t>
            </w:r>
            <w:r w:rsidR="00D5782B" w:rsidRPr="00EA4F7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US" w:eastAsia="da-DK"/>
              </w:rPr>
              <w:t>recommended treatment interface</w:t>
            </w:r>
            <w:r w:rsidR="00D5782B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 </w:t>
            </w: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and press “save”</w:t>
            </w:r>
            <w:r w:rsidR="00D5782B"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 to be redirected to the </w:t>
            </w:r>
            <w:r w:rsidR="00D5782B" w:rsidRPr="00EA4F7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US" w:eastAsia="da-DK"/>
              </w:rPr>
              <w:t>questionnaire interface.</w:t>
            </w:r>
          </w:p>
          <w:p w14:paraId="22499955" w14:textId="608542C8" w:rsidR="00087332" w:rsidRPr="00EA4F7C" w:rsidRDefault="00D5782B" w:rsidP="00D5782B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Press “Report effect of treatment” to be redirected to the </w:t>
            </w:r>
            <w:r w:rsidRPr="00EA4F7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US" w:eastAsia="da-DK"/>
              </w:rPr>
              <w:t xml:space="preserve">report effect interface. </w:t>
            </w:r>
          </w:p>
          <w:p w14:paraId="6213CC6F" w14:textId="77777777" w:rsidR="00087332" w:rsidRPr="00EA4F7C" w:rsidRDefault="00D5782B" w:rsidP="00087332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EA4F7C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Answer the questionnaire about the effect of the treatment and press “save” to save the information in the system.</w:t>
            </w:r>
          </w:p>
          <w:p w14:paraId="2D1BC734" w14:textId="3935DAB3" w:rsidR="00D5782B" w:rsidRPr="00EA4F7C" w:rsidRDefault="00D5782B" w:rsidP="00D5782B">
            <w:pPr>
              <w:pStyle w:val="Listeafsnit"/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89D2" w14:textId="77777777" w:rsidR="00C668A3" w:rsidRDefault="00C668A3" w:rsidP="001043C3">
      <w:r>
        <w:separator/>
      </w:r>
    </w:p>
  </w:endnote>
  <w:endnote w:type="continuationSeparator" w:id="0">
    <w:p w14:paraId="32E65178" w14:textId="77777777" w:rsidR="00C668A3" w:rsidRDefault="00C668A3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B7BF3" w14:textId="77777777" w:rsidR="00C668A3" w:rsidRDefault="00C668A3" w:rsidP="001043C3">
      <w:r>
        <w:separator/>
      </w:r>
    </w:p>
  </w:footnote>
  <w:footnote w:type="continuationSeparator" w:id="0">
    <w:p w14:paraId="3F07AA15" w14:textId="77777777" w:rsidR="00C668A3" w:rsidRDefault="00C668A3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2F0F3E09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4BEE"/>
    <w:rsid w:val="00087332"/>
    <w:rsid w:val="000947E7"/>
    <w:rsid w:val="000B5AD7"/>
    <w:rsid w:val="001043C3"/>
    <w:rsid w:val="00137883"/>
    <w:rsid w:val="00224811"/>
    <w:rsid w:val="00326EFC"/>
    <w:rsid w:val="00376E07"/>
    <w:rsid w:val="004472CB"/>
    <w:rsid w:val="004F1046"/>
    <w:rsid w:val="005B0B61"/>
    <w:rsid w:val="006560F0"/>
    <w:rsid w:val="00711B4B"/>
    <w:rsid w:val="0081280A"/>
    <w:rsid w:val="0085195F"/>
    <w:rsid w:val="00942663"/>
    <w:rsid w:val="00990FA8"/>
    <w:rsid w:val="009E160D"/>
    <w:rsid w:val="00A53F31"/>
    <w:rsid w:val="00A7609F"/>
    <w:rsid w:val="00A8609E"/>
    <w:rsid w:val="00AA3255"/>
    <w:rsid w:val="00C550E8"/>
    <w:rsid w:val="00C668A3"/>
    <w:rsid w:val="00CE6F1E"/>
    <w:rsid w:val="00D567DE"/>
    <w:rsid w:val="00D5782B"/>
    <w:rsid w:val="00D65928"/>
    <w:rsid w:val="00DF6C96"/>
    <w:rsid w:val="00EA4F7C"/>
    <w:rsid w:val="00EC01A3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277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17</cp:revision>
  <dcterms:created xsi:type="dcterms:W3CDTF">2021-03-28T10:14:00Z</dcterms:created>
  <dcterms:modified xsi:type="dcterms:W3CDTF">2021-05-06T13:09:00Z</dcterms:modified>
</cp:coreProperties>
</file>