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211D4DC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</w:t>
      </w:r>
      <w:r w:rsidR="00172A6E"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TPr0</w:t>
      </w:r>
      <w:r w:rsidR="00172A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BE7D7D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9C3570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2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 xml:space="preserve"> and UD-CRS-0</w:t>
      </w:r>
      <w:r w:rsidR="00172A6E">
        <w:rPr>
          <w:rFonts w:ascii="Arial" w:eastAsia="Times New Roman" w:hAnsi="Arial" w:cs="Arial"/>
          <w:color w:val="000000" w:themeColor="text1"/>
          <w:lang w:val="en-US" w:eastAsia="da-DK"/>
        </w:rPr>
        <w:t>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BC4091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B461251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 w:rsidR="00172A6E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BC4091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0B624E54" w:rsidR="003311D3" w:rsidRPr="003311D3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bookmarkStart w:id="0" w:name="_Hlk71191586"/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4399048E" w:rsidR="003311D3" w:rsidRPr="003311D3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0F8DA338" w:rsidR="003311D3" w:rsidRPr="003311D3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06-05-2021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C3E5" w14:textId="77777777" w:rsidR="003311D3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Second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02.</w:t>
            </w:r>
          </w:p>
          <w:p w14:paraId="11BD0E1B" w14:textId="53416EF4" w:rsidR="00BE7D7D" w:rsidRPr="00035449" w:rsidRDefault="00BE7D7D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Acceptance criteria, prerequisites and procedure </w:t>
            </w:r>
            <w:r w:rsidR="00BC4091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are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added</w:t>
            </w:r>
            <w:r w:rsidR="00BC4091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bookmarkEnd w:id="0"/>
      <w:tr w:rsidR="001043C3" w:rsidRPr="00BC4091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172A6E" w:rsidRPr="00BC4091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570B974E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602F4">
              <w:t>UD-CRS-02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B86266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 xml:space="preserve">The UDecide system shall be compatible with the product </w:t>
            </w:r>
            <w:proofErr w:type="spellStart"/>
            <w:r w:rsidRPr="00172A6E">
              <w:rPr>
                <w:lang w:val="en-US"/>
              </w:rPr>
              <w:t>UCon</w:t>
            </w:r>
            <w:proofErr w:type="spellEnd"/>
            <w:r w:rsidRPr="00172A6E">
              <w:rPr>
                <w:lang w:val="en-US"/>
              </w:rPr>
              <w:t xml:space="preserve">, by </w:t>
            </w:r>
            <w:proofErr w:type="spellStart"/>
            <w:r w:rsidRPr="00172A6E">
              <w:rPr>
                <w:lang w:val="en-US"/>
              </w:rPr>
              <w:t>InnoCon</w:t>
            </w:r>
            <w:proofErr w:type="spellEnd"/>
            <w:r w:rsidRPr="00172A6E">
              <w:rPr>
                <w:lang w:val="en-US"/>
              </w:rPr>
              <w:t xml:space="preserve"> Medical </w:t>
            </w:r>
          </w:p>
        </w:tc>
      </w:tr>
      <w:tr w:rsidR="00172A6E" w:rsidRPr="00BC4091" w14:paraId="2F3334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DB0B8E9" w14:textId="1330215C" w:rsidR="00172A6E" w:rsidRPr="00630B2A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D5B3A">
              <w:t>UD-CRS-08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FB288B3" w14:textId="387C7CD2" w:rsidR="00172A6E" w:rsidRPr="008B2F24" w:rsidRDefault="00172A6E" w:rsidP="00172A6E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172A6E">
              <w:rPr>
                <w:lang w:val="en-US"/>
              </w:rPr>
              <w:t xml:space="preserve">The output of the UDecide system concerning stimulation paradigm shall be compatible with the stimulation possibilities that the </w:t>
            </w:r>
            <w:proofErr w:type="spellStart"/>
            <w:r w:rsidRPr="00172A6E">
              <w:rPr>
                <w:lang w:val="en-US"/>
              </w:rPr>
              <w:t>UCon</w:t>
            </w:r>
            <w:proofErr w:type="spellEnd"/>
            <w:r w:rsidRPr="00172A6E">
              <w:rPr>
                <w:lang w:val="en-US"/>
              </w:rPr>
              <w:t xml:space="preserve"> stimulator provides.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1180F68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</w:t>
            </w:r>
            <w:r w:rsidR="003311D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a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TPr0</w:t>
            </w:r>
            <w:r w:rsidR="00172A6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2</w:t>
            </w:r>
          </w:p>
        </w:tc>
      </w:tr>
      <w:tr w:rsidR="004472CB" w:rsidRPr="00BC409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Acceptance</w:t>
            </w:r>
            <w:proofErr w:type="spellEnd"/>
            <w:r w:rsidRPr="00EE56B9">
              <w:rPr>
                <w:rFonts w:eastAsia="Times New Roman" w:cstheme="minorHAnsi"/>
                <w:b/>
                <w:bCs/>
                <w:lang w:eastAsia="da-DK"/>
              </w:rPr>
              <w:t xml:space="preserve"> </w:t>
            </w: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1F0C2B8" w:rsidR="004472CB" w:rsidRPr="00EE56B9" w:rsidRDefault="00EE56B9" w:rsidP="004472CB">
            <w:p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can bee used to choose a treatment paradigm that exist in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device.</w:t>
            </w:r>
          </w:p>
        </w:tc>
      </w:tr>
      <w:tr w:rsidR="004472CB" w:rsidRPr="00BC409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EE56B9" w:rsidRDefault="004472CB" w:rsidP="004472CB">
            <w:pPr>
              <w:rPr>
                <w:rFonts w:eastAsia="Times New Roman" w:cstheme="minorHAnsi"/>
                <w:lang w:eastAsia="da-DK"/>
              </w:rPr>
            </w:pPr>
            <w:proofErr w:type="spellStart"/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95C569D" w:rsidR="004472CB" w:rsidRPr="00EE56B9" w:rsidRDefault="00EE56B9" w:rsidP="004472CB">
            <w:p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The UDecide system and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 are available at the same time.</w:t>
            </w:r>
          </w:p>
        </w:tc>
      </w:tr>
      <w:tr w:rsidR="00087332" w:rsidRPr="00BC4091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EE56B9" w:rsidRDefault="00087332" w:rsidP="00087332">
            <w:pPr>
              <w:rPr>
                <w:rFonts w:eastAsia="Times New Roman" w:cstheme="minorHAnsi"/>
                <w:lang w:eastAsia="da-DK"/>
              </w:rPr>
            </w:pPr>
            <w:r w:rsidRPr="00EE56B9">
              <w:rPr>
                <w:rFonts w:eastAsia="Times New Roman" w:cstheme="minorHAnsi"/>
                <w:b/>
                <w:bCs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ED92C05" w14:textId="77777777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Login to the UDecide system and navigate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>search patient view.</w:t>
            </w:r>
          </w:p>
          <w:p w14:paraId="4C7AA65D" w14:textId="77777777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>Find or create a patient in the UDecide system.</w:t>
            </w:r>
          </w:p>
          <w:p w14:paraId="4469C894" w14:textId="2EDAFC7B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Click on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 xml:space="preserve">questionnaire view </w:t>
            </w:r>
            <w:r w:rsidRPr="00EE56B9">
              <w:rPr>
                <w:rFonts w:eastAsia="Times New Roman" w:cstheme="minorHAnsi"/>
                <w:lang w:val="en-US" w:eastAsia="da-DK"/>
              </w:rPr>
              <w:t>and complete the questionnaire.</w:t>
            </w:r>
          </w:p>
          <w:p w14:paraId="6C2EE990" w14:textId="77777777" w:rsidR="00D5782B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Click on to the </w:t>
            </w:r>
            <w:r w:rsidRPr="00EE56B9">
              <w:rPr>
                <w:rFonts w:eastAsia="Times New Roman" w:cstheme="minorHAnsi"/>
                <w:i/>
                <w:iCs/>
                <w:lang w:val="en-US" w:eastAsia="da-DK"/>
              </w:rPr>
              <w:t>recommended treatment view</w:t>
            </w:r>
            <w:r w:rsidRPr="00EE56B9">
              <w:rPr>
                <w:rFonts w:eastAsia="Times New Roman" w:cstheme="minorHAnsi"/>
                <w:lang w:val="en-US" w:eastAsia="da-DK"/>
              </w:rPr>
              <w:t>, where three recommended treatment for the specific are visualized.</w:t>
            </w:r>
          </w:p>
          <w:p w14:paraId="56A6586C" w14:textId="1EA615B3" w:rsidR="00EE56B9" w:rsidRPr="00EE56B9" w:rsidRDefault="00EE56B9" w:rsidP="00EE56B9">
            <w:pPr>
              <w:pStyle w:val="Listeafsnit"/>
              <w:numPr>
                <w:ilvl w:val="0"/>
                <w:numId w:val="3"/>
              </w:numPr>
              <w:rPr>
                <w:rFonts w:eastAsia="Times New Roman" w:cstheme="minorHAnsi"/>
                <w:lang w:val="en-US" w:eastAsia="da-DK"/>
              </w:rPr>
            </w:pPr>
            <w:r w:rsidRPr="00EE56B9">
              <w:rPr>
                <w:rFonts w:eastAsia="Times New Roman" w:cstheme="minorHAnsi"/>
                <w:lang w:val="en-US" w:eastAsia="da-DK"/>
              </w:rPr>
              <w:t xml:space="preserve">Check if the recommended treatment is compatible with the setup options of the </w:t>
            </w:r>
            <w:proofErr w:type="spellStart"/>
            <w:r w:rsidRPr="00EE56B9">
              <w:rPr>
                <w:rFonts w:eastAsia="Times New Roman" w:cstheme="minorHAnsi"/>
                <w:lang w:val="en-US" w:eastAsia="da-DK"/>
              </w:rPr>
              <w:t>UCon</w:t>
            </w:r>
            <w:proofErr w:type="spellEnd"/>
            <w:r w:rsidRPr="00EE56B9">
              <w:rPr>
                <w:rFonts w:eastAsia="Times New Roman" w:cstheme="minorHAnsi"/>
                <w:lang w:val="en-US" w:eastAsia="da-DK"/>
              </w:rPr>
              <w:t xml:space="preserve"> device. The recommended treatment consists of information about stimulation paradigm and parameters. </w:t>
            </w:r>
          </w:p>
          <w:p w14:paraId="2D1BC734" w14:textId="2A2488F1" w:rsidR="00EE56B9" w:rsidRPr="00EE56B9" w:rsidRDefault="00EE56B9" w:rsidP="00EE56B9">
            <w:pPr>
              <w:pStyle w:val="Listeafsnit"/>
              <w:rPr>
                <w:rFonts w:eastAsia="Times New Roman" w:cstheme="minorHAns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C9EC" w14:textId="77777777" w:rsidR="00A776D2" w:rsidRDefault="00A776D2" w:rsidP="001043C3">
      <w:r>
        <w:separator/>
      </w:r>
    </w:p>
  </w:endnote>
  <w:endnote w:type="continuationSeparator" w:id="0">
    <w:p w14:paraId="48CDD1DD" w14:textId="77777777" w:rsidR="00A776D2" w:rsidRDefault="00A776D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7DDF" w14:textId="77777777" w:rsidR="00A776D2" w:rsidRDefault="00A776D2" w:rsidP="001043C3">
      <w:r>
        <w:separator/>
      </w:r>
    </w:p>
  </w:footnote>
  <w:footnote w:type="continuationSeparator" w:id="0">
    <w:p w14:paraId="31AD6EB3" w14:textId="77777777" w:rsidR="00A776D2" w:rsidRDefault="00A776D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5B29F49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0</w:t>
    </w:r>
    <w:r w:rsidR="00172A6E">
      <w:rPr>
        <w:lang w:val="en-US"/>
      </w:rPr>
      <w:t>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TPr0</w:t>
    </w:r>
    <w:r w:rsidR="00172A6E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224811"/>
    <w:rsid w:val="00235209"/>
    <w:rsid w:val="00326EFC"/>
    <w:rsid w:val="003311D3"/>
    <w:rsid w:val="00376E07"/>
    <w:rsid w:val="003D0DB3"/>
    <w:rsid w:val="004472CB"/>
    <w:rsid w:val="004B2E22"/>
    <w:rsid w:val="00630B2A"/>
    <w:rsid w:val="00711B4B"/>
    <w:rsid w:val="0081280A"/>
    <w:rsid w:val="0085195F"/>
    <w:rsid w:val="00942663"/>
    <w:rsid w:val="00990FA8"/>
    <w:rsid w:val="009E160D"/>
    <w:rsid w:val="00A7609F"/>
    <w:rsid w:val="00A776D2"/>
    <w:rsid w:val="00A8609E"/>
    <w:rsid w:val="00AA3255"/>
    <w:rsid w:val="00BC4091"/>
    <w:rsid w:val="00BE7D7D"/>
    <w:rsid w:val="00C550E8"/>
    <w:rsid w:val="00CE6F1E"/>
    <w:rsid w:val="00D5782B"/>
    <w:rsid w:val="00D65928"/>
    <w:rsid w:val="00EC01A3"/>
    <w:rsid w:val="00E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242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17</cp:revision>
  <dcterms:created xsi:type="dcterms:W3CDTF">2021-03-28T10:14:00Z</dcterms:created>
  <dcterms:modified xsi:type="dcterms:W3CDTF">2021-05-06T09:40:00Z</dcterms:modified>
</cp:coreProperties>
</file>