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40170E88" w:rsidR="001043C3" w:rsidRPr="00F13DB7" w:rsidRDefault="008A74C8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C550E8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016FB2">
        <w:rPr>
          <w:rFonts w:ascii="Arial" w:hAnsi="Arial" w:cs="Arial"/>
          <w:sz w:val="36"/>
          <w:szCs w:val="36"/>
          <w:lang w:val="en-US"/>
        </w:rPr>
        <w:t xml:space="preserve">report </w:t>
      </w:r>
      <w:r w:rsidRPr="00C550E8">
        <w:rPr>
          <w:rFonts w:ascii="Arial" w:hAnsi="Arial" w:cs="Arial"/>
          <w:sz w:val="36"/>
          <w:szCs w:val="36"/>
          <w:lang w:val="en-US"/>
        </w:rPr>
        <w:t>0</w:t>
      </w:r>
      <w:r>
        <w:rPr>
          <w:rFonts w:ascii="Arial" w:hAnsi="Arial" w:cs="Arial"/>
          <w:sz w:val="36"/>
          <w:szCs w:val="36"/>
          <w:lang w:val="en-US"/>
        </w:rPr>
        <w:t>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UD-VeT</w:t>
      </w:r>
      <w:r w:rsidR="00C04ADB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03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0</w:t>
      </w:r>
      <w:r w:rsidR="00C04ADB" w:rsidRPr="00962342">
        <w:rPr>
          <w:rFonts w:ascii="Arial" w:eastAsia="Times New Roman" w:hAnsi="Arial" w:cs="Arial"/>
          <w:color w:val="666666"/>
          <w:lang w:val="en-US" w:eastAsia="da-DK"/>
        </w:rPr>
        <w:t>6</w:t>
      </w:r>
      <w:r w:rsidR="00711B4B"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C04ADB">
        <w:rPr>
          <w:rFonts w:ascii="Arial" w:eastAsia="Times New Roman" w:hAnsi="Arial" w:cs="Arial"/>
          <w:color w:val="666666"/>
          <w:lang w:val="en-US" w:eastAsia="da-DK"/>
        </w:rPr>
        <w:t>: 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51F1EB7" w:rsidR="001043C3" w:rsidRPr="005319D1" w:rsidRDefault="001043C3" w:rsidP="001043C3">
      <w:pPr>
        <w:spacing w:after="60"/>
        <w:jc w:val="center"/>
        <w:rPr>
          <w:rFonts w:ascii="Arial" w:eastAsia="Times New Roman" w:hAnsi="Arial" w:cs="Arial"/>
          <w:color w:val="385623" w:themeColor="accent6" w:themeShade="8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AUTHOR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FFEC849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</w:t>
      </w:r>
      <w:proofErr w:type="spellStart"/>
      <w:r w:rsidRPr="00711B4B">
        <w:rPr>
          <w:rFonts w:ascii="Arial" w:eastAsia="Times New Roman" w:hAnsi="Arial" w:cs="Arial"/>
          <w:color w:val="666666"/>
          <w:lang w:val="en-US" w:eastAsia="da-DK"/>
        </w:rPr>
        <w:t>Bjør</w:t>
      </w:r>
      <w:r w:rsidRPr="00C04ADB">
        <w:rPr>
          <w:rFonts w:ascii="Arial" w:eastAsia="Times New Roman" w:hAnsi="Arial" w:cs="Arial"/>
          <w:color w:val="385623" w:themeColor="accent6" w:themeShade="80"/>
          <w:lang w:val="en-US" w:eastAsia="da-DK"/>
        </w:rPr>
        <w:t>n</w:t>
      </w:r>
      <w:proofErr w:type="spellEnd"/>
      <w:r w:rsidRPr="00962342">
        <w:rPr>
          <w:rFonts w:ascii="Arial" w:eastAsia="Times New Roman" w:hAnsi="Arial" w:cs="Arial"/>
          <w:color w:val="666666"/>
          <w:lang w:val="en-US" w:eastAsia="da-DK"/>
        </w:rPr>
        <w:t xml:space="preserve">, </w:t>
      </w:r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 xml:space="preserve">Sigrid </w:t>
      </w:r>
      <w:proofErr w:type="spellStart"/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>Stang</w:t>
      </w:r>
      <w:proofErr w:type="spellEnd"/>
      <w:r w:rsidR="005319D1" w:rsidRPr="00962342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962342">
        <w:rPr>
          <w:rFonts w:ascii="Arial" w:eastAsia="Times New Roman" w:hAnsi="Arial" w:cs="Arial"/>
          <w:color w:val="666666"/>
          <w:lang w:val="en-US" w:eastAsia="da-DK"/>
        </w:rPr>
        <w:t>&amp; Amalie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1B8960C0" w:rsidR="001043C3" w:rsidRPr="00711B4B" w:rsidRDefault="00C04ADB" w:rsidP="00C04ADB">
      <w:pPr>
        <w:tabs>
          <w:tab w:val="left" w:pos="6453"/>
        </w:tabs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lang w:val="en-US" w:eastAsia="da-DK"/>
        </w:rPr>
        <w:tab/>
      </w:r>
    </w:p>
    <w:p w14:paraId="3DD36019" w14:textId="7AF66F6C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for UD-SRS-</w:t>
      </w:r>
      <w:r w:rsidR="00F13DB7" w:rsidRPr="00962342">
        <w:rPr>
          <w:rFonts w:ascii="Arial" w:eastAsia="Times New Roman" w:hAnsi="Arial" w:cs="Arial"/>
          <w:color w:val="000000" w:themeColor="text1"/>
          <w:lang w:val="en-US" w:eastAsia="da-DK"/>
        </w:rPr>
        <w:t>03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A74C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8A74C8" w:rsidRPr="00302510" w14:paraId="7F1984A7" w14:textId="77777777" w:rsidTr="008A74C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26AD12A2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E4D10F6" w:rsidR="008A74C8" w:rsidRPr="00036504" w:rsidRDefault="00962342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4EEFF35C" w:rsidR="008A74C8" w:rsidRPr="00036504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962342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76F694D" w:rsidR="008A74C8" w:rsidRPr="008A74C8" w:rsidRDefault="008A74C8" w:rsidP="008A74C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</w:t>
            </w:r>
            <w:r w:rsidR="00016FB2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report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 number 03.</w:t>
            </w:r>
          </w:p>
        </w:tc>
      </w:tr>
      <w:tr w:rsidR="001043C3" w:rsidRPr="00302510" w14:paraId="6A5FAE23" w14:textId="77777777" w:rsidTr="008A74C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095B029C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7D14BB24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65836A60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28F8A29F" w:rsidR="001043C3" w:rsidRPr="005319D1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302510" w14:paraId="0B679405" w14:textId="77777777" w:rsidTr="008A74C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Functional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  <w:proofErr w:type="spellStart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requirement</w:t>
            </w:r>
            <w:proofErr w:type="spellEnd"/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 </w:t>
            </w:r>
          </w:p>
        </w:tc>
      </w:tr>
      <w:tr w:rsidR="00BB1CAC" w:rsidRPr="00302510" w14:paraId="10329D39" w14:textId="77777777" w:rsidTr="00763183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76170BA9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UD-SRS-03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191703A4" w:rsidR="00BB1CAC" w:rsidRPr="008B2F24" w:rsidRDefault="00BB1CAC" w:rsidP="00BB1CAC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</w:t>
            </w:r>
            <w:proofErr w:type="spellStart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Udecide</w:t>
            </w:r>
            <w:proofErr w:type="spellEnd"/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 system shall be able to calculate an effectiveness score based on inputs regarding symptoms before and after treatment.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C04ADB" w:rsidRPr="008B2F24" w14:paraId="11C36E27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9CE3871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77584E5E" w14:textId="24504CFB" w:rsidR="00C04ADB" w:rsidRPr="008B2F24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023CAC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</w:t>
            </w:r>
            <w:r w:rsidR="00962342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3</w:t>
            </w:r>
          </w:p>
        </w:tc>
      </w:tr>
      <w:tr w:rsidR="00C04ADB" w:rsidRPr="00023CAC" w14:paraId="1F40981E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1658757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F05DEC8" w14:textId="7793D19A" w:rsidR="00C04ADB" w:rsidRPr="008B2F24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</w:t>
            </w:r>
            <w:r w:rsidR="00962342">
              <w:rPr>
                <w:rFonts w:ascii="Calibri" w:eastAsia="Times New Roman" w:hAnsi="Calibri" w:cs="Calibri"/>
                <w:color w:val="000000"/>
                <w:lang w:val="en-US" w:eastAsia="da-DK"/>
              </w:rPr>
              <w:t>3</w:t>
            </w:r>
          </w:p>
        </w:tc>
      </w:tr>
      <w:tr w:rsidR="00C04ADB" w:rsidRPr="00023CAC" w14:paraId="73526D8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0C187B50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23F5952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C04ADB" w:rsidRPr="00023CAC" w14:paraId="15A1C07B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3C411D4D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290DE89E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  <w:tr w:rsidR="00C04ADB" w:rsidRPr="00023CAC" w14:paraId="4DCB37D9" w14:textId="77777777" w:rsidTr="0051674B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7961E24E" w14:textId="77777777" w:rsidR="00C04ADB" w:rsidRPr="00F56C58" w:rsidRDefault="00C04ADB" w:rsidP="0051674B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 w:rsidRPr="00F56C58"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3B33D04F" w14:textId="77777777" w:rsidR="00C04ADB" w:rsidRDefault="00C04ADB" w:rsidP="0051674B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</w:tc>
      </w:tr>
    </w:tbl>
    <w:p w14:paraId="2453BEE9" w14:textId="6738D57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0A6257C8" w14:textId="506CB3A5" w:rsidR="00C04ADB" w:rsidRPr="00C04ADB" w:rsidRDefault="00C04ADB" w:rsidP="004472CB">
      <w:pPr>
        <w:rPr>
          <w:rFonts w:ascii="Times New Roman" w:eastAsia="Times New Roman" w:hAnsi="Times New Roman" w:cs="Times New Roman"/>
          <w:lang w:eastAsia="da-DK"/>
        </w:rPr>
      </w:pPr>
      <w:r w:rsidRPr="001F024F">
        <w:rPr>
          <w:rFonts w:ascii="Times New Roman" w:eastAsia="Times New Roman" w:hAnsi="Times New Roman" w:cs="Times New Roman"/>
          <w:lang w:eastAsia="da-DK"/>
        </w:rPr>
        <w:t>(Nedenstående skal slettes, da det hører til test protokollen)</w:t>
      </w: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25B1AC22" w:rsidR="004472CB" w:rsidRPr="008B2F24" w:rsidRDefault="004472CB" w:rsidP="004472C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color w:val="000000"/>
                <w:sz w:val="22"/>
                <w:szCs w:val="22"/>
                <w:lang w:eastAsia="da-DK"/>
              </w:rPr>
              <w:t>VeTPr3</w:t>
            </w:r>
          </w:p>
        </w:tc>
      </w:tr>
      <w:tr w:rsidR="004472CB" w:rsidRPr="00302510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Acceptance</w:t>
            </w:r>
            <w:proofErr w:type="spellEnd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</w:t>
            </w: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criteria</w:t>
            </w:r>
            <w:proofErr w:type="spellEnd"/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55395627" w:rsidR="004472CB" w:rsidRPr="00302510" w:rsidRDefault="00F13DB7" w:rsidP="004472CB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</w:t>
            </w:r>
            <w:r w:rsidR="00776784" w:rsidRPr="00302510">
              <w:rPr>
                <w:rFonts w:ascii="Calibri" w:eastAsia="Times New Roman" w:hAnsi="Calibri" w:cs="Calibri"/>
                <w:lang w:val="en-US" w:eastAsia="da-DK"/>
              </w:rPr>
              <w:t xml:space="preserve"> UDecide 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system can calculate an effectiveness score based on patient information from the questionnaire and the reported effect form the same patient. </w:t>
            </w:r>
          </w:p>
        </w:tc>
      </w:tr>
      <w:tr w:rsidR="004472CB" w:rsidRPr="00302510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proofErr w:type="spellStart"/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  <w:proofErr w:type="spellEnd"/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611574E5" w14:textId="1504A140" w:rsidR="00776784" w:rsidRPr="00302510" w:rsidRDefault="00776784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UDecide system shall contain previously registered patient profiles, which contain associated questionnaire</w:t>
            </w:r>
            <w:r w:rsidR="007B5BE3" w:rsidRPr="00302510">
              <w:rPr>
                <w:rFonts w:ascii="Calibri" w:eastAsia="Times New Roman" w:hAnsi="Calibri" w:cs="Calibri"/>
                <w:lang w:val="en-US" w:eastAsia="da-DK"/>
              </w:rPr>
              <w:t xml:space="preserve"> and report effect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 data to </w:t>
            </w:r>
            <w:r w:rsidR="007B5BE3" w:rsidRPr="00302510">
              <w:rPr>
                <w:rFonts w:ascii="Calibri" w:eastAsia="Times New Roman" w:hAnsi="Calibri" w:cs="Calibri"/>
                <w:lang w:val="en-US" w:eastAsia="da-DK"/>
              </w:rPr>
              <w:t>develop an algorithm for estimate the effectiveness scores.</w:t>
            </w:r>
          </w:p>
          <w:p w14:paraId="5144C786" w14:textId="77777777" w:rsidR="00776784" w:rsidRPr="00302510" w:rsidRDefault="00776784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</w:p>
          <w:p w14:paraId="3DB0593D" w14:textId="3B73B5E2" w:rsidR="00F13DB7" w:rsidRPr="00302510" w:rsidRDefault="00F13DB7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Verification test protocol 03 can only be used to testing if the verification test 01 is well conducted:</w:t>
            </w:r>
          </w:p>
          <w:p w14:paraId="00A10B7D" w14:textId="237AEBAF" w:rsidR="00F13DB7" w:rsidRPr="00302510" w:rsidRDefault="00F13DB7" w:rsidP="00F13DB7">
            <w:p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The four different functionalities “login”, “search patient”, “estimate effectiveness score” and “report effect” are working on their respective interfaces.</w:t>
            </w:r>
          </w:p>
        </w:tc>
      </w:tr>
      <w:tr w:rsidR="004472CB" w:rsidRPr="00302510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4472CB" w:rsidRPr="008B2F24" w:rsidRDefault="004472CB" w:rsidP="004472CB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4472C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E49D953" w14:textId="6C086E02" w:rsidR="00F13DB7" w:rsidRPr="00302510" w:rsidRDefault="00D63DB0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Login to</w:t>
            </w:r>
            <w:r w:rsidR="00F13DB7" w:rsidRPr="00302510">
              <w:rPr>
                <w:rFonts w:ascii="Calibri" w:eastAsia="Times New Roman" w:hAnsi="Calibri" w:cs="Calibri"/>
                <w:lang w:val="en-US" w:eastAsia="da-DK"/>
              </w:rPr>
              <w:t xml:space="preserve"> the UDecide system and navigate to the </w:t>
            </w:r>
            <w:r w:rsidR="00F13DB7" w:rsidRPr="00302510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search patient view.</w:t>
            </w:r>
          </w:p>
          <w:p w14:paraId="7F861D81" w14:textId="0A12ED49" w:rsidR="00F13DB7" w:rsidRPr="00302510" w:rsidRDefault="00F13DB7" w:rsidP="00F13DB7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>Find or create a patient in the UDecide system.</w:t>
            </w:r>
          </w:p>
          <w:p w14:paraId="1E2B8FCE" w14:textId="1B821071" w:rsidR="00F13DB7" w:rsidRPr="00302510" w:rsidRDefault="00776784" w:rsidP="00350E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Click on to the </w:t>
            </w:r>
            <w:r w:rsidR="00F13DB7" w:rsidRPr="00302510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questionnaire view</w:t>
            </w:r>
            <w:r w:rsidRPr="00302510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 xml:space="preserve"> 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>and complete the questionnaire for the patient</w:t>
            </w:r>
            <w:r w:rsidR="00F13DB7" w:rsidRPr="00302510">
              <w:rPr>
                <w:rFonts w:ascii="Calibri" w:eastAsia="Times New Roman" w:hAnsi="Calibri" w:cs="Calibri"/>
                <w:lang w:val="en-US" w:eastAsia="da-DK"/>
              </w:rPr>
              <w:t xml:space="preserve">. </w:t>
            </w:r>
          </w:p>
          <w:p w14:paraId="4FE76C43" w14:textId="77777777" w:rsidR="00776784" w:rsidRPr="00302510" w:rsidRDefault="00776784" w:rsidP="00776784">
            <w:pPr>
              <w:pStyle w:val="Listeafsnit"/>
              <w:numPr>
                <w:ilvl w:val="0"/>
                <w:numId w:val="2"/>
              </w:numPr>
              <w:rPr>
                <w:rFonts w:ascii="Calibri" w:eastAsia="Times New Roman" w:hAnsi="Calibri" w:cs="Calibri"/>
                <w:lang w:val="en-US" w:eastAsia="da-DK"/>
              </w:rPr>
            </w:pPr>
            <w:r w:rsidRPr="00302510">
              <w:rPr>
                <w:rFonts w:ascii="Calibri" w:eastAsia="Times New Roman" w:hAnsi="Calibri" w:cs="Calibri"/>
                <w:lang w:val="en-US" w:eastAsia="da-DK"/>
              </w:rPr>
              <w:t xml:space="preserve">Click on to the </w:t>
            </w:r>
            <w:r w:rsidRPr="00302510">
              <w:rPr>
                <w:rFonts w:ascii="Calibri" w:eastAsia="Times New Roman" w:hAnsi="Calibri" w:cs="Calibri"/>
                <w:i/>
                <w:iCs/>
                <w:lang w:val="en-US" w:eastAsia="da-DK"/>
              </w:rPr>
              <w:t>recommended treatment view</w:t>
            </w:r>
            <w:r w:rsidRPr="00302510">
              <w:rPr>
                <w:rFonts w:ascii="Calibri" w:eastAsia="Times New Roman" w:hAnsi="Calibri" w:cs="Calibri"/>
                <w:lang w:val="en-US" w:eastAsia="da-DK"/>
              </w:rPr>
              <w:t>, where three recommended treatment for the specific are visualized on the graphical user interface.</w:t>
            </w:r>
          </w:p>
          <w:p w14:paraId="2D1BC734" w14:textId="6DAAE386" w:rsidR="007B5BE3" w:rsidRPr="00302510" w:rsidRDefault="007B5BE3" w:rsidP="007B5BE3">
            <w:pPr>
              <w:pStyle w:val="Listeafsnit"/>
              <w:rPr>
                <w:rFonts w:ascii="Calibri" w:eastAsia="Times New Roman" w:hAnsi="Calibri" w:cs="Calibri"/>
                <w:lang w:val="en-US" w:eastAsia="da-DK"/>
              </w:rPr>
            </w:pP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3287" w14:textId="77777777" w:rsidR="00E948A3" w:rsidRDefault="00E948A3" w:rsidP="001043C3">
      <w:r>
        <w:separator/>
      </w:r>
    </w:p>
  </w:endnote>
  <w:endnote w:type="continuationSeparator" w:id="0">
    <w:p w14:paraId="33E24451" w14:textId="77777777" w:rsidR="00E948A3" w:rsidRDefault="00E948A3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CC252" w14:textId="77777777" w:rsidR="00E948A3" w:rsidRDefault="00E948A3" w:rsidP="001043C3">
      <w:r>
        <w:separator/>
      </w:r>
    </w:p>
  </w:footnote>
  <w:footnote w:type="continuationSeparator" w:id="0">
    <w:p w14:paraId="18957FE0" w14:textId="77777777" w:rsidR="00E948A3" w:rsidRDefault="00E948A3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5229D288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016FB2">
      <w:rPr>
        <w:lang w:val="en-US"/>
      </w:rPr>
      <w:t xml:space="preserve">report </w:t>
    </w:r>
    <w:proofErr w:type="gramStart"/>
    <w:r>
      <w:rPr>
        <w:lang w:val="en-US"/>
      </w:rPr>
      <w:t>0</w:t>
    </w:r>
    <w:r w:rsidR="008A74C8">
      <w:rPr>
        <w:lang w:val="en-US"/>
      </w:rPr>
      <w:t>3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proofErr w:type="gramEnd"/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C04ADB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8A74C8">
      <w:rPr>
        <w:rFonts w:ascii="Arial" w:hAnsi="Arial" w:cs="Arial"/>
        <w:color w:val="000000"/>
        <w:sz w:val="22"/>
        <w:szCs w:val="2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69DC"/>
    <w:multiLevelType w:val="hybridMultilevel"/>
    <w:tmpl w:val="C4D825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F0927"/>
    <w:multiLevelType w:val="hybridMultilevel"/>
    <w:tmpl w:val="116815D4"/>
    <w:lvl w:ilvl="0" w:tplc="598A7B8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385623" w:themeColor="accent6" w:themeShade="8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15F39"/>
    <w:rsid w:val="00016FB2"/>
    <w:rsid w:val="00054BEE"/>
    <w:rsid w:val="000947E7"/>
    <w:rsid w:val="001043C3"/>
    <w:rsid w:val="00106DCB"/>
    <w:rsid w:val="00137883"/>
    <w:rsid w:val="001C43B2"/>
    <w:rsid w:val="001E1C56"/>
    <w:rsid w:val="002222D9"/>
    <w:rsid w:val="00293501"/>
    <w:rsid w:val="00302510"/>
    <w:rsid w:val="00326EFC"/>
    <w:rsid w:val="004472CB"/>
    <w:rsid w:val="005126D8"/>
    <w:rsid w:val="005319D1"/>
    <w:rsid w:val="00627369"/>
    <w:rsid w:val="00711B4B"/>
    <w:rsid w:val="00776784"/>
    <w:rsid w:val="007B5BE3"/>
    <w:rsid w:val="0081280A"/>
    <w:rsid w:val="0085195F"/>
    <w:rsid w:val="008A74C8"/>
    <w:rsid w:val="00942663"/>
    <w:rsid w:val="00962342"/>
    <w:rsid w:val="009E575A"/>
    <w:rsid w:val="00A36EB3"/>
    <w:rsid w:val="00A85EF7"/>
    <w:rsid w:val="00B94C57"/>
    <w:rsid w:val="00BB1CAC"/>
    <w:rsid w:val="00C04ADB"/>
    <w:rsid w:val="00CE6F1E"/>
    <w:rsid w:val="00D63DB0"/>
    <w:rsid w:val="00E948A3"/>
    <w:rsid w:val="00F13DB7"/>
    <w:rsid w:val="00FD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F1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270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17</cp:revision>
  <dcterms:created xsi:type="dcterms:W3CDTF">2021-03-28T10:14:00Z</dcterms:created>
  <dcterms:modified xsi:type="dcterms:W3CDTF">2021-05-07T17:28:00Z</dcterms:modified>
</cp:coreProperties>
</file>