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350EC1A2" w:rsidR="001043C3" w:rsidRPr="00F13DB7" w:rsidRDefault="008A74C8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Verification test protocol 0</w:t>
      </w:r>
      <w:r>
        <w:rPr>
          <w:rFonts w:ascii="Arial" w:hAnsi="Arial" w:cs="Arial"/>
          <w:sz w:val="36"/>
          <w:szCs w:val="36"/>
          <w:lang w:val="en-US"/>
        </w:rPr>
        <w:t>3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>DOCUMENT REFERENCE NUMBER: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 xml:space="preserve"> UD-VeTPr03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0</w:t>
      </w:r>
      <w:r w:rsidR="00F13DB7">
        <w:rPr>
          <w:rFonts w:ascii="Arial" w:eastAsia="Times New Roman" w:hAnsi="Arial" w:cs="Arial"/>
          <w:color w:val="385623" w:themeColor="accent6" w:themeShade="80"/>
          <w:lang w:val="en-US" w:eastAsia="da-DK"/>
        </w:rPr>
        <w:t>5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F13DB7">
        <w:rPr>
          <w:rFonts w:ascii="Arial" w:eastAsia="Times New Roman" w:hAnsi="Arial" w:cs="Arial"/>
          <w:color w:val="385623" w:themeColor="accent6" w:themeShade="80"/>
          <w:lang w:val="en-US" w:eastAsia="da-DK"/>
        </w:rPr>
        <w:t>2.0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51F1EB7" w:rsidR="001043C3" w:rsidRPr="005319D1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5319D1">
        <w:rPr>
          <w:rFonts w:ascii="Arial" w:eastAsia="Times New Roman" w:hAnsi="Arial" w:cs="Arial"/>
          <w:color w:val="385623" w:themeColor="accent6" w:themeShade="80"/>
          <w:lang w:val="en-US" w:eastAsia="da-DK"/>
        </w:rPr>
        <w:t>Emma Elbo</w:t>
      </w:r>
    </w:p>
    <w:p w14:paraId="75F6C46F" w14:textId="5FFEC849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5319D1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Sigrid </w:t>
      </w:r>
      <w:proofErr w:type="spellStart"/>
      <w:r w:rsidR="005319D1">
        <w:rPr>
          <w:rFonts w:ascii="Arial" w:eastAsia="Times New Roman" w:hAnsi="Arial" w:cs="Arial"/>
          <w:color w:val="385623" w:themeColor="accent6" w:themeShade="80"/>
          <w:lang w:val="en-US" w:eastAsia="da-DK"/>
        </w:rPr>
        <w:t>Stang</w:t>
      </w:r>
      <w:proofErr w:type="spellEnd"/>
      <w:r w:rsidR="005319D1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11D09947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F13DB7">
        <w:rPr>
          <w:rFonts w:ascii="Arial" w:eastAsia="Times New Roman" w:hAnsi="Arial" w:cs="Arial"/>
          <w:color w:val="385623" w:themeColor="accent6" w:themeShade="80"/>
          <w:lang w:val="en-US" w:eastAsia="da-DK"/>
        </w:rPr>
        <w:t>03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8A74C8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8A74C8" w:rsidRPr="00D63DB0" w14:paraId="7F1984A7" w14:textId="77777777" w:rsidTr="008A74C8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26AD12A2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58B094E3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094C9F9C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31221696" w:rsidR="008A74C8" w:rsidRPr="008A74C8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03.</w:t>
            </w:r>
          </w:p>
        </w:tc>
      </w:tr>
      <w:tr w:rsidR="001043C3" w:rsidRPr="00D63DB0" w14:paraId="6A5FAE23" w14:textId="77777777" w:rsidTr="008A74C8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4D2509EA" w:rsidR="001043C3" w:rsidRPr="005319D1" w:rsidRDefault="005319D1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5BF02BED" w:rsidR="001043C3" w:rsidRPr="005319D1" w:rsidRDefault="005319D1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34CC315C" w:rsidR="001043C3" w:rsidRPr="005319D1" w:rsidRDefault="005319D1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2E3AD95D" w:rsidR="001043C3" w:rsidRPr="005319D1" w:rsidRDefault="005319D1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5319D1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Second version of verification test protocol number 03.</w:t>
            </w:r>
          </w:p>
        </w:tc>
      </w:tr>
      <w:tr w:rsidR="001043C3" w:rsidRPr="00D63DB0" w14:paraId="0B679405" w14:textId="77777777" w:rsidTr="008A74C8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BB1CAC" w:rsidRPr="00D63DB0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76170BA9" w:rsidR="00BB1CAC" w:rsidRPr="008B2F24" w:rsidRDefault="00BB1CAC" w:rsidP="00BB1CAC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UD-SRS-03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191703A4" w:rsidR="00BB1CAC" w:rsidRPr="008B2F24" w:rsidRDefault="00BB1CAC" w:rsidP="00BB1CAC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be able to calculate an effectiveness score based on inputs regarding symptoms before and after treatment.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22F36F2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VeTPr03</w:t>
            </w:r>
          </w:p>
        </w:tc>
      </w:tr>
      <w:tr w:rsidR="004472CB" w:rsidRPr="00D63DB0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55395627" w:rsidR="004472CB" w:rsidRPr="00F13DB7" w:rsidRDefault="00F13DB7" w:rsidP="004472C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</w:t>
            </w:r>
            <w:r w:rsid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UDecide 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system can calculate an effectiveness score based on patient information from the questionnaire and the reported effect form the same patient. </w:t>
            </w:r>
          </w:p>
        </w:tc>
      </w:tr>
      <w:tr w:rsidR="004472CB" w:rsidRPr="00D63DB0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11574E5" w14:textId="1504A140" w:rsidR="00776784" w:rsidRDefault="00776784" w:rsidP="00F13DB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UDecide</w:t>
            </w: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system 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shall</w:t>
            </w: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contain previously registered patient profiles, which contain associated questionnaire</w:t>
            </w:r>
            <w:r w:rsidR="007B5BE3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and report effect</w:t>
            </w: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data to </w:t>
            </w:r>
            <w:r w:rsidR="007B5BE3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develop an algorithm for estimate the effectiveness scores.</w:t>
            </w:r>
          </w:p>
          <w:p w14:paraId="5144C786" w14:textId="77777777" w:rsidR="00776784" w:rsidRDefault="00776784" w:rsidP="00F13DB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</w:p>
          <w:p w14:paraId="3DB0593D" w14:textId="3B73B5E2" w:rsidR="00F13DB7" w:rsidRDefault="00F13DB7" w:rsidP="00F13DB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Verification test protocol 03 can only be used to testing if the verification test 01 is well conducted:</w:t>
            </w:r>
          </w:p>
          <w:p w14:paraId="00A10B7D" w14:textId="237AEBAF" w:rsidR="00F13DB7" w:rsidRPr="00F13DB7" w:rsidRDefault="00F13DB7" w:rsidP="00F13DB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F13DB7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4472CB" w:rsidRPr="00D63DB0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E49D953" w14:textId="6C086E02" w:rsidR="00F13DB7" w:rsidRDefault="00D63DB0" w:rsidP="00F13DB7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Login to</w:t>
            </w:r>
            <w:r w:rsidR="00F13DB7" w:rsidRPr="00F13DB7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the UDecide system and navigate to the</w:t>
            </w:r>
            <w:r w:rsidR="00F13DB7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</w:t>
            </w:r>
            <w:r w:rsidR="00F13DB7" w:rsidRPr="00F13DB7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search patient view</w:t>
            </w:r>
            <w:r w:rsidR="00F13DB7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.</w:t>
            </w:r>
          </w:p>
          <w:p w14:paraId="7F861D81" w14:textId="0A12ED49" w:rsidR="00F13DB7" w:rsidRDefault="00F13DB7" w:rsidP="00F13DB7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Find or create a patient in the UDecide system.</w:t>
            </w:r>
          </w:p>
          <w:p w14:paraId="1E2B8FCE" w14:textId="1B821071" w:rsidR="00F13DB7" w:rsidRPr="00776784" w:rsidRDefault="00776784" w:rsidP="00350E84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Click on to the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</w:t>
            </w:r>
            <w:r w:rsidR="00F13DB7" w:rsidRPr="00776784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questionnaire view</w:t>
            </w:r>
            <w:r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and complete the questionnaire for the patient</w:t>
            </w:r>
            <w:r w:rsidR="00F13DB7"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. </w:t>
            </w:r>
          </w:p>
          <w:p w14:paraId="4FE76C43" w14:textId="77777777" w:rsidR="00776784" w:rsidRDefault="00776784" w:rsidP="00776784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Click on to the </w:t>
            </w:r>
            <w:r w:rsidRPr="00776784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recommended treatment view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, where three recommended treatment for the specific are visualized on the graphical user interface.</w:t>
            </w:r>
          </w:p>
          <w:p w14:paraId="2D1BC734" w14:textId="6DAAE386" w:rsidR="007B5BE3" w:rsidRPr="00776784" w:rsidRDefault="007B5BE3" w:rsidP="007B5BE3">
            <w:pPr>
              <w:pStyle w:val="Listeafsnit"/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36403" w14:textId="77777777" w:rsidR="00B94C57" w:rsidRDefault="00B94C57" w:rsidP="001043C3">
      <w:r>
        <w:separator/>
      </w:r>
    </w:p>
  </w:endnote>
  <w:endnote w:type="continuationSeparator" w:id="0">
    <w:p w14:paraId="70195CE8" w14:textId="77777777" w:rsidR="00B94C57" w:rsidRDefault="00B94C57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C0D32" w14:textId="77777777" w:rsidR="00B94C57" w:rsidRDefault="00B94C57" w:rsidP="001043C3">
      <w:r>
        <w:separator/>
      </w:r>
    </w:p>
  </w:footnote>
  <w:footnote w:type="continuationSeparator" w:id="0">
    <w:p w14:paraId="3957495C" w14:textId="77777777" w:rsidR="00B94C57" w:rsidRDefault="00B94C57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6FB7559E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protocol </w:t>
    </w:r>
    <w:proofErr w:type="gramStart"/>
    <w:r>
      <w:rPr>
        <w:lang w:val="en-US"/>
      </w:rPr>
      <w:t>0</w:t>
    </w:r>
    <w:r w:rsidR="008A74C8">
      <w:rPr>
        <w:lang w:val="en-US"/>
      </w:rPr>
      <w:t>3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8A74C8">
      <w:rPr>
        <w:rFonts w:ascii="Arial" w:hAnsi="Arial" w:cs="Arial"/>
        <w:color w:val="000000"/>
        <w:sz w:val="22"/>
        <w:szCs w:val="2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69DC"/>
    <w:multiLevelType w:val="hybridMultilevel"/>
    <w:tmpl w:val="C4D825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F0927"/>
    <w:multiLevelType w:val="hybridMultilevel"/>
    <w:tmpl w:val="116815D4"/>
    <w:lvl w:ilvl="0" w:tplc="598A7B8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385623" w:themeColor="accent6" w:themeShade="8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15F39"/>
    <w:rsid w:val="00054BEE"/>
    <w:rsid w:val="000947E7"/>
    <w:rsid w:val="001043C3"/>
    <w:rsid w:val="00106DCB"/>
    <w:rsid w:val="00137883"/>
    <w:rsid w:val="001C43B2"/>
    <w:rsid w:val="00326EFC"/>
    <w:rsid w:val="004472CB"/>
    <w:rsid w:val="005319D1"/>
    <w:rsid w:val="00627369"/>
    <w:rsid w:val="00711B4B"/>
    <w:rsid w:val="00776784"/>
    <w:rsid w:val="007B5BE3"/>
    <w:rsid w:val="0081280A"/>
    <w:rsid w:val="0085195F"/>
    <w:rsid w:val="008A74C8"/>
    <w:rsid w:val="00942663"/>
    <w:rsid w:val="00A85EF7"/>
    <w:rsid w:val="00B94C57"/>
    <w:rsid w:val="00BB1CAC"/>
    <w:rsid w:val="00CE6F1E"/>
    <w:rsid w:val="00D63DB0"/>
    <w:rsid w:val="00F1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F13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262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10</cp:revision>
  <dcterms:created xsi:type="dcterms:W3CDTF">2021-03-28T10:14:00Z</dcterms:created>
  <dcterms:modified xsi:type="dcterms:W3CDTF">2021-05-05T10:49:00Z</dcterms:modified>
</cp:coreProperties>
</file>