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22080" w14:textId="116B076B" w:rsidR="00452D34" w:rsidRDefault="00E53229">
      <w:r>
        <w:t xml:space="preserve">Source URL: </w:t>
      </w:r>
      <w:hyperlink r:id="rId5" w:history="1">
        <w:r w:rsidRPr="00E53229">
          <w:rPr>
            <w:rStyle w:val="Hyperlink"/>
          </w:rPr>
          <w:t>Switch Between the Tabs Using Custom Buttons in NITRO Forms - Crow Canyon Software Support</w:t>
        </w:r>
      </w:hyperlink>
    </w:p>
    <w:p w14:paraId="7C38FB5A" w14:textId="77777777" w:rsidR="00E53229" w:rsidRDefault="00E53229"/>
    <w:p w14:paraId="3D829161" w14:textId="77777777" w:rsidR="00E53229" w:rsidRPr="00E53229" w:rsidRDefault="00E53229" w:rsidP="00E53229">
      <w:r w:rsidRPr="00E53229">
        <w:t>Switch Between the Tabs Using Custom Buttons in NITRO Forms</w:t>
      </w:r>
    </w:p>
    <w:p w14:paraId="5510091C" w14:textId="77777777" w:rsidR="00E53229" w:rsidRPr="00E53229" w:rsidRDefault="00E53229" w:rsidP="00E53229">
      <w:r w:rsidRPr="00E53229">
        <w:t>69 views  1 min , 44 sec read </w:t>
      </w:r>
      <w:hyperlink r:id="rId6" w:tooltip="Like this" w:history="1">
        <w:r w:rsidRPr="00E53229">
          <w:rPr>
            <w:rStyle w:val="Hyperlink"/>
          </w:rPr>
          <w:t> 0</w:t>
        </w:r>
      </w:hyperlink>
    </w:p>
    <w:p w14:paraId="633A4CF7" w14:textId="77777777" w:rsidR="00E53229" w:rsidRPr="00E53229" w:rsidRDefault="00E53229" w:rsidP="00E53229">
      <w:pPr>
        <w:numPr>
          <w:ilvl w:val="0"/>
          <w:numId w:val="65"/>
        </w:numPr>
      </w:pPr>
      <w:r w:rsidRPr="00E53229">
        <w:rPr>
          <w:b/>
          <w:bCs/>
        </w:rPr>
        <w:t>Applies to:</w:t>
      </w:r>
    </w:p>
    <w:p w14:paraId="4EA778BF" w14:textId="77777777" w:rsidR="00E53229" w:rsidRPr="00E53229" w:rsidRDefault="00E53229" w:rsidP="00E53229">
      <w:pPr>
        <w:numPr>
          <w:ilvl w:val="0"/>
          <w:numId w:val="65"/>
        </w:numPr>
      </w:pPr>
      <w:r w:rsidRPr="00E53229">
        <w:t>SharePoint Online and SharePoint On-Premises</w:t>
      </w:r>
    </w:p>
    <w:p w14:paraId="09D00923" w14:textId="77777777" w:rsidR="00E53229" w:rsidRPr="00E53229" w:rsidRDefault="00E53229" w:rsidP="00E53229">
      <w:pPr>
        <w:numPr>
          <w:ilvl w:val="0"/>
          <w:numId w:val="65"/>
        </w:numPr>
      </w:pPr>
      <w:r w:rsidRPr="00E53229">
        <w:t>Description</w:t>
      </w:r>
    </w:p>
    <w:p w14:paraId="0CFB3DB6" w14:textId="77777777" w:rsidR="00E53229" w:rsidRPr="00E53229" w:rsidRDefault="00E53229" w:rsidP="00E53229">
      <w:pPr>
        <w:numPr>
          <w:ilvl w:val="0"/>
          <w:numId w:val="65"/>
        </w:numPr>
      </w:pPr>
      <w:r w:rsidRPr="00E53229">
        <w:t>This article describes the steps to configure custom ‘Next’ and ‘Previous’ buttons to navigate between the tabs in NITRO Forms using JavaScript.</w:t>
      </w:r>
    </w:p>
    <w:p w14:paraId="1D7B3939" w14:textId="77777777" w:rsidR="00E53229" w:rsidRPr="00E53229" w:rsidRDefault="00E53229" w:rsidP="00E53229">
      <w:pPr>
        <w:numPr>
          <w:ilvl w:val="0"/>
          <w:numId w:val="65"/>
        </w:numPr>
      </w:pPr>
      <w:r w:rsidRPr="00E53229">
        <w:t>The configuration steps are explained in reference to the below use cases:</w:t>
      </w:r>
    </w:p>
    <w:p w14:paraId="1B4F0BD6" w14:textId="77777777" w:rsidR="00E53229" w:rsidRPr="00E53229" w:rsidRDefault="00E53229" w:rsidP="00E53229">
      <w:pPr>
        <w:numPr>
          <w:ilvl w:val="0"/>
          <w:numId w:val="65"/>
        </w:numPr>
      </w:pPr>
      <w:r w:rsidRPr="00E53229">
        <w:t>Show all the tabs along with the ‘Next’ and ‘Previous’ buttons.</w:t>
      </w:r>
    </w:p>
    <w:p w14:paraId="4285D933" w14:textId="77777777" w:rsidR="00E53229" w:rsidRPr="00E53229" w:rsidRDefault="00E53229" w:rsidP="00E53229">
      <w:pPr>
        <w:numPr>
          <w:ilvl w:val="0"/>
          <w:numId w:val="65"/>
        </w:numPr>
      </w:pPr>
      <w:r w:rsidRPr="00E53229">
        <w:t>Hide all the tabs and show only the ‘Next and ‘Previous’ buttons.</w:t>
      </w:r>
    </w:p>
    <w:p w14:paraId="23EA45CE" w14:textId="77777777" w:rsidR="00E53229" w:rsidRPr="00E53229" w:rsidRDefault="00E53229" w:rsidP="00E53229">
      <w:pPr>
        <w:numPr>
          <w:ilvl w:val="0"/>
          <w:numId w:val="65"/>
        </w:numPr>
      </w:pPr>
      <w:r w:rsidRPr="00E53229">
        <w:t>Detailed steps</w:t>
      </w:r>
    </w:p>
    <w:p w14:paraId="6D84C63A" w14:textId="77777777" w:rsidR="00E53229" w:rsidRPr="00E53229" w:rsidRDefault="00E53229" w:rsidP="00E53229">
      <w:pPr>
        <w:numPr>
          <w:ilvl w:val="0"/>
          <w:numId w:val="65"/>
        </w:numPr>
      </w:pPr>
      <w:r w:rsidRPr="00E53229">
        <w:t>‘Tickets’ list is taken as an example in this article. The ‘Script Action’ buttons are added in all the tabs of the NITRO Form as specified below:</w:t>
      </w:r>
    </w:p>
    <w:p w14:paraId="19B58979" w14:textId="77777777" w:rsidR="00E53229" w:rsidRPr="00E53229" w:rsidRDefault="00E53229" w:rsidP="00E53229">
      <w:pPr>
        <w:numPr>
          <w:ilvl w:val="0"/>
          <w:numId w:val="66"/>
        </w:numPr>
      </w:pPr>
      <w:r w:rsidRPr="00E53229">
        <w:t>One ‘Script Action’ button in the first tab (‘Employee’) to configure ‘Next’ button.</w:t>
      </w:r>
    </w:p>
    <w:p w14:paraId="646797BC" w14:textId="77777777" w:rsidR="00E53229" w:rsidRPr="00E53229" w:rsidRDefault="00E53229" w:rsidP="00E53229">
      <w:pPr>
        <w:numPr>
          <w:ilvl w:val="0"/>
          <w:numId w:val="66"/>
        </w:numPr>
      </w:pPr>
      <w:r w:rsidRPr="00E53229">
        <w:t>Two ‘Script Action’ buttons in second, third and fourth tabs (‘Staff’, ‘Work Log’ and ‘Knowledge Base’) to configure ‘Next’ and ‘Previous’ buttons.</w:t>
      </w:r>
    </w:p>
    <w:p w14:paraId="7534EAA6" w14:textId="77777777" w:rsidR="00E53229" w:rsidRPr="00E53229" w:rsidRDefault="00E53229" w:rsidP="00E53229">
      <w:pPr>
        <w:numPr>
          <w:ilvl w:val="0"/>
          <w:numId w:val="66"/>
        </w:numPr>
      </w:pPr>
      <w:r w:rsidRPr="00E53229">
        <w:t>One ‘Script Action’ button in the last tab (‘Related Items’) to configure ‘Previous’ button.</w:t>
      </w:r>
    </w:p>
    <w:p w14:paraId="0A1ADCF7" w14:textId="77777777" w:rsidR="00E53229" w:rsidRPr="00E53229" w:rsidRDefault="00E53229" w:rsidP="00E53229">
      <w:pPr>
        <w:numPr>
          <w:ilvl w:val="0"/>
          <w:numId w:val="65"/>
        </w:numPr>
      </w:pPr>
      <w:r w:rsidRPr="00E53229">
        <w:rPr>
          <w:b/>
          <w:bCs/>
        </w:rPr>
        <w:t>Use Case 1: Show all the tabs along with the ‘Next’ and ‘Previous’</w:t>
      </w:r>
      <w:r w:rsidRPr="00E53229">
        <w:t> </w:t>
      </w:r>
      <w:r w:rsidRPr="00E53229">
        <w:rPr>
          <w:b/>
          <w:bCs/>
        </w:rPr>
        <w:t>buttons.</w:t>
      </w:r>
    </w:p>
    <w:p w14:paraId="439BB08B" w14:textId="77777777" w:rsidR="00E53229" w:rsidRPr="00E53229" w:rsidRDefault="00E53229" w:rsidP="00E53229">
      <w:pPr>
        <w:numPr>
          <w:ilvl w:val="0"/>
          <w:numId w:val="67"/>
        </w:numPr>
      </w:pPr>
      <w:r w:rsidRPr="00E53229">
        <w:t>To configure ‘Next’ button, navigate to NITRO Forms designer for the ‘Tickets’ list -&gt; Expand ‘Actions’ section from right-hand panel -&gt; Drag and drop ‘Script Action’ button on the ‘Employee’ tab.</w:t>
      </w:r>
    </w:p>
    <w:p w14:paraId="46D0A2E8" w14:textId="32735037" w:rsidR="00E53229" w:rsidRPr="00E53229" w:rsidRDefault="00E53229" w:rsidP="00E53229">
      <w:r w:rsidRPr="00E53229">
        <w:drawing>
          <wp:inline distT="0" distB="0" distL="0" distR="0" wp14:anchorId="3AA704F0" wp14:editId="2A97AD54">
            <wp:extent cx="5943600" cy="2286635"/>
            <wp:effectExtent l="0" t="0" r="0" b="0"/>
            <wp:docPr id="1694478286" name="Picture 30"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78286" name="Picture 30" descr="Graphical user interface, text, application&#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4D067306" w14:textId="77777777" w:rsidR="00E53229" w:rsidRPr="00E53229" w:rsidRDefault="00E53229" w:rsidP="00E53229">
      <w:pPr>
        <w:numPr>
          <w:ilvl w:val="0"/>
          <w:numId w:val="65"/>
        </w:numPr>
      </w:pPr>
      <w:r w:rsidRPr="00E53229">
        <w:t>2. Select the ‘Script Action’ button -&gt; Specify button title as ‘Next’ -&gt; Click ‘Edit’ button beside ‘Process’.</w:t>
      </w:r>
    </w:p>
    <w:p w14:paraId="0B7797BB" w14:textId="202CF717" w:rsidR="00E53229" w:rsidRPr="00E53229" w:rsidRDefault="00E53229" w:rsidP="00E53229">
      <w:r w:rsidRPr="00E53229">
        <w:lastRenderedPageBreak/>
        <w:drawing>
          <wp:inline distT="0" distB="0" distL="0" distR="0" wp14:anchorId="347548B3" wp14:editId="17E13A72">
            <wp:extent cx="5943600" cy="3609975"/>
            <wp:effectExtent l="0" t="0" r="0" b="9525"/>
            <wp:docPr id="1519168071" name="Picture 29"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68071" name="Picture 29" descr="Graphical user interface, applic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6049FA7" w14:textId="77777777" w:rsidR="00E53229" w:rsidRPr="00E53229" w:rsidRDefault="00E53229" w:rsidP="00E53229">
      <w:pPr>
        <w:numPr>
          <w:ilvl w:val="0"/>
          <w:numId w:val="65"/>
        </w:numPr>
      </w:pPr>
      <w:r w:rsidRPr="00E53229">
        <w:t>3. In the opened window specify the JavaScript for ‘Next’ button as shown below:</w:t>
      </w:r>
    </w:p>
    <w:p w14:paraId="7A6D7E6A" w14:textId="77777777" w:rsidR="00E53229" w:rsidRPr="00E53229" w:rsidRDefault="00E53229" w:rsidP="00E53229">
      <w:pPr>
        <w:numPr>
          <w:ilvl w:val="0"/>
          <w:numId w:val="65"/>
        </w:numPr>
      </w:pPr>
      <w:r w:rsidRPr="00E53229">
        <w:rPr>
          <w:b/>
          <w:bCs/>
        </w:rPr>
        <w:t>Script:</w:t>
      </w:r>
    </w:p>
    <w:p w14:paraId="5597A3EA" w14:textId="77777777" w:rsidR="00E53229" w:rsidRPr="00E53229" w:rsidRDefault="00E53229" w:rsidP="00E53229">
      <w:proofErr w:type="spellStart"/>
      <w:r w:rsidRPr="00E53229">
        <w:t>formContext.showNextTabORSection</w:t>
      </w:r>
      <w:proofErr w:type="spellEnd"/>
      <w:r w:rsidRPr="00E53229">
        <w:t>(</w:t>
      </w:r>
      <w:proofErr w:type="spellStart"/>
      <w:r w:rsidRPr="00E53229">
        <w:t>false,true</w:t>
      </w:r>
      <w:proofErr w:type="spellEnd"/>
      <w:proofErr w:type="gramStart"/>
      <w:r w:rsidRPr="00E53229">
        <w:t>);</w:t>
      </w:r>
      <w:proofErr w:type="gramEnd"/>
    </w:p>
    <w:p w14:paraId="35782824" w14:textId="77777777" w:rsidR="00E53229" w:rsidRPr="00E53229" w:rsidRDefault="00E53229" w:rsidP="00E53229"/>
    <w:p w14:paraId="5DA8C8A4" w14:textId="77777777" w:rsidR="00E53229" w:rsidRPr="00E53229" w:rsidRDefault="00E53229" w:rsidP="00E53229">
      <w:proofErr w:type="spellStart"/>
      <w:r w:rsidRPr="00E53229">
        <w:t>functionCallback</w:t>
      </w:r>
      <w:proofErr w:type="spellEnd"/>
      <w:r w:rsidRPr="00E53229">
        <w:t>(false</w:t>
      </w:r>
      <w:proofErr w:type="gramStart"/>
      <w:r w:rsidRPr="00E53229">
        <w:t>);</w:t>
      </w:r>
      <w:proofErr w:type="gramEnd"/>
    </w:p>
    <w:p w14:paraId="2F261412" w14:textId="712A176A" w:rsidR="00E53229" w:rsidRPr="00E53229" w:rsidRDefault="00E53229" w:rsidP="00E53229">
      <w:r w:rsidRPr="00E53229">
        <w:lastRenderedPageBreak/>
        <w:drawing>
          <wp:inline distT="0" distB="0" distL="0" distR="0" wp14:anchorId="1272C8E2" wp14:editId="1402C143">
            <wp:extent cx="5943600" cy="5084445"/>
            <wp:effectExtent l="0" t="0" r="0" b="1905"/>
            <wp:docPr id="1675950473" name="Picture 28"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0473" name="Picture 28" descr="Graphical user interface, applicati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62DCBDDE" w14:textId="77777777" w:rsidR="00E53229" w:rsidRPr="00E53229" w:rsidRDefault="00E53229" w:rsidP="00E53229">
      <w:pPr>
        <w:numPr>
          <w:ilvl w:val="0"/>
          <w:numId w:val="65"/>
        </w:numPr>
      </w:pPr>
      <w:r w:rsidRPr="00E53229">
        <w:t>4. For ‘Staff’ tab, drag and drop two ‘Script Action’ buttons to configure the ‘Next’ and ‘Previous’ buttons.</w:t>
      </w:r>
    </w:p>
    <w:p w14:paraId="496CEADA" w14:textId="77777777" w:rsidR="00E53229" w:rsidRPr="00E53229" w:rsidRDefault="00E53229" w:rsidP="00E53229">
      <w:pPr>
        <w:numPr>
          <w:ilvl w:val="0"/>
          <w:numId w:val="65"/>
        </w:numPr>
      </w:pPr>
      <w:r w:rsidRPr="00E53229">
        <w:rPr>
          <w:b/>
          <w:bCs/>
        </w:rPr>
        <w:t>Note:</w:t>
      </w:r>
      <w:r w:rsidRPr="00E53229">
        <w:t> Configuration for ‘Next’ button is same as described in the above steps.</w:t>
      </w:r>
    </w:p>
    <w:p w14:paraId="727A9B0A" w14:textId="5B974476" w:rsidR="00E53229" w:rsidRPr="00E53229" w:rsidRDefault="00E53229" w:rsidP="00E53229">
      <w:r w:rsidRPr="00E53229">
        <w:drawing>
          <wp:inline distT="0" distB="0" distL="0" distR="0" wp14:anchorId="58912F03" wp14:editId="368BF378">
            <wp:extent cx="5943600" cy="2792095"/>
            <wp:effectExtent l="0" t="0" r="0" b="8255"/>
            <wp:docPr id="675979598" name="Picture 27"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79598" name="Picture 27" descr="Graphical user interface, applica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649AB369" w14:textId="77777777" w:rsidR="00E53229" w:rsidRPr="00E53229" w:rsidRDefault="00E53229" w:rsidP="00E53229">
      <w:pPr>
        <w:numPr>
          <w:ilvl w:val="0"/>
          <w:numId w:val="65"/>
        </w:numPr>
      </w:pPr>
      <w:r w:rsidRPr="00E53229">
        <w:lastRenderedPageBreak/>
        <w:t>5. JavaScript for the ‘Previous’ button is as shown below:</w:t>
      </w:r>
    </w:p>
    <w:p w14:paraId="1DE1A8D3" w14:textId="77777777" w:rsidR="00E53229" w:rsidRPr="00E53229" w:rsidRDefault="00E53229" w:rsidP="00E53229">
      <w:pPr>
        <w:numPr>
          <w:ilvl w:val="0"/>
          <w:numId w:val="65"/>
        </w:numPr>
      </w:pPr>
      <w:r w:rsidRPr="00E53229">
        <w:rPr>
          <w:b/>
          <w:bCs/>
        </w:rPr>
        <w:t>Script:</w:t>
      </w:r>
    </w:p>
    <w:p w14:paraId="75166CC8" w14:textId="77777777" w:rsidR="00E53229" w:rsidRPr="00E53229" w:rsidRDefault="00E53229" w:rsidP="00E53229">
      <w:proofErr w:type="spellStart"/>
      <w:r w:rsidRPr="00E53229">
        <w:t>formContext.showPreviousTabORSection</w:t>
      </w:r>
      <w:proofErr w:type="spellEnd"/>
      <w:r w:rsidRPr="00E53229">
        <w:t>(true</w:t>
      </w:r>
      <w:proofErr w:type="gramStart"/>
      <w:r w:rsidRPr="00E53229">
        <w:t>);</w:t>
      </w:r>
      <w:proofErr w:type="gramEnd"/>
    </w:p>
    <w:p w14:paraId="78583574" w14:textId="77777777" w:rsidR="00E53229" w:rsidRPr="00E53229" w:rsidRDefault="00E53229" w:rsidP="00E53229"/>
    <w:p w14:paraId="6B07ACA2" w14:textId="77777777" w:rsidR="00E53229" w:rsidRPr="00E53229" w:rsidRDefault="00E53229" w:rsidP="00E53229">
      <w:proofErr w:type="spellStart"/>
      <w:r w:rsidRPr="00E53229">
        <w:t>functionCallback</w:t>
      </w:r>
      <w:proofErr w:type="spellEnd"/>
      <w:r w:rsidRPr="00E53229">
        <w:t>(false</w:t>
      </w:r>
      <w:proofErr w:type="gramStart"/>
      <w:r w:rsidRPr="00E53229">
        <w:t>);</w:t>
      </w:r>
      <w:proofErr w:type="gramEnd"/>
      <w:r w:rsidRPr="00E53229">
        <w:t xml:space="preserve"> </w:t>
      </w:r>
    </w:p>
    <w:p w14:paraId="2076A8AE" w14:textId="77777777" w:rsidR="00E53229" w:rsidRPr="00E53229" w:rsidRDefault="00E53229" w:rsidP="00E53229"/>
    <w:p w14:paraId="0331EF5C" w14:textId="27489428" w:rsidR="00E53229" w:rsidRPr="00E53229" w:rsidRDefault="00E53229" w:rsidP="00E53229">
      <w:r w:rsidRPr="00E53229">
        <w:drawing>
          <wp:inline distT="0" distB="0" distL="0" distR="0" wp14:anchorId="54C566AC" wp14:editId="32080415">
            <wp:extent cx="5943600" cy="5061585"/>
            <wp:effectExtent l="0" t="0" r="0" b="5715"/>
            <wp:docPr id="747439734" name="Picture 26"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9734" name="Picture 26" descr="Graphical user interface, applic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61585"/>
                    </a:xfrm>
                    <a:prstGeom prst="rect">
                      <a:avLst/>
                    </a:prstGeom>
                    <a:noFill/>
                    <a:ln>
                      <a:noFill/>
                    </a:ln>
                  </pic:spPr>
                </pic:pic>
              </a:graphicData>
            </a:graphic>
          </wp:inline>
        </w:drawing>
      </w:r>
    </w:p>
    <w:p w14:paraId="2DB84F3A" w14:textId="77777777" w:rsidR="00E53229" w:rsidRPr="00E53229" w:rsidRDefault="00E53229" w:rsidP="00E53229">
      <w:pPr>
        <w:numPr>
          <w:ilvl w:val="0"/>
          <w:numId w:val="65"/>
        </w:numPr>
      </w:pPr>
      <w:r w:rsidRPr="00E53229">
        <w:t>Similarly, configure ‘Previous’ and ‘Next’ buttons in other tabs.</w:t>
      </w:r>
    </w:p>
    <w:p w14:paraId="12C41D65" w14:textId="77777777" w:rsidR="00E53229" w:rsidRPr="00E53229" w:rsidRDefault="00E53229" w:rsidP="00E53229">
      <w:pPr>
        <w:numPr>
          <w:ilvl w:val="0"/>
          <w:numId w:val="65"/>
        </w:numPr>
      </w:pPr>
      <w:r w:rsidRPr="00E53229">
        <w:t>6. Publish the NITRO Forms.</w:t>
      </w:r>
    </w:p>
    <w:p w14:paraId="08A87473" w14:textId="77777777" w:rsidR="00E53229" w:rsidRPr="00E53229" w:rsidRDefault="00E53229" w:rsidP="00E53229">
      <w:pPr>
        <w:numPr>
          <w:ilvl w:val="0"/>
          <w:numId w:val="65"/>
        </w:numPr>
      </w:pPr>
      <w:r w:rsidRPr="00E53229">
        <w:rPr>
          <w:b/>
          <w:bCs/>
        </w:rPr>
        <w:t>Sample output</w:t>
      </w:r>
    </w:p>
    <w:p w14:paraId="41882191" w14:textId="1BAA0575" w:rsidR="00E53229" w:rsidRPr="00E53229" w:rsidRDefault="00E53229" w:rsidP="00E53229">
      <w:r w:rsidRPr="00E53229">
        <w:lastRenderedPageBreak/>
        <w:drawing>
          <wp:inline distT="0" distB="0" distL="0" distR="0" wp14:anchorId="3400B37F" wp14:editId="78916A06">
            <wp:extent cx="5943600" cy="2426335"/>
            <wp:effectExtent l="0" t="0" r="0" b="0"/>
            <wp:docPr id="762834622" name="Picture 2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4622" name="Picture 25" descr="Graphical user interface, text, applica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r w:rsidRPr="00E53229">
        <w:drawing>
          <wp:inline distT="0" distB="0" distL="0" distR="0" wp14:anchorId="19F2CEE7" wp14:editId="7D9D648F">
            <wp:extent cx="5943600" cy="5026660"/>
            <wp:effectExtent l="0" t="0" r="0" b="2540"/>
            <wp:docPr id="269860641" name="Picture 24"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0641" name="Picture 24" descr="Graphical user interface, text, application, email&#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6660"/>
                    </a:xfrm>
                    <a:prstGeom prst="rect">
                      <a:avLst/>
                    </a:prstGeom>
                    <a:noFill/>
                    <a:ln>
                      <a:noFill/>
                    </a:ln>
                  </pic:spPr>
                </pic:pic>
              </a:graphicData>
            </a:graphic>
          </wp:inline>
        </w:drawing>
      </w:r>
    </w:p>
    <w:p w14:paraId="1E7C7D96" w14:textId="77777777" w:rsidR="00E53229" w:rsidRPr="00E53229" w:rsidRDefault="00E53229" w:rsidP="00E53229">
      <w:pPr>
        <w:numPr>
          <w:ilvl w:val="0"/>
          <w:numId w:val="65"/>
        </w:numPr>
      </w:pPr>
      <w:r w:rsidRPr="00E53229">
        <w:rPr>
          <w:b/>
          <w:bCs/>
        </w:rPr>
        <w:t>Use Case 2: Hide all the tabs and show only the ‘Next’ and ‘Previous’ buttons.</w:t>
      </w:r>
    </w:p>
    <w:p w14:paraId="28EAA907" w14:textId="77777777" w:rsidR="00E53229" w:rsidRPr="00E53229" w:rsidRDefault="00E53229" w:rsidP="00E53229">
      <w:pPr>
        <w:numPr>
          <w:ilvl w:val="0"/>
          <w:numId w:val="65"/>
        </w:numPr>
      </w:pPr>
      <w:r w:rsidRPr="00E53229">
        <w:t xml:space="preserve">This is useful for configuring submission wizard. In wizard mode, user is presented a series of pages in a sequence to enter the data. On the last page, there is a form to submit the request. User can click previous/back buttons on intermediate pages to navigate to different pages. Using Crow Canyon NITRO </w:t>
      </w:r>
      <w:r w:rsidRPr="00E53229">
        <w:lastRenderedPageBreak/>
        <w:t>Forms, this experience can be easily configured.</w:t>
      </w:r>
    </w:p>
    <w:p w14:paraId="4D633A99" w14:textId="77777777" w:rsidR="00E53229" w:rsidRPr="00E53229" w:rsidRDefault="00E53229" w:rsidP="00E53229">
      <w:pPr>
        <w:numPr>
          <w:ilvl w:val="0"/>
          <w:numId w:val="65"/>
        </w:numPr>
      </w:pPr>
      <w:r w:rsidRPr="00E53229">
        <w:t>For this use case, the ‘Script Action’ buttons can be configured as explained in ‘Use Case 1’. However, to hide the tabs, the script for the ‘Next’ and ‘Previous’ buttons is different.</w:t>
      </w:r>
    </w:p>
    <w:p w14:paraId="72CBDD3D" w14:textId="77777777" w:rsidR="00E53229" w:rsidRPr="00E53229" w:rsidRDefault="00E53229" w:rsidP="00E53229">
      <w:pPr>
        <w:numPr>
          <w:ilvl w:val="0"/>
          <w:numId w:val="68"/>
        </w:numPr>
      </w:pPr>
      <w:r w:rsidRPr="00E53229">
        <w:t>For the ‘Next’ button, the JavaScript used is as shown below:</w:t>
      </w:r>
    </w:p>
    <w:p w14:paraId="11F36F50" w14:textId="77777777" w:rsidR="00E53229" w:rsidRPr="00E53229" w:rsidRDefault="00E53229" w:rsidP="00E53229">
      <w:pPr>
        <w:numPr>
          <w:ilvl w:val="0"/>
          <w:numId w:val="65"/>
        </w:numPr>
      </w:pPr>
      <w:r w:rsidRPr="00E53229">
        <w:rPr>
          <w:b/>
          <w:bCs/>
        </w:rPr>
        <w:t>Script:</w:t>
      </w:r>
    </w:p>
    <w:p w14:paraId="4302172B" w14:textId="77777777" w:rsidR="00E53229" w:rsidRPr="00E53229" w:rsidRDefault="00E53229" w:rsidP="00E53229">
      <w:proofErr w:type="spellStart"/>
      <w:r w:rsidRPr="00E53229">
        <w:t>formContext.showNextTabORSection</w:t>
      </w:r>
      <w:proofErr w:type="spellEnd"/>
      <w:r w:rsidRPr="00E53229">
        <w:t>(</w:t>
      </w:r>
      <w:proofErr w:type="gramStart"/>
      <w:r w:rsidRPr="00E53229">
        <w:t>);</w:t>
      </w:r>
      <w:proofErr w:type="gramEnd"/>
    </w:p>
    <w:p w14:paraId="423FB4EC" w14:textId="77777777" w:rsidR="00E53229" w:rsidRPr="00E53229" w:rsidRDefault="00E53229" w:rsidP="00E53229"/>
    <w:p w14:paraId="210C9595" w14:textId="77777777" w:rsidR="00E53229" w:rsidRPr="00E53229" w:rsidRDefault="00E53229" w:rsidP="00E53229">
      <w:proofErr w:type="spellStart"/>
      <w:r w:rsidRPr="00E53229">
        <w:t>functionCallback</w:t>
      </w:r>
      <w:proofErr w:type="spellEnd"/>
      <w:r w:rsidRPr="00E53229">
        <w:t>(</w:t>
      </w:r>
      <w:proofErr w:type="gramStart"/>
      <w:r w:rsidRPr="00E53229">
        <w:t>);</w:t>
      </w:r>
      <w:proofErr w:type="gramEnd"/>
    </w:p>
    <w:p w14:paraId="7AD3326B" w14:textId="442B2002" w:rsidR="00E53229" w:rsidRPr="00E53229" w:rsidRDefault="00E53229" w:rsidP="00E53229">
      <w:r w:rsidRPr="00E53229">
        <w:drawing>
          <wp:inline distT="0" distB="0" distL="0" distR="0" wp14:anchorId="12F83D80" wp14:editId="1A27AFDF">
            <wp:extent cx="5943600" cy="5038090"/>
            <wp:effectExtent l="0" t="0" r="0" b="0"/>
            <wp:docPr id="1449819753" name="Picture 23"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19753" name="Picture 23" descr="Graphical user interface, text,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8090"/>
                    </a:xfrm>
                    <a:prstGeom prst="rect">
                      <a:avLst/>
                    </a:prstGeom>
                    <a:noFill/>
                    <a:ln>
                      <a:noFill/>
                    </a:ln>
                  </pic:spPr>
                </pic:pic>
              </a:graphicData>
            </a:graphic>
          </wp:inline>
        </w:drawing>
      </w:r>
    </w:p>
    <w:p w14:paraId="1342230B" w14:textId="77777777" w:rsidR="00E53229" w:rsidRPr="00E53229" w:rsidRDefault="00E53229" w:rsidP="00E53229">
      <w:pPr>
        <w:numPr>
          <w:ilvl w:val="0"/>
          <w:numId w:val="65"/>
        </w:numPr>
      </w:pPr>
      <w:r w:rsidRPr="00E53229">
        <w:t>2. For the ‘Previous’ button, the script used is as shown below:</w:t>
      </w:r>
    </w:p>
    <w:p w14:paraId="6B470D53" w14:textId="77777777" w:rsidR="00E53229" w:rsidRPr="00E53229" w:rsidRDefault="00E53229" w:rsidP="00E53229">
      <w:pPr>
        <w:numPr>
          <w:ilvl w:val="0"/>
          <w:numId w:val="65"/>
        </w:numPr>
      </w:pPr>
      <w:r w:rsidRPr="00E53229">
        <w:rPr>
          <w:b/>
          <w:bCs/>
        </w:rPr>
        <w:t>Script:</w:t>
      </w:r>
    </w:p>
    <w:p w14:paraId="1FD70910" w14:textId="77777777" w:rsidR="00E53229" w:rsidRPr="00E53229" w:rsidRDefault="00E53229" w:rsidP="00E53229">
      <w:proofErr w:type="spellStart"/>
      <w:r w:rsidRPr="00E53229">
        <w:t>formContext.showPreviousTabORSection</w:t>
      </w:r>
      <w:proofErr w:type="spellEnd"/>
      <w:r w:rsidRPr="00E53229">
        <w:t>(</w:t>
      </w:r>
      <w:proofErr w:type="gramStart"/>
      <w:r w:rsidRPr="00E53229">
        <w:t>);</w:t>
      </w:r>
      <w:proofErr w:type="gramEnd"/>
    </w:p>
    <w:p w14:paraId="17837179" w14:textId="77777777" w:rsidR="00E53229" w:rsidRPr="00E53229" w:rsidRDefault="00E53229" w:rsidP="00E53229"/>
    <w:p w14:paraId="28A4ED73" w14:textId="77777777" w:rsidR="00E53229" w:rsidRPr="00E53229" w:rsidRDefault="00E53229" w:rsidP="00E53229">
      <w:proofErr w:type="spellStart"/>
      <w:r w:rsidRPr="00E53229">
        <w:t>functionCallback</w:t>
      </w:r>
      <w:proofErr w:type="spellEnd"/>
      <w:r w:rsidRPr="00E53229">
        <w:t>(</w:t>
      </w:r>
      <w:proofErr w:type="gramStart"/>
      <w:r w:rsidRPr="00E53229">
        <w:t>);</w:t>
      </w:r>
      <w:proofErr w:type="gramEnd"/>
    </w:p>
    <w:p w14:paraId="5A361AFC" w14:textId="63EBC7F3" w:rsidR="00E53229" w:rsidRPr="00E53229" w:rsidRDefault="00E53229" w:rsidP="00E53229">
      <w:r w:rsidRPr="00E53229">
        <w:lastRenderedPageBreak/>
        <w:drawing>
          <wp:inline distT="0" distB="0" distL="0" distR="0" wp14:anchorId="585C1936" wp14:editId="7F92C377">
            <wp:extent cx="5943600" cy="5078730"/>
            <wp:effectExtent l="0" t="0" r="0" b="7620"/>
            <wp:docPr id="1877442720" name="Picture 22"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2720" name="Picture 22" descr="Graphical user interface,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78730"/>
                    </a:xfrm>
                    <a:prstGeom prst="rect">
                      <a:avLst/>
                    </a:prstGeom>
                    <a:noFill/>
                    <a:ln>
                      <a:noFill/>
                    </a:ln>
                  </pic:spPr>
                </pic:pic>
              </a:graphicData>
            </a:graphic>
          </wp:inline>
        </w:drawing>
      </w:r>
    </w:p>
    <w:p w14:paraId="68B616F4" w14:textId="77777777" w:rsidR="00E53229" w:rsidRPr="00E53229" w:rsidRDefault="00E53229" w:rsidP="00E53229">
      <w:pPr>
        <w:numPr>
          <w:ilvl w:val="0"/>
          <w:numId w:val="65"/>
        </w:numPr>
      </w:pPr>
      <w:r w:rsidRPr="00E53229">
        <w:rPr>
          <w:b/>
          <w:bCs/>
        </w:rPr>
        <w:t>Note:</w:t>
      </w:r>
      <w:r w:rsidRPr="00E53229">
        <w:t> Configure ‘Next’ and ‘Previous’ buttons in all the tabs as needed.</w:t>
      </w:r>
    </w:p>
    <w:p w14:paraId="2C9B6D94" w14:textId="77777777" w:rsidR="00E53229" w:rsidRPr="00E53229" w:rsidRDefault="00E53229" w:rsidP="00E53229">
      <w:pPr>
        <w:numPr>
          <w:ilvl w:val="0"/>
          <w:numId w:val="65"/>
        </w:numPr>
      </w:pPr>
      <w:r w:rsidRPr="00E53229">
        <w:t>3. Specify ‘Custom JavaScript’, expand ‘Advanced’ section from the left-hand panel -&gt; click Custom JavaScript</w:t>
      </w:r>
    </w:p>
    <w:p w14:paraId="61C77F8F" w14:textId="31CC8EE7" w:rsidR="00E53229" w:rsidRPr="00E53229" w:rsidRDefault="00E53229" w:rsidP="00E53229">
      <w:r w:rsidRPr="00E53229">
        <w:lastRenderedPageBreak/>
        <w:drawing>
          <wp:inline distT="0" distB="0" distL="0" distR="0" wp14:anchorId="604011EB" wp14:editId="3C61BB0B">
            <wp:extent cx="5943600" cy="6181725"/>
            <wp:effectExtent l="0" t="0" r="0" b="9525"/>
            <wp:docPr id="1789070916" name="Picture 21" descr="Graphical user interfac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0916" name="Picture 21" descr="Graphical user interfac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81725"/>
                    </a:xfrm>
                    <a:prstGeom prst="rect">
                      <a:avLst/>
                    </a:prstGeom>
                    <a:noFill/>
                    <a:ln>
                      <a:noFill/>
                    </a:ln>
                  </pic:spPr>
                </pic:pic>
              </a:graphicData>
            </a:graphic>
          </wp:inline>
        </w:drawing>
      </w:r>
    </w:p>
    <w:p w14:paraId="3D758503" w14:textId="77777777" w:rsidR="00E53229" w:rsidRPr="00E53229" w:rsidRDefault="00E53229" w:rsidP="00E53229">
      <w:pPr>
        <w:numPr>
          <w:ilvl w:val="0"/>
          <w:numId w:val="65"/>
        </w:numPr>
      </w:pPr>
      <w:r w:rsidRPr="00E53229">
        <w:rPr>
          <w:b/>
          <w:bCs/>
        </w:rPr>
        <w:t>Script:</w:t>
      </w:r>
    </w:p>
    <w:p w14:paraId="607CABCA" w14:textId="77777777" w:rsidR="00E53229" w:rsidRPr="00E53229" w:rsidRDefault="00E53229" w:rsidP="00E53229">
      <w:proofErr w:type="spellStart"/>
      <w:r w:rsidRPr="00E53229">
        <w:t>formContext.hideAllTabsORSections</w:t>
      </w:r>
      <w:proofErr w:type="spellEnd"/>
      <w:r w:rsidRPr="00E53229">
        <w:t>(</w:t>
      </w:r>
      <w:proofErr w:type="gramStart"/>
      <w:r w:rsidRPr="00E53229">
        <w:t>);</w:t>
      </w:r>
      <w:proofErr w:type="gramEnd"/>
    </w:p>
    <w:p w14:paraId="29D74D36" w14:textId="0B39E02E" w:rsidR="00E53229" w:rsidRPr="00E53229" w:rsidRDefault="00E53229" w:rsidP="00E53229">
      <w:r w:rsidRPr="00E53229">
        <w:lastRenderedPageBreak/>
        <w:drawing>
          <wp:inline distT="0" distB="0" distL="0" distR="0" wp14:anchorId="14FC5464" wp14:editId="48BCF318">
            <wp:extent cx="5943600" cy="5061585"/>
            <wp:effectExtent l="0" t="0" r="0" b="5715"/>
            <wp:docPr id="251779979" name="Picture 20" descr="Graphical user interface, application,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79979" name="Picture 20" descr="Graphical user interface, application, Wor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61585"/>
                    </a:xfrm>
                    <a:prstGeom prst="rect">
                      <a:avLst/>
                    </a:prstGeom>
                    <a:noFill/>
                    <a:ln>
                      <a:noFill/>
                    </a:ln>
                  </pic:spPr>
                </pic:pic>
              </a:graphicData>
            </a:graphic>
          </wp:inline>
        </w:drawing>
      </w:r>
    </w:p>
    <w:p w14:paraId="43B9C884" w14:textId="77777777" w:rsidR="00E53229" w:rsidRPr="00E53229" w:rsidRDefault="00E53229" w:rsidP="00E53229">
      <w:pPr>
        <w:numPr>
          <w:ilvl w:val="0"/>
          <w:numId w:val="65"/>
        </w:numPr>
      </w:pPr>
      <w:r w:rsidRPr="00E53229">
        <w:t>4. Publish the NITRO Forms.</w:t>
      </w:r>
    </w:p>
    <w:p w14:paraId="494E36C3" w14:textId="77777777" w:rsidR="00E53229" w:rsidRPr="00E53229" w:rsidRDefault="00E53229" w:rsidP="00E53229">
      <w:pPr>
        <w:numPr>
          <w:ilvl w:val="0"/>
          <w:numId w:val="65"/>
        </w:numPr>
      </w:pPr>
      <w:r w:rsidRPr="00E53229">
        <w:rPr>
          <w:b/>
          <w:bCs/>
        </w:rPr>
        <w:t>Sample output</w:t>
      </w:r>
    </w:p>
    <w:p w14:paraId="5897A344" w14:textId="4F4EF895" w:rsidR="00E53229" w:rsidRPr="00E53229" w:rsidRDefault="00E53229" w:rsidP="00E53229">
      <w:r w:rsidRPr="00E53229">
        <w:drawing>
          <wp:inline distT="0" distB="0" distL="0" distR="0" wp14:anchorId="2F3E4903" wp14:editId="0C5176EE">
            <wp:extent cx="5943600" cy="1526540"/>
            <wp:effectExtent l="0" t="0" r="0" b="0"/>
            <wp:docPr id="30915439" name="Picture 19"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439" name="Picture 19" descr="Graphical user interface, applica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26540"/>
                    </a:xfrm>
                    <a:prstGeom prst="rect">
                      <a:avLst/>
                    </a:prstGeom>
                    <a:noFill/>
                    <a:ln>
                      <a:noFill/>
                    </a:ln>
                  </pic:spPr>
                </pic:pic>
              </a:graphicData>
            </a:graphic>
          </wp:inline>
        </w:drawing>
      </w:r>
      <w:r w:rsidRPr="00E53229">
        <w:lastRenderedPageBreak/>
        <w:drawing>
          <wp:inline distT="0" distB="0" distL="0" distR="0" wp14:anchorId="0383B2EA" wp14:editId="2C4C4B73">
            <wp:extent cx="5943600" cy="4463415"/>
            <wp:effectExtent l="0" t="0" r="0" b="0"/>
            <wp:docPr id="1641846326" name="Picture 18"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6326" name="Picture 18" descr="Graphical user interface, text, application, email&#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14:paraId="4C5F4C08" w14:textId="35B1A3BE" w:rsidR="00E53229" w:rsidRPr="00E53229" w:rsidRDefault="00E53229" w:rsidP="00E53229">
      <w:r w:rsidRPr="00E53229">
        <w:drawing>
          <wp:inline distT="0" distB="0" distL="0" distR="0" wp14:anchorId="6E735EAC" wp14:editId="05F73D18">
            <wp:extent cx="5943600" cy="1811020"/>
            <wp:effectExtent l="0" t="0" r="0" b="0"/>
            <wp:docPr id="31845103" name="Picture 17"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5103" name="Picture 17" descr="Graphical user interface, text, applicati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r w:rsidRPr="00E53229">
        <w:lastRenderedPageBreak/>
        <w:drawing>
          <wp:inline distT="0" distB="0" distL="0" distR="0" wp14:anchorId="5B03D801" wp14:editId="78EF6BAD">
            <wp:extent cx="5943600" cy="4428490"/>
            <wp:effectExtent l="0" t="0" r="0" b="0"/>
            <wp:docPr id="2029129722" name="Picture 16" descr="Graphical user interface,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9722" name="Picture 16" descr="Graphical user interface, application, email&#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28490"/>
                    </a:xfrm>
                    <a:prstGeom prst="rect">
                      <a:avLst/>
                    </a:prstGeom>
                    <a:noFill/>
                    <a:ln>
                      <a:noFill/>
                    </a:ln>
                  </pic:spPr>
                </pic:pic>
              </a:graphicData>
            </a:graphic>
          </wp:inline>
        </w:drawing>
      </w:r>
    </w:p>
    <w:p w14:paraId="7EF4B10F" w14:textId="77777777" w:rsidR="00E53229" w:rsidRPr="00E53229" w:rsidRDefault="00E53229" w:rsidP="00E53229">
      <w:pPr>
        <w:numPr>
          <w:ilvl w:val="0"/>
          <w:numId w:val="65"/>
        </w:numPr>
      </w:pPr>
      <w:r w:rsidRPr="00E53229">
        <w:t xml:space="preserve">In this case, on clicking the ‘Next’ button to navigate to the next tab, the previous tab is hidden and only the current tab is visible, as shown in the above screenshot. On clicking the ‘Next’ button in the ‘Employee’ tab, the ‘Staff’ tab is </w:t>
      </w:r>
      <w:proofErr w:type="gramStart"/>
      <w:r w:rsidRPr="00E53229">
        <w:t>visible</w:t>
      </w:r>
      <w:proofErr w:type="gramEnd"/>
      <w:r w:rsidRPr="00E53229">
        <w:t xml:space="preserve"> and the ‘Employee’ tab is hidden.</w:t>
      </w:r>
    </w:p>
    <w:p w14:paraId="0C398AB5" w14:textId="77777777" w:rsidR="00E53229" w:rsidRPr="00E53229" w:rsidRDefault="00E53229" w:rsidP="00E53229">
      <w:pPr>
        <w:numPr>
          <w:ilvl w:val="0"/>
          <w:numId w:val="65"/>
        </w:numPr>
      </w:pPr>
      <w:r w:rsidRPr="00E53229">
        <w:rPr>
          <w:b/>
          <w:bCs/>
        </w:rPr>
        <w:t>Note: </w:t>
      </w:r>
      <w:r w:rsidRPr="00E53229">
        <w:t>All the required columns must be filled before switching between the tabs.</w:t>
      </w:r>
    </w:p>
    <w:p w14:paraId="3E290BFF" w14:textId="77777777" w:rsidR="00E53229" w:rsidRDefault="00E53229"/>
    <w:sectPr w:rsidR="00E532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A1529"/>
    <w:multiLevelType w:val="multilevel"/>
    <w:tmpl w:val="DCF8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93C86"/>
    <w:multiLevelType w:val="multilevel"/>
    <w:tmpl w:val="E7CC2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200B7F"/>
    <w:multiLevelType w:val="multilevel"/>
    <w:tmpl w:val="05723D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DF15EAA"/>
    <w:multiLevelType w:val="multilevel"/>
    <w:tmpl w:val="B682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3C115C"/>
    <w:multiLevelType w:val="multilevel"/>
    <w:tmpl w:val="560A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7B2015"/>
    <w:multiLevelType w:val="multilevel"/>
    <w:tmpl w:val="24C4EC0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L3"/>
      <w:lvlText w:val=""/>
      <w:lvlJc w:val="left"/>
      <w:pPr>
        <w:ind w:left="108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6" w15:restartNumberingAfterBreak="0">
    <w:nsid w:val="3DD1320B"/>
    <w:multiLevelType w:val="multilevel"/>
    <w:tmpl w:val="6E8A238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7" w15:restartNumberingAfterBreak="0">
    <w:nsid w:val="40791993"/>
    <w:multiLevelType w:val="multilevel"/>
    <w:tmpl w:val="87BEF060"/>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498235B5"/>
    <w:multiLevelType w:val="multilevel"/>
    <w:tmpl w:val="413047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E817F10"/>
    <w:multiLevelType w:val="multilevel"/>
    <w:tmpl w:val="1714B6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19C2077"/>
    <w:multiLevelType w:val="multilevel"/>
    <w:tmpl w:val="7BBAF3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1FA36A9"/>
    <w:multiLevelType w:val="multilevel"/>
    <w:tmpl w:val="484E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1C3438"/>
    <w:multiLevelType w:val="multilevel"/>
    <w:tmpl w:val="EE606AF2"/>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istLevel3"/>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3" w15:restartNumberingAfterBreak="0">
    <w:nsid w:val="56DD2736"/>
    <w:multiLevelType w:val="multilevel"/>
    <w:tmpl w:val="8C9823F8"/>
    <w:styleLink w:val="MyList2"/>
    <w:lvl w:ilvl="0">
      <w:start w:val="1"/>
      <w:numFmt w:val="bullet"/>
      <w:lvlText w:val=""/>
      <w:lvlJc w:val="left"/>
      <w:pPr>
        <w:ind w:left="720" w:hanging="360"/>
      </w:pPr>
      <w:rPr>
        <w:rFonts w:ascii="Symbol" w:hAnsi="Symbol" w:hint="default"/>
        <w:b/>
        <w:i w:val="0"/>
        <w:sz w:val="24"/>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5CE618F"/>
    <w:multiLevelType w:val="multilevel"/>
    <w:tmpl w:val="0409001D"/>
    <w:styleLink w:val="testliststyle"/>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non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5E671A4"/>
    <w:multiLevelType w:val="multilevel"/>
    <w:tmpl w:val="9A74F5F4"/>
    <w:lvl w:ilvl="0">
      <w:start w:val="1"/>
      <w:numFmt w:val="bullet"/>
      <w:pStyle w:val="ListLevel1"/>
      <w:lvlText w:val=""/>
      <w:lvlJc w:val="left"/>
      <w:pPr>
        <w:ind w:left="360" w:hanging="360"/>
      </w:pPr>
      <w:rPr>
        <w:rFonts w:ascii="Symbol" w:hAnsi="Symbol" w:hint="default"/>
        <w:b/>
        <w:i w:val="0"/>
        <w:sz w:val="24"/>
      </w:rPr>
    </w:lvl>
    <w:lvl w:ilvl="1">
      <w:start w:val="1"/>
      <w:numFmt w:val="bullet"/>
      <w:pStyle w:val="ListLevel2"/>
      <w:lvlText w:val=""/>
      <w:lvlJc w:val="left"/>
      <w:pPr>
        <w:ind w:left="720" w:hanging="360"/>
      </w:pPr>
      <w:rPr>
        <w:rFonts w:ascii="Wingdings" w:hAnsi="Wingdings" w:hint="default"/>
      </w:rPr>
    </w:lvl>
    <w:lvl w:ilvl="2">
      <w:start w:val="1"/>
      <w:numFmt w:val="none"/>
      <w:suff w:val="nothing"/>
      <w:lvlText w:val=""/>
      <w:lvlJc w:val="left"/>
      <w:pPr>
        <w:ind w:left="936"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pStyle w:val="ListBullet6"/>
      <w:lvlText w:val=""/>
      <w:lvlJc w:val="left"/>
      <w:pPr>
        <w:ind w:left="2160" w:hanging="360"/>
      </w:pPr>
      <w:rPr>
        <w:rFonts w:ascii="Wingdings" w:hAnsi="Wingdings" w:hint="default"/>
      </w:rPr>
    </w:lvl>
    <w:lvl w:ilvl="6">
      <w:start w:val="1"/>
      <w:numFmt w:val="bullet"/>
      <w:pStyle w:val="ListBullet7"/>
      <w:lvlText w:val=""/>
      <w:lvlJc w:val="left"/>
      <w:pPr>
        <w:ind w:left="2520" w:hanging="360"/>
      </w:pPr>
      <w:rPr>
        <w:rFonts w:ascii="Symbol" w:hAnsi="Symbol" w:hint="default"/>
      </w:rPr>
    </w:lvl>
    <w:lvl w:ilvl="7">
      <w:start w:val="1"/>
      <w:numFmt w:val="bullet"/>
      <w:pStyle w:val="ListBullet8"/>
      <w:lvlText w:val="o"/>
      <w:lvlJc w:val="left"/>
      <w:pPr>
        <w:ind w:left="2880" w:hanging="360"/>
      </w:pPr>
      <w:rPr>
        <w:rFonts w:ascii="Courier New" w:hAnsi="Courier New" w:hint="default"/>
      </w:rPr>
    </w:lvl>
    <w:lvl w:ilvl="8">
      <w:start w:val="1"/>
      <w:numFmt w:val="bullet"/>
      <w:pStyle w:val="ListBullet9"/>
      <w:lvlText w:val=""/>
      <w:lvlJc w:val="left"/>
      <w:pPr>
        <w:ind w:left="3240" w:hanging="360"/>
      </w:pPr>
      <w:rPr>
        <w:rFonts w:ascii="Wingdings" w:hAnsi="Wingdings" w:hint="default"/>
      </w:rPr>
    </w:lvl>
  </w:abstractNum>
  <w:abstractNum w:abstractNumId="16" w15:restartNumberingAfterBreak="0">
    <w:nsid w:val="726F53D3"/>
    <w:multiLevelType w:val="multilevel"/>
    <w:tmpl w:val="905CA574"/>
    <w:lvl w:ilvl="0">
      <w:start w:val="1"/>
      <w:numFmt w:val="bullet"/>
      <w:lvlText w:val=""/>
      <w:lvlJc w:val="left"/>
      <w:pPr>
        <w:ind w:left="360" w:hanging="360"/>
      </w:pPr>
      <w:rPr>
        <w:rFonts w:ascii="Symbol" w:hAnsi="Symbol" w:hint="default"/>
        <w:b/>
        <w:i w:val="0"/>
        <w:sz w:val="24"/>
      </w:rPr>
    </w:lvl>
    <w:lvl w:ilvl="1">
      <w:start w:val="1"/>
      <w:numFmt w:val="bullet"/>
      <w:suff w:val="space"/>
      <w:lvlText w:val=""/>
      <w:lvlJc w:val="left"/>
      <w:pPr>
        <w:ind w:left="720" w:hanging="360"/>
      </w:pPr>
      <w:rPr>
        <w:rFonts w:ascii="Wingdings 3" w:hAnsi="Wingdings 3" w:hint="default"/>
      </w:rPr>
    </w:lvl>
    <w:lvl w:ilvl="2">
      <w:start w:val="1"/>
      <w:numFmt w:val="none"/>
      <w:suff w:val="nothing"/>
      <w:lvlText w:val=""/>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17" w15:restartNumberingAfterBreak="0">
    <w:nsid w:val="74110C3A"/>
    <w:multiLevelType w:val="multilevel"/>
    <w:tmpl w:val="55EC8F60"/>
    <w:styleLink w:val="MyList"/>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697853409">
    <w:abstractNumId w:val="13"/>
  </w:num>
  <w:num w:numId="2" w16cid:durableId="815492866">
    <w:abstractNumId w:val="12"/>
  </w:num>
  <w:num w:numId="3" w16cid:durableId="525873858">
    <w:abstractNumId w:val="12"/>
  </w:num>
  <w:num w:numId="4" w16cid:durableId="1810782850">
    <w:abstractNumId w:val="12"/>
  </w:num>
  <w:num w:numId="5" w16cid:durableId="1345788759">
    <w:abstractNumId w:val="16"/>
  </w:num>
  <w:num w:numId="6" w16cid:durableId="465703768">
    <w:abstractNumId w:val="16"/>
  </w:num>
  <w:num w:numId="7" w16cid:durableId="160004185">
    <w:abstractNumId w:val="12"/>
  </w:num>
  <w:num w:numId="8" w16cid:durableId="1654408601">
    <w:abstractNumId w:val="9"/>
  </w:num>
  <w:num w:numId="9" w16cid:durableId="1352806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7201860">
    <w:abstractNumId w:val="12"/>
  </w:num>
  <w:num w:numId="11" w16cid:durableId="1798715005">
    <w:abstractNumId w:val="12"/>
  </w:num>
  <w:num w:numId="12" w16cid:durableId="1357999615">
    <w:abstractNumId w:val="12"/>
  </w:num>
  <w:num w:numId="13" w16cid:durableId="496657309">
    <w:abstractNumId w:val="12"/>
  </w:num>
  <w:num w:numId="14" w16cid:durableId="995573552">
    <w:abstractNumId w:val="12"/>
  </w:num>
  <w:num w:numId="15" w16cid:durableId="899024978">
    <w:abstractNumId w:val="12"/>
  </w:num>
  <w:num w:numId="16" w16cid:durableId="754203290">
    <w:abstractNumId w:val="12"/>
  </w:num>
  <w:num w:numId="17" w16cid:durableId="1667325033">
    <w:abstractNumId w:val="8"/>
  </w:num>
  <w:num w:numId="18" w16cid:durableId="569001041">
    <w:abstractNumId w:val="7"/>
  </w:num>
  <w:num w:numId="19" w16cid:durableId="880433246">
    <w:abstractNumId w:val="12"/>
  </w:num>
  <w:num w:numId="20" w16cid:durableId="1448158700">
    <w:abstractNumId w:val="12"/>
  </w:num>
  <w:num w:numId="21" w16cid:durableId="2036690258">
    <w:abstractNumId w:val="12"/>
  </w:num>
  <w:num w:numId="22" w16cid:durableId="609317138">
    <w:abstractNumId w:val="12"/>
  </w:num>
  <w:num w:numId="23" w16cid:durableId="683673279">
    <w:abstractNumId w:val="2"/>
  </w:num>
  <w:num w:numId="24" w16cid:durableId="1407073980">
    <w:abstractNumId w:val="12"/>
  </w:num>
  <w:num w:numId="25" w16cid:durableId="727457281">
    <w:abstractNumId w:val="10"/>
  </w:num>
  <w:num w:numId="26" w16cid:durableId="1487697758">
    <w:abstractNumId w:val="17"/>
  </w:num>
  <w:num w:numId="27" w16cid:durableId="1339040652">
    <w:abstractNumId w:val="6"/>
    <w:lvlOverride w:ilvl="0">
      <w:lvl w:ilvl="0">
        <w:start w:val="1"/>
        <w:numFmt w:val="bullet"/>
        <w:lvlText w:val=""/>
        <w:lvlJc w:val="left"/>
        <w:pPr>
          <w:ind w:left="360" w:hanging="360"/>
        </w:pPr>
        <w:rPr>
          <w:rFonts w:ascii="Symbol" w:hAnsi="Symbol" w:hint="default"/>
          <w:b/>
          <w:i w:val="0"/>
          <w:sz w:val="24"/>
        </w:rPr>
      </w:lvl>
    </w:lvlOverride>
    <w:lvlOverride w:ilvl="1">
      <w:lvl w:ilvl="1">
        <w:start w:val="1"/>
        <w:numFmt w:val="bullet"/>
        <w:lvlText w:val=""/>
        <w:lvlJc w:val="left"/>
        <w:pPr>
          <w:ind w:left="720" w:hanging="360"/>
        </w:pPr>
        <w:rPr>
          <w:rFonts w:ascii="Wingdings" w:hAnsi="Wingdings" w:hint="default"/>
        </w:rPr>
      </w:lvl>
    </w:lvlOverride>
    <w:lvlOverride w:ilvl="2">
      <w:lvl w:ilvl="2">
        <w:start w:val="1"/>
        <w:numFmt w:val="none"/>
        <w:lvlText w:val=""/>
        <w:lvlJc w:val="left"/>
        <w:pPr>
          <w:ind w:left="1080" w:firstLine="0"/>
        </w:pPr>
        <w:rPr>
          <w:rFonts w:hint="default"/>
        </w:rPr>
      </w:lvl>
    </w:lvlOverride>
    <w:lvlOverride w:ilvl="3">
      <w:lvl w:ilvl="3">
        <w:start w:val="1"/>
        <w:numFmt w:val="bullet"/>
        <w:lvlText w:val=""/>
        <w:lvlJc w:val="left"/>
        <w:pPr>
          <w:ind w:left="1152" w:hanging="72"/>
        </w:pPr>
        <w:rPr>
          <w:rFonts w:ascii="Symbol" w:hAnsi="Symbol" w:hint="default"/>
        </w:rPr>
      </w:lvl>
    </w:lvlOverride>
    <w:lvlOverride w:ilvl="4">
      <w:lvl w:ilvl="4">
        <w:start w:val="1"/>
        <w:numFmt w:val="bullet"/>
        <w:lvlText w:val="o"/>
        <w:lvlJc w:val="left"/>
        <w:pPr>
          <w:ind w:left="1800" w:hanging="360"/>
        </w:pPr>
        <w:rPr>
          <w:rFonts w:ascii="Courier New" w:hAnsi="Courier New"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Symbol" w:hAnsi="Symbol" w:hint="default"/>
        </w:rPr>
      </w:lvl>
    </w:lvlOverride>
    <w:lvlOverride w:ilvl="7">
      <w:lvl w:ilvl="7">
        <w:start w:val="1"/>
        <w:numFmt w:val="bullet"/>
        <w:lvlText w:val="o"/>
        <w:lvlJc w:val="left"/>
        <w:pPr>
          <w:ind w:left="2880" w:hanging="360"/>
        </w:pPr>
        <w:rPr>
          <w:rFonts w:ascii="Courier New" w:hAnsi="Courier New" w:hint="default"/>
        </w:rPr>
      </w:lvl>
    </w:lvlOverride>
    <w:lvlOverride w:ilvl="8">
      <w:lvl w:ilvl="8">
        <w:start w:val="1"/>
        <w:numFmt w:val="bullet"/>
        <w:lvlText w:val=""/>
        <w:lvlJc w:val="left"/>
        <w:pPr>
          <w:ind w:left="3240" w:hanging="360"/>
        </w:pPr>
        <w:rPr>
          <w:rFonts w:ascii="Wingdings" w:hAnsi="Wingdings" w:hint="default"/>
        </w:rPr>
      </w:lvl>
    </w:lvlOverride>
  </w:num>
  <w:num w:numId="28" w16cid:durableId="94254434">
    <w:abstractNumId w:val="5"/>
  </w:num>
  <w:num w:numId="29" w16cid:durableId="993949358">
    <w:abstractNumId w:val="5"/>
  </w:num>
  <w:num w:numId="30" w16cid:durableId="33042119">
    <w:abstractNumId w:val="5"/>
  </w:num>
  <w:num w:numId="31" w16cid:durableId="1836259465">
    <w:abstractNumId w:val="5"/>
  </w:num>
  <w:num w:numId="32" w16cid:durableId="413821780">
    <w:abstractNumId w:val="5"/>
  </w:num>
  <w:num w:numId="33" w16cid:durableId="980188757">
    <w:abstractNumId w:val="5"/>
  </w:num>
  <w:num w:numId="34" w16cid:durableId="543642776">
    <w:abstractNumId w:val="5"/>
  </w:num>
  <w:num w:numId="35" w16cid:durableId="835190914">
    <w:abstractNumId w:val="5"/>
  </w:num>
  <w:num w:numId="36" w16cid:durableId="857157281">
    <w:abstractNumId w:val="5"/>
  </w:num>
  <w:num w:numId="37" w16cid:durableId="1088116711">
    <w:abstractNumId w:val="5"/>
  </w:num>
  <w:num w:numId="38" w16cid:durableId="880360951">
    <w:abstractNumId w:val="5"/>
  </w:num>
  <w:num w:numId="39" w16cid:durableId="1516572678">
    <w:abstractNumId w:val="1"/>
  </w:num>
  <w:num w:numId="40" w16cid:durableId="824586343">
    <w:abstractNumId w:val="5"/>
  </w:num>
  <w:num w:numId="41" w16cid:durableId="529417545">
    <w:abstractNumId w:val="15"/>
  </w:num>
  <w:num w:numId="42" w16cid:durableId="153029038">
    <w:abstractNumId w:val="15"/>
  </w:num>
  <w:num w:numId="43" w16cid:durableId="1019425952">
    <w:abstractNumId w:val="15"/>
  </w:num>
  <w:num w:numId="44" w16cid:durableId="839583279">
    <w:abstractNumId w:val="15"/>
  </w:num>
  <w:num w:numId="45" w16cid:durableId="1011876481">
    <w:abstractNumId w:val="15"/>
  </w:num>
  <w:num w:numId="46" w16cid:durableId="494340525">
    <w:abstractNumId w:val="15"/>
  </w:num>
  <w:num w:numId="47" w16cid:durableId="411243081">
    <w:abstractNumId w:val="15"/>
  </w:num>
  <w:num w:numId="48" w16cid:durableId="258023729">
    <w:abstractNumId w:val="15"/>
  </w:num>
  <w:num w:numId="49" w16cid:durableId="1951820248">
    <w:abstractNumId w:val="15"/>
  </w:num>
  <w:num w:numId="50" w16cid:durableId="651829498">
    <w:abstractNumId w:val="15"/>
  </w:num>
  <w:num w:numId="51" w16cid:durableId="1836217215">
    <w:abstractNumId w:val="15"/>
  </w:num>
  <w:num w:numId="52" w16cid:durableId="406391141">
    <w:abstractNumId w:val="15"/>
  </w:num>
  <w:num w:numId="53" w16cid:durableId="207110810">
    <w:abstractNumId w:val="15"/>
  </w:num>
  <w:num w:numId="54" w16cid:durableId="1637029250">
    <w:abstractNumId w:val="15"/>
  </w:num>
  <w:num w:numId="55" w16cid:durableId="244072256">
    <w:abstractNumId w:val="13"/>
  </w:num>
  <w:num w:numId="56" w16cid:durableId="1926379879">
    <w:abstractNumId w:val="14"/>
  </w:num>
  <w:num w:numId="57" w16cid:durableId="2104062153">
    <w:abstractNumId w:val="15"/>
  </w:num>
  <w:num w:numId="58" w16cid:durableId="1502696723">
    <w:abstractNumId w:val="15"/>
  </w:num>
  <w:num w:numId="59" w16cid:durableId="1398475312">
    <w:abstractNumId w:val="12"/>
  </w:num>
  <w:num w:numId="60" w16cid:durableId="611665059">
    <w:abstractNumId w:val="15"/>
  </w:num>
  <w:num w:numId="61" w16cid:durableId="1330478760">
    <w:abstractNumId w:val="15"/>
  </w:num>
  <w:num w:numId="62" w16cid:durableId="1462963849">
    <w:abstractNumId w:val="15"/>
  </w:num>
  <w:num w:numId="63" w16cid:durableId="1175419519">
    <w:abstractNumId w:val="15"/>
  </w:num>
  <w:num w:numId="64" w16cid:durableId="681127622">
    <w:abstractNumId w:val="5"/>
  </w:num>
  <w:num w:numId="65" w16cid:durableId="1212497597">
    <w:abstractNumId w:val="3"/>
  </w:num>
  <w:num w:numId="66" w16cid:durableId="140123199">
    <w:abstractNumId w:val="0"/>
  </w:num>
  <w:num w:numId="67" w16cid:durableId="1680348732">
    <w:abstractNumId w:val="11"/>
  </w:num>
  <w:num w:numId="68" w16cid:durableId="1090203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70"/>
    <w:rsid w:val="00195A4F"/>
    <w:rsid w:val="002429AA"/>
    <w:rsid w:val="0026537B"/>
    <w:rsid w:val="0034397C"/>
    <w:rsid w:val="0035569B"/>
    <w:rsid w:val="00452D34"/>
    <w:rsid w:val="004B159D"/>
    <w:rsid w:val="004D7C5B"/>
    <w:rsid w:val="00612F53"/>
    <w:rsid w:val="007F3D5F"/>
    <w:rsid w:val="00923610"/>
    <w:rsid w:val="00951B70"/>
    <w:rsid w:val="009E3206"/>
    <w:rsid w:val="009E369A"/>
    <w:rsid w:val="00A11580"/>
    <w:rsid w:val="00A23022"/>
    <w:rsid w:val="00BD0DD4"/>
    <w:rsid w:val="00CF51AA"/>
    <w:rsid w:val="00D0109C"/>
    <w:rsid w:val="00DA50A8"/>
    <w:rsid w:val="00E44FAE"/>
    <w:rsid w:val="00E53229"/>
    <w:rsid w:val="00F02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7BE2"/>
  <w15:chartTrackingRefBased/>
  <w15:docId w15:val="{88CBD3D8-A334-4E08-BA81-524E171E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9B"/>
    <w:pPr>
      <w:widowControl w:val="0"/>
      <w:spacing w:after="0" w:line="240" w:lineRule="auto"/>
    </w:pPr>
    <w:rPr>
      <w:rFonts w:asciiTheme="minorHAnsi" w:hAnsiTheme="minorHAnsi"/>
      <w:kern w:val="0"/>
      <w:sz w:val="20"/>
      <w14:ligatures w14:val="none"/>
    </w:rPr>
  </w:style>
  <w:style w:type="paragraph" w:styleId="Heading1">
    <w:name w:val="heading 1"/>
    <w:basedOn w:val="Normal"/>
    <w:next w:val="Normal"/>
    <w:link w:val="Heading1Char"/>
    <w:uiPriority w:val="9"/>
    <w:qFormat/>
    <w:rsid w:val="00DA50A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50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50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50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0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0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0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0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0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link w:val="CodingChar"/>
    <w:autoRedefine/>
    <w:qFormat/>
    <w:rsid w:val="00DA50A8"/>
    <w:pPr>
      <w:pBdr>
        <w:top w:val="single" w:sz="4" w:space="1" w:color="auto"/>
        <w:left w:val="single" w:sz="4" w:space="4" w:color="auto"/>
        <w:bottom w:val="single" w:sz="4" w:space="1" w:color="auto"/>
        <w:right w:val="single" w:sz="4" w:space="4" w:color="auto"/>
      </w:pBdr>
      <w:ind w:left="1800" w:hanging="360"/>
    </w:pPr>
    <w:rPr>
      <w:rFonts w:ascii="Consolas" w:hAnsi="Consolas"/>
      <w:color w:val="C00000"/>
      <w:sz w:val="16"/>
      <w:szCs w:val="16"/>
    </w:rPr>
  </w:style>
  <w:style w:type="character" w:customStyle="1" w:styleId="CodingChar">
    <w:name w:val="Coding Char"/>
    <w:basedOn w:val="DefaultParagraphFont"/>
    <w:link w:val="Coding"/>
    <w:rsid w:val="00DA50A8"/>
    <w:rPr>
      <w:rFonts w:ascii="Consolas" w:hAnsi="Consolas"/>
      <w:color w:val="C00000"/>
      <w:sz w:val="16"/>
      <w:szCs w:val="16"/>
    </w:rPr>
  </w:style>
  <w:style w:type="paragraph" w:customStyle="1" w:styleId="Reference">
    <w:name w:val="Reference"/>
    <w:basedOn w:val="Normal"/>
    <w:link w:val="ReferenceChar"/>
    <w:autoRedefine/>
    <w:qFormat/>
    <w:rsid w:val="00DA50A8"/>
    <w:pPr>
      <w:keepNext/>
      <w:keepLines/>
      <w:ind w:firstLine="720"/>
    </w:pPr>
    <w:rPr>
      <w:i/>
      <w:iCs/>
      <w:color w:val="3A7C22" w:themeColor="accent6" w:themeShade="BF"/>
      <w:sz w:val="18"/>
      <w:szCs w:val="18"/>
    </w:rPr>
  </w:style>
  <w:style w:type="character" w:customStyle="1" w:styleId="ReferenceChar">
    <w:name w:val="Reference Char"/>
    <w:basedOn w:val="DefaultParagraphFont"/>
    <w:link w:val="Reference"/>
    <w:rsid w:val="00DA50A8"/>
    <w:rPr>
      <w:i/>
      <w:iCs/>
      <w:color w:val="3A7C22" w:themeColor="accent6" w:themeShade="BF"/>
      <w:sz w:val="18"/>
      <w:szCs w:val="18"/>
    </w:rPr>
  </w:style>
  <w:style w:type="paragraph" w:styleId="NoSpacing">
    <w:name w:val="No Spacing"/>
    <w:autoRedefine/>
    <w:uiPriority w:val="1"/>
    <w:qFormat/>
    <w:rsid w:val="00DA50A8"/>
    <w:pPr>
      <w:spacing w:after="0" w:line="240" w:lineRule="auto"/>
    </w:pPr>
  </w:style>
  <w:style w:type="numbering" w:customStyle="1" w:styleId="MyList2">
    <w:name w:val="MyList2"/>
    <w:basedOn w:val="NoList"/>
    <w:uiPriority w:val="99"/>
    <w:rsid w:val="00F0200B"/>
    <w:pPr>
      <w:numPr>
        <w:numId w:val="1"/>
      </w:numPr>
    </w:pPr>
  </w:style>
  <w:style w:type="paragraph" w:customStyle="1" w:styleId="ListLevel1">
    <w:name w:val="ListLevel1"/>
    <w:next w:val="ListLevel2"/>
    <w:link w:val="ListLevel1Char"/>
    <w:autoRedefine/>
    <w:qFormat/>
    <w:rsid w:val="00DA50A8"/>
    <w:pPr>
      <w:keepNext/>
      <w:numPr>
        <w:numId w:val="63"/>
      </w:numPr>
      <w:spacing w:after="60"/>
    </w:pPr>
    <w:rPr>
      <w:rFonts w:ascii="Segoe UI" w:hAnsi="Segoe UI" w:cs="Segoe UI"/>
      <w:b/>
      <w:bCs/>
      <w:sz w:val="24"/>
      <w:szCs w:val="24"/>
    </w:rPr>
  </w:style>
  <w:style w:type="character" w:customStyle="1" w:styleId="ListLevel1Char">
    <w:name w:val="ListLevel1 Char"/>
    <w:basedOn w:val="DefaultParagraphFont"/>
    <w:link w:val="ListLevel1"/>
    <w:rsid w:val="00DA50A8"/>
    <w:rPr>
      <w:rFonts w:ascii="Segoe UI" w:hAnsi="Segoe UI" w:cs="Segoe UI"/>
      <w:b/>
      <w:bCs/>
      <w:sz w:val="24"/>
      <w:szCs w:val="24"/>
    </w:rPr>
  </w:style>
  <w:style w:type="paragraph" w:customStyle="1" w:styleId="ListLevel2">
    <w:name w:val="ListLevel2"/>
    <w:link w:val="ListLevel2Char"/>
    <w:autoRedefine/>
    <w:qFormat/>
    <w:rsid w:val="00DA50A8"/>
    <w:pPr>
      <w:numPr>
        <w:ilvl w:val="1"/>
        <w:numId w:val="63"/>
      </w:numPr>
      <w:spacing w:after="200"/>
      <w:contextualSpacing/>
    </w:pPr>
    <w:rPr>
      <w:rFonts w:ascii="Segoe UI" w:hAnsi="Segoe UI"/>
      <w:sz w:val="24"/>
    </w:rPr>
  </w:style>
  <w:style w:type="character" w:customStyle="1" w:styleId="ListLevel2Char">
    <w:name w:val="ListLevel2 Char"/>
    <w:basedOn w:val="DefaultParagraphFont"/>
    <w:link w:val="ListLevel2"/>
    <w:rsid w:val="00DA50A8"/>
    <w:rPr>
      <w:rFonts w:ascii="Segoe UI" w:hAnsi="Segoe UI"/>
      <w:sz w:val="24"/>
    </w:rPr>
  </w:style>
  <w:style w:type="paragraph" w:styleId="ListParagraph">
    <w:name w:val="List Paragraph"/>
    <w:basedOn w:val="Normal"/>
    <w:uiPriority w:val="34"/>
    <w:qFormat/>
    <w:rsid w:val="00DA50A8"/>
    <w:pPr>
      <w:ind w:left="720"/>
      <w:contextualSpacing/>
    </w:pPr>
  </w:style>
  <w:style w:type="paragraph" w:customStyle="1" w:styleId="ListLevel3">
    <w:name w:val="ListLevel3"/>
    <w:link w:val="ListLevel3Char"/>
    <w:autoRedefine/>
    <w:qFormat/>
    <w:rsid w:val="00DA50A8"/>
    <w:pPr>
      <w:numPr>
        <w:ilvl w:val="2"/>
        <w:numId w:val="59"/>
      </w:numPr>
      <w:spacing w:before="100" w:beforeAutospacing="1" w:after="120"/>
      <w:ind w:right="1008"/>
    </w:pPr>
    <w:rPr>
      <w:rFonts w:ascii="Cambria" w:hAnsi="Cambria"/>
      <w:i/>
      <w:iCs/>
      <w:color w:val="3A7C22" w:themeColor="accent6" w:themeShade="BF"/>
      <w:sz w:val="24"/>
      <w:szCs w:val="18"/>
    </w:rPr>
  </w:style>
  <w:style w:type="character" w:customStyle="1" w:styleId="ListLevel3Char">
    <w:name w:val="ListLevel3 Char"/>
    <w:basedOn w:val="ReferenceChar"/>
    <w:link w:val="ListLevel3"/>
    <w:rsid w:val="00DA50A8"/>
    <w:rPr>
      <w:rFonts w:ascii="Cambria" w:hAnsi="Cambria"/>
      <w:i/>
      <w:iCs/>
      <w:color w:val="3A7C22" w:themeColor="accent6" w:themeShade="BF"/>
      <w:sz w:val="24"/>
      <w:szCs w:val="18"/>
    </w:rPr>
  </w:style>
  <w:style w:type="paragraph" w:styleId="Title">
    <w:name w:val="Title"/>
    <w:basedOn w:val="Normal"/>
    <w:next w:val="Normal"/>
    <w:link w:val="TitleChar"/>
    <w:autoRedefine/>
    <w:uiPriority w:val="10"/>
    <w:qFormat/>
    <w:rsid w:val="00DA50A8"/>
    <w:pPr>
      <w:keepNext/>
      <w:keepLines/>
      <w:pBdr>
        <w:top w:val="single" w:sz="8" w:space="1" w:color="77206D" w:themeColor="accent5" w:themeShade="BF"/>
        <w:bottom w:val="single" w:sz="8" w:space="1" w:color="77206D" w:themeColor="accent5" w:themeShade="BF"/>
      </w:pBdr>
      <w:tabs>
        <w:tab w:val="left" w:pos="6327"/>
      </w:tabs>
      <w:contextualSpacing/>
      <w:jc w:val="center"/>
    </w:pPr>
    <w:rPr>
      <w:rFonts w:asciiTheme="majorHAnsi" w:eastAsiaTheme="majorEastAsia" w:hAnsiTheme="majorHAnsi" w:cstheme="majorBidi"/>
      <w:color w:val="77206D" w:themeColor="accent5" w:themeShade="BF"/>
      <w:spacing w:val="-10"/>
      <w:kern w:val="28"/>
      <w:sz w:val="56"/>
      <w:szCs w:val="56"/>
    </w:rPr>
  </w:style>
  <w:style w:type="character" w:customStyle="1" w:styleId="TitleChar">
    <w:name w:val="Title Char"/>
    <w:basedOn w:val="DefaultParagraphFont"/>
    <w:link w:val="Title"/>
    <w:uiPriority w:val="10"/>
    <w:rsid w:val="00DA50A8"/>
    <w:rPr>
      <w:rFonts w:asciiTheme="majorHAnsi" w:eastAsiaTheme="majorEastAsia" w:hAnsiTheme="majorHAnsi" w:cstheme="majorBidi"/>
      <w:color w:val="77206D" w:themeColor="accent5" w:themeShade="BF"/>
      <w:spacing w:val="-10"/>
      <w:kern w:val="28"/>
      <w:sz w:val="56"/>
      <w:szCs w:val="56"/>
    </w:rPr>
  </w:style>
  <w:style w:type="paragraph" w:customStyle="1" w:styleId="ListBullet6">
    <w:name w:val="List Bullet 6"/>
    <w:basedOn w:val="Normal"/>
    <w:link w:val="ListBullet6Char"/>
    <w:autoRedefine/>
    <w:qFormat/>
    <w:rsid w:val="00DA50A8"/>
    <w:pPr>
      <w:numPr>
        <w:ilvl w:val="5"/>
        <w:numId w:val="63"/>
      </w:numPr>
    </w:pPr>
  </w:style>
  <w:style w:type="character" w:customStyle="1" w:styleId="ListBullet6Char">
    <w:name w:val="List Bullet 6 Char"/>
    <w:basedOn w:val="DefaultParagraphFont"/>
    <w:link w:val="ListBullet6"/>
    <w:rsid w:val="00DA50A8"/>
  </w:style>
  <w:style w:type="paragraph" w:customStyle="1" w:styleId="ListBullet7">
    <w:name w:val="List Bullet 7"/>
    <w:basedOn w:val="ListBullet6"/>
    <w:link w:val="ListBullet7Char"/>
    <w:autoRedefine/>
    <w:qFormat/>
    <w:rsid w:val="00DA50A8"/>
    <w:pPr>
      <w:numPr>
        <w:ilvl w:val="6"/>
      </w:numPr>
    </w:pPr>
  </w:style>
  <w:style w:type="character" w:customStyle="1" w:styleId="ListBullet7Char">
    <w:name w:val="List Bullet 7 Char"/>
    <w:basedOn w:val="ListBullet6Char"/>
    <w:link w:val="ListBullet7"/>
    <w:rsid w:val="00DA50A8"/>
  </w:style>
  <w:style w:type="paragraph" w:customStyle="1" w:styleId="ListBullet8">
    <w:name w:val="List Bullet 8"/>
    <w:basedOn w:val="ListBullet7"/>
    <w:link w:val="ListBullet8Char"/>
    <w:autoRedefine/>
    <w:qFormat/>
    <w:rsid w:val="00DA50A8"/>
    <w:pPr>
      <w:numPr>
        <w:ilvl w:val="7"/>
      </w:numPr>
    </w:pPr>
  </w:style>
  <w:style w:type="character" w:customStyle="1" w:styleId="ListBullet8Char">
    <w:name w:val="List Bullet 8 Char"/>
    <w:basedOn w:val="ListBullet7Char"/>
    <w:link w:val="ListBullet8"/>
    <w:rsid w:val="00DA50A8"/>
  </w:style>
  <w:style w:type="paragraph" w:customStyle="1" w:styleId="ListBullet9">
    <w:name w:val="List Bullet 9"/>
    <w:basedOn w:val="ListBullet8"/>
    <w:link w:val="ListBullet9Char"/>
    <w:autoRedefine/>
    <w:qFormat/>
    <w:rsid w:val="00DA50A8"/>
    <w:pPr>
      <w:numPr>
        <w:ilvl w:val="8"/>
      </w:numPr>
    </w:pPr>
  </w:style>
  <w:style w:type="character" w:customStyle="1" w:styleId="ListBullet9Char">
    <w:name w:val="List Bullet 9 Char"/>
    <w:basedOn w:val="ListBullet8Char"/>
    <w:link w:val="ListBullet9"/>
    <w:rsid w:val="00DA50A8"/>
  </w:style>
  <w:style w:type="paragraph" w:customStyle="1" w:styleId="LL3">
    <w:name w:val="LL3"/>
    <w:link w:val="LL3Char"/>
    <w:autoRedefine/>
    <w:qFormat/>
    <w:rsid w:val="00DA50A8"/>
    <w:pPr>
      <w:numPr>
        <w:ilvl w:val="2"/>
        <w:numId w:val="64"/>
      </w:numPr>
      <w:spacing w:before="100" w:beforeAutospacing="1" w:after="240"/>
    </w:pPr>
    <w:rPr>
      <w:rFonts w:ascii="Cambria" w:hAnsi="Cambria"/>
      <w:i/>
      <w:iCs/>
      <w:color w:val="3A7C22" w:themeColor="accent6" w:themeShade="BF"/>
      <w:sz w:val="18"/>
      <w:szCs w:val="18"/>
    </w:rPr>
  </w:style>
  <w:style w:type="character" w:customStyle="1" w:styleId="LL3Char">
    <w:name w:val="LL3 Char"/>
    <w:basedOn w:val="ReferenceChar"/>
    <w:link w:val="LL3"/>
    <w:rsid w:val="00DA50A8"/>
    <w:rPr>
      <w:rFonts w:ascii="Cambria" w:hAnsi="Cambria"/>
      <w:i/>
      <w:iCs/>
      <w:color w:val="3A7C22" w:themeColor="accent6" w:themeShade="BF"/>
      <w:sz w:val="18"/>
      <w:szCs w:val="18"/>
    </w:rPr>
  </w:style>
  <w:style w:type="numbering" w:customStyle="1" w:styleId="MyList">
    <w:name w:val="MyList"/>
    <w:uiPriority w:val="99"/>
    <w:rsid w:val="00195A4F"/>
    <w:pPr>
      <w:numPr>
        <w:numId w:val="26"/>
      </w:numPr>
    </w:pPr>
  </w:style>
  <w:style w:type="numbering" w:customStyle="1" w:styleId="testliststyle">
    <w:name w:val="test list style"/>
    <w:uiPriority w:val="99"/>
    <w:rsid w:val="00F0200B"/>
    <w:pPr>
      <w:numPr>
        <w:numId w:val="56"/>
      </w:numPr>
    </w:pPr>
  </w:style>
  <w:style w:type="character" w:customStyle="1" w:styleId="Heading1Char">
    <w:name w:val="Heading 1 Char"/>
    <w:basedOn w:val="DefaultParagraphFont"/>
    <w:link w:val="Heading1"/>
    <w:uiPriority w:val="9"/>
    <w:rsid w:val="00DA50A8"/>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50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50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50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50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50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0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0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0A8"/>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DA50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0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0A8"/>
    <w:pPr>
      <w:spacing w:before="160"/>
      <w:jc w:val="center"/>
    </w:pPr>
    <w:rPr>
      <w:i/>
      <w:iCs/>
      <w:color w:val="404040" w:themeColor="text1" w:themeTint="BF"/>
    </w:rPr>
  </w:style>
  <w:style w:type="character" w:customStyle="1" w:styleId="QuoteChar">
    <w:name w:val="Quote Char"/>
    <w:basedOn w:val="DefaultParagraphFont"/>
    <w:link w:val="Quote"/>
    <w:uiPriority w:val="29"/>
    <w:rsid w:val="00DA50A8"/>
    <w:rPr>
      <w:i/>
      <w:iCs/>
      <w:color w:val="404040" w:themeColor="text1" w:themeTint="BF"/>
    </w:rPr>
  </w:style>
  <w:style w:type="paragraph" w:styleId="IntenseQuote">
    <w:name w:val="Intense Quote"/>
    <w:basedOn w:val="Normal"/>
    <w:next w:val="Normal"/>
    <w:link w:val="IntenseQuoteChar"/>
    <w:uiPriority w:val="30"/>
    <w:qFormat/>
    <w:rsid w:val="00DA5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0A8"/>
    <w:rPr>
      <w:i/>
      <w:iCs/>
      <w:color w:val="0F4761" w:themeColor="accent1" w:themeShade="BF"/>
    </w:rPr>
  </w:style>
  <w:style w:type="character" w:styleId="IntenseEmphasis">
    <w:name w:val="Intense Emphasis"/>
    <w:basedOn w:val="DefaultParagraphFont"/>
    <w:uiPriority w:val="21"/>
    <w:qFormat/>
    <w:rsid w:val="00DA50A8"/>
    <w:rPr>
      <w:i/>
      <w:iCs/>
      <w:color w:val="0F4761" w:themeColor="accent1" w:themeShade="BF"/>
    </w:rPr>
  </w:style>
  <w:style w:type="character" w:styleId="IntenseReference">
    <w:name w:val="Intense Reference"/>
    <w:basedOn w:val="DefaultParagraphFont"/>
    <w:uiPriority w:val="32"/>
    <w:qFormat/>
    <w:rsid w:val="00DA50A8"/>
    <w:rPr>
      <w:b/>
      <w:bCs/>
      <w:smallCaps/>
      <w:color w:val="0F4761" w:themeColor="accent1" w:themeShade="BF"/>
      <w:spacing w:val="5"/>
    </w:rPr>
  </w:style>
  <w:style w:type="character" w:styleId="Hyperlink">
    <w:name w:val="Hyperlink"/>
    <w:basedOn w:val="DefaultParagraphFont"/>
    <w:uiPriority w:val="99"/>
    <w:unhideWhenUsed/>
    <w:rsid w:val="00E53229"/>
    <w:rPr>
      <w:color w:val="467886" w:themeColor="hyperlink"/>
      <w:u w:val="single"/>
    </w:rPr>
  </w:style>
  <w:style w:type="character" w:styleId="UnresolvedMention">
    <w:name w:val="Unresolved Mention"/>
    <w:basedOn w:val="DefaultParagraphFont"/>
    <w:uiPriority w:val="99"/>
    <w:semiHidden/>
    <w:unhideWhenUsed/>
    <w:rsid w:val="00E53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3553474">
      <w:bodyDiv w:val="1"/>
      <w:marLeft w:val="0"/>
      <w:marRight w:val="0"/>
      <w:marTop w:val="0"/>
      <w:marBottom w:val="0"/>
      <w:divBdr>
        <w:top w:val="none" w:sz="0" w:space="0" w:color="auto"/>
        <w:left w:val="none" w:sz="0" w:space="0" w:color="auto"/>
        <w:bottom w:val="none" w:sz="0" w:space="0" w:color="auto"/>
        <w:right w:val="none" w:sz="0" w:space="0" w:color="auto"/>
      </w:divBdr>
      <w:divsChild>
        <w:div w:id="1271816720">
          <w:marLeft w:val="0"/>
          <w:marRight w:val="0"/>
          <w:marTop w:val="0"/>
          <w:marBottom w:val="600"/>
          <w:divBdr>
            <w:top w:val="none" w:sz="0" w:space="0" w:color="auto"/>
            <w:left w:val="none" w:sz="0" w:space="0" w:color="auto"/>
            <w:bottom w:val="none" w:sz="0" w:space="0" w:color="auto"/>
            <w:right w:val="none" w:sz="0" w:space="0" w:color="auto"/>
          </w:divBdr>
        </w:div>
        <w:div w:id="1419983688">
          <w:marLeft w:val="0"/>
          <w:marRight w:val="0"/>
          <w:marTop w:val="0"/>
          <w:marBottom w:val="0"/>
          <w:divBdr>
            <w:top w:val="none" w:sz="0" w:space="0" w:color="auto"/>
            <w:left w:val="none" w:sz="0" w:space="0" w:color="auto"/>
            <w:bottom w:val="none" w:sz="0" w:space="0" w:color="auto"/>
            <w:right w:val="none" w:sz="0" w:space="0" w:color="auto"/>
          </w:divBdr>
          <w:divsChild>
            <w:div w:id="16903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2480">
      <w:bodyDiv w:val="1"/>
      <w:marLeft w:val="0"/>
      <w:marRight w:val="0"/>
      <w:marTop w:val="0"/>
      <w:marBottom w:val="0"/>
      <w:divBdr>
        <w:top w:val="none" w:sz="0" w:space="0" w:color="auto"/>
        <w:left w:val="none" w:sz="0" w:space="0" w:color="auto"/>
        <w:bottom w:val="none" w:sz="0" w:space="0" w:color="auto"/>
        <w:right w:val="none" w:sz="0" w:space="0" w:color="auto"/>
      </w:divBdr>
      <w:divsChild>
        <w:div w:id="1508671439">
          <w:marLeft w:val="0"/>
          <w:marRight w:val="0"/>
          <w:marTop w:val="0"/>
          <w:marBottom w:val="600"/>
          <w:divBdr>
            <w:top w:val="none" w:sz="0" w:space="0" w:color="auto"/>
            <w:left w:val="none" w:sz="0" w:space="0" w:color="auto"/>
            <w:bottom w:val="none" w:sz="0" w:space="0" w:color="auto"/>
            <w:right w:val="none" w:sz="0" w:space="0" w:color="auto"/>
          </w:divBdr>
        </w:div>
        <w:div w:id="595093029">
          <w:marLeft w:val="0"/>
          <w:marRight w:val="0"/>
          <w:marTop w:val="0"/>
          <w:marBottom w:val="0"/>
          <w:divBdr>
            <w:top w:val="none" w:sz="0" w:space="0" w:color="auto"/>
            <w:left w:val="none" w:sz="0" w:space="0" w:color="auto"/>
            <w:bottom w:val="none" w:sz="0" w:space="0" w:color="auto"/>
            <w:right w:val="none" w:sz="0" w:space="0" w:color="auto"/>
          </w:divBdr>
          <w:divsChild>
            <w:div w:id="7117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rowcanyon.help/article/757/" TargetMode="External"/><Relationship Id="rId11" Type="http://schemas.openxmlformats.org/officeDocument/2006/relationships/image" Target="media/image5.png"/><Relationship Id="rId5" Type="http://schemas.openxmlformats.org/officeDocument/2006/relationships/hyperlink" Target="https://www.crowcanyon.help/article/757/"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Malin</dc:creator>
  <cp:keywords/>
  <dc:description/>
  <cp:lastModifiedBy>Art Malin</cp:lastModifiedBy>
  <cp:revision>3</cp:revision>
  <dcterms:created xsi:type="dcterms:W3CDTF">2025-04-18T22:04:00Z</dcterms:created>
  <dcterms:modified xsi:type="dcterms:W3CDTF">2025-04-18T22:04:00Z</dcterms:modified>
</cp:coreProperties>
</file>