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5C4" w:rsidRDefault="00C915C4" w:rsidP="00877B16">
      <w:pPr>
        <w:rPr>
          <w:b/>
        </w:rPr>
      </w:pPr>
      <w:r>
        <w:rPr>
          <w:b/>
        </w:rPr>
        <w:t>Configuración del Mozilla Firefox.</w:t>
      </w:r>
    </w:p>
    <w:p w:rsidR="00C915C4" w:rsidRPr="000D76EA" w:rsidRDefault="003C745B" w:rsidP="00C915C4">
      <w:pPr>
        <w:pStyle w:val="Prrafodelista"/>
        <w:numPr>
          <w:ilvl w:val="0"/>
          <w:numId w:val="4"/>
        </w:numPr>
        <w:rPr>
          <w:rFonts w:ascii="Arial" w:hAnsi="Arial" w:cs="Arial"/>
          <w:b/>
          <w:sz w:val="20"/>
          <w:szCs w:val="20"/>
        </w:rPr>
      </w:pPr>
      <w:hyperlink r:id="rId6" w:history="1">
        <w:r w:rsidR="00C915C4" w:rsidRPr="00C915C4">
          <w:rPr>
            <w:rStyle w:val="Hipervnculo"/>
            <w:rFonts w:ascii="Arial" w:hAnsi="Arial" w:cs="Arial"/>
            <w:color w:val="00789F"/>
            <w:sz w:val="20"/>
            <w:szCs w:val="20"/>
            <w:shd w:val="clear" w:color="auto" w:fill="FFFFFF"/>
          </w:rPr>
          <w:t>Desactivar Autocompletar en Firefox</w:t>
        </w:r>
      </w:hyperlink>
    </w:p>
    <w:p w:rsidR="000D76EA" w:rsidRDefault="000D76EA" w:rsidP="000D76EA">
      <w:pPr>
        <w:pStyle w:val="Prrafodelista"/>
        <w:rPr>
          <w:rFonts w:ascii="Arial" w:hAnsi="Arial" w:cs="Arial"/>
          <w:b/>
          <w:sz w:val="20"/>
          <w:szCs w:val="20"/>
        </w:rPr>
      </w:pPr>
    </w:p>
    <w:p w:rsidR="00004505" w:rsidRDefault="00004505" w:rsidP="000D76EA">
      <w:pPr>
        <w:pStyle w:val="Prrafodelista"/>
        <w:rPr>
          <w:rFonts w:ascii="Arial" w:hAnsi="Arial" w:cs="Arial"/>
          <w:b/>
          <w:sz w:val="20"/>
          <w:szCs w:val="20"/>
        </w:rPr>
      </w:pPr>
      <w:r>
        <w:rPr>
          <w:rFonts w:ascii="Arial" w:hAnsi="Arial" w:cs="Arial"/>
          <w:color w:val="484848"/>
          <w:sz w:val="21"/>
          <w:szCs w:val="21"/>
          <w:shd w:val="clear" w:color="auto" w:fill="FFFFFF"/>
        </w:rPr>
        <w:t>Firefox es capaz de recordar lo que escribes en los formularios de las páginas web, también conocidos como campos de texto. Una vez que hayas escrito algo en un formulario de una página web (como, por ejemplo, un campo de búsqueda o un campo texto), estará disponible la próxima vez que visites la misma página. En nuestra aplicación es de suma importancia que esta funcionalidad esté desactivada.</w:t>
      </w:r>
    </w:p>
    <w:p w:rsidR="00004505" w:rsidRPr="00C915C4" w:rsidRDefault="00004505" w:rsidP="000D76EA">
      <w:pPr>
        <w:pStyle w:val="Prrafodelista"/>
        <w:rPr>
          <w:rFonts w:ascii="Arial" w:hAnsi="Arial" w:cs="Arial"/>
          <w:b/>
          <w:sz w:val="20"/>
          <w:szCs w:val="20"/>
        </w:rPr>
      </w:pPr>
    </w:p>
    <w:p w:rsidR="00C915C4" w:rsidRPr="000D76EA" w:rsidRDefault="000D76EA" w:rsidP="000D76EA">
      <w:pPr>
        <w:pStyle w:val="Prrafodelista"/>
        <w:ind w:left="825"/>
        <w:rPr>
          <w:b/>
        </w:rPr>
      </w:pPr>
      <w:r>
        <w:rPr>
          <w:rFonts w:ascii="Arial" w:hAnsi="Arial" w:cs="Arial"/>
          <w:color w:val="000000"/>
          <w:sz w:val="18"/>
          <w:szCs w:val="18"/>
          <w:shd w:val="clear" w:color="auto" w:fill="FFFFFF"/>
        </w:rPr>
        <w:t>- Inicie por la ruta Herramient</w:t>
      </w:r>
      <w:r w:rsidRPr="000D76EA">
        <w:rPr>
          <w:rFonts w:ascii="Arial" w:hAnsi="Arial" w:cs="Arial"/>
          <w:color w:val="000000"/>
          <w:sz w:val="18"/>
          <w:szCs w:val="18"/>
          <w:shd w:val="clear" w:color="auto" w:fill="FFFFFF"/>
        </w:rPr>
        <w:t>as/Opciones para abrir la pantalla de opciones. Seleccione el ícono de Privacidad (la máscara)</w:t>
      </w:r>
      <w:r w:rsidRPr="000D76EA">
        <w:rPr>
          <w:rStyle w:val="apple-converted-space"/>
          <w:rFonts w:ascii="Arial" w:hAnsi="Arial" w:cs="Arial"/>
          <w:color w:val="000000"/>
          <w:sz w:val="18"/>
          <w:szCs w:val="18"/>
          <w:shd w:val="clear" w:color="auto" w:fill="FFFFFF"/>
        </w:rPr>
        <w:t> </w:t>
      </w:r>
      <w:r w:rsidRPr="000D76EA">
        <w:rPr>
          <w:rFonts w:ascii="Arial" w:hAnsi="Arial" w:cs="Arial"/>
          <w:color w:val="000000"/>
          <w:sz w:val="18"/>
          <w:szCs w:val="18"/>
        </w:rPr>
        <w:br/>
      </w:r>
      <w:r w:rsidRPr="000D76EA">
        <w:rPr>
          <w:rFonts w:ascii="Arial" w:hAnsi="Arial" w:cs="Arial"/>
          <w:color w:val="000000"/>
          <w:sz w:val="18"/>
          <w:szCs w:val="18"/>
        </w:rPr>
        <w:br/>
      </w:r>
      <w:r>
        <w:rPr>
          <w:rFonts w:ascii="Arial" w:hAnsi="Arial" w:cs="Arial"/>
          <w:color w:val="000000"/>
          <w:sz w:val="18"/>
          <w:szCs w:val="18"/>
          <w:shd w:val="clear" w:color="auto" w:fill="FFFFFF"/>
        </w:rPr>
        <w:t>- De</w:t>
      </w:r>
      <w:r w:rsidRPr="000D76EA">
        <w:rPr>
          <w:rFonts w:ascii="Arial" w:hAnsi="Arial" w:cs="Arial"/>
          <w:color w:val="000000"/>
          <w:sz w:val="18"/>
          <w:szCs w:val="18"/>
          <w:shd w:val="clear" w:color="auto" w:fill="FFFFFF"/>
        </w:rPr>
        <w:t>termina</w:t>
      </w:r>
      <w:r>
        <w:rPr>
          <w:rFonts w:ascii="Arial" w:hAnsi="Arial" w:cs="Arial"/>
          <w:color w:val="000000"/>
          <w:sz w:val="18"/>
          <w:szCs w:val="18"/>
          <w:shd w:val="clear" w:color="auto" w:fill="FFFFFF"/>
        </w:rPr>
        <w:t>mos</w:t>
      </w:r>
      <w:r w:rsidRPr="000D76EA">
        <w:rPr>
          <w:rFonts w:ascii="Arial" w:hAnsi="Arial" w:cs="Arial"/>
          <w:color w:val="000000"/>
          <w:sz w:val="18"/>
          <w:szCs w:val="18"/>
          <w:shd w:val="clear" w:color="auto" w:fill="FFFFFF"/>
        </w:rPr>
        <w:t xml:space="preserve"> uno de los tres perfiles de privacidad estructurados para la privacidad. Seleccione el perfil “</w:t>
      </w:r>
      <w:r>
        <w:rPr>
          <w:rFonts w:ascii="Arial" w:hAnsi="Arial" w:cs="Arial"/>
          <w:color w:val="000000"/>
          <w:sz w:val="18"/>
          <w:szCs w:val="18"/>
          <w:shd w:val="clear" w:color="auto" w:fill="FFFFFF"/>
        </w:rPr>
        <w:t>Usar una configuración personalizada para el historial</w:t>
      </w:r>
      <w:r w:rsidRPr="000D76EA">
        <w:rPr>
          <w:rFonts w:ascii="Arial" w:hAnsi="Arial" w:cs="Arial"/>
          <w:color w:val="000000"/>
          <w:sz w:val="18"/>
          <w:szCs w:val="18"/>
          <w:shd w:val="clear" w:color="auto" w:fill="FFFFFF"/>
        </w:rPr>
        <w:t xml:space="preserve">” y desmarque la casilla “Recordar </w:t>
      </w:r>
      <w:r>
        <w:rPr>
          <w:rFonts w:ascii="Arial" w:hAnsi="Arial" w:cs="Arial"/>
          <w:color w:val="000000"/>
          <w:sz w:val="18"/>
          <w:szCs w:val="18"/>
          <w:shd w:val="clear" w:color="auto" w:fill="FFFFFF"/>
        </w:rPr>
        <w:t xml:space="preserve">el historial de formularios y </w:t>
      </w:r>
      <w:r w:rsidRPr="000D76EA">
        <w:rPr>
          <w:rFonts w:ascii="Arial" w:hAnsi="Arial" w:cs="Arial"/>
          <w:color w:val="000000"/>
          <w:sz w:val="18"/>
          <w:szCs w:val="18"/>
          <w:shd w:val="clear" w:color="auto" w:fill="FFFFFF"/>
        </w:rPr>
        <w:t xml:space="preserve"> búsqueda</w:t>
      </w:r>
      <w:r>
        <w:rPr>
          <w:rFonts w:ascii="Arial" w:hAnsi="Arial" w:cs="Arial"/>
          <w:color w:val="000000"/>
          <w:sz w:val="18"/>
          <w:szCs w:val="18"/>
          <w:shd w:val="clear" w:color="auto" w:fill="FFFFFF"/>
        </w:rPr>
        <w:t>s</w:t>
      </w:r>
      <w:r w:rsidRPr="000D76EA">
        <w:rPr>
          <w:rFonts w:ascii="Arial" w:hAnsi="Arial" w:cs="Arial"/>
          <w:color w:val="000000"/>
          <w:sz w:val="18"/>
          <w:szCs w:val="18"/>
          <w:shd w:val="clear" w:color="auto" w:fill="FFFFFF"/>
        </w:rPr>
        <w:t>” para desactivar la funcionalidad.</w:t>
      </w:r>
      <w:r w:rsidRPr="000D76EA">
        <w:rPr>
          <w:rStyle w:val="apple-converted-space"/>
          <w:rFonts w:ascii="Arial" w:hAnsi="Arial" w:cs="Arial"/>
          <w:color w:val="000000"/>
          <w:sz w:val="18"/>
          <w:szCs w:val="18"/>
          <w:shd w:val="clear" w:color="auto" w:fill="FFFFFF"/>
        </w:rPr>
        <w:t> </w:t>
      </w:r>
    </w:p>
    <w:p w:rsidR="00C915C4" w:rsidRDefault="001979D0" w:rsidP="00877B16">
      <w:pPr>
        <w:rPr>
          <w:b/>
        </w:rPr>
      </w:pPr>
      <w:r>
        <w:rPr>
          <w:b/>
        </w:rPr>
        <w:t xml:space="preserve">2. </w:t>
      </w:r>
      <w:r w:rsidR="00EC3350" w:rsidRPr="00EC3350">
        <w:t xml:space="preserve"> </w:t>
      </w:r>
      <w:r w:rsidR="00EC3350" w:rsidRPr="001979D0">
        <w:rPr>
          <w:b/>
        </w:rPr>
        <w:t xml:space="preserve">Poner una clave de acceso al </w:t>
      </w:r>
      <w:proofErr w:type="spellStart"/>
      <w:r w:rsidR="00EC3350" w:rsidRPr="001979D0">
        <w:rPr>
          <w:b/>
        </w:rPr>
        <w:t>mysql</w:t>
      </w:r>
      <w:proofErr w:type="spellEnd"/>
      <w:r w:rsidR="00EC3350" w:rsidRPr="001979D0">
        <w:rPr>
          <w:b/>
        </w:rPr>
        <w:t xml:space="preserve"> </w:t>
      </w:r>
      <w:proofErr w:type="spellStart"/>
      <w:r w:rsidR="00EC3350" w:rsidRPr="001979D0">
        <w:rPr>
          <w:b/>
        </w:rPr>
        <w:t>root</w:t>
      </w:r>
      <w:proofErr w:type="spellEnd"/>
      <w:r>
        <w:rPr>
          <w:b/>
        </w:rPr>
        <w:t>.</w:t>
      </w:r>
    </w:p>
    <w:p w:rsidR="001979D0" w:rsidRPr="001979D0" w:rsidRDefault="001979D0" w:rsidP="00877B16">
      <w:pPr>
        <w:rPr>
          <w:b/>
        </w:rPr>
      </w:pPr>
      <w:r>
        <w:rPr>
          <w:b/>
        </w:rPr>
        <w:t xml:space="preserve">3. Resolución de pantalla recomendada. ( </w:t>
      </w:r>
      <w:proofErr w:type="gramStart"/>
      <w:r>
        <w:rPr>
          <w:b/>
        </w:rPr>
        <w:t>res</w:t>
      </w:r>
      <w:proofErr w:type="gramEnd"/>
      <w:r>
        <w:rPr>
          <w:b/>
        </w:rPr>
        <w:t xml:space="preserve">. &gt; </w:t>
      </w:r>
      <w:proofErr w:type="gramStart"/>
      <w:r>
        <w:rPr>
          <w:b/>
        </w:rPr>
        <w:t>1399x768  )</w:t>
      </w:r>
      <w:proofErr w:type="gramEnd"/>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C915C4" w:rsidRDefault="00C915C4" w:rsidP="00877B16">
      <w:pPr>
        <w:rPr>
          <w:b/>
        </w:rPr>
      </w:pPr>
    </w:p>
    <w:p w:rsidR="00877B16" w:rsidRPr="00877B16" w:rsidRDefault="00877B16" w:rsidP="00877B16">
      <w:pPr>
        <w:rPr>
          <w:b/>
        </w:rPr>
      </w:pPr>
      <w:r w:rsidRPr="00877B16">
        <w:rPr>
          <w:b/>
        </w:rPr>
        <w:lastRenderedPageBreak/>
        <w:t xml:space="preserve">Soluciones informáticas para PYMES.   </w:t>
      </w:r>
    </w:p>
    <w:p w:rsidR="00877B16" w:rsidRDefault="00877B16" w:rsidP="00877B16">
      <w:r>
        <w:t xml:space="preserve">    SSC </w:t>
      </w:r>
      <w:proofErr w:type="gramStart"/>
      <w:r>
        <w:t>le</w:t>
      </w:r>
      <w:proofErr w:type="gramEnd"/>
      <w:r>
        <w:t xml:space="preserve"> provee a nuestros clientes de una herramienta que le permitirá tener un control sobre su negocio acorde a sus necesidades</w:t>
      </w:r>
      <w:r w:rsidR="00BD72A4">
        <w:t xml:space="preserve"> de una manera sencilla e intuitiva</w:t>
      </w:r>
      <w:r>
        <w:t>, cuyos beneficios tienen un impacto directo en su productividad y competitividad.</w:t>
      </w:r>
    </w:p>
    <w:p w:rsidR="00877B16" w:rsidRDefault="00877B16" w:rsidP="00877B16">
      <w:pPr>
        <w:autoSpaceDE w:val="0"/>
        <w:autoSpaceDN w:val="0"/>
        <w:adjustRightInd w:val="0"/>
        <w:spacing w:after="0" w:line="240" w:lineRule="auto"/>
        <w:rPr>
          <w:rFonts w:cstheme="minorHAnsi"/>
        </w:rPr>
      </w:pPr>
      <w:r>
        <w:t xml:space="preserve">   Nuestro producto  </w:t>
      </w:r>
      <w:r w:rsidRPr="00877B16">
        <w:rPr>
          <w:rFonts w:cstheme="minorHAnsi"/>
        </w:rPr>
        <w:t>está diseñado como una herramienta para el control y la</w:t>
      </w:r>
      <w:r>
        <w:rPr>
          <w:rFonts w:cstheme="minorHAnsi"/>
        </w:rPr>
        <w:t xml:space="preserve"> </w:t>
      </w:r>
      <w:r w:rsidRPr="00877B16">
        <w:rPr>
          <w:rFonts w:cstheme="minorHAnsi"/>
        </w:rPr>
        <w:t xml:space="preserve">administración </w:t>
      </w:r>
      <w:r>
        <w:rPr>
          <w:rFonts w:cstheme="minorHAnsi"/>
        </w:rPr>
        <w:t xml:space="preserve">de los </w:t>
      </w:r>
      <w:r w:rsidRPr="00877B16">
        <w:rPr>
          <w:rFonts w:cstheme="minorHAnsi"/>
        </w:rPr>
        <w:t xml:space="preserve"> recursos materiales</w:t>
      </w:r>
      <w:r>
        <w:rPr>
          <w:rFonts w:cstheme="minorHAnsi"/>
        </w:rPr>
        <w:t xml:space="preserve"> y </w:t>
      </w:r>
      <w:r w:rsidRPr="00877B16">
        <w:rPr>
          <w:rFonts w:cstheme="minorHAnsi"/>
        </w:rPr>
        <w:t xml:space="preserve">financieros </w:t>
      </w:r>
      <w:r>
        <w:rPr>
          <w:rFonts w:cstheme="minorHAnsi"/>
        </w:rPr>
        <w:t xml:space="preserve">de </w:t>
      </w:r>
      <w:r w:rsidRPr="00877B16">
        <w:rPr>
          <w:rFonts w:cstheme="minorHAnsi"/>
        </w:rPr>
        <w:t>su empresa. Integra totalmente sus módulos para entregar información</w:t>
      </w:r>
      <w:r>
        <w:rPr>
          <w:rFonts w:cstheme="minorHAnsi"/>
        </w:rPr>
        <w:t xml:space="preserve"> </w:t>
      </w:r>
      <w:r w:rsidRPr="00877B16">
        <w:rPr>
          <w:rFonts w:cstheme="minorHAnsi"/>
        </w:rPr>
        <w:t>confiable en el momento que usted lo requiera, lo que le</w:t>
      </w:r>
      <w:r>
        <w:rPr>
          <w:rFonts w:cstheme="minorHAnsi"/>
        </w:rPr>
        <w:t xml:space="preserve"> permitirá tomar decisiones </w:t>
      </w:r>
      <w:r w:rsidRPr="00877B16">
        <w:rPr>
          <w:rFonts w:cstheme="minorHAnsi"/>
        </w:rPr>
        <w:t xml:space="preserve">más acertadas y proyectar un futuro exitoso para su empresa. </w:t>
      </w:r>
    </w:p>
    <w:p w:rsidR="00877B16" w:rsidRPr="00877B16" w:rsidRDefault="00877B16" w:rsidP="00877B16">
      <w:pPr>
        <w:autoSpaceDE w:val="0"/>
        <w:autoSpaceDN w:val="0"/>
        <w:adjustRightInd w:val="0"/>
        <w:spacing w:after="0" w:line="240" w:lineRule="auto"/>
        <w:rPr>
          <w:rFonts w:cstheme="minorHAnsi"/>
        </w:rPr>
      </w:pPr>
    </w:p>
    <w:p w:rsidR="00872F0B" w:rsidRDefault="00877B16" w:rsidP="00877B16">
      <w:r>
        <w:t xml:space="preserve">    Entre sus principales características tenemos:</w:t>
      </w:r>
    </w:p>
    <w:p w:rsidR="00877B16" w:rsidRDefault="00877B16" w:rsidP="00872F0B">
      <w:pPr>
        <w:pStyle w:val="Prrafodelista"/>
        <w:numPr>
          <w:ilvl w:val="0"/>
          <w:numId w:val="2"/>
        </w:numPr>
      </w:pPr>
      <w:r>
        <w:t>Administración de Categorías y Productos.</w:t>
      </w:r>
    </w:p>
    <w:p w:rsidR="00872F0B" w:rsidRDefault="00872F0B" w:rsidP="00872F0B">
      <w:pPr>
        <w:pStyle w:val="Prrafodelista"/>
        <w:numPr>
          <w:ilvl w:val="0"/>
          <w:numId w:val="2"/>
        </w:numPr>
      </w:pPr>
      <w:r>
        <w:t>Administración de Clientes y Proveedores.</w:t>
      </w:r>
    </w:p>
    <w:p w:rsidR="00872F0B" w:rsidRDefault="00872F0B" w:rsidP="00872F0B">
      <w:pPr>
        <w:pStyle w:val="Prrafodelista"/>
        <w:numPr>
          <w:ilvl w:val="0"/>
          <w:numId w:val="2"/>
        </w:numPr>
      </w:pPr>
      <w:r>
        <w:t>Seguridad (</w:t>
      </w:r>
      <w:r w:rsidR="002C7E96">
        <w:t>multi</w:t>
      </w:r>
      <w:r>
        <w:t>usuarios,</w:t>
      </w:r>
      <w:r w:rsidR="002C7E96">
        <w:t xml:space="preserve"> cada uno con sus</w:t>
      </w:r>
      <w:r>
        <w:t xml:space="preserve"> perfiles,</w:t>
      </w:r>
      <w:r w:rsidR="002C7E96">
        <w:t xml:space="preserve"> claves de acceso,</w:t>
      </w:r>
      <w:r>
        <w:t xml:space="preserve"> permisos</w:t>
      </w:r>
      <w:r w:rsidR="002C7E96">
        <w:t xml:space="preserve"> y funciones</w:t>
      </w:r>
      <w:r>
        <w:t>).</w:t>
      </w:r>
    </w:p>
    <w:p w:rsidR="00886787" w:rsidRDefault="00886787" w:rsidP="00872F0B">
      <w:pPr>
        <w:pStyle w:val="Prrafodelista"/>
        <w:numPr>
          <w:ilvl w:val="0"/>
          <w:numId w:val="2"/>
        </w:numPr>
      </w:pPr>
      <w:r>
        <w:t>Totalmente gráfico e integrado a la web</w:t>
      </w:r>
      <w:r w:rsidR="00F438BC">
        <w:t xml:space="preserve"> que permite su funcionamiento en red e internet</w:t>
      </w:r>
      <w:r>
        <w:t>.</w:t>
      </w:r>
    </w:p>
    <w:p w:rsidR="002602CA" w:rsidRDefault="002602CA" w:rsidP="00872F0B">
      <w:pPr>
        <w:pStyle w:val="Prrafodelista"/>
        <w:numPr>
          <w:ilvl w:val="0"/>
          <w:numId w:val="2"/>
        </w:numPr>
      </w:pPr>
      <w:r>
        <w:t>Crea reportes de impresión para los documentos que necesite</w:t>
      </w:r>
      <w:r w:rsidR="00B21D24">
        <w:t xml:space="preserve"> y reportes exportables a Excel, texto y </w:t>
      </w:r>
      <w:proofErr w:type="spellStart"/>
      <w:r w:rsidR="00B21D24">
        <w:t>pdf</w:t>
      </w:r>
      <w:proofErr w:type="spellEnd"/>
      <w:r>
        <w:t>.</w:t>
      </w:r>
    </w:p>
    <w:p w:rsidR="00B21D24" w:rsidRDefault="00B21D24" w:rsidP="00B21D24">
      <w:pPr>
        <w:autoSpaceDE w:val="0"/>
        <w:autoSpaceDN w:val="0"/>
        <w:adjustRightInd w:val="0"/>
        <w:spacing w:after="0" w:line="240" w:lineRule="auto"/>
      </w:pPr>
    </w:p>
    <w:p w:rsidR="00872F0B" w:rsidRDefault="00872F0B" w:rsidP="00872F0B">
      <w:r>
        <w:t xml:space="preserve">   Viene incluido con los módulos de Registro Bancario, Compras y Cuentas por Pagar, Cuentas por Cobrar, Clientes, Proveedores, Administración de Usuarios, Ventas, Caja Chica, Inventario,</w:t>
      </w:r>
    </w:p>
    <w:p w:rsidR="00E57011" w:rsidRDefault="00E57011">
      <w:r>
        <w:t>Módulos:</w:t>
      </w:r>
    </w:p>
    <w:p w:rsidR="00E57011" w:rsidRPr="00035F2A" w:rsidRDefault="00E57011" w:rsidP="00E57011">
      <w:pPr>
        <w:pStyle w:val="Prrafodelista"/>
        <w:numPr>
          <w:ilvl w:val="0"/>
          <w:numId w:val="1"/>
        </w:numPr>
        <w:rPr>
          <w:b/>
        </w:rPr>
      </w:pPr>
      <w:r w:rsidRPr="00035F2A">
        <w:rPr>
          <w:b/>
        </w:rPr>
        <w:t>Registro Bancario.</w:t>
      </w:r>
    </w:p>
    <w:p w:rsidR="00E57011" w:rsidRDefault="00CB6823" w:rsidP="00CB6823">
      <w:pPr>
        <w:pStyle w:val="Prrafodelista"/>
      </w:pPr>
      <w:r>
        <w:t>Una  cuenta bancaria (</w:t>
      </w:r>
      <w:r w:rsidRPr="00C32F48">
        <w:rPr>
          <w:i/>
        </w:rPr>
        <w:t>Ilimitadas cuentas bancarias</w:t>
      </w:r>
      <w:r w:rsidRPr="00C32F48">
        <w:rPr>
          <w:b/>
          <w:i/>
          <w:vertAlign w:val="superscript"/>
        </w:rPr>
        <w:t>+</w:t>
      </w:r>
      <w:r>
        <w:t>).</w:t>
      </w:r>
    </w:p>
    <w:p w:rsidR="00C32F48" w:rsidRDefault="00CB6823" w:rsidP="00CB6823">
      <w:pPr>
        <w:pStyle w:val="Prrafodelista"/>
      </w:pPr>
      <w:r>
        <w:t>Ingresos u Egresos del BANCO. Depósitos, cheques, notas de egreso y notas</w:t>
      </w:r>
      <w:r w:rsidR="00C32F48">
        <w:t xml:space="preserve"> de in</w:t>
      </w:r>
      <w:r>
        <w:t>greso</w:t>
      </w:r>
      <w:r w:rsidR="00C32F48">
        <w:t>.</w:t>
      </w:r>
    </w:p>
    <w:p w:rsidR="00CB6823" w:rsidRDefault="00C32F48" w:rsidP="00CB6823">
      <w:pPr>
        <w:pStyle w:val="Prrafodelista"/>
      </w:pPr>
      <w:r>
        <w:t>Listados por fechas</w:t>
      </w:r>
      <w:r w:rsidR="00152F65">
        <w:t xml:space="preserve"> y  tipos  de movimientos, disponibilidad.</w:t>
      </w:r>
      <w:r w:rsidR="00CB6823">
        <w:t xml:space="preserve"> </w:t>
      </w:r>
    </w:p>
    <w:p w:rsidR="00C749BC" w:rsidRDefault="00C749BC" w:rsidP="00CB6823">
      <w:pPr>
        <w:pStyle w:val="Prrafodelista"/>
      </w:pPr>
      <w:r>
        <w:t>Manejo de errores de entrada de datos.</w:t>
      </w:r>
    </w:p>
    <w:p w:rsidR="00435506" w:rsidRDefault="00435506" w:rsidP="00CB6823">
      <w:pPr>
        <w:pStyle w:val="Prrafodelista"/>
      </w:pPr>
    </w:p>
    <w:p w:rsidR="00435506" w:rsidRDefault="00435506" w:rsidP="00CB6823">
      <w:pPr>
        <w:pStyle w:val="Prrafodelista"/>
      </w:pPr>
      <w:r>
        <w:t>REPORTES.</w:t>
      </w:r>
    </w:p>
    <w:p w:rsidR="00435506" w:rsidRDefault="00435506" w:rsidP="00CB6823">
      <w:pPr>
        <w:pStyle w:val="Prrafodelista"/>
      </w:pPr>
      <w:r>
        <w:t>Listado de cuenta bancaria (</w:t>
      </w:r>
      <w:r w:rsidRPr="00435506">
        <w:rPr>
          <w:i/>
        </w:rPr>
        <w:t>listados de cuentas bancarias</w:t>
      </w:r>
      <w:r w:rsidRPr="00435506">
        <w:rPr>
          <w:b/>
          <w:i/>
          <w:vertAlign w:val="superscript"/>
        </w:rPr>
        <w:t>+</w:t>
      </w:r>
      <w:r>
        <w:t>).</w:t>
      </w:r>
    </w:p>
    <w:p w:rsidR="00435506" w:rsidRDefault="00435506" w:rsidP="00CB6823">
      <w:pPr>
        <w:pStyle w:val="Prrafodelista"/>
      </w:pPr>
      <w:r>
        <w:t>Estado de cuentas, movimientos, disponibilidad y saldos</w:t>
      </w:r>
      <w:r w:rsidR="00B8358B">
        <w:t xml:space="preserve"> general y mensual</w:t>
      </w:r>
      <w:r>
        <w:t>.</w:t>
      </w:r>
    </w:p>
    <w:p w:rsidR="00877B16" w:rsidRPr="00035F2A" w:rsidRDefault="00877B16" w:rsidP="00CB6823">
      <w:pPr>
        <w:pStyle w:val="Prrafodelista"/>
        <w:rPr>
          <w:b/>
        </w:rPr>
      </w:pPr>
    </w:p>
    <w:p w:rsidR="00877B16" w:rsidRPr="00035F2A" w:rsidRDefault="00550374" w:rsidP="00877B16">
      <w:pPr>
        <w:pStyle w:val="Prrafodelista"/>
        <w:numPr>
          <w:ilvl w:val="0"/>
          <w:numId w:val="1"/>
        </w:numPr>
        <w:rPr>
          <w:b/>
        </w:rPr>
      </w:pPr>
      <w:r w:rsidRPr="00035F2A">
        <w:rPr>
          <w:b/>
        </w:rPr>
        <w:t xml:space="preserve">Compras y </w:t>
      </w:r>
      <w:r w:rsidR="00877B16" w:rsidRPr="00035F2A">
        <w:rPr>
          <w:b/>
        </w:rPr>
        <w:t>Cuentas por Pagar.</w:t>
      </w:r>
    </w:p>
    <w:p w:rsidR="00725201" w:rsidRDefault="00725201" w:rsidP="00725201">
      <w:pPr>
        <w:pStyle w:val="Prrafodelista"/>
      </w:pPr>
      <w:r>
        <w:t>Control de cuentas por Pagar y estado de cuentas por proveedor</w:t>
      </w:r>
      <w:r w:rsidR="009E1FD9">
        <w:t>.</w:t>
      </w:r>
    </w:p>
    <w:p w:rsidR="009E1FD9" w:rsidRDefault="009E1FD9" w:rsidP="00725201">
      <w:pPr>
        <w:pStyle w:val="Prrafodelista"/>
      </w:pPr>
      <w:r>
        <w:t>Control de anticipos a los proveedores.</w:t>
      </w:r>
    </w:p>
    <w:p w:rsidR="00B85EA8" w:rsidRDefault="00B85EA8" w:rsidP="00725201">
      <w:pPr>
        <w:pStyle w:val="Prrafodelista"/>
      </w:pPr>
      <w:r>
        <w:t xml:space="preserve">Pagos a clientes con efectivo, cheques, cheques </w:t>
      </w:r>
      <w:proofErr w:type="spellStart"/>
      <w:r>
        <w:t>postfechados</w:t>
      </w:r>
      <w:proofErr w:type="spellEnd"/>
      <w:r>
        <w:t xml:space="preserve">, depósito, nota de débito bancaria. </w:t>
      </w:r>
    </w:p>
    <w:p w:rsidR="00B85EA8" w:rsidRDefault="00B85EA8" w:rsidP="00725201">
      <w:pPr>
        <w:pStyle w:val="Prrafodelista"/>
      </w:pPr>
      <w:r>
        <w:t>Otras transacciones de proveedores, notas de débito, notas de crédito internas, cargo por intereses y multas.</w:t>
      </w:r>
    </w:p>
    <w:p w:rsidR="001B496C" w:rsidRDefault="00B859E9" w:rsidP="00035F2A">
      <w:pPr>
        <w:spacing w:line="240" w:lineRule="auto"/>
        <w:contextualSpacing/>
      </w:pPr>
      <w:r>
        <w:t xml:space="preserve">           </w:t>
      </w:r>
      <w:r w:rsidR="00DE6158">
        <w:t xml:space="preserve"> </w:t>
      </w:r>
      <w:r>
        <w:t>REPORTES:</w:t>
      </w:r>
    </w:p>
    <w:p w:rsidR="00B859E9" w:rsidRDefault="00B859E9" w:rsidP="00035F2A">
      <w:pPr>
        <w:spacing w:line="240" w:lineRule="auto"/>
        <w:contextualSpacing/>
        <w:rPr>
          <w:rFonts w:cstheme="minorHAnsi"/>
        </w:rPr>
      </w:pPr>
      <w:r>
        <w:rPr>
          <w:rFonts w:ascii="TTE26D0DF8t00" w:hAnsi="TTE26D0DF8t00" w:cs="TTE26D0DF8t00"/>
          <w:sz w:val="16"/>
          <w:szCs w:val="16"/>
        </w:rPr>
        <w:t xml:space="preserve">         </w:t>
      </w:r>
      <w:r w:rsidRPr="00B859E9">
        <w:rPr>
          <w:rFonts w:cstheme="minorHAnsi"/>
        </w:rPr>
        <w:t xml:space="preserve"> </w:t>
      </w:r>
      <w:r w:rsidR="00035F2A">
        <w:rPr>
          <w:rFonts w:cstheme="minorHAnsi"/>
        </w:rPr>
        <w:t xml:space="preserve">   </w:t>
      </w:r>
      <w:r w:rsidRPr="00B859E9">
        <w:rPr>
          <w:rFonts w:cstheme="minorHAnsi"/>
        </w:rPr>
        <w:t>Resumen de saldos de cuentas por pagar con corte a cualquier fecha</w:t>
      </w:r>
      <w:r>
        <w:rPr>
          <w:rFonts w:cstheme="minorHAnsi"/>
        </w:rPr>
        <w:t>.</w:t>
      </w:r>
    </w:p>
    <w:p w:rsidR="00B859E9" w:rsidRDefault="00B859E9" w:rsidP="00035F2A">
      <w:pPr>
        <w:spacing w:line="240" w:lineRule="auto"/>
        <w:contextualSpacing/>
        <w:rPr>
          <w:rFonts w:cstheme="minorHAnsi"/>
        </w:rPr>
      </w:pPr>
      <w:r>
        <w:rPr>
          <w:rFonts w:cstheme="minorHAnsi"/>
        </w:rPr>
        <w:t xml:space="preserve">            Resumes de facturas de compras</w:t>
      </w:r>
      <w:r w:rsidR="00734175">
        <w:rPr>
          <w:rFonts w:cstheme="minorHAnsi"/>
        </w:rPr>
        <w:t>.</w:t>
      </w:r>
    </w:p>
    <w:p w:rsidR="00DE6158" w:rsidRDefault="00DE6158" w:rsidP="00035F2A">
      <w:pPr>
        <w:spacing w:line="240" w:lineRule="auto"/>
        <w:contextualSpacing/>
      </w:pPr>
      <w:r>
        <w:t xml:space="preserve">            Cheques post fechados</w:t>
      </w:r>
    </w:p>
    <w:p w:rsidR="00DE6158" w:rsidRPr="00B859E9" w:rsidRDefault="00DE6158" w:rsidP="001B496C">
      <w:pPr>
        <w:rPr>
          <w:rFonts w:cstheme="minorHAnsi"/>
        </w:rPr>
      </w:pPr>
    </w:p>
    <w:p w:rsidR="001B496C" w:rsidRDefault="001B496C" w:rsidP="001B496C"/>
    <w:p w:rsidR="001B496C" w:rsidRPr="00035F2A" w:rsidRDefault="009A053A" w:rsidP="001B496C">
      <w:pPr>
        <w:pStyle w:val="Prrafodelista"/>
        <w:numPr>
          <w:ilvl w:val="0"/>
          <w:numId w:val="1"/>
        </w:numPr>
        <w:rPr>
          <w:b/>
        </w:rPr>
      </w:pPr>
      <w:r w:rsidRPr="00035F2A">
        <w:rPr>
          <w:b/>
        </w:rPr>
        <w:lastRenderedPageBreak/>
        <w:t>Proveedores</w:t>
      </w:r>
    </w:p>
    <w:p w:rsidR="00725201" w:rsidRDefault="00725201" w:rsidP="00725201">
      <w:pPr>
        <w:pStyle w:val="Prrafodelista"/>
      </w:pPr>
      <w:r>
        <w:t>Ilimitado número de fichas de proveedores.</w:t>
      </w:r>
    </w:p>
    <w:p w:rsidR="00725201" w:rsidRDefault="00725201" w:rsidP="00725201">
      <w:pPr>
        <w:pStyle w:val="Prrafodelista"/>
      </w:pPr>
      <w:r>
        <w:t>Estado de cuentas por proveedor.</w:t>
      </w:r>
    </w:p>
    <w:p w:rsidR="00725201" w:rsidRDefault="00725201" w:rsidP="00725201">
      <w:pPr>
        <w:pStyle w:val="Prrafodelista"/>
      </w:pPr>
      <w:r w:rsidRPr="00725201">
        <w:rPr>
          <w:b/>
        </w:rPr>
        <w:t>(c)</w:t>
      </w:r>
      <w:r>
        <w:rPr>
          <w:b/>
        </w:rPr>
        <w:t xml:space="preserve"> </w:t>
      </w:r>
      <w:r>
        <w:t>Control de cuotas y vencimientos.</w:t>
      </w:r>
    </w:p>
    <w:p w:rsidR="00725201" w:rsidRDefault="00725201" w:rsidP="00725201">
      <w:pPr>
        <w:pStyle w:val="Prrafodelista"/>
      </w:pPr>
    </w:p>
    <w:p w:rsidR="00B859E9" w:rsidRDefault="00B859E9" w:rsidP="00725201">
      <w:pPr>
        <w:pStyle w:val="Prrafodelista"/>
      </w:pPr>
      <w:r>
        <w:t>REPORTES.</w:t>
      </w:r>
    </w:p>
    <w:p w:rsidR="00B859E9" w:rsidRDefault="00B859E9" w:rsidP="00725201">
      <w:pPr>
        <w:pStyle w:val="Prrafodelista"/>
      </w:pPr>
      <w:r>
        <w:t>Listado de proveedores.</w:t>
      </w:r>
    </w:p>
    <w:p w:rsidR="00B859E9" w:rsidRDefault="00B859E9" w:rsidP="00725201">
      <w:pPr>
        <w:pStyle w:val="Prrafodelista"/>
      </w:pPr>
      <w:r>
        <w:t>Estado de cuentas a proveedores.</w:t>
      </w:r>
    </w:p>
    <w:p w:rsidR="00B859E9" w:rsidRDefault="00DE6158" w:rsidP="00725201">
      <w:pPr>
        <w:pStyle w:val="Prrafodelista"/>
      </w:pPr>
      <w:r>
        <w:t>Compra detallada a proveedores.</w:t>
      </w:r>
    </w:p>
    <w:p w:rsidR="00DE6158" w:rsidRDefault="00DE6158" w:rsidP="00725201">
      <w:pPr>
        <w:pStyle w:val="Prrafodelista"/>
      </w:pPr>
      <w:r>
        <w:t>Cartera  proveedores.</w:t>
      </w:r>
    </w:p>
    <w:p w:rsidR="00DE6158" w:rsidRDefault="00DE6158" w:rsidP="00725201">
      <w:pPr>
        <w:pStyle w:val="Prrafodelista"/>
      </w:pPr>
      <w:r>
        <w:t>Ventas por proveedor</w:t>
      </w:r>
    </w:p>
    <w:p w:rsidR="00B859E9" w:rsidRDefault="00DE6158" w:rsidP="00B859E9">
      <w:pPr>
        <w:autoSpaceDE w:val="0"/>
        <w:autoSpaceDN w:val="0"/>
        <w:adjustRightInd w:val="0"/>
        <w:spacing w:after="0" w:line="240" w:lineRule="auto"/>
        <w:rPr>
          <w:rFonts w:ascii="TTE26D0DF8t00" w:hAnsi="TTE26D0DF8t00" w:cs="TTE26D0DF8t00"/>
          <w:sz w:val="16"/>
          <w:szCs w:val="16"/>
        </w:rPr>
      </w:pPr>
      <w:r>
        <w:rPr>
          <w:rFonts w:ascii="TTE26D0DF8t00" w:hAnsi="TTE26D0DF8t00" w:cs="TTE26D0DF8t00"/>
          <w:sz w:val="16"/>
          <w:szCs w:val="16"/>
        </w:rPr>
        <w:t xml:space="preserve">                 </w:t>
      </w:r>
    </w:p>
    <w:p w:rsidR="00B859E9" w:rsidRPr="00035F2A" w:rsidRDefault="00B859E9" w:rsidP="00B859E9">
      <w:pPr>
        <w:autoSpaceDE w:val="0"/>
        <w:autoSpaceDN w:val="0"/>
        <w:adjustRightInd w:val="0"/>
        <w:spacing w:after="0" w:line="240" w:lineRule="auto"/>
        <w:rPr>
          <w:rFonts w:ascii="TTE26D0DF8t00" w:hAnsi="TTE26D0DF8t00" w:cs="TTE26D0DF8t00"/>
          <w:b/>
          <w:sz w:val="16"/>
          <w:szCs w:val="16"/>
        </w:rPr>
      </w:pPr>
    </w:p>
    <w:p w:rsidR="001B496C" w:rsidRPr="00035F2A" w:rsidRDefault="004A6735" w:rsidP="001B496C">
      <w:pPr>
        <w:pStyle w:val="Prrafodelista"/>
        <w:numPr>
          <w:ilvl w:val="0"/>
          <w:numId w:val="1"/>
        </w:numPr>
        <w:rPr>
          <w:b/>
        </w:rPr>
      </w:pPr>
      <w:r w:rsidRPr="00035F2A">
        <w:rPr>
          <w:b/>
        </w:rPr>
        <w:t>Cuentas por Cobrar.</w:t>
      </w:r>
    </w:p>
    <w:p w:rsidR="004A6735" w:rsidRDefault="004A6735" w:rsidP="004A6735">
      <w:pPr>
        <w:pStyle w:val="Prrafodelista"/>
      </w:pPr>
      <w:r>
        <w:t xml:space="preserve">Control de Cheques post fechados recibidos </w:t>
      </w:r>
      <w:r w:rsidRPr="004A6735">
        <w:rPr>
          <w:i/>
        </w:rPr>
        <w:t>(¿esto no debe ir en CAJA?</w:t>
      </w:r>
      <w:r>
        <w:t>)</w:t>
      </w:r>
      <w:r w:rsidR="009D4950">
        <w:t>.</w:t>
      </w:r>
    </w:p>
    <w:p w:rsidR="00BD07FE" w:rsidRDefault="00BD07FE" w:rsidP="004A6735">
      <w:pPr>
        <w:pStyle w:val="Prrafodelista"/>
      </w:pPr>
      <w:r>
        <w:t>Control de cuentas por Cobrar y Estados de Cuenta por clientes.</w:t>
      </w:r>
    </w:p>
    <w:p w:rsidR="00383281" w:rsidRDefault="00383281" w:rsidP="004A6735">
      <w:pPr>
        <w:pStyle w:val="Prrafodelista"/>
      </w:pPr>
      <w:r>
        <w:t>Control de cuotas y vencimientos.</w:t>
      </w:r>
    </w:p>
    <w:p w:rsidR="00383281" w:rsidRDefault="00383281" w:rsidP="004A6735">
      <w:pPr>
        <w:pStyle w:val="Prrafodelista"/>
      </w:pPr>
    </w:p>
    <w:p w:rsidR="009D4950" w:rsidRDefault="009D4950" w:rsidP="004A6735">
      <w:pPr>
        <w:pStyle w:val="Prrafodelista"/>
      </w:pPr>
    </w:p>
    <w:p w:rsidR="004A6735" w:rsidRDefault="004A6735" w:rsidP="004A6735">
      <w:pPr>
        <w:pStyle w:val="Prrafodelista"/>
      </w:pPr>
    </w:p>
    <w:p w:rsidR="001B496C" w:rsidRDefault="001B496C" w:rsidP="001B496C">
      <w:pPr>
        <w:pStyle w:val="Prrafodelista"/>
      </w:pPr>
    </w:p>
    <w:p w:rsidR="001B496C" w:rsidRPr="00035F2A" w:rsidRDefault="001B496C" w:rsidP="001B496C">
      <w:pPr>
        <w:pStyle w:val="Prrafodelista"/>
        <w:numPr>
          <w:ilvl w:val="0"/>
          <w:numId w:val="1"/>
        </w:numPr>
        <w:rPr>
          <w:b/>
        </w:rPr>
      </w:pPr>
      <w:r w:rsidRPr="00035F2A">
        <w:rPr>
          <w:b/>
        </w:rPr>
        <w:t>Clientes</w:t>
      </w:r>
    </w:p>
    <w:p w:rsidR="00BD07FE" w:rsidRDefault="00BD07FE" w:rsidP="00BD07FE">
      <w:pPr>
        <w:pStyle w:val="Prrafodelista"/>
      </w:pPr>
      <w:r>
        <w:t>Ilimitado número de clientes.</w:t>
      </w:r>
    </w:p>
    <w:p w:rsidR="00BD07FE" w:rsidRDefault="00BD07FE" w:rsidP="00BD07FE">
      <w:pPr>
        <w:pStyle w:val="Prrafodelista"/>
      </w:pPr>
      <w:r>
        <w:t xml:space="preserve">Cada Cliente puede ser </w:t>
      </w:r>
      <w:proofErr w:type="spellStart"/>
      <w:r>
        <w:t>parametrizado</w:t>
      </w:r>
      <w:proofErr w:type="spellEnd"/>
      <w:r>
        <w:t xml:space="preserve"> individualmente tanto en precios, descuentos, líneas y políticas de crédito, datos adicionales, observaciones, etc.</w:t>
      </w:r>
    </w:p>
    <w:p w:rsidR="00BD07FE" w:rsidRDefault="00BD07FE" w:rsidP="00BD07FE">
      <w:pPr>
        <w:pStyle w:val="Prrafodelista"/>
      </w:pPr>
      <w:r>
        <w:t xml:space="preserve">Categorización de cada cliente por grupo, ciudad, provincia, zona, vendedor a fin de poder obtener reportes de ventas, cuentas por cobrar, utilidades, </w:t>
      </w:r>
      <w:proofErr w:type="spellStart"/>
      <w:r>
        <w:t>etc</w:t>
      </w:r>
      <w:proofErr w:type="spellEnd"/>
      <w:r>
        <w:t>, por cualquiera de estas opciones o también combinarlas entre sí.</w:t>
      </w:r>
    </w:p>
    <w:p w:rsidR="00383281" w:rsidRPr="00383281" w:rsidRDefault="00383281" w:rsidP="00383281">
      <w:pPr>
        <w:autoSpaceDE w:val="0"/>
        <w:autoSpaceDN w:val="0"/>
        <w:adjustRightInd w:val="0"/>
        <w:spacing w:after="0" w:line="240" w:lineRule="auto"/>
        <w:ind w:left="709"/>
        <w:rPr>
          <w:rFonts w:cstheme="minorHAnsi"/>
        </w:rPr>
      </w:pPr>
      <w:r w:rsidRPr="00383281">
        <w:rPr>
          <w:rFonts w:cstheme="minorHAnsi"/>
        </w:rPr>
        <w:t>Cobros a clientes con efectivo, cheque, cheques posfechados, depósito, nota</w:t>
      </w:r>
      <w:r>
        <w:rPr>
          <w:rFonts w:cstheme="minorHAnsi"/>
        </w:rPr>
        <w:t xml:space="preserve"> </w:t>
      </w:r>
      <w:r w:rsidRPr="00383281">
        <w:rPr>
          <w:rFonts w:cstheme="minorHAnsi"/>
        </w:rPr>
        <w:t>de crédito bancaria.</w:t>
      </w:r>
    </w:p>
    <w:p w:rsidR="00383281" w:rsidRPr="00383281" w:rsidRDefault="00383281" w:rsidP="00383281">
      <w:pPr>
        <w:autoSpaceDE w:val="0"/>
        <w:autoSpaceDN w:val="0"/>
        <w:adjustRightInd w:val="0"/>
        <w:spacing w:after="0" w:line="240" w:lineRule="auto"/>
        <w:ind w:left="709"/>
        <w:rPr>
          <w:rFonts w:cstheme="minorHAnsi"/>
        </w:rPr>
      </w:pPr>
      <w:r w:rsidRPr="00383281">
        <w:rPr>
          <w:rFonts w:cstheme="minorHAnsi"/>
        </w:rPr>
        <w:t>Otras transacciones de clientes, Notas de débito, Notas de crédito internas,</w:t>
      </w:r>
      <w:r>
        <w:rPr>
          <w:rFonts w:cstheme="minorHAnsi"/>
        </w:rPr>
        <w:t xml:space="preserve"> </w:t>
      </w:r>
      <w:r w:rsidRPr="00383281">
        <w:rPr>
          <w:rFonts w:cstheme="minorHAnsi"/>
        </w:rPr>
        <w:t>cheques protestados, cargo por intereses y multas.</w:t>
      </w:r>
    </w:p>
    <w:p w:rsidR="00383281" w:rsidRPr="00383281" w:rsidRDefault="00383281" w:rsidP="00383281">
      <w:pPr>
        <w:tabs>
          <w:tab w:val="left" w:pos="4111"/>
        </w:tabs>
        <w:autoSpaceDE w:val="0"/>
        <w:autoSpaceDN w:val="0"/>
        <w:adjustRightInd w:val="0"/>
        <w:spacing w:after="0" w:line="240" w:lineRule="auto"/>
        <w:ind w:left="709"/>
        <w:rPr>
          <w:rFonts w:cstheme="minorHAnsi"/>
        </w:rPr>
      </w:pPr>
      <w:r w:rsidRPr="00383281">
        <w:rPr>
          <w:rFonts w:cstheme="minorHAnsi"/>
        </w:rPr>
        <w:t>Control de anticipos de clientes.</w:t>
      </w:r>
      <w:r w:rsidRPr="00383281">
        <w:rPr>
          <w:rFonts w:cstheme="minorHAnsi"/>
        </w:rPr>
        <w:tab/>
      </w:r>
    </w:p>
    <w:p w:rsidR="00383281" w:rsidRPr="00383281" w:rsidRDefault="00383281" w:rsidP="00383281">
      <w:pPr>
        <w:autoSpaceDE w:val="0"/>
        <w:autoSpaceDN w:val="0"/>
        <w:adjustRightInd w:val="0"/>
        <w:spacing w:after="0" w:line="240" w:lineRule="auto"/>
        <w:ind w:left="709"/>
        <w:rPr>
          <w:rFonts w:cstheme="minorHAnsi"/>
        </w:rPr>
      </w:pPr>
      <w:r w:rsidRPr="00383281">
        <w:rPr>
          <w:rFonts w:cstheme="minorHAnsi"/>
        </w:rPr>
        <w:t>Control de ventas a clientes con deudas pendientes, control de límite y días de</w:t>
      </w:r>
      <w:r>
        <w:rPr>
          <w:rFonts w:cstheme="minorHAnsi"/>
        </w:rPr>
        <w:t xml:space="preserve"> </w:t>
      </w:r>
      <w:r w:rsidRPr="00383281">
        <w:rPr>
          <w:rFonts w:cstheme="minorHAnsi"/>
        </w:rPr>
        <w:t>créditos</w:t>
      </w:r>
    </w:p>
    <w:p w:rsidR="002C4F2C" w:rsidRDefault="002C4F2C" w:rsidP="002C4F2C">
      <w:pPr>
        <w:pStyle w:val="Prrafodelista"/>
      </w:pPr>
    </w:p>
    <w:p w:rsidR="00ED6957" w:rsidRDefault="00ED6957" w:rsidP="002C4F2C">
      <w:pPr>
        <w:pStyle w:val="Prrafodelista"/>
      </w:pPr>
      <w:r>
        <w:t>REPORTES</w:t>
      </w:r>
    </w:p>
    <w:p w:rsidR="00ED6957" w:rsidRDefault="00ED6957" w:rsidP="002C4F2C">
      <w:pPr>
        <w:pStyle w:val="Prrafodelista"/>
      </w:pPr>
      <w:r>
        <w:t>Estado de cuentas de clientes.</w:t>
      </w:r>
    </w:p>
    <w:p w:rsidR="00161A69" w:rsidRDefault="00161A69" w:rsidP="002C4F2C">
      <w:pPr>
        <w:pStyle w:val="Prrafodelista"/>
      </w:pPr>
      <w:r>
        <w:t>Cartera y cobros cliente.</w:t>
      </w:r>
    </w:p>
    <w:p w:rsidR="00161A69" w:rsidRDefault="00161A69" w:rsidP="002C4F2C">
      <w:pPr>
        <w:pStyle w:val="Prrafodelista"/>
      </w:pPr>
      <w:r>
        <w:t>Venta detallada a clientes.</w:t>
      </w:r>
    </w:p>
    <w:p w:rsidR="00161A69" w:rsidRDefault="00161A69" w:rsidP="002C4F2C">
      <w:pPr>
        <w:pStyle w:val="Prrafodelista"/>
      </w:pPr>
      <w:r>
        <w:t>Resumen de movimientos de clientes.</w:t>
      </w:r>
    </w:p>
    <w:p w:rsidR="00161A69" w:rsidRDefault="00161A69" w:rsidP="002C4F2C">
      <w:pPr>
        <w:pStyle w:val="Prrafodelista"/>
      </w:pPr>
      <w:r>
        <w:t>Lista de clientes sin movimientos</w:t>
      </w:r>
    </w:p>
    <w:p w:rsidR="00161A69" w:rsidRDefault="00161A69" w:rsidP="002C4F2C">
      <w:pPr>
        <w:pStyle w:val="Prrafodelista"/>
      </w:pPr>
      <w:r>
        <w:t xml:space="preserve">Cheques </w:t>
      </w:r>
      <w:proofErr w:type="spellStart"/>
      <w:r>
        <w:t>postfechados</w:t>
      </w:r>
      <w:proofErr w:type="spellEnd"/>
    </w:p>
    <w:p w:rsidR="002C4F2C" w:rsidRDefault="002C4F2C" w:rsidP="002C4F2C"/>
    <w:p w:rsidR="00035F2A" w:rsidRDefault="00035F2A" w:rsidP="002C4F2C"/>
    <w:p w:rsidR="002C4F2C" w:rsidRPr="00035F2A" w:rsidRDefault="002C4F2C" w:rsidP="002C4F2C">
      <w:pPr>
        <w:pStyle w:val="Prrafodelista"/>
        <w:numPr>
          <w:ilvl w:val="0"/>
          <w:numId w:val="1"/>
        </w:numPr>
        <w:rPr>
          <w:b/>
        </w:rPr>
      </w:pPr>
      <w:r w:rsidRPr="00035F2A">
        <w:rPr>
          <w:b/>
        </w:rPr>
        <w:lastRenderedPageBreak/>
        <w:t>Inventarios</w:t>
      </w:r>
      <w:r w:rsidR="009C6AC6" w:rsidRPr="00035F2A">
        <w:rPr>
          <w:b/>
        </w:rPr>
        <w:t xml:space="preserve"> </w:t>
      </w:r>
      <w:r w:rsidR="009C6AC6" w:rsidRPr="00035F2A">
        <w:rPr>
          <w:b/>
          <w:i/>
        </w:rPr>
        <w:t>y compras</w:t>
      </w:r>
    </w:p>
    <w:p w:rsidR="002C4F2C" w:rsidRDefault="002C4F2C" w:rsidP="002C4F2C">
      <w:pPr>
        <w:pStyle w:val="Prrafodelista"/>
      </w:pPr>
      <w:proofErr w:type="spellStart"/>
      <w:r>
        <w:t>Multibodega</w:t>
      </w:r>
      <w:proofErr w:type="spellEnd"/>
      <w:r>
        <w:t xml:space="preserve"> (Ilimitado número de bodegas)</w:t>
      </w:r>
      <w:r w:rsidR="000A1D24">
        <w:t>.</w:t>
      </w:r>
    </w:p>
    <w:p w:rsidR="00AC52B8" w:rsidRDefault="00AC52B8" w:rsidP="002C4F2C">
      <w:pPr>
        <w:pStyle w:val="Prrafodelista"/>
      </w:pPr>
      <w:r>
        <w:t>Ilimitado número de fichas de productos ya sean para la venta (</w:t>
      </w:r>
      <w:proofErr w:type="spellStart"/>
      <w:r>
        <w:t>Kardex</w:t>
      </w:r>
      <w:proofErr w:type="spellEnd"/>
      <w:r>
        <w:t xml:space="preserve">), bienes (no </w:t>
      </w:r>
      <w:proofErr w:type="spellStart"/>
      <w:r>
        <w:t>kardex</w:t>
      </w:r>
      <w:proofErr w:type="spellEnd"/>
      <w:r>
        <w:t xml:space="preserve">) y servicios (no </w:t>
      </w:r>
      <w:proofErr w:type="spellStart"/>
      <w:r>
        <w:t>kardex</w:t>
      </w:r>
      <w:proofErr w:type="spellEnd"/>
      <w:r>
        <w:t>).</w:t>
      </w:r>
    </w:p>
    <w:p w:rsidR="00C7064F" w:rsidRDefault="00C7064F" w:rsidP="002C4F2C">
      <w:pPr>
        <w:pStyle w:val="Prrafodelista"/>
      </w:pPr>
      <w:r>
        <w:t xml:space="preserve">Cada producto puede ser </w:t>
      </w:r>
      <w:proofErr w:type="spellStart"/>
      <w:r>
        <w:t>parametrizado</w:t>
      </w:r>
      <w:proofErr w:type="spellEnd"/>
      <w:r>
        <w:t xml:space="preserve"> individualmente tanto en cuentas contables de compras, ventas, descuentos, devoluciones, costos de ventas, datos adicionales, ubicación, proveedor.</w:t>
      </w:r>
    </w:p>
    <w:p w:rsidR="00B35CF7" w:rsidRDefault="00B35CF7" w:rsidP="002C4F2C">
      <w:pPr>
        <w:pStyle w:val="Prrafodelista"/>
      </w:pPr>
      <w:r>
        <w:t>Permite hasta 10 tipos de precios por producto y permite asignar precios especiales por productos a cada cliente.</w:t>
      </w:r>
    </w:p>
    <w:p w:rsidR="00B35CF7" w:rsidRDefault="00B35CF7" w:rsidP="002C4F2C">
      <w:pPr>
        <w:pStyle w:val="Prrafodelista"/>
      </w:pPr>
      <w:proofErr w:type="spellStart"/>
      <w:r>
        <w:t>Multiunidad</w:t>
      </w:r>
      <w:proofErr w:type="spellEnd"/>
      <w:r>
        <w:t xml:space="preserve"> (varias medias de ventas --- unidad, bulto y fracción, metros, Kg---)</w:t>
      </w:r>
      <w:r w:rsidR="002B2821">
        <w:t>.</w:t>
      </w:r>
    </w:p>
    <w:p w:rsidR="002B2821" w:rsidRDefault="002B2821" w:rsidP="002C4F2C">
      <w:pPr>
        <w:pStyle w:val="Prrafodelista"/>
      </w:pPr>
      <w:r>
        <w:t>Clasificación de productos hasta 4 tipos de categorías</w:t>
      </w:r>
      <w:r w:rsidR="00653A02">
        <w:t>: Grupo, Subgrupo, Categoría especial, Categoría Adicional.</w:t>
      </w:r>
    </w:p>
    <w:p w:rsidR="00653A02" w:rsidRDefault="00653A02" w:rsidP="002C4F2C">
      <w:pPr>
        <w:pStyle w:val="Prrafodelista"/>
      </w:pPr>
      <w:r>
        <w:t>Control, de productos con IVA y sin IVA, activos e Inactivos.</w:t>
      </w:r>
    </w:p>
    <w:p w:rsidR="004A038B" w:rsidRDefault="004A038B" w:rsidP="002C4F2C">
      <w:pPr>
        <w:pStyle w:val="Prrafodelista"/>
      </w:pPr>
      <w:r>
        <w:t>Control de existencias mínimas y máximas de un producto.</w:t>
      </w:r>
    </w:p>
    <w:p w:rsidR="00433B2E" w:rsidRDefault="00433B2E" w:rsidP="002C4F2C">
      <w:pPr>
        <w:pStyle w:val="Prrafodelista"/>
      </w:pPr>
      <w:r>
        <w:t>Toma física de inventario con generación automática de ingresos y salidas por sobrantes y faltantes incluidos.</w:t>
      </w:r>
    </w:p>
    <w:p w:rsidR="00433B2E" w:rsidRDefault="00433B2E" w:rsidP="002C4F2C">
      <w:pPr>
        <w:pStyle w:val="Prrafodelista"/>
      </w:pPr>
      <w:r>
        <w:t>Transferencia de artículos entre bodegas ya sea desde el momento de la compra o por salida de artículos.</w:t>
      </w:r>
    </w:p>
    <w:p w:rsidR="00433B2E" w:rsidRDefault="00433B2E" w:rsidP="002C4F2C">
      <w:pPr>
        <w:pStyle w:val="Prrafodelista"/>
      </w:pPr>
      <w:r w:rsidRPr="00433B2E">
        <w:rPr>
          <w:b/>
        </w:rPr>
        <w:t>(c)</w:t>
      </w:r>
      <w:r>
        <w:t>Histórico de compras realizadas por proveedor.</w:t>
      </w:r>
    </w:p>
    <w:p w:rsidR="00433B2E" w:rsidRDefault="00433B2E" w:rsidP="002C4F2C">
      <w:pPr>
        <w:pStyle w:val="Prrafodelista"/>
      </w:pPr>
      <w:r w:rsidRPr="00433B2E">
        <w:rPr>
          <w:b/>
        </w:rPr>
        <w:t>(c)</w:t>
      </w:r>
      <w:r>
        <w:t>Ingreso de hasta 6 descuentos en productos que nos otorga el proveedor.</w:t>
      </w:r>
    </w:p>
    <w:p w:rsidR="00433B2E" w:rsidRDefault="00433B2E" w:rsidP="002C4F2C">
      <w:pPr>
        <w:pStyle w:val="Prrafodelista"/>
      </w:pPr>
      <w:r w:rsidRPr="00433B2E">
        <w:rPr>
          <w:b/>
        </w:rPr>
        <w:t>(c)</w:t>
      </w:r>
      <w:r>
        <w:t>Registra el movimiento en Cuentas por Pagar, Bancos o Caja según las condiciones de Pago de la compra.</w:t>
      </w:r>
    </w:p>
    <w:p w:rsidR="00433B2E" w:rsidRDefault="00433B2E" w:rsidP="002C4F2C">
      <w:pPr>
        <w:pStyle w:val="Prrafodelista"/>
      </w:pPr>
      <w:proofErr w:type="spellStart"/>
      <w:r>
        <w:t>Recálculo</w:t>
      </w:r>
      <w:proofErr w:type="spellEnd"/>
      <w:r>
        <w:t xml:space="preserve"> de costos y existencias a una fecha determinada por el cliente en un tiempo de procesamiento relativamente bajo.</w:t>
      </w:r>
    </w:p>
    <w:p w:rsidR="00433B2E" w:rsidRDefault="00433B2E" w:rsidP="002C4F2C">
      <w:pPr>
        <w:pStyle w:val="Prrafodelista"/>
      </w:pPr>
      <w:r>
        <w:t>Actualización de precios de venta al público de forma automática al cambiar el costo de compra de acuerdo al margen o precio impuesto por el usuario. Asignación de nuevos PVP de forma global, por grupos, por proveedor o por artículo.</w:t>
      </w:r>
    </w:p>
    <w:p w:rsidR="00AB5A6E" w:rsidRDefault="00AB5A6E" w:rsidP="00C7064F">
      <w:pPr>
        <w:autoSpaceDE w:val="0"/>
        <w:autoSpaceDN w:val="0"/>
        <w:adjustRightInd w:val="0"/>
        <w:spacing w:after="0" w:line="240" w:lineRule="auto"/>
      </w:pPr>
      <w:r>
        <w:t xml:space="preserve">              REPORTES</w:t>
      </w:r>
    </w:p>
    <w:p w:rsidR="00AB5A6E" w:rsidRPr="00AB5A6E" w:rsidRDefault="00AB5A6E" w:rsidP="00AB5A6E">
      <w:pPr>
        <w:autoSpaceDE w:val="0"/>
        <w:autoSpaceDN w:val="0"/>
        <w:adjustRightInd w:val="0"/>
        <w:spacing w:after="0" w:line="240" w:lineRule="auto"/>
        <w:rPr>
          <w:rFonts w:cstheme="minorHAnsi"/>
        </w:rPr>
      </w:pPr>
      <w:r>
        <w:t xml:space="preserve">             </w:t>
      </w:r>
      <w:r w:rsidRPr="00AB5A6E">
        <w:rPr>
          <w:rFonts w:cstheme="minorHAnsi"/>
        </w:rPr>
        <w:t>Listado de artículos, costos, existencias, precios</w:t>
      </w:r>
    </w:p>
    <w:p w:rsidR="00AB5A6E" w:rsidRPr="00AB5A6E" w:rsidRDefault="00AB5A6E" w:rsidP="00AB5A6E">
      <w:pPr>
        <w:autoSpaceDE w:val="0"/>
        <w:autoSpaceDN w:val="0"/>
        <w:adjustRightInd w:val="0"/>
        <w:spacing w:after="0" w:line="240" w:lineRule="auto"/>
        <w:rPr>
          <w:rFonts w:cstheme="minorHAnsi"/>
        </w:rPr>
      </w:pPr>
      <w:r>
        <w:rPr>
          <w:rFonts w:cstheme="minorHAnsi"/>
        </w:rPr>
        <w:t xml:space="preserve">             </w:t>
      </w:r>
      <w:r w:rsidRPr="00AB5A6E">
        <w:rPr>
          <w:rFonts w:cstheme="minorHAnsi"/>
        </w:rPr>
        <w:t>Resumen de ventas de artículos</w:t>
      </w:r>
    </w:p>
    <w:p w:rsidR="00AB5A6E" w:rsidRPr="00AB5A6E" w:rsidRDefault="00AB5A6E" w:rsidP="00AB5A6E">
      <w:pPr>
        <w:autoSpaceDE w:val="0"/>
        <w:autoSpaceDN w:val="0"/>
        <w:adjustRightInd w:val="0"/>
        <w:spacing w:after="0" w:line="240" w:lineRule="auto"/>
        <w:rPr>
          <w:rFonts w:cstheme="minorHAnsi"/>
        </w:rPr>
      </w:pPr>
      <w:r>
        <w:rPr>
          <w:rFonts w:cstheme="minorHAnsi"/>
        </w:rPr>
        <w:t xml:space="preserve">             </w:t>
      </w:r>
      <w:r w:rsidRPr="00AB5A6E">
        <w:rPr>
          <w:rFonts w:cstheme="minorHAnsi"/>
        </w:rPr>
        <w:t>Movimientos de inventarios</w:t>
      </w:r>
    </w:p>
    <w:p w:rsidR="00AB5A6E" w:rsidRPr="00AB5A6E" w:rsidRDefault="00AB5A6E" w:rsidP="00AB5A6E">
      <w:pPr>
        <w:autoSpaceDE w:val="0"/>
        <w:autoSpaceDN w:val="0"/>
        <w:adjustRightInd w:val="0"/>
        <w:spacing w:after="0" w:line="240" w:lineRule="auto"/>
        <w:rPr>
          <w:rFonts w:cstheme="minorHAnsi"/>
        </w:rPr>
      </w:pPr>
      <w:r>
        <w:rPr>
          <w:rFonts w:cstheme="minorHAnsi"/>
        </w:rPr>
        <w:t xml:space="preserve">             </w:t>
      </w:r>
      <w:r w:rsidRPr="00AB5A6E">
        <w:rPr>
          <w:rFonts w:cstheme="minorHAnsi"/>
        </w:rPr>
        <w:t>Rotación de inventarios</w:t>
      </w:r>
    </w:p>
    <w:p w:rsidR="00AB5A6E" w:rsidRPr="00AB5A6E" w:rsidRDefault="00AB5A6E" w:rsidP="00AB5A6E">
      <w:pPr>
        <w:autoSpaceDE w:val="0"/>
        <w:autoSpaceDN w:val="0"/>
        <w:adjustRightInd w:val="0"/>
        <w:spacing w:after="0" w:line="240" w:lineRule="auto"/>
        <w:rPr>
          <w:rFonts w:cstheme="minorHAnsi"/>
        </w:rPr>
      </w:pPr>
      <w:r>
        <w:rPr>
          <w:rFonts w:cstheme="minorHAnsi"/>
        </w:rPr>
        <w:t xml:space="preserve">             </w:t>
      </w:r>
      <w:r w:rsidRPr="00AB5A6E">
        <w:rPr>
          <w:rFonts w:cstheme="minorHAnsi"/>
        </w:rPr>
        <w:t>Existencia de artículos en bodegas</w:t>
      </w:r>
    </w:p>
    <w:p w:rsidR="00AB5A6E" w:rsidRPr="00AB5A6E" w:rsidRDefault="00AB5A6E" w:rsidP="00AB5A6E">
      <w:pPr>
        <w:autoSpaceDE w:val="0"/>
        <w:autoSpaceDN w:val="0"/>
        <w:adjustRightInd w:val="0"/>
        <w:spacing w:after="0" w:line="240" w:lineRule="auto"/>
        <w:rPr>
          <w:rFonts w:cstheme="minorHAnsi"/>
        </w:rPr>
      </w:pPr>
      <w:r>
        <w:rPr>
          <w:rFonts w:cstheme="minorHAnsi"/>
        </w:rPr>
        <w:t xml:space="preserve">             </w:t>
      </w:r>
      <w:proofErr w:type="spellStart"/>
      <w:r w:rsidRPr="00AB5A6E">
        <w:rPr>
          <w:rFonts w:cstheme="minorHAnsi"/>
        </w:rPr>
        <w:t>Kardex</w:t>
      </w:r>
      <w:proofErr w:type="spellEnd"/>
      <w:r w:rsidRPr="00AB5A6E">
        <w:rPr>
          <w:rFonts w:cstheme="minorHAnsi"/>
        </w:rPr>
        <w:t xml:space="preserve"> de artículos</w:t>
      </w:r>
    </w:p>
    <w:p w:rsidR="00AB5A6E" w:rsidRDefault="00AB5A6E" w:rsidP="00AB5A6E">
      <w:pPr>
        <w:autoSpaceDE w:val="0"/>
        <w:autoSpaceDN w:val="0"/>
        <w:adjustRightInd w:val="0"/>
        <w:spacing w:after="0" w:line="240" w:lineRule="auto"/>
        <w:rPr>
          <w:rFonts w:cstheme="minorHAnsi"/>
        </w:rPr>
      </w:pPr>
      <w:r>
        <w:rPr>
          <w:rFonts w:cstheme="minorHAnsi"/>
        </w:rPr>
        <w:t xml:space="preserve">             </w:t>
      </w:r>
      <w:r w:rsidRPr="00AB5A6E">
        <w:rPr>
          <w:rFonts w:cstheme="minorHAnsi"/>
        </w:rPr>
        <w:t>Lis</w:t>
      </w:r>
      <w:r>
        <w:rPr>
          <w:rFonts w:cstheme="minorHAnsi"/>
        </w:rPr>
        <w:t xml:space="preserve">ta de artículos sin movimientos </w:t>
      </w:r>
    </w:p>
    <w:p w:rsidR="00AB5A6E" w:rsidRPr="00AB5A6E" w:rsidRDefault="00AB5A6E" w:rsidP="00AB5A6E">
      <w:pPr>
        <w:autoSpaceDE w:val="0"/>
        <w:autoSpaceDN w:val="0"/>
        <w:adjustRightInd w:val="0"/>
        <w:spacing w:after="0" w:line="240" w:lineRule="auto"/>
        <w:rPr>
          <w:rFonts w:cstheme="minorHAnsi"/>
        </w:rPr>
      </w:pPr>
      <w:r>
        <w:rPr>
          <w:rFonts w:cstheme="minorHAnsi"/>
        </w:rPr>
        <w:t xml:space="preserve">             </w:t>
      </w:r>
      <w:r w:rsidRPr="00AB5A6E">
        <w:rPr>
          <w:rFonts w:cstheme="minorHAnsi"/>
        </w:rPr>
        <w:t>Lista de precios agrupados</w:t>
      </w:r>
    </w:p>
    <w:p w:rsidR="00AB5A6E" w:rsidRPr="00AB5A6E" w:rsidRDefault="00AB5A6E" w:rsidP="00AB5A6E">
      <w:pPr>
        <w:autoSpaceDE w:val="0"/>
        <w:autoSpaceDN w:val="0"/>
        <w:adjustRightInd w:val="0"/>
        <w:spacing w:after="0" w:line="240" w:lineRule="auto"/>
        <w:rPr>
          <w:rFonts w:cstheme="minorHAnsi"/>
        </w:rPr>
      </w:pPr>
      <w:r>
        <w:rPr>
          <w:rFonts w:cstheme="minorHAnsi"/>
        </w:rPr>
        <w:t xml:space="preserve">             </w:t>
      </w:r>
      <w:r w:rsidRPr="00AB5A6E">
        <w:rPr>
          <w:rFonts w:cstheme="minorHAnsi"/>
        </w:rPr>
        <w:t>Resumen de pedido de artículos</w:t>
      </w:r>
    </w:p>
    <w:p w:rsidR="000A1D24" w:rsidRPr="00035F2A" w:rsidRDefault="000A1D24" w:rsidP="00035F2A">
      <w:pPr>
        <w:pStyle w:val="Prrafodelista"/>
        <w:numPr>
          <w:ilvl w:val="0"/>
          <w:numId w:val="1"/>
        </w:numPr>
        <w:tabs>
          <w:tab w:val="left" w:pos="2694"/>
        </w:tabs>
        <w:spacing w:line="240" w:lineRule="auto"/>
        <w:rPr>
          <w:b/>
        </w:rPr>
      </w:pPr>
      <w:r w:rsidRPr="00035F2A">
        <w:rPr>
          <w:b/>
        </w:rPr>
        <w:t>Caja Chica.</w:t>
      </w:r>
    </w:p>
    <w:p w:rsidR="000A1D24" w:rsidRDefault="000A1D24" w:rsidP="00AD5AF9">
      <w:pPr>
        <w:tabs>
          <w:tab w:val="left" w:pos="2694"/>
        </w:tabs>
        <w:spacing w:line="240" w:lineRule="auto"/>
        <w:ind w:left="720"/>
        <w:contextualSpacing/>
      </w:pPr>
      <w:r>
        <w:t>Indeterminado número de Cajas.</w:t>
      </w:r>
    </w:p>
    <w:p w:rsidR="000A1D24" w:rsidRDefault="000A1D24" w:rsidP="00AD5AF9">
      <w:pPr>
        <w:tabs>
          <w:tab w:val="left" w:pos="2694"/>
        </w:tabs>
        <w:spacing w:line="240" w:lineRule="auto"/>
        <w:ind w:left="720"/>
        <w:contextualSpacing/>
      </w:pPr>
      <w:r>
        <w:t>Ingresos y Egresos de Caja.</w:t>
      </w:r>
    </w:p>
    <w:p w:rsidR="009D4950" w:rsidRDefault="009D4950" w:rsidP="00AD5AF9">
      <w:pPr>
        <w:tabs>
          <w:tab w:val="left" w:pos="2694"/>
        </w:tabs>
        <w:spacing w:line="240" w:lineRule="auto"/>
        <w:ind w:left="720"/>
        <w:contextualSpacing/>
      </w:pPr>
      <w:r>
        <w:t>Arqueos de Caja para Cierres de caja.</w:t>
      </w:r>
    </w:p>
    <w:p w:rsidR="009D4950" w:rsidRDefault="009D4950" w:rsidP="00AD5AF9">
      <w:pPr>
        <w:tabs>
          <w:tab w:val="left" w:pos="2694"/>
        </w:tabs>
        <w:spacing w:line="240" w:lineRule="auto"/>
        <w:ind w:left="720"/>
        <w:contextualSpacing/>
      </w:pPr>
      <w:r>
        <w:t>Flujos de caja para proyecciones de cobros y pagos.</w:t>
      </w:r>
    </w:p>
    <w:p w:rsidR="002A3660" w:rsidRDefault="002A3660" w:rsidP="00AD5AF9">
      <w:pPr>
        <w:tabs>
          <w:tab w:val="left" w:pos="2694"/>
        </w:tabs>
        <w:spacing w:line="240" w:lineRule="auto"/>
        <w:ind w:left="720"/>
        <w:contextualSpacing/>
      </w:pPr>
      <w:r>
        <w:t>Movimientos de caja.</w:t>
      </w:r>
    </w:p>
    <w:p w:rsidR="002A3660" w:rsidRDefault="002A3660" w:rsidP="00AD5AF9">
      <w:pPr>
        <w:tabs>
          <w:tab w:val="left" w:pos="2694"/>
        </w:tabs>
        <w:spacing w:line="240" w:lineRule="auto"/>
        <w:ind w:left="720"/>
        <w:contextualSpacing/>
      </w:pPr>
      <w:r>
        <w:t>Movimientos de caja a bancos</w:t>
      </w:r>
    </w:p>
    <w:p w:rsidR="002A3660" w:rsidRDefault="002A3660" w:rsidP="00AD5AF9">
      <w:pPr>
        <w:tabs>
          <w:tab w:val="left" w:pos="2694"/>
        </w:tabs>
        <w:spacing w:line="240" w:lineRule="auto"/>
        <w:ind w:left="720"/>
        <w:contextualSpacing/>
      </w:pPr>
      <w:r>
        <w:t>Resumen de Saldos diarios de caja</w:t>
      </w:r>
    </w:p>
    <w:p w:rsidR="00E57011" w:rsidRDefault="00E57011"/>
    <w:p w:rsidR="00B21D24" w:rsidRPr="00C915C4" w:rsidRDefault="009055B6" w:rsidP="00B21D24">
      <w:pPr>
        <w:autoSpaceDE w:val="0"/>
        <w:autoSpaceDN w:val="0"/>
        <w:adjustRightInd w:val="0"/>
        <w:spacing w:after="0" w:line="240" w:lineRule="auto"/>
        <w:jc w:val="both"/>
        <w:rPr>
          <w:rFonts w:cstheme="minorHAnsi"/>
          <w:color w:val="FFFFFF"/>
        </w:rPr>
      </w:pPr>
      <w:proofErr w:type="spellStart"/>
      <w:r w:rsidRPr="00C915C4">
        <w:rPr>
          <w:rFonts w:cstheme="minorHAnsi"/>
          <w:color w:val="FFFFFF"/>
        </w:rPr>
        <w:t>O</w:t>
      </w:r>
      <w:r w:rsidR="00B21D24" w:rsidRPr="00C915C4">
        <w:rPr>
          <w:rFonts w:cstheme="minorHAnsi"/>
          <w:color w:val="FFFFFF"/>
        </w:rPr>
        <w:t>rp</w:t>
      </w:r>
      <w:proofErr w:type="spellEnd"/>
    </w:p>
    <w:p w:rsidR="009055B6" w:rsidRPr="00C915C4" w:rsidRDefault="009055B6" w:rsidP="00B21D24">
      <w:pPr>
        <w:autoSpaceDE w:val="0"/>
        <w:autoSpaceDN w:val="0"/>
        <w:adjustRightInd w:val="0"/>
        <w:spacing w:after="0" w:line="240" w:lineRule="auto"/>
        <w:jc w:val="both"/>
        <w:rPr>
          <w:rFonts w:cstheme="minorHAnsi"/>
          <w:color w:val="FFFFFF"/>
        </w:rPr>
      </w:pPr>
    </w:p>
    <w:p w:rsidR="009055B6" w:rsidRPr="00E32183" w:rsidRDefault="00323D24" w:rsidP="00B21D24">
      <w:pPr>
        <w:autoSpaceDE w:val="0"/>
        <w:autoSpaceDN w:val="0"/>
        <w:adjustRightInd w:val="0"/>
        <w:spacing w:after="0" w:line="240" w:lineRule="auto"/>
        <w:jc w:val="both"/>
        <w:rPr>
          <w:rFonts w:cstheme="minorHAnsi"/>
        </w:rPr>
      </w:pPr>
      <w:r w:rsidRPr="00E32183">
        <w:rPr>
          <w:rFonts w:cstheme="minorHAnsi"/>
          <w:color w:val="FFFFFF"/>
        </w:rPr>
        <w:lastRenderedPageBreak/>
        <w:t xml:space="preserve"> </w:t>
      </w:r>
      <w:r w:rsidR="009055B6" w:rsidRPr="00E32183">
        <w:rPr>
          <w:rFonts w:cstheme="minorHAnsi"/>
        </w:rPr>
        <w:t>Guía de funcionamiento:</w:t>
      </w:r>
    </w:p>
    <w:p w:rsidR="009055B6" w:rsidRPr="00E32183" w:rsidRDefault="009055B6" w:rsidP="00B21D24">
      <w:pPr>
        <w:autoSpaceDE w:val="0"/>
        <w:autoSpaceDN w:val="0"/>
        <w:adjustRightInd w:val="0"/>
        <w:spacing w:after="0" w:line="240" w:lineRule="auto"/>
        <w:jc w:val="both"/>
        <w:rPr>
          <w:rFonts w:cstheme="minorHAnsi"/>
        </w:rPr>
      </w:pPr>
    </w:p>
    <w:p w:rsidR="00E32183" w:rsidRDefault="009055B6" w:rsidP="00E32183">
      <w:pPr>
        <w:autoSpaceDE w:val="0"/>
        <w:autoSpaceDN w:val="0"/>
        <w:adjustRightInd w:val="0"/>
        <w:spacing w:after="0" w:line="240" w:lineRule="auto"/>
        <w:jc w:val="both"/>
        <w:rPr>
          <w:rFonts w:cstheme="minorHAnsi"/>
        </w:rPr>
      </w:pPr>
      <w:r w:rsidRPr="009055B6">
        <w:rPr>
          <w:rFonts w:cstheme="minorHAnsi"/>
          <w:b/>
          <w:u w:val="single"/>
        </w:rPr>
        <w:t>Primer Paso</w:t>
      </w:r>
      <w:r w:rsidRPr="009055B6">
        <w:rPr>
          <w:rFonts w:cstheme="minorHAnsi"/>
        </w:rPr>
        <w:t xml:space="preserve">: </w:t>
      </w:r>
      <w:r w:rsidR="00E32183">
        <w:rPr>
          <w:rFonts w:cstheme="minorHAnsi"/>
        </w:rPr>
        <w:t>Introducir los datos de la empresa en la pestaña EMPRESA del link Administrar.</w:t>
      </w:r>
    </w:p>
    <w:p w:rsidR="00E32183" w:rsidRDefault="00E32183" w:rsidP="00B21D24">
      <w:pPr>
        <w:autoSpaceDE w:val="0"/>
        <w:autoSpaceDN w:val="0"/>
        <w:adjustRightInd w:val="0"/>
        <w:spacing w:after="0" w:line="240" w:lineRule="auto"/>
        <w:jc w:val="both"/>
        <w:rPr>
          <w:rFonts w:cstheme="minorHAnsi"/>
        </w:rPr>
      </w:pPr>
    </w:p>
    <w:p w:rsidR="009055B6" w:rsidRDefault="009E0BEC" w:rsidP="00B21D24">
      <w:pPr>
        <w:autoSpaceDE w:val="0"/>
        <w:autoSpaceDN w:val="0"/>
        <w:adjustRightInd w:val="0"/>
        <w:spacing w:after="0" w:line="240" w:lineRule="auto"/>
        <w:jc w:val="both"/>
        <w:rPr>
          <w:rFonts w:cstheme="minorHAnsi"/>
        </w:rPr>
      </w:pPr>
      <w:r>
        <w:rPr>
          <w:rFonts w:cstheme="minorHAnsi"/>
          <w:b/>
          <w:u w:val="single"/>
        </w:rPr>
        <w:t xml:space="preserve">Segundo </w:t>
      </w:r>
      <w:r w:rsidR="009055B6" w:rsidRPr="009055B6">
        <w:rPr>
          <w:rFonts w:cstheme="minorHAnsi"/>
          <w:b/>
          <w:u w:val="single"/>
        </w:rPr>
        <w:t>Paso</w:t>
      </w:r>
      <w:r w:rsidR="009055B6">
        <w:rPr>
          <w:rFonts w:cstheme="minorHAnsi"/>
        </w:rPr>
        <w:t>: Introducir todos los datos de todos los proveedores y clientes en las pestañas PROVEEDORES y CLIENTES respectivamente.</w:t>
      </w:r>
    </w:p>
    <w:p w:rsidR="009055B6" w:rsidRDefault="009055B6" w:rsidP="00B21D24">
      <w:pPr>
        <w:autoSpaceDE w:val="0"/>
        <w:autoSpaceDN w:val="0"/>
        <w:adjustRightInd w:val="0"/>
        <w:spacing w:after="0" w:line="240" w:lineRule="auto"/>
        <w:jc w:val="both"/>
        <w:rPr>
          <w:rFonts w:cstheme="minorHAnsi"/>
        </w:rPr>
      </w:pPr>
    </w:p>
    <w:p w:rsidR="00323D24" w:rsidRPr="00323D24" w:rsidRDefault="009E0BEC" w:rsidP="00B21D24">
      <w:pPr>
        <w:autoSpaceDE w:val="0"/>
        <w:autoSpaceDN w:val="0"/>
        <w:adjustRightInd w:val="0"/>
        <w:spacing w:after="0" w:line="240" w:lineRule="auto"/>
        <w:jc w:val="both"/>
        <w:rPr>
          <w:rFonts w:cstheme="minorHAnsi"/>
          <w:i/>
        </w:rPr>
      </w:pPr>
      <w:r>
        <w:rPr>
          <w:rFonts w:cstheme="minorHAnsi"/>
          <w:b/>
          <w:u w:val="single"/>
        </w:rPr>
        <w:t>Tercer</w:t>
      </w:r>
      <w:r w:rsidR="009055B6" w:rsidRPr="009055B6">
        <w:rPr>
          <w:rFonts w:cstheme="minorHAnsi"/>
          <w:b/>
          <w:u w:val="single"/>
        </w:rPr>
        <w:t xml:space="preserve"> Paso</w:t>
      </w:r>
      <w:r w:rsidR="009055B6" w:rsidRPr="009055B6">
        <w:rPr>
          <w:rFonts w:cstheme="minorHAnsi"/>
        </w:rPr>
        <w:t>:</w:t>
      </w:r>
      <w:r w:rsidR="00323D24">
        <w:rPr>
          <w:rFonts w:cstheme="minorHAnsi"/>
        </w:rPr>
        <w:t xml:space="preserve"> Crear la BODEGA</w:t>
      </w:r>
      <w:r w:rsidR="009055B6">
        <w:rPr>
          <w:rFonts w:cstheme="minorHAnsi"/>
        </w:rPr>
        <w:t xml:space="preserve"> y los ALMACENES </w:t>
      </w:r>
      <w:r w:rsidR="00323D24">
        <w:rPr>
          <w:rFonts w:cstheme="minorHAnsi"/>
        </w:rPr>
        <w:t xml:space="preserve">en el botón ADMINISTRAR de la pestaña INVENTARIOS. </w:t>
      </w:r>
      <w:r w:rsidR="00323D24" w:rsidRPr="00323D24">
        <w:rPr>
          <w:rFonts w:cstheme="minorHAnsi"/>
          <w:i/>
        </w:rPr>
        <w:t>De esta forma creo las tablas que me van a guardar el stock y los movimientos de todos los artículos en la bodega y los almacenes.</w:t>
      </w:r>
    </w:p>
    <w:p w:rsidR="00323D24" w:rsidRDefault="00323D24" w:rsidP="00B21D24">
      <w:pPr>
        <w:autoSpaceDE w:val="0"/>
        <w:autoSpaceDN w:val="0"/>
        <w:adjustRightInd w:val="0"/>
        <w:spacing w:after="0" w:line="240" w:lineRule="auto"/>
        <w:jc w:val="both"/>
        <w:rPr>
          <w:rFonts w:cstheme="minorHAnsi"/>
        </w:rPr>
      </w:pPr>
    </w:p>
    <w:p w:rsidR="009E0BEC" w:rsidRDefault="009E0BEC" w:rsidP="009E0BEC">
      <w:pPr>
        <w:autoSpaceDE w:val="0"/>
        <w:autoSpaceDN w:val="0"/>
        <w:adjustRightInd w:val="0"/>
        <w:spacing w:after="0" w:line="240" w:lineRule="auto"/>
        <w:jc w:val="both"/>
        <w:rPr>
          <w:rFonts w:cstheme="minorHAnsi"/>
        </w:rPr>
      </w:pPr>
      <w:r>
        <w:rPr>
          <w:rFonts w:cstheme="minorHAnsi"/>
          <w:b/>
          <w:u w:val="single"/>
        </w:rPr>
        <w:t>Cuarto</w:t>
      </w:r>
      <w:r w:rsidRPr="009055B6">
        <w:rPr>
          <w:rFonts w:cstheme="minorHAnsi"/>
          <w:b/>
          <w:u w:val="single"/>
        </w:rPr>
        <w:t xml:space="preserve"> Paso</w:t>
      </w:r>
      <w:r>
        <w:rPr>
          <w:rFonts w:cstheme="minorHAnsi"/>
        </w:rPr>
        <w:t xml:space="preserve">: </w:t>
      </w:r>
      <w:r w:rsidRPr="009055B6">
        <w:rPr>
          <w:rFonts w:cstheme="minorHAnsi"/>
        </w:rPr>
        <w:t>Crear los Usuarios del sistema (administradores y vendedores)</w:t>
      </w:r>
      <w:r>
        <w:rPr>
          <w:rFonts w:cstheme="minorHAnsi"/>
        </w:rPr>
        <w:t xml:space="preserve"> en la pestaña USUARIOS del link Administrar.</w:t>
      </w:r>
    </w:p>
    <w:p w:rsidR="009E0BEC" w:rsidRDefault="009E0BEC" w:rsidP="00B21D24">
      <w:pPr>
        <w:autoSpaceDE w:val="0"/>
        <w:autoSpaceDN w:val="0"/>
        <w:adjustRightInd w:val="0"/>
        <w:spacing w:after="0" w:line="240" w:lineRule="auto"/>
        <w:jc w:val="both"/>
        <w:rPr>
          <w:rFonts w:cstheme="minorHAnsi"/>
        </w:rPr>
      </w:pPr>
    </w:p>
    <w:p w:rsidR="00323D24" w:rsidRDefault="00323D24" w:rsidP="00B21D24">
      <w:pPr>
        <w:autoSpaceDE w:val="0"/>
        <w:autoSpaceDN w:val="0"/>
        <w:adjustRightInd w:val="0"/>
        <w:spacing w:after="0" w:line="240" w:lineRule="auto"/>
        <w:jc w:val="both"/>
        <w:rPr>
          <w:rFonts w:cstheme="minorHAnsi"/>
        </w:rPr>
      </w:pPr>
      <w:r w:rsidRPr="00323D24">
        <w:rPr>
          <w:rFonts w:cstheme="minorHAnsi"/>
          <w:b/>
          <w:u w:val="single"/>
        </w:rPr>
        <w:t>Quinto Paso</w:t>
      </w:r>
      <w:r>
        <w:rPr>
          <w:rFonts w:cstheme="minorHAnsi"/>
        </w:rPr>
        <w:t>: Crear los artículos que van a ser recibidos en la Bodega con el stock inicial general. De esta manera tengo que ingresar toda la información de los artículos, así como la cantidad total (Bodega y Almacén) de estos que ingresarán al inventario de la Bodega y luego</w:t>
      </w:r>
      <w:r w:rsidR="003C745B">
        <w:rPr>
          <w:rFonts w:cstheme="minorHAnsi"/>
        </w:rPr>
        <w:t xml:space="preserve"> a través de los movimientos lo</w:t>
      </w:r>
      <w:bookmarkStart w:id="0" w:name="_GoBack"/>
      <w:bookmarkEnd w:id="0"/>
      <w:r>
        <w:rPr>
          <w:rFonts w:cstheme="minorHAnsi"/>
        </w:rPr>
        <w:t xml:space="preserve"> pongo en los almacenes respectivos. </w:t>
      </w: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Default="00752565" w:rsidP="00B21D24">
      <w:pPr>
        <w:autoSpaceDE w:val="0"/>
        <w:autoSpaceDN w:val="0"/>
        <w:adjustRightInd w:val="0"/>
        <w:spacing w:after="0" w:line="240" w:lineRule="auto"/>
        <w:jc w:val="both"/>
        <w:rPr>
          <w:rFonts w:cstheme="minorHAnsi"/>
        </w:rPr>
      </w:pPr>
    </w:p>
    <w:p w:rsidR="00752565" w:rsidRPr="00691294" w:rsidRDefault="00691294" w:rsidP="00B21D24">
      <w:pPr>
        <w:autoSpaceDE w:val="0"/>
        <w:autoSpaceDN w:val="0"/>
        <w:adjustRightInd w:val="0"/>
        <w:spacing w:after="0" w:line="240" w:lineRule="auto"/>
        <w:jc w:val="both"/>
        <w:rPr>
          <w:rFonts w:cstheme="minorHAnsi"/>
          <w:b/>
        </w:rPr>
      </w:pPr>
      <w:r w:rsidRPr="00691294">
        <w:rPr>
          <w:rFonts w:cstheme="minorHAnsi"/>
          <w:b/>
        </w:rPr>
        <w:lastRenderedPageBreak/>
        <w:t>ASPECTOS DE PROGRAMACIÓN:</w:t>
      </w:r>
    </w:p>
    <w:p w:rsidR="00752565" w:rsidRDefault="00752565" w:rsidP="00B21D24">
      <w:pPr>
        <w:autoSpaceDE w:val="0"/>
        <w:autoSpaceDN w:val="0"/>
        <w:adjustRightInd w:val="0"/>
        <w:spacing w:after="0" w:line="240" w:lineRule="auto"/>
        <w:jc w:val="both"/>
        <w:rPr>
          <w:rFonts w:cstheme="minorHAnsi"/>
        </w:rPr>
      </w:pPr>
    </w:p>
    <w:p w:rsidR="00691294" w:rsidRDefault="00691294" w:rsidP="00691294">
      <w:pPr>
        <w:pStyle w:val="Prrafodelista"/>
        <w:numPr>
          <w:ilvl w:val="0"/>
          <w:numId w:val="6"/>
        </w:numPr>
        <w:autoSpaceDE w:val="0"/>
        <w:autoSpaceDN w:val="0"/>
        <w:adjustRightInd w:val="0"/>
        <w:spacing w:after="0" w:line="240" w:lineRule="auto"/>
        <w:jc w:val="both"/>
        <w:rPr>
          <w:rFonts w:cstheme="minorHAnsi"/>
        </w:rPr>
      </w:pPr>
      <w:r>
        <w:rPr>
          <w:rFonts w:cstheme="minorHAnsi"/>
        </w:rPr>
        <w:t>Módulo VENTAS.</w:t>
      </w:r>
    </w:p>
    <w:p w:rsidR="00691294" w:rsidRDefault="00691294" w:rsidP="00691294">
      <w:pPr>
        <w:pStyle w:val="Prrafodelista"/>
        <w:autoSpaceDE w:val="0"/>
        <w:autoSpaceDN w:val="0"/>
        <w:adjustRightInd w:val="0"/>
        <w:spacing w:after="0" w:line="240" w:lineRule="auto"/>
        <w:jc w:val="both"/>
        <w:rPr>
          <w:rFonts w:cstheme="minorHAnsi"/>
        </w:rPr>
      </w:pPr>
    </w:p>
    <w:p w:rsidR="00B26A19" w:rsidRDefault="00B26A19" w:rsidP="00691294">
      <w:pPr>
        <w:pStyle w:val="Prrafodelista"/>
        <w:autoSpaceDE w:val="0"/>
        <w:autoSpaceDN w:val="0"/>
        <w:adjustRightInd w:val="0"/>
        <w:spacing w:after="0" w:line="240" w:lineRule="auto"/>
        <w:jc w:val="both"/>
        <w:rPr>
          <w:rFonts w:cstheme="minorHAnsi"/>
        </w:rPr>
      </w:pPr>
      <w:r>
        <w:rPr>
          <w:rFonts w:cstheme="minorHAnsi"/>
        </w:rPr>
        <w:t xml:space="preserve">La VISTA principal del módulo Ventas está formada por las Ventas realizadas en el día de HOY en un almacén seleccionado en el caso del administrador y en el almacén de los respectivo a los vendedores para el caso de un usuario  vendedor.  </w:t>
      </w:r>
    </w:p>
    <w:p w:rsidR="000B73CD" w:rsidRDefault="000B73CD" w:rsidP="00691294">
      <w:pPr>
        <w:pStyle w:val="Prrafodelista"/>
        <w:autoSpaceDE w:val="0"/>
        <w:autoSpaceDN w:val="0"/>
        <w:adjustRightInd w:val="0"/>
        <w:spacing w:after="0" w:line="240" w:lineRule="auto"/>
        <w:jc w:val="both"/>
        <w:rPr>
          <w:rFonts w:cstheme="minorHAnsi"/>
        </w:rPr>
      </w:pPr>
    </w:p>
    <w:p w:rsidR="000B73CD" w:rsidRDefault="000B73CD" w:rsidP="00691294">
      <w:pPr>
        <w:pStyle w:val="Prrafodelista"/>
        <w:autoSpaceDE w:val="0"/>
        <w:autoSpaceDN w:val="0"/>
        <w:adjustRightInd w:val="0"/>
        <w:spacing w:after="0" w:line="240" w:lineRule="auto"/>
        <w:jc w:val="both"/>
        <w:rPr>
          <w:rFonts w:cstheme="minorHAnsi"/>
          <w:u w:val="single"/>
        </w:rPr>
      </w:pPr>
      <w:r w:rsidRPr="000B73CD">
        <w:rPr>
          <w:rFonts w:cstheme="minorHAnsi"/>
          <w:u w:val="single"/>
        </w:rPr>
        <w:t>VISTA -&gt; Nueva Venta</w:t>
      </w:r>
    </w:p>
    <w:p w:rsidR="000B73CD" w:rsidRDefault="000B73CD" w:rsidP="00691294">
      <w:pPr>
        <w:pStyle w:val="Prrafodelista"/>
        <w:autoSpaceDE w:val="0"/>
        <w:autoSpaceDN w:val="0"/>
        <w:adjustRightInd w:val="0"/>
        <w:spacing w:after="0" w:line="240" w:lineRule="auto"/>
        <w:jc w:val="both"/>
        <w:rPr>
          <w:rFonts w:cstheme="minorHAnsi"/>
          <w:u w:val="single"/>
        </w:rPr>
      </w:pPr>
    </w:p>
    <w:p w:rsidR="000B73CD" w:rsidRDefault="00603BFF" w:rsidP="00691294">
      <w:pPr>
        <w:pStyle w:val="Prrafodelista"/>
        <w:autoSpaceDE w:val="0"/>
        <w:autoSpaceDN w:val="0"/>
        <w:adjustRightInd w:val="0"/>
        <w:spacing w:after="0" w:line="240" w:lineRule="auto"/>
        <w:jc w:val="both"/>
        <w:rPr>
          <w:rFonts w:cstheme="minorHAnsi"/>
        </w:rPr>
      </w:pPr>
      <w:r>
        <w:rPr>
          <w:rFonts w:cstheme="minorHAnsi"/>
        </w:rPr>
        <w:t xml:space="preserve">Esta </w:t>
      </w:r>
      <w:proofErr w:type="spellStart"/>
      <w:r>
        <w:rPr>
          <w:rFonts w:cstheme="minorHAnsi"/>
        </w:rPr>
        <w:t>subvista</w:t>
      </w:r>
      <w:proofErr w:type="spellEnd"/>
      <w:r>
        <w:rPr>
          <w:rFonts w:cstheme="minorHAnsi"/>
        </w:rPr>
        <w:t xml:space="preserve"> del módulo está dividida en tres secciones.</w:t>
      </w:r>
    </w:p>
    <w:p w:rsidR="00603BFF" w:rsidRDefault="00603BFF" w:rsidP="00691294">
      <w:pPr>
        <w:pStyle w:val="Prrafodelista"/>
        <w:autoSpaceDE w:val="0"/>
        <w:autoSpaceDN w:val="0"/>
        <w:adjustRightInd w:val="0"/>
        <w:spacing w:after="0" w:line="240" w:lineRule="auto"/>
        <w:jc w:val="both"/>
        <w:rPr>
          <w:rFonts w:cstheme="minorHAnsi"/>
        </w:rPr>
      </w:pPr>
      <w:r>
        <w:rPr>
          <w:rFonts w:cstheme="minorHAnsi"/>
        </w:rPr>
        <w:t>I -   DATOS GENERALES Y BÚSQUEDA DEL CLIENTE.</w:t>
      </w:r>
    </w:p>
    <w:p w:rsidR="00603BFF" w:rsidRDefault="00603BFF" w:rsidP="00691294">
      <w:pPr>
        <w:pStyle w:val="Prrafodelista"/>
        <w:autoSpaceDE w:val="0"/>
        <w:autoSpaceDN w:val="0"/>
        <w:adjustRightInd w:val="0"/>
        <w:spacing w:after="0" w:line="240" w:lineRule="auto"/>
        <w:jc w:val="both"/>
        <w:rPr>
          <w:rFonts w:cstheme="minorHAnsi"/>
        </w:rPr>
      </w:pPr>
      <w:r>
        <w:rPr>
          <w:rFonts w:cstheme="minorHAnsi"/>
        </w:rPr>
        <w:t>II -  DETALLE DE LA VENTA.</w:t>
      </w:r>
    </w:p>
    <w:p w:rsidR="00603BFF" w:rsidRPr="000B73CD" w:rsidRDefault="00603BFF" w:rsidP="00691294">
      <w:pPr>
        <w:pStyle w:val="Prrafodelista"/>
        <w:autoSpaceDE w:val="0"/>
        <w:autoSpaceDN w:val="0"/>
        <w:adjustRightInd w:val="0"/>
        <w:spacing w:after="0" w:line="240" w:lineRule="auto"/>
        <w:jc w:val="both"/>
        <w:rPr>
          <w:rFonts w:cstheme="minorHAnsi"/>
        </w:rPr>
      </w:pPr>
      <w:r>
        <w:rPr>
          <w:rFonts w:cstheme="minorHAnsi"/>
        </w:rPr>
        <w:t>III - DETALLE DE PAGO.</w:t>
      </w:r>
    </w:p>
    <w:p w:rsidR="00B26A19" w:rsidRDefault="00B26A19" w:rsidP="00691294">
      <w:pPr>
        <w:pStyle w:val="Prrafodelista"/>
        <w:autoSpaceDE w:val="0"/>
        <w:autoSpaceDN w:val="0"/>
        <w:adjustRightInd w:val="0"/>
        <w:spacing w:after="0" w:line="240" w:lineRule="auto"/>
        <w:jc w:val="both"/>
        <w:rPr>
          <w:rFonts w:cstheme="minorHAnsi"/>
        </w:rPr>
      </w:pPr>
    </w:p>
    <w:p w:rsidR="00691294" w:rsidRPr="00E13668" w:rsidRDefault="006A01E5" w:rsidP="00691294">
      <w:pPr>
        <w:pStyle w:val="Prrafodelista"/>
        <w:autoSpaceDE w:val="0"/>
        <w:autoSpaceDN w:val="0"/>
        <w:adjustRightInd w:val="0"/>
        <w:spacing w:after="0" w:line="240" w:lineRule="auto"/>
        <w:jc w:val="both"/>
        <w:rPr>
          <w:rFonts w:cstheme="minorHAnsi"/>
          <w:u w:val="single"/>
        </w:rPr>
      </w:pPr>
      <w:r w:rsidRPr="00E13668">
        <w:rPr>
          <w:rFonts w:cstheme="minorHAnsi"/>
          <w:u w:val="single"/>
        </w:rPr>
        <w:t>Archivos:</w:t>
      </w:r>
    </w:p>
    <w:p w:rsidR="006A01E5" w:rsidRDefault="006A01E5" w:rsidP="006A01E5">
      <w:pPr>
        <w:pStyle w:val="Prrafodelista"/>
        <w:numPr>
          <w:ilvl w:val="0"/>
          <w:numId w:val="7"/>
        </w:numPr>
        <w:autoSpaceDE w:val="0"/>
        <w:autoSpaceDN w:val="0"/>
        <w:adjustRightInd w:val="0"/>
        <w:spacing w:after="0" w:line="240" w:lineRule="auto"/>
        <w:jc w:val="both"/>
        <w:rPr>
          <w:rFonts w:cstheme="minorHAnsi"/>
        </w:rPr>
      </w:pPr>
      <w:r>
        <w:rPr>
          <w:rFonts w:cstheme="minorHAnsi"/>
        </w:rPr>
        <w:t>modules/</w:t>
      </w:r>
      <w:proofErr w:type="spellStart"/>
      <w:r>
        <w:rPr>
          <w:rFonts w:cstheme="minorHAnsi"/>
        </w:rPr>
        <w:t>ventas.php</w:t>
      </w:r>
      <w:proofErr w:type="spellEnd"/>
      <w:r>
        <w:rPr>
          <w:rFonts w:cstheme="minorHAnsi"/>
        </w:rPr>
        <w:t xml:space="preserve">  -&gt; archivo donde está la vista del módulo.</w:t>
      </w:r>
    </w:p>
    <w:p w:rsidR="006A01E5" w:rsidRDefault="006A01E5" w:rsidP="006A01E5">
      <w:pPr>
        <w:pStyle w:val="Prrafodelista"/>
        <w:numPr>
          <w:ilvl w:val="0"/>
          <w:numId w:val="7"/>
        </w:numPr>
        <w:autoSpaceDE w:val="0"/>
        <w:autoSpaceDN w:val="0"/>
        <w:adjustRightInd w:val="0"/>
        <w:spacing w:after="0" w:line="240" w:lineRule="auto"/>
        <w:jc w:val="both"/>
        <w:rPr>
          <w:rFonts w:cstheme="minorHAnsi"/>
        </w:rPr>
      </w:pPr>
      <w:proofErr w:type="spellStart"/>
      <w:r>
        <w:rPr>
          <w:rFonts w:cstheme="minorHAnsi"/>
        </w:rPr>
        <w:t>includes</w:t>
      </w:r>
      <w:proofErr w:type="spellEnd"/>
      <w:r>
        <w:rPr>
          <w:rFonts w:cstheme="minorHAnsi"/>
        </w:rPr>
        <w:t>/</w:t>
      </w:r>
      <w:proofErr w:type="spellStart"/>
      <w:r>
        <w:rPr>
          <w:rFonts w:cstheme="minorHAnsi"/>
        </w:rPr>
        <w:t>mod_ventas.php</w:t>
      </w:r>
      <w:proofErr w:type="spellEnd"/>
      <w:r>
        <w:rPr>
          <w:rFonts w:cstheme="minorHAnsi"/>
        </w:rPr>
        <w:t xml:space="preserve"> -&gt; archivo con las funciones de procesamiento de información.</w:t>
      </w:r>
    </w:p>
    <w:p w:rsidR="00541C13" w:rsidRDefault="00541C13" w:rsidP="006A01E5">
      <w:pPr>
        <w:pStyle w:val="Prrafodelista"/>
        <w:numPr>
          <w:ilvl w:val="0"/>
          <w:numId w:val="7"/>
        </w:numPr>
        <w:autoSpaceDE w:val="0"/>
        <w:autoSpaceDN w:val="0"/>
        <w:adjustRightInd w:val="0"/>
        <w:spacing w:after="0" w:line="240" w:lineRule="auto"/>
        <w:jc w:val="both"/>
        <w:rPr>
          <w:rFonts w:cstheme="minorHAnsi"/>
        </w:rPr>
      </w:pPr>
      <w:proofErr w:type="spellStart"/>
      <w:r>
        <w:rPr>
          <w:rFonts w:cstheme="minorHAnsi"/>
        </w:rPr>
        <w:t>includes</w:t>
      </w:r>
      <w:proofErr w:type="spellEnd"/>
      <w:r>
        <w:rPr>
          <w:rFonts w:cstheme="minorHAnsi"/>
        </w:rPr>
        <w:t>/</w:t>
      </w:r>
      <w:proofErr w:type="spellStart"/>
      <w:r>
        <w:rPr>
          <w:rFonts w:cstheme="minorHAnsi"/>
        </w:rPr>
        <w:t>header.php</w:t>
      </w:r>
      <w:proofErr w:type="spellEnd"/>
      <w:r>
        <w:rPr>
          <w:rFonts w:cstheme="minorHAnsi"/>
        </w:rPr>
        <w:t xml:space="preserve"> -&gt; archivo con elementos </w:t>
      </w:r>
      <w:proofErr w:type="spellStart"/>
      <w:r>
        <w:rPr>
          <w:rFonts w:cstheme="minorHAnsi"/>
        </w:rPr>
        <w:t>jquery</w:t>
      </w:r>
      <w:proofErr w:type="spellEnd"/>
      <w:r>
        <w:rPr>
          <w:rFonts w:cstheme="minorHAnsi"/>
        </w:rPr>
        <w:t xml:space="preserve"> que mue</w:t>
      </w:r>
      <w:r w:rsidR="00E13668">
        <w:rPr>
          <w:rFonts w:cstheme="minorHAnsi"/>
        </w:rPr>
        <w:t>s</w:t>
      </w:r>
      <w:r>
        <w:rPr>
          <w:rFonts w:cstheme="minorHAnsi"/>
        </w:rPr>
        <w:t>tran y esconden algunas partes del módulo</w:t>
      </w:r>
      <w:r w:rsidR="00E13668">
        <w:rPr>
          <w:rFonts w:cstheme="minorHAnsi"/>
        </w:rPr>
        <w:t xml:space="preserve">, así como los procesamientos de información vía </w:t>
      </w:r>
      <w:proofErr w:type="spellStart"/>
      <w:r w:rsidR="00E13668">
        <w:rPr>
          <w:rFonts w:cstheme="minorHAnsi"/>
        </w:rPr>
        <w:t>ajax</w:t>
      </w:r>
      <w:proofErr w:type="spellEnd"/>
      <w:r>
        <w:rPr>
          <w:rFonts w:cstheme="minorHAnsi"/>
        </w:rPr>
        <w:t>.</w:t>
      </w:r>
    </w:p>
    <w:p w:rsidR="00E13668" w:rsidRDefault="00933373" w:rsidP="006A01E5">
      <w:pPr>
        <w:pStyle w:val="Prrafodelista"/>
        <w:numPr>
          <w:ilvl w:val="0"/>
          <w:numId w:val="7"/>
        </w:numPr>
        <w:autoSpaceDE w:val="0"/>
        <w:autoSpaceDN w:val="0"/>
        <w:adjustRightInd w:val="0"/>
        <w:spacing w:after="0" w:line="240" w:lineRule="auto"/>
        <w:jc w:val="both"/>
        <w:rPr>
          <w:rFonts w:cstheme="minorHAnsi"/>
        </w:rPr>
      </w:pPr>
      <w:proofErr w:type="spellStart"/>
      <w:r>
        <w:rPr>
          <w:rFonts w:cstheme="minorHAnsi"/>
        </w:rPr>
        <w:t>j</w:t>
      </w:r>
      <w:r w:rsidR="00E13668">
        <w:rPr>
          <w:rFonts w:cstheme="minorHAnsi"/>
        </w:rPr>
        <w:t>s</w:t>
      </w:r>
      <w:proofErr w:type="spellEnd"/>
      <w:r w:rsidR="00E13668">
        <w:rPr>
          <w:rFonts w:cstheme="minorHAnsi"/>
        </w:rPr>
        <w:t>/system_function.js -&gt; archivo que procesa los f</w:t>
      </w:r>
      <w:r>
        <w:rPr>
          <w:rFonts w:cstheme="minorHAnsi"/>
        </w:rPr>
        <w:t>ormularios y botones del módulo</w:t>
      </w:r>
      <w:r w:rsidR="00E13668">
        <w:rPr>
          <w:rFonts w:cstheme="minorHAnsi"/>
        </w:rPr>
        <w:t xml:space="preserve"> antes de enviarlos a los archivos </w:t>
      </w:r>
      <w:proofErr w:type="spellStart"/>
      <w:r w:rsidR="00E13668">
        <w:rPr>
          <w:rFonts w:cstheme="minorHAnsi"/>
        </w:rPr>
        <w:t>php</w:t>
      </w:r>
      <w:proofErr w:type="spellEnd"/>
      <w:r w:rsidR="00E13668">
        <w:rPr>
          <w:rFonts w:cstheme="minorHAnsi"/>
        </w:rPr>
        <w:t xml:space="preserve"> de procesamiento</w:t>
      </w:r>
      <w:r>
        <w:rPr>
          <w:rFonts w:cstheme="minorHAnsi"/>
        </w:rPr>
        <w:t xml:space="preserve"> del </w:t>
      </w:r>
      <w:proofErr w:type="spellStart"/>
      <w:r>
        <w:rPr>
          <w:rFonts w:cstheme="minorHAnsi"/>
        </w:rPr>
        <w:t>mod_ventas.php</w:t>
      </w:r>
      <w:proofErr w:type="spellEnd"/>
      <w:r w:rsidR="00E13668">
        <w:rPr>
          <w:rFonts w:cstheme="minorHAnsi"/>
        </w:rPr>
        <w:t>.</w:t>
      </w:r>
    </w:p>
    <w:p w:rsidR="00933373" w:rsidRDefault="00B31604" w:rsidP="002E6871">
      <w:pPr>
        <w:pStyle w:val="Prrafodelista"/>
        <w:numPr>
          <w:ilvl w:val="0"/>
          <w:numId w:val="7"/>
        </w:numPr>
        <w:autoSpaceDE w:val="0"/>
        <w:autoSpaceDN w:val="0"/>
        <w:adjustRightInd w:val="0"/>
        <w:spacing w:after="0" w:line="240" w:lineRule="auto"/>
        <w:jc w:val="both"/>
        <w:rPr>
          <w:rFonts w:cstheme="minorHAnsi"/>
        </w:rPr>
      </w:pPr>
      <w:proofErr w:type="spellStart"/>
      <w:r>
        <w:rPr>
          <w:rFonts w:cstheme="minorHAnsi"/>
        </w:rPr>
        <w:t>js</w:t>
      </w:r>
      <w:proofErr w:type="spellEnd"/>
      <w:r>
        <w:rPr>
          <w:rFonts w:cstheme="minorHAnsi"/>
        </w:rPr>
        <w:t xml:space="preserve">/ventas_row.js -&gt; </w:t>
      </w:r>
      <w:r w:rsidR="002E6871">
        <w:rPr>
          <w:rFonts w:cstheme="minorHAnsi"/>
        </w:rPr>
        <w:t>archivo que almacena</w:t>
      </w:r>
      <w:r w:rsidR="002E6871" w:rsidRPr="002E6871">
        <w:rPr>
          <w:rFonts w:cstheme="minorHAnsi"/>
        </w:rPr>
        <w:t xml:space="preserve">s los 31 </w:t>
      </w:r>
      <w:proofErr w:type="spellStart"/>
      <w:r w:rsidR="002E6871" w:rsidRPr="002E6871">
        <w:rPr>
          <w:rFonts w:cstheme="minorHAnsi"/>
        </w:rPr>
        <w:t>clicks</w:t>
      </w:r>
      <w:proofErr w:type="spellEnd"/>
      <w:r w:rsidR="002E6871" w:rsidRPr="002E6871">
        <w:rPr>
          <w:rFonts w:cstheme="minorHAnsi"/>
        </w:rPr>
        <w:t xml:space="preserve"> posibles cuando voy a insertar una nuev</w:t>
      </w:r>
      <w:r w:rsidR="002E6871">
        <w:rPr>
          <w:rFonts w:cstheme="minorHAnsi"/>
        </w:rPr>
        <w:t>a fila de artículos de la VENTA</w:t>
      </w:r>
      <w:r w:rsidR="002E6871" w:rsidRPr="002E6871">
        <w:rPr>
          <w:rFonts w:cstheme="minorHAnsi"/>
        </w:rPr>
        <w:t>.</w:t>
      </w:r>
      <w:r w:rsidR="007632AB">
        <w:rPr>
          <w:rFonts w:cstheme="minorHAnsi"/>
        </w:rPr>
        <w:t xml:space="preserve"> Tiene una sola función </w:t>
      </w:r>
      <w:proofErr w:type="gramStart"/>
      <w:r w:rsidR="007632AB">
        <w:rPr>
          <w:rFonts w:cstheme="minorHAnsi"/>
        </w:rPr>
        <w:t xml:space="preserve">( </w:t>
      </w:r>
      <w:proofErr w:type="spellStart"/>
      <w:r w:rsidR="007632AB">
        <w:rPr>
          <w:rFonts w:cstheme="minorHAnsi"/>
        </w:rPr>
        <w:t>ventas</w:t>
      </w:r>
      <w:proofErr w:type="gramEnd"/>
      <w:r w:rsidR="007632AB">
        <w:rPr>
          <w:rFonts w:cstheme="minorHAnsi"/>
        </w:rPr>
        <w:t>_row</w:t>
      </w:r>
      <w:proofErr w:type="spellEnd"/>
      <w:r w:rsidR="007632AB">
        <w:rPr>
          <w:rFonts w:cstheme="minorHAnsi"/>
        </w:rPr>
        <w:t>() ) que procesa los show/</w:t>
      </w:r>
      <w:proofErr w:type="spellStart"/>
      <w:r w:rsidR="007632AB">
        <w:rPr>
          <w:rFonts w:cstheme="minorHAnsi"/>
        </w:rPr>
        <w:t>hide</w:t>
      </w:r>
      <w:proofErr w:type="spellEnd"/>
      <w:r w:rsidR="007632AB">
        <w:rPr>
          <w:rFonts w:cstheme="minorHAnsi"/>
        </w:rPr>
        <w:t xml:space="preserve"> de la fila/botón añadir.</w:t>
      </w:r>
    </w:p>
    <w:p w:rsidR="00333BED" w:rsidRPr="00691294" w:rsidRDefault="00333BED" w:rsidP="002E6871">
      <w:pPr>
        <w:pStyle w:val="Prrafodelista"/>
        <w:numPr>
          <w:ilvl w:val="0"/>
          <w:numId w:val="7"/>
        </w:numPr>
        <w:autoSpaceDE w:val="0"/>
        <w:autoSpaceDN w:val="0"/>
        <w:adjustRightInd w:val="0"/>
        <w:spacing w:after="0" w:line="240" w:lineRule="auto"/>
        <w:jc w:val="both"/>
        <w:rPr>
          <w:rFonts w:cstheme="minorHAnsi"/>
        </w:rPr>
      </w:pPr>
      <w:r>
        <w:rPr>
          <w:rFonts w:cstheme="minorHAnsi"/>
        </w:rPr>
        <w:t>Js/</w:t>
      </w:r>
      <w:r w:rsidR="00830658">
        <w:rPr>
          <w:rFonts w:cstheme="minorHAnsi"/>
        </w:rPr>
        <w:t>ventas_charge_articles.js</w:t>
      </w:r>
      <w:r>
        <w:rPr>
          <w:rFonts w:cstheme="minorHAnsi"/>
        </w:rPr>
        <w:t xml:space="preserve"> -&gt; archivo con múltiples funciones para el procesamiento de los datos de los artículos</w:t>
      </w:r>
      <w:r w:rsidR="00FC7079">
        <w:rPr>
          <w:rFonts w:cstheme="minorHAnsi"/>
        </w:rPr>
        <w:t xml:space="preserve"> de la venta</w:t>
      </w:r>
      <w:r>
        <w:rPr>
          <w:rFonts w:cstheme="minorHAnsi"/>
        </w:rPr>
        <w:t>.</w:t>
      </w:r>
    </w:p>
    <w:sectPr w:rsidR="00333BED" w:rsidRPr="00691294" w:rsidSect="00CB6823">
      <w:pgSz w:w="11906" w:h="16838"/>
      <w:pgMar w:top="1417" w:right="849"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TE26D0DF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0B4"/>
    <w:multiLevelType w:val="hybridMultilevel"/>
    <w:tmpl w:val="D8363586"/>
    <w:lvl w:ilvl="0" w:tplc="44F49238">
      <w:start w:val="1"/>
      <w:numFmt w:val="upperRoman"/>
      <w:lvlText w:val="%1)"/>
      <w:lvlJc w:val="left"/>
      <w:pPr>
        <w:ind w:left="825" w:hanging="720"/>
      </w:pPr>
      <w:rPr>
        <w:rFonts w:hint="default"/>
      </w:rPr>
    </w:lvl>
    <w:lvl w:ilvl="1" w:tplc="0C0A0019" w:tentative="1">
      <w:start w:val="1"/>
      <w:numFmt w:val="lowerLetter"/>
      <w:lvlText w:val="%2."/>
      <w:lvlJc w:val="left"/>
      <w:pPr>
        <w:ind w:left="1185" w:hanging="360"/>
      </w:pPr>
    </w:lvl>
    <w:lvl w:ilvl="2" w:tplc="0C0A001B" w:tentative="1">
      <w:start w:val="1"/>
      <w:numFmt w:val="lowerRoman"/>
      <w:lvlText w:val="%3."/>
      <w:lvlJc w:val="right"/>
      <w:pPr>
        <w:ind w:left="1905" w:hanging="180"/>
      </w:pPr>
    </w:lvl>
    <w:lvl w:ilvl="3" w:tplc="0C0A000F" w:tentative="1">
      <w:start w:val="1"/>
      <w:numFmt w:val="decimal"/>
      <w:lvlText w:val="%4."/>
      <w:lvlJc w:val="left"/>
      <w:pPr>
        <w:ind w:left="2625" w:hanging="360"/>
      </w:pPr>
    </w:lvl>
    <w:lvl w:ilvl="4" w:tplc="0C0A0019" w:tentative="1">
      <w:start w:val="1"/>
      <w:numFmt w:val="lowerLetter"/>
      <w:lvlText w:val="%5."/>
      <w:lvlJc w:val="left"/>
      <w:pPr>
        <w:ind w:left="3345" w:hanging="360"/>
      </w:pPr>
    </w:lvl>
    <w:lvl w:ilvl="5" w:tplc="0C0A001B" w:tentative="1">
      <w:start w:val="1"/>
      <w:numFmt w:val="lowerRoman"/>
      <w:lvlText w:val="%6."/>
      <w:lvlJc w:val="right"/>
      <w:pPr>
        <w:ind w:left="4065" w:hanging="180"/>
      </w:pPr>
    </w:lvl>
    <w:lvl w:ilvl="6" w:tplc="0C0A000F" w:tentative="1">
      <w:start w:val="1"/>
      <w:numFmt w:val="decimal"/>
      <w:lvlText w:val="%7."/>
      <w:lvlJc w:val="left"/>
      <w:pPr>
        <w:ind w:left="4785" w:hanging="360"/>
      </w:pPr>
    </w:lvl>
    <w:lvl w:ilvl="7" w:tplc="0C0A0019" w:tentative="1">
      <w:start w:val="1"/>
      <w:numFmt w:val="lowerLetter"/>
      <w:lvlText w:val="%8."/>
      <w:lvlJc w:val="left"/>
      <w:pPr>
        <w:ind w:left="5505" w:hanging="360"/>
      </w:pPr>
    </w:lvl>
    <w:lvl w:ilvl="8" w:tplc="0C0A001B" w:tentative="1">
      <w:start w:val="1"/>
      <w:numFmt w:val="lowerRoman"/>
      <w:lvlText w:val="%9."/>
      <w:lvlJc w:val="right"/>
      <w:pPr>
        <w:ind w:left="6225" w:hanging="180"/>
      </w:pPr>
    </w:lvl>
  </w:abstractNum>
  <w:abstractNum w:abstractNumId="1">
    <w:nsid w:val="081546C2"/>
    <w:multiLevelType w:val="hybridMultilevel"/>
    <w:tmpl w:val="FE6405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AFC7BB2"/>
    <w:multiLevelType w:val="hybridMultilevel"/>
    <w:tmpl w:val="8F646358"/>
    <w:lvl w:ilvl="0" w:tplc="5128F72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E633712"/>
    <w:multiLevelType w:val="hybridMultilevel"/>
    <w:tmpl w:val="543A93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01A5B36"/>
    <w:multiLevelType w:val="hybridMultilevel"/>
    <w:tmpl w:val="C4F69F6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C9A77E8"/>
    <w:multiLevelType w:val="hybridMultilevel"/>
    <w:tmpl w:val="3DECD434"/>
    <w:lvl w:ilvl="0" w:tplc="F7ECD46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700285D"/>
    <w:multiLevelType w:val="hybridMultilevel"/>
    <w:tmpl w:val="7A4049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E24"/>
    <w:rsid w:val="00004505"/>
    <w:rsid w:val="000344D8"/>
    <w:rsid w:val="00035F2A"/>
    <w:rsid w:val="000A1D24"/>
    <w:rsid w:val="000B73CD"/>
    <w:rsid w:val="000D76EA"/>
    <w:rsid w:val="00126037"/>
    <w:rsid w:val="00152F65"/>
    <w:rsid w:val="00161A69"/>
    <w:rsid w:val="001979D0"/>
    <w:rsid w:val="001B496C"/>
    <w:rsid w:val="002602CA"/>
    <w:rsid w:val="002A3660"/>
    <w:rsid w:val="002B2821"/>
    <w:rsid w:val="002C4F2C"/>
    <w:rsid w:val="002C7E96"/>
    <w:rsid w:val="002E6871"/>
    <w:rsid w:val="00323D24"/>
    <w:rsid w:val="00333BED"/>
    <w:rsid w:val="00383281"/>
    <w:rsid w:val="003C745B"/>
    <w:rsid w:val="00433B2E"/>
    <w:rsid w:val="00435506"/>
    <w:rsid w:val="004A038B"/>
    <w:rsid w:val="004A6735"/>
    <w:rsid w:val="00541C13"/>
    <w:rsid w:val="00550374"/>
    <w:rsid w:val="00603BFF"/>
    <w:rsid w:val="00627E24"/>
    <w:rsid w:val="00653A02"/>
    <w:rsid w:val="00691294"/>
    <w:rsid w:val="006A01E5"/>
    <w:rsid w:val="00725201"/>
    <w:rsid w:val="00734175"/>
    <w:rsid w:val="00752565"/>
    <w:rsid w:val="007632AB"/>
    <w:rsid w:val="00830658"/>
    <w:rsid w:val="00872F0B"/>
    <w:rsid w:val="00877B16"/>
    <w:rsid w:val="00886787"/>
    <w:rsid w:val="009055B6"/>
    <w:rsid w:val="00933373"/>
    <w:rsid w:val="009A053A"/>
    <w:rsid w:val="009C6AC6"/>
    <w:rsid w:val="009D4950"/>
    <w:rsid w:val="009E0BEC"/>
    <w:rsid w:val="009E1FD9"/>
    <w:rsid w:val="00A56781"/>
    <w:rsid w:val="00AB5A6E"/>
    <w:rsid w:val="00AC52B8"/>
    <w:rsid w:val="00AD5AF9"/>
    <w:rsid w:val="00B21D24"/>
    <w:rsid w:val="00B26A19"/>
    <w:rsid w:val="00B31604"/>
    <w:rsid w:val="00B35CF7"/>
    <w:rsid w:val="00B8358B"/>
    <w:rsid w:val="00B859E9"/>
    <w:rsid w:val="00B85EA8"/>
    <w:rsid w:val="00BD07FE"/>
    <w:rsid w:val="00BD72A4"/>
    <w:rsid w:val="00C32F48"/>
    <w:rsid w:val="00C7064F"/>
    <w:rsid w:val="00C749BC"/>
    <w:rsid w:val="00C915C4"/>
    <w:rsid w:val="00CB6823"/>
    <w:rsid w:val="00CE6DA3"/>
    <w:rsid w:val="00DE6158"/>
    <w:rsid w:val="00E13668"/>
    <w:rsid w:val="00E24790"/>
    <w:rsid w:val="00E32183"/>
    <w:rsid w:val="00E57011"/>
    <w:rsid w:val="00EC3350"/>
    <w:rsid w:val="00ED6957"/>
    <w:rsid w:val="00F438BC"/>
    <w:rsid w:val="00FC7079"/>
    <w:rsid w:val="00FD12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011"/>
    <w:pPr>
      <w:ind w:left="720"/>
      <w:contextualSpacing/>
    </w:pPr>
  </w:style>
  <w:style w:type="character" w:styleId="Hipervnculo">
    <w:name w:val="Hyperlink"/>
    <w:basedOn w:val="Fuentedeprrafopredeter"/>
    <w:uiPriority w:val="99"/>
    <w:semiHidden/>
    <w:unhideWhenUsed/>
    <w:rsid w:val="00C915C4"/>
    <w:rPr>
      <w:color w:val="0000FF"/>
      <w:u w:val="single"/>
    </w:rPr>
  </w:style>
  <w:style w:type="character" w:customStyle="1" w:styleId="apple-converted-space">
    <w:name w:val="apple-converted-space"/>
    <w:basedOn w:val="Fuentedeprrafopredeter"/>
    <w:rsid w:val="000D76EA"/>
  </w:style>
  <w:style w:type="character" w:styleId="Textoennegrita">
    <w:name w:val="Strong"/>
    <w:basedOn w:val="Fuentedeprrafopredeter"/>
    <w:uiPriority w:val="22"/>
    <w:qFormat/>
    <w:rsid w:val="000D76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011"/>
    <w:pPr>
      <w:ind w:left="720"/>
      <w:contextualSpacing/>
    </w:pPr>
  </w:style>
  <w:style w:type="character" w:styleId="Hipervnculo">
    <w:name w:val="Hyperlink"/>
    <w:basedOn w:val="Fuentedeprrafopredeter"/>
    <w:uiPriority w:val="99"/>
    <w:semiHidden/>
    <w:unhideWhenUsed/>
    <w:rsid w:val="00C915C4"/>
    <w:rPr>
      <w:color w:val="0000FF"/>
      <w:u w:val="single"/>
    </w:rPr>
  </w:style>
  <w:style w:type="character" w:customStyle="1" w:styleId="apple-converted-space">
    <w:name w:val="apple-converted-space"/>
    <w:basedOn w:val="Fuentedeprrafopredeter"/>
    <w:rsid w:val="000D76EA"/>
  </w:style>
  <w:style w:type="character" w:styleId="Textoennegrita">
    <w:name w:val="Strong"/>
    <w:basedOn w:val="Fuentedeprrafopredeter"/>
    <w:uiPriority w:val="22"/>
    <w:qFormat/>
    <w:rsid w:val="000D7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taasesores.com/tips/internet/3993-desactivar-autocompletar-en-firefo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2785</TotalTime>
  <Pages>6</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2012-08-24T17:50:00Z</dcterms:created>
  <dcterms:modified xsi:type="dcterms:W3CDTF">2012-10-31T17:53:00Z</dcterms:modified>
</cp:coreProperties>
</file>