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90C18" w14:textId="77777777" w:rsidR="001F4A77" w:rsidRPr="00B1738B" w:rsidRDefault="001F4A77" w:rsidP="00D768BA">
      <w:pPr>
        <w:widowControl w:val="0"/>
        <w:autoSpaceDE w:val="0"/>
        <w:autoSpaceDN w:val="0"/>
        <w:adjustRightInd w:val="0"/>
        <w:spacing w:after="40"/>
        <w:jc w:val="center"/>
        <w:rPr>
          <w:rFonts w:ascii="Garamond" w:hAnsi="Garamond" w:cs="Times"/>
          <w:sz w:val="36"/>
          <w:szCs w:val="36"/>
        </w:rPr>
      </w:pPr>
      <w:r w:rsidRPr="00B1738B">
        <w:rPr>
          <w:rFonts w:ascii="Garamond" w:hAnsi="Garamond" w:cs="Times"/>
          <w:sz w:val="36"/>
          <w:szCs w:val="36"/>
        </w:rPr>
        <w:t>Advanced Programming</w:t>
      </w:r>
    </w:p>
    <w:p w14:paraId="2421A739" w14:textId="17E60277" w:rsidR="001F4A77" w:rsidRPr="00B1738B" w:rsidRDefault="001F4A77" w:rsidP="00D768BA">
      <w:pPr>
        <w:widowControl w:val="0"/>
        <w:autoSpaceDE w:val="0"/>
        <w:autoSpaceDN w:val="0"/>
        <w:adjustRightInd w:val="0"/>
        <w:spacing w:after="40"/>
        <w:jc w:val="center"/>
        <w:rPr>
          <w:rFonts w:ascii="Garamond" w:hAnsi="Garamond" w:cs="Times"/>
        </w:rPr>
      </w:pPr>
      <w:r w:rsidRPr="00B1738B">
        <w:rPr>
          <w:rFonts w:ascii="Garamond" w:hAnsi="Garamond" w:cs="Times"/>
        </w:rPr>
        <w:t>Antonio Mallia</w:t>
      </w:r>
      <w:r w:rsidR="00F00B64" w:rsidRPr="00B1738B">
        <w:rPr>
          <w:rFonts w:ascii="Garamond" w:hAnsi="Garamond" w:cs="Times"/>
        </w:rPr>
        <w:t xml:space="preserve"> - 423458</w:t>
      </w:r>
    </w:p>
    <w:p w14:paraId="3A18F985" w14:textId="77777777" w:rsidR="001F4A77" w:rsidRPr="00B1738B" w:rsidRDefault="001F4A77" w:rsidP="001F4A77">
      <w:pPr>
        <w:widowControl w:val="0"/>
        <w:autoSpaceDE w:val="0"/>
        <w:autoSpaceDN w:val="0"/>
        <w:adjustRightInd w:val="0"/>
        <w:spacing w:after="240"/>
        <w:jc w:val="center"/>
        <w:rPr>
          <w:rFonts w:ascii="Courier" w:hAnsi="Courier" w:cs="Times"/>
          <w:sz w:val="16"/>
          <w:szCs w:val="16"/>
        </w:rPr>
      </w:pPr>
      <w:r w:rsidRPr="00B1738B">
        <w:rPr>
          <w:rFonts w:ascii="Courier" w:hAnsi="Courier" w:cs="Times"/>
          <w:sz w:val="16"/>
          <w:szCs w:val="16"/>
        </w:rPr>
        <w:t>mallia.antonio [at] gmail.com</w:t>
      </w:r>
    </w:p>
    <w:p w14:paraId="6B29258D" w14:textId="77777777" w:rsidR="002C65E7" w:rsidRPr="00B1738B" w:rsidRDefault="001F4A77">
      <w:pPr>
        <w:rPr>
          <w:rFonts w:ascii="Garamond" w:hAnsi="Garamond"/>
          <w:b/>
        </w:rPr>
      </w:pPr>
      <w:r w:rsidRPr="00B1738B">
        <w:rPr>
          <w:rFonts w:ascii="Garamond" w:hAnsi="Garamond"/>
          <w:b/>
        </w:rPr>
        <w:t>Esercizio 1</w:t>
      </w:r>
    </w:p>
    <w:p w14:paraId="63B8BF9D" w14:textId="77777777" w:rsidR="0048648D" w:rsidRPr="00B1738B" w:rsidRDefault="0048648D">
      <w:pPr>
        <w:rPr>
          <w:rFonts w:ascii="Garamond" w:hAnsi="Garamond" w:cs="Arial"/>
          <w:sz w:val="18"/>
          <w:szCs w:val="18"/>
        </w:rPr>
      </w:pPr>
    </w:p>
    <w:p w14:paraId="3FA557F3" w14:textId="38626785" w:rsidR="0010627B" w:rsidRPr="00B1738B" w:rsidRDefault="0048648D" w:rsidP="00D768BA">
      <w:pPr>
        <w:rPr>
          <w:rFonts w:ascii="Garamond" w:hAnsi="Garamond" w:cs="Arial"/>
          <w:sz w:val="18"/>
          <w:szCs w:val="18"/>
        </w:rPr>
      </w:pPr>
      <w:r w:rsidRPr="00B1738B">
        <w:rPr>
          <w:rFonts w:ascii="Garamond" w:hAnsi="Garamond" w:cs="Arial"/>
          <w:sz w:val="18"/>
          <w:szCs w:val="18"/>
        </w:rPr>
        <w:t xml:space="preserve">Il codice seguente definisce il modello che rappresenta una generica tabella HTML. </w:t>
      </w:r>
      <w:r w:rsidR="0010627B" w:rsidRPr="00B1738B">
        <w:rPr>
          <w:rFonts w:ascii="Garamond" w:hAnsi="Garamond" w:cs="Arial"/>
          <w:sz w:val="18"/>
          <w:szCs w:val="18"/>
        </w:rPr>
        <w:t>Per semplicità viene definito tutto public così da non dover scrivere un getter e un setter per ciascun campo.</w:t>
      </w:r>
    </w:p>
    <w:p w14:paraId="41848700" w14:textId="452BD9F2" w:rsidR="0048648D" w:rsidRPr="00B1738B" w:rsidRDefault="0048648D" w:rsidP="00D768BA">
      <w:pPr>
        <w:rPr>
          <w:rFonts w:ascii="Garamond" w:hAnsi="Garamond" w:cs="Arial"/>
          <w:sz w:val="18"/>
          <w:szCs w:val="18"/>
        </w:rPr>
      </w:pPr>
      <w:r w:rsidRPr="00B1738B">
        <w:rPr>
          <w:rFonts w:ascii="Garamond" w:hAnsi="Garamond" w:cs="Arial"/>
          <w:sz w:val="18"/>
          <w:szCs w:val="18"/>
        </w:rPr>
        <w:t xml:space="preserve">Ciascun elemento di una tabella implementa un HTMLTag, interfaccia che contiene il metodo toHTML(IHTMLGenerator htmlGen) che servirà più avanti per la ricostruzione del codice HTML originale. </w:t>
      </w:r>
    </w:p>
    <w:p w14:paraId="74DDC31E" w14:textId="3679F2C7" w:rsidR="005E0069" w:rsidRPr="00B1738B" w:rsidRDefault="005E0069">
      <w:pPr>
        <w:rPr>
          <w:rFonts w:ascii="Garamond" w:hAnsi="Garamond" w:cs="Arial"/>
          <w:sz w:val="18"/>
          <w:szCs w:val="18"/>
        </w:rPr>
      </w:pPr>
      <w:r w:rsidRPr="00B1738B">
        <w:rPr>
          <w:rFonts w:ascii="Garamond" w:hAnsi="Garamond" w:cs="Arial"/>
          <w:sz w:val="18"/>
          <w:szCs w:val="18"/>
        </w:rPr>
        <w:t>La classe Table include, inoltre, i metodi per generare il codice e per eseguire un test. Tali metodi non sono necessari per la risoluzione dell’esercizio, ma al fine di rendere l’elaborato più leggibile sono mostrati in anticipo.</w:t>
      </w:r>
    </w:p>
    <w:p w14:paraId="7F63942E" w14:textId="77777777" w:rsidR="005E0069" w:rsidRPr="00B1738B" w:rsidRDefault="005E0069">
      <w:pPr>
        <w:rPr>
          <w:rFonts w:ascii="Garamond" w:hAnsi="Garamond"/>
          <w:b/>
        </w:rPr>
      </w:pPr>
    </w:p>
    <w:p w14:paraId="318F8F84" w14:textId="0DE2E37F"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interface</w:t>
      </w:r>
      <w:r w:rsidRPr="00B1738B">
        <w:rPr>
          <w:rFonts w:ascii="Courier" w:hAnsi="Courier" w:cs="Monaco"/>
          <w:color w:val="000000"/>
          <w:sz w:val="18"/>
          <w:szCs w:val="18"/>
        </w:rPr>
        <w:t xml:space="preserve"> HTMLTag {</w:t>
      </w:r>
    </w:p>
    <w:p w14:paraId="6B817AA4"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toHTML(IHTMLGenerator htmlGen);</w:t>
      </w:r>
    </w:p>
    <w:p w14:paraId="543E44AB" w14:textId="77777777" w:rsidR="00580CCB" w:rsidRPr="00B1738B" w:rsidRDefault="00580CCB" w:rsidP="00580CCB">
      <w:pPr>
        <w:rPr>
          <w:rFonts w:ascii="Courier" w:hAnsi="Courier" w:cs="Monaco"/>
          <w:color w:val="000000"/>
          <w:sz w:val="18"/>
          <w:szCs w:val="18"/>
        </w:rPr>
      </w:pPr>
      <w:r w:rsidRPr="00B1738B">
        <w:rPr>
          <w:rFonts w:ascii="Courier" w:hAnsi="Courier" w:cs="Monaco"/>
          <w:color w:val="000000"/>
          <w:sz w:val="18"/>
          <w:szCs w:val="18"/>
        </w:rPr>
        <w:t>}</w:t>
      </w:r>
    </w:p>
    <w:p w14:paraId="0A74E2CC" w14:textId="77777777" w:rsidR="00580CCB" w:rsidRPr="00B1738B" w:rsidRDefault="00580CCB" w:rsidP="00580CCB">
      <w:pPr>
        <w:rPr>
          <w:rFonts w:ascii="Courier" w:hAnsi="Courier" w:cs="Monaco"/>
          <w:color w:val="000000"/>
          <w:sz w:val="18"/>
          <w:szCs w:val="18"/>
        </w:rPr>
      </w:pPr>
    </w:p>
    <w:p w14:paraId="06E723B7"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Table </w:t>
      </w:r>
      <w:r w:rsidRPr="00B1738B">
        <w:rPr>
          <w:rFonts w:ascii="Courier" w:hAnsi="Courier" w:cs="Monaco"/>
          <w:b/>
          <w:bCs/>
          <w:color w:val="7F0055"/>
          <w:sz w:val="18"/>
          <w:szCs w:val="18"/>
        </w:rPr>
        <w:t>implements</w:t>
      </w:r>
      <w:r w:rsidRPr="00B1738B">
        <w:rPr>
          <w:rFonts w:ascii="Courier" w:hAnsi="Courier" w:cs="Monaco"/>
          <w:color w:val="000000"/>
          <w:sz w:val="18"/>
          <w:szCs w:val="18"/>
        </w:rPr>
        <w:t xml:space="preserve"> HTMLTag {</w:t>
      </w:r>
    </w:p>
    <w:p w14:paraId="6C51D3A8"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List&lt;Row&gt; </w:t>
      </w:r>
      <w:r w:rsidRPr="00B1738B">
        <w:rPr>
          <w:rFonts w:ascii="Courier" w:hAnsi="Courier" w:cs="Monaco"/>
          <w:color w:val="0000C0"/>
          <w:sz w:val="18"/>
          <w:szCs w:val="18"/>
        </w:rPr>
        <w:t>rows</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ArrayList&lt;Row&gt;();</w:t>
      </w:r>
    </w:p>
    <w:p w14:paraId="1A31CC5E"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execute(Fixture </w:t>
      </w:r>
      <w:r w:rsidRPr="00B1738B">
        <w:rPr>
          <w:rFonts w:ascii="Courier" w:hAnsi="Courier" w:cs="Monaco"/>
          <w:color w:val="6A3E3E"/>
          <w:sz w:val="18"/>
          <w:szCs w:val="18"/>
        </w:rPr>
        <w:t>f</w:t>
      </w:r>
      <w:r w:rsidRPr="00B1738B">
        <w:rPr>
          <w:rFonts w:ascii="Courier" w:hAnsi="Courier" w:cs="Monaco"/>
          <w:color w:val="000000"/>
          <w:sz w:val="18"/>
          <w:szCs w:val="18"/>
        </w:rPr>
        <w:t>) {</w:t>
      </w:r>
    </w:p>
    <w:p w14:paraId="037A0134"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f</w:t>
      </w:r>
      <w:r w:rsidRPr="00B1738B">
        <w:rPr>
          <w:rFonts w:ascii="Courier" w:hAnsi="Courier" w:cs="Monaco"/>
          <w:color w:val="000000"/>
          <w:sz w:val="18"/>
          <w:szCs w:val="18"/>
        </w:rPr>
        <w:t>.execute(</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7A8CCD34"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06A92F44"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generateClass(CodeGenerator </w:t>
      </w:r>
      <w:r w:rsidRPr="00B1738B">
        <w:rPr>
          <w:rFonts w:ascii="Courier" w:hAnsi="Courier" w:cs="Monaco"/>
          <w:color w:val="6A3E3E"/>
          <w:sz w:val="18"/>
          <w:szCs w:val="18"/>
        </w:rPr>
        <w:t>cg</w:t>
      </w:r>
      <w:r w:rsidRPr="00B1738B">
        <w:rPr>
          <w:rFonts w:ascii="Courier" w:hAnsi="Courier" w:cs="Monaco"/>
          <w:color w:val="000000"/>
          <w:sz w:val="18"/>
          <w:szCs w:val="18"/>
        </w:rPr>
        <w:t>) {</w:t>
      </w:r>
    </w:p>
    <w:p w14:paraId="2387026C"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cg</w:t>
      </w:r>
      <w:r w:rsidRPr="00B1738B">
        <w:rPr>
          <w:rFonts w:ascii="Courier" w:hAnsi="Courier" w:cs="Monaco"/>
          <w:color w:val="000000"/>
          <w:sz w:val="18"/>
          <w:szCs w:val="18"/>
        </w:rPr>
        <w:t>.generateClass(</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0D749DFD"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4DDDA197"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generateTest(CodeGenerator </w:t>
      </w:r>
      <w:r w:rsidRPr="00B1738B">
        <w:rPr>
          <w:rFonts w:ascii="Courier" w:hAnsi="Courier" w:cs="Monaco"/>
          <w:color w:val="6A3E3E"/>
          <w:sz w:val="18"/>
          <w:szCs w:val="18"/>
        </w:rPr>
        <w:t>cg</w:t>
      </w:r>
      <w:r w:rsidRPr="00B1738B">
        <w:rPr>
          <w:rFonts w:ascii="Courier" w:hAnsi="Courier" w:cs="Monaco"/>
          <w:color w:val="000000"/>
          <w:sz w:val="18"/>
          <w:szCs w:val="18"/>
        </w:rPr>
        <w:t>) {</w:t>
      </w:r>
    </w:p>
    <w:p w14:paraId="4A8CFDEA" w14:textId="4643120E"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cg</w:t>
      </w:r>
      <w:r w:rsidR="00353741" w:rsidRPr="00B1738B">
        <w:rPr>
          <w:rFonts w:ascii="Courier" w:hAnsi="Courier" w:cs="Monaco"/>
          <w:color w:val="000000"/>
          <w:sz w:val="18"/>
          <w:szCs w:val="18"/>
        </w:rPr>
        <w:t>.generateTest</w:t>
      </w:r>
      <w:r w:rsidRPr="00B1738B">
        <w:rPr>
          <w:rFonts w:ascii="Courier" w:hAnsi="Courier" w:cs="Monaco"/>
          <w:color w:val="000000"/>
          <w:sz w:val="18"/>
          <w:szCs w:val="18"/>
        </w:rPr>
        <w:t>(</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1DF5CE9B"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7A03C68E"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toHTML(IHTMLGenerator </w:t>
      </w:r>
      <w:r w:rsidRPr="00B1738B">
        <w:rPr>
          <w:rFonts w:ascii="Courier" w:hAnsi="Courier" w:cs="Monaco"/>
          <w:color w:val="6A3E3E"/>
          <w:sz w:val="18"/>
          <w:szCs w:val="18"/>
        </w:rPr>
        <w:t>htmlGen</w:t>
      </w:r>
      <w:r w:rsidRPr="00B1738B">
        <w:rPr>
          <w:rFonts w:ascii="Courier" w:hAnsi="Courier" w:cs="Monaco"/>
          <w:color w:val="000000"/>
          <w:sz w:val="18"/>
          <w:szCs w:val="18"/>
        </w:rPr>
        <w:t>) {</w:t>
      </w:r>
    </w:p>
    <w:p w14:paraId="7DE522E7"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htmlGen</w:t>
      </w:r>
      <w:r w:rsidRPr="00B1738B">
        <w:rPr>
          <w:rFonts w:ascii="Courier" w:hAnsi="Courier" w:cs="Monaco"/>
          <w:color w:val="000000"/>
          <w:sz w:val="18"/>
          <w:szCs w:val="18"/>
        </w:rPr>
        <w:t>.toHTML(</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5A78F8B8"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A556F35" w14:textId="77777777" w:rsidR="00580CCB" w:rsidRPr="00B1738B" w:rsidRDefault="00580CCB" w:rsidP="00580CCB">
      <w:pPr>
        <w:rPr>
          <w:rFonts w:ascii="Courier" w:hAnsi="Courier" w:cs="Monaco"/>
          <w:color w:val="000000"/>
          <w:sz w:val="18"/>
          <w:szCs w:val="18"/>
        </w:rPr>
      </w:pPr>
      <w:r w:rsidRPr="00B1738B">
        <w:rPr>
          <w:rFonts w:ascii="Courier" w:hAnsi="Courier" w:cs="Monaco"/>
          <w:color w:val="000000"/>
          <w:sz w:val="18"/>
          <w:szCs w:val="18"/>
        </w:rPr>
        <w:t>}</w:t>
      </w:r>
    </w:p>
    <w:p w14:paraId="5CA423E7" w14:textId="77777777" w:rsidR="00580CCB" w:rsidRPr="00B1738B" w:rsidRDefault="00580CCB" w:rsidP="00580CCB">
      <w:pPr>
        <w:rPr>
          <w:rFonts w:ascii="Courier" w:hAnsi="Courier" w:cs="Monaco"/>
          <w:color w:val="000000"/>
          <w:sz w:val="18"/>
          <w:szCs w:val="18"/>
        </w:rPr>
      </w:pPr>
    </w:p>
    <w:p w14:paraId="1FB8D849"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Row </w:t>
      </w:r>
      <w:r w:rsidRPr="00B1738B">
        <w:rPr>
          <w:rFonts w:ascii="Courier" w:hAnsi="Courier" w:cs="Monaco"/>
          <w:b/>
          <w:bCs/>
          <w:color w:val="7F0055"/>
          <w:sz w:val="18"/>
          <w:szCs w:val="18"/>
        </w:rPr>
        <w:t>implements</w:t>
      </w:r>
      <w:r w:rsidRPr="00B1738B">
        <w:rPr>
          <w:rFonts w:ascii="Courier" w:hAnsi="Courier" w:cs="Monaco"/>
          <w:color w:val="000000"/>
          <w:sz w:val="18"/>
          <w:szCs w:val="18"/>
        </w:rPr>
        <w:t xml:space="preserve"> HTMLTag {</w:t>
      </w:r>
    </w:p>
    <w:p w14:paraId="114E3925"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List&lt;Cell&gt; </w:t>
      </w:r>
      <w:r w:rsidRPr="00B1738B">
        <w:rPr>
          <w:rFonts w:ascii="Courier" w:hAnsi="Courier" w:cs="Monaco"/>
          <w:color w:val="0000C0"/>
          <w:sz w:val="18"/>
          <w:szCs w:val="18"/>
        </w:rPr>
        <w:t>cells</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ArrayList&lt;Cell&gt;();</w:t>
      </w:r>
    </w:p>
    <w:p w14:paraId="00F30501"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toHTML(IHTMLGenerator </w:t>
      </w:r>
      <w:r w:rsidRPr="00B1738B">
        <w:rPr>
          <w:rFonts w:ascii="Courier" w:hAnsi="Courier" w:cs="Monaco"/>
          <w:color w:val="6A3E3E"/>
          <w:sz w:val="18"/>
          <w:szCs w:val="18"/>
        </w:rPr>
        <w:t>htmlGen</w:t>
      </w:r>
      <w:r w:rsidRPr="00B1738B">
        <w:rPr>
          <w:rFonts w:ascii="Courier" w:hAnsi="Courier" w:cs="Monaco"/>
          <w:color w:val="000000"/>
          <w:sz w:val="18"/>
          <w:szCs w:val="18"/>
        </w:rPr>
        <w:t>) {</w:t>
      </w:r>
    </w:p>
    <w:p w14:paraId="0613B28F"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htmlGen</w:t>
      </w:r>
      <w:r w:rsidRPr="00B1738B">
        <w:rPr>
          <w:rFonts w:ascii="Courier" w:hAnsi="Courier" w:cs="Monaco"/>
          <w:color w:val="000000"/>
          <w:sz w:val="18"/>
          <w:szCs w:val="18"/>
        </w:rPr>
        <w:t>.toHTML(</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3CB5DE75" w14:textId="77777777" w:rsidR="00580CCB" w:rsidRPr="00B1738B" w:rsidRDefault="00580CCB" w:rsidP="00580CC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7FF11A61" w14:textId="77777777" w:rsidR="00D02BA8" w:rsidRPr="00B1738B" w:rsidRDefault="00580CCB" w:rsidP="00580CCB">
      <w:pPr>
        <w:rPr>
          <w:rFonts w:ascii="Courier" w:hAnsi="Courier" w:cs="Monaco"/>
          <w:color w:val="000000"/>
          <w:sz w:val="18"/>
          <w:szCs w:val="18"/>
        </w:rPr>
      </w:pPr>
      <w:r w:rsidRPr="00B1738B">
        <w:rPr>
          <w:rFonts w:ascii="Courier" w:hAnsi="Courier" w:cs="Monaco"/>
          <w:color w:val="000000"/>
          <w:sz w:val="18"/>
          <w:szCs w:val="18"/>
        </w:rPr>
        <w:t>}</w:t>
      </w:r>
    </w:p>
    <w:p w14:paraId="63C05D8F" w14:textId="77777777" w:rsidR="00D02BA8" w:rsidRPr="00B1738B" w:rsidRDefault="00D02BA8" w:rsidP="00580CCB">
      <w:pPr>
        <w:rPr>
          <w:rFonts w:ascii="Courier" w:hAnsi="Courier" w:cs="Monaco"/>
          <w:color w:val="000000"/>
          <w:sz w:val="18"/>
          <w:szCs w:val="18"/>
        </w:rPr>
      </w:pPr>
    </w:p>
    <w:p w14:paraId="3BD11016"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Cell </w:t>
      </w:r>
      <w:r w:rsidRPr="00B1738B">
        <w:rPr>
          <w:rFonts w:ascii="Courier" w:hAnsi="Courier" w:cs="Monaco"/>
          <w:b/>
          <w:bCs/>
          <w:color w:val="7F0055"/>
          <w:sz w:val="18"/>
          <w:szCs w:val="18"/>
        </w:rPr>
        <w:t>implements</w:t>
      </w:r>
      <w:r w:rsidRPr="00B1738B">
        <w:rPr>
          <w:rFonts w:ascii="Courier" w:hAnsi="Courier" w:cs="Monaco"/>
          <w:color w:val="000000"/>
          <w:sz w:val="18"/>
          <w:szCs w:val="18"/>
        </w:rPr>
        <w:t xml:space="preserve"> HTMLTag {</w:t>
      </w:r>
    </w:p>
    <w:p w14:paraId="5E62F0A9"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enum</w:t>
      </w:r>
      <w:r w:rsidRPr="00B1738B">
        <w:rPr>
          <w:rFonts w:ascii="Courier" w:hAnsi="Courier" w:cs="Monaco"/>
          <w:color w:val="000000"/>
          <w:sz w:val="18"/>
          <w:szCs w:val="18"/>
        </w:rPr>
        <w:t xml:space="preserve"> Colour {</w:t>
      </w:r>
    </w:p>
    <w:p w14:paraId="14B766FA"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i/>
          <w:iCs/>
          <w:color w:val="0000C0"/>
          <w:sz w:val="18"/>
          <w:szCs w:val="18"/>
        </w:rPr>
        <w:t>NONE</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GREEN</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RED</w:t>
      </w:r>
      <w:r w:rsidRPr="00B1738B">
        <w:rPr>
          <w:rFonts w:ascii="Courier" w:hAnsi="Courier" w:cs="Monaco"/>
          <w:color w:val="000000"/>
          <w:sz w:val="18"/>
          <w:szCs w:val="18"/>
        </w:rPr>
        <w:t>;</w:t>
      </w:r>
    </w:p>
    <w:p w14:paraId="5AF647A8"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3527D2C5"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w:t>
      </w:r>
      <w:r w:rsidRPr="00B1738B">
        <w:rPr>
          <w:rFonts w:ascii="Courier" w:hAnsi="Courier" w:cs="Monaco"/>
          <w:color w:val="0000C0"/>
          <w:sz w:val="18"/>
          <w:szCs w:val="18"/>
        </w:rPr>
        <w:t>text</w:t>
      </w:r>
      <w:r w:rsidRPr="00B1738B">
        <w:rPr>
          <w:rFonts w:ascii="Courier" w:hAnsi="Courier" w:cs="Monaco"/>
          <w:color w:val="000000"/>
          <w:sz w:val="18"/>
          <w:szCs w:val="18"/>
        </w:rPr>
        <w:t>;</w:t>
      </w:r>
    </w:p>
    <w:p w14:paraId="53CDA821"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Colour </w:t>
      </w:r>
      <w:r w:rsidRPr="00B1738B">
        <w:rPr>
          <w:rFonts w:ascii="Courier" w:hAnsi="Courier" w:cs="Monaco"/>
          <w:color w:val="0000C0"/>
          <w:sz w:val="18"/>
          <w:szCs w:val="18"/>
        </w:rPr>
        <w:t>colour</w:t>
      </w:r>
      <w:r w:rsidRPr="00B1738B">
        <w:rPr>
          <w:rFonts w:ascii="Courier" w:hAnsi="Courier" w:cs="Monaco"/>
          <w:color w:val="000000"/>
          <w:sz w:val="18"/>
          <w:szCs w:val="18"/>
        </w:rPr>
        <w:t>;</w:t>
      </w:r>
    </w:p>
    <w:p w14:paraId="13B7EEA8"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Cell(String </w:t>
      </w:r>
      <w:r w:rsidRPr="00B1738B">
        <w:rPr>
          <w:rFonts w:ascii="Courier" w:hAnsi="Courier" w:cs="Monaco"/>
          <w:color w:val="6A3E3E"/>
          <w:sz w:val="18"/>
          <w:szCs w:val="18"/>
        </w:rPr>
        <w:t>text</w:t>
      </w:r>
      <w:r w:rsidRPr="00B1738B">
        <w:rPr>
          <w:rFonts w:ascii="Courier" w:hAnsi="Courier" w:cs="Monaco"/>
          <w:color w:val="000000"/>
          <w:sz w:val="18"/>
          <w:szCs w:val="18"/>
        </w:rPr>
        <w:t>) {</w:t>
      </w:r>
    </w:p>
    <w:p w14:paraId="124B4F64"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6A3E3E"/>
          <w:sz w:val="18"/>
          <w:szCs w:val="18"/>
        </w:rPr>
        <w:t>text</w:t>
      </w:r>
      <w:r w:rsidRPr="00B1738B">
        <w:rPr>
          <w:rFonts w:ascii="Courier" w:hAnsi="Courier" w:cs="Monaco"/>
          <w:color w:val="000000"/>
          <w:sz w:val="18"/>
          <w:szCs w:val="18"/>
        </w:rPr>
        <w:t>, Colour.</w:t>
      </w:r>
      <w:r w:rsidRPr="00B1738B">
        <w:rPr>
          <w:rFonts w:ascii="Courier" w:hAnsi="Courier" w:cs="Monaco"/>
          <w:b/>
          <w:bCs/>
          <w:i/>
          <w:iCs/>
          <w:color w:val="0000C0"/>
          <w:sz w:val="18"/>
          <w:szCs w:val="18"/>
        </w:rPr>
        <w:t>NONE</w:t>
      </w:r>
      <w:r w:rsidRPr="00B1738B">
        <w:rPr>
          <w:rFonts w:ascii="Courier" w:hAnsi="Courier" w:cs="Monaco"/>
          <w:color w:val="000000"/>
          <w:sz w:val="18"/>
          <w:szCs w:val="18"/>
        </w:rPr>
        <w:t>);</w:t>
      </w:r>
    </w:p>
    <w:p w14:paraId="6E31772F"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7AB62754"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Cell(String </w:t>
      </w:r>
      <w:r w:rsidRPr="00B1738B">
        <w:rPr>
          <w:rFonts w:ascii="Courier" w:hAnsi="Courier" w:cs="Monaco"/>
          <w:color w:val="6A3E3E"/>
          <w:sz w:val="18"/>
          <w:szCs w:val="18"/>
        </w:rPr>
        <w:t>text</w:t>
      </w:r>
      <w:r w:rsidRPr="00B1738B">
        <w:rPr>
          <w:rFonts w:ascii="Courier" w:hAnsi="Courier" w:cs="Monaco"/>
          <w:color w:val="000000"/>
          <w:sz w:val="18"/>
          <w:szCs w:val="18"/>
        </w:rPr>
        <w:t xml:space="preserve">, Colour </w:t>
      </w:r>
      <w:r w:rsidRPr="00B1738B">
        <w:rPr>
          <w:rFonts w:ascii="Courier" w:hAnsi="Courier" w:cs="Monaco"/>
          <w:color w:val="6A3E3E"/>
          <w:sz w:val="18"/>
          <w:szCs w:val="18"/>
        </w:rPr>
        <w:t>colour</w:t>
      </w:r>
      <w:r w:rsidRPr="00B1738B">
        <w:rPr>
          <w:rFonts w:ascii="Courier" w:hAnsi="Courier" w:cs="Monaco"/>
          <w:color w:val="000000"/>
          <w:sz w:val="18"/>
          <w:szCs w:val="18"/>
        </w:rPr>
        <w:t>) {</w:t>
      </w:r>
    </w:p>
    <w:p w14:paraId="390FB907"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 xml:space="preserve"> = </w:t>
      </w:r>
      <w:r w:rsidRPr="00B1738B">
        <w:rPr>
          <w:rFonts w:ascii="Courier" w:hAnsi="Courier" w:cs="Monaco"/>
          <w:color w:val="6A3E3E"/>
          <w:sz w:val="18"/>
          <w:szCs w:val="18"/>
        </w:rPr>
        <w:t>text</w:t>
      </w:r>
      <w:r w:rsidRPr="00B1738B">
        <w:rPr>
          <w:rFonts w:ascii="Courier" w:hAnsi="Courier" w:cs="Monaco"/>
          <w:color w:val="000000"/>
          <w:sz w:val="18"/>
          <w:szCs w:val="18"/>
        </w:rPr>
        <w:t>;</w:t>
      </w:r>
    </w:p>
    <w:p w14:paraId="2B3A1098"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colour</w:t>
      </w:r>
      <w:r w:rsidRPr="00B1738B">
        <w:rPr>
          <w:rFonts w:ascii="Courier" w:hAnsi="Courier" w:cs="Monaco"/>
          <w:color w:val="000000"/>
          <w:sz w:val="18"/>
          <w:szCs w:val="18"/>
        </w:rPr>
        <w:t xml:space="preserve"> = </w:t>
      </w:r>
      <w:r w:rsidRPr="00B1738B">
        <w:rPr>
          <w:rFonts w:ascii="Courier" w:hAnsi="Courier" w:cs="Monaco"/>
          <w:color w:val="6A3E3E"/>
          <w:sz w:val="18"/>
          <w:szCs w:val="18"/>
        </w:rPr>
        <w:t>colour</w:t>
      </w:r>
      <w:r w:rsidRPr="00B1738B">
        <w:rPr>
          <w:rFonts w:ascii="Courier" w:hAnsi="Courier" w:cs="Monaco"/>
          <w:color w:val="000000"/>
          <w:sz w:val="18"/>
          <w:szCs w:val="18"/>
        </w:rPr>
        <w:t>;</w:t>
      </w:r>
    </w:p>
    <w:p w14:paraId="6D9B62E5"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7D2DD68F"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toHTML(IHTMLGenerator </w:t>
      </w:r>
      <w:r w:rsidRPr="00B1738B">
        <w:rPr>
          <w:rFonts w:ascii="Courier" w:hAnsi="Courier" w:cs="Monaco"/>
          <w:color w:val="6A3E3E"/>
          <w:sz w:val="18"/>
          <w:szCs w:val="18"/>
        </w:rPr>
        <w:t>htmlGen</w:t>
      </w:r>
      <w:r w:rsidRPr="00B1738B">
        <w:rPr>
          <w:rFonts w:ascii="Courier" w:hAnsi="Courier" w:cs="Monaco"/>
          <w:color w:val="000000"/>
          <w:sz w:val="18"/>
          <w:szCs w:val="18"/>
        </w:rPr>
        <w:t>) {</w:t>
      </w:r>
    </w:p>
    <w:p w14:paraId="628D3764"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htmlGen</w:t>
      </w:r>
      <w:r w:rsidRPr="00B1738B">
        <w:rPr>
          <w:rFonts w:ascii="Courier" w:hAnsi="Courier" w:cs="Monaco"/>
          <w:color w:val="000000"/>
          <w:sz w:val="18"/>
          <w:szCs w:val="18"/>
        </w:rPr>
        <w:t>.toHTML(</w:t>
      </w:r>
      <w:r w:rsidRPr="00B1738B">
        <w:rPr>
          <w:rFonts w:ascii="Courier" w:hAnsi="Courier" w:cs="Monaco"/>
          <w:b/>
          <w:bCs/>
          <w:color w:val="7F0055"/>
          <w:sz w:val="18"/>
          <w:szCs w:val="18"/>
        </w:rPr>
        <w:t>this</w:t>
      </w:r>
      <w:r w:rsidRPr="00B1738B">
        <w:rPr>
          <w:rFonts w:ascii="Courier" w:hAnsi="Courier" w:cs="Monaco"/>
          <w:color w:val="000000"/>
          <w:sz w:val="18"/>
          <w:szCs w:val="18"/>
        </w:rPr>
        <w:t>);</w:t>
      </w:r>
    </w:p>
    <w:p w14:paraId="5E92D284" w14:textId="77777777" w:rsidR="00D02BA8" w:rsidRPr="00B1738B" w:rsidRDefault="00D02BA8" w:rsidP="00D02BA8">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2A21C38D" w14:textId="77777777" w:rsidR="00886A4D" w:rsidRPr="00B1738B" w:rsidRDefault="00D02BA8" w:rsidP="00D02BA8">
      <w:pPr>
        <w:rPr>
          <w:rFonts w:ascii="Courier" w:hAnsi="Courier" w:cs="Monaco"/>
          <w:color w:val="000000"/>
          <w:sz w:val="18"/>
          <w:szCs w:val="18"/>
        </w:rPr>
      </w:pPr>
      <w:r w:rsidRPr="00B1738B">
        <w:rPr>
          <w:rFonts w:ascii="Courier" w:hAnsi="Courier" w:cs="Monaco"/>
          <w:color w:val="000000"/>
          <w:sz w:val="18"/>
          <w:szCs w:val="18"/>
        </w:rPr>
        <w:t>}</w:t>
      </w:r>
    </w:p>
    <w:p w14:paraId="7D8D5F3A" w14:textId="77777777" w:rsidR="00886A4D" w:rsidRPr="00B1738B" w:rsidRDefault="00886A4D" w:rsidP="00D02BA8">
      <w:pPr>
        <w:rPr>
          <w:rFonts w:ascii="Courier" w:hAnsi="Courier" w:cs="Monaco"/>
          <w:color w:val="000000"/>
          <w:sz w:val="18"/>
          <w:szCs w:val="18"/>
        </w:rPr>
      </w:pPr>
    </w:p>
    <w:p w14:paraId="55A40ED0" w14:textId="02B435DC" w:rsidR="001B614F" w:rsidRPr="00B1738B" w:rsidRDefault="001B614F" w:rsidP="00D02BA8">
      <w:pPr>
        <w:rPr>
          <w:rFonts w:ascii="Garamond" w:hAnsi="Garamond" w:cs="Monaco"/>
          <w:color w:val="000000"/>
          <w:sz w:val="18"/>
          <w:szCs w:val="18"/>
        </w:rPr>
      </w:pPr>
      <w:r w:rsidRPr="00B1738B">
        <w:rPr>
          <w:rFonts w:ascii="Garamond" w:hAnsi="Garamond" w:cs="Monaco"/>
          <w:color w:val="000000"/>
          <w:sz w:val="18"/>
          <w:szCs w:val="18"/>
        </w:rPr>
        <w:t xml:space="preserve">Fixture è pensata per essere un’interfaccia che espone un metodo astratto, execute(Table talbe), il quale, nella sua implementazione in ColumnFixture, avrà il compito di eseguire i test riga per riga e ritornare l’oggetto Table covertito in codice HTML. </w:t>
      </w:r>
    </w:p>
    <w:p w14:paraId="1700865B" w14:textId="77777777" w:rsidR="001B614F" w:rsidRPr="00B1738B" w:rsidRDefault="001B614F" w:rsidP="00D02BA8">
      <w:pPr>
        <w:rPr>
          <w:rFonts w:ascii="Courier" w:hAnsi="Courier" w:cs="Monaco"/>
          <w:color w:val="000000"/>
          <w:sz w:val="18"/>
          <w:szCs w:val="18"/>
        </w:rPr>
      </w:pPr>
    </w:p>
    <w:p w14:paraId="3F0C9EC3" w14:textId="77777777" w:rsidR="00886A4D" w:rsidRPr="00B1738B" w:rsidRDefault="00886A4D" w:rsidP="00D768BA">
      <w:pPr>
        <w:widowControl w:val="0"/>
        <w:autoSpaceDE w:val="0"/>
        <w:autoSpaceDN w:val="0"/>
        <w:adjustRightInd w:val="0"/>
        <w:ind w:left="-567" w:firstLine="567"/>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interface</w:t>
      </w:r>
      <w:r w:rsidRPr="00B1738B">
        <w:rPr>
          <w:rFonts w:ascii="Courier" w:hAnsi="Courier" w:cs="Monaco"/>
          <w:color w:val="000000"/>
          <w:sz w:val="18"/>
          <w:szCs w:val="18"/>
        </w:rPr>
        <w:t xml:space="preserve"> Fixture {</w:t>
      </w:r>
    </w:p>
    <w:p w14:paraId="62337B60" w14:textId="77777777" w:rsidR="00886A4D" w:rsidRPr="00B1738B" w:rsidRDefault="00886A4D" w:rsidP="00886A4D">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execute(Table table);</w:t>
      </w:r>
    </w:p>
    <w:p w14:paraId="2A38AB63" w14:textId="77777777" w:rsidR="005E0069" w:rsidRPr="00B1738B" w:rsidRDefault="00886A4D" w:rsidP="00886A4D">
      <w:pPr>
        <w:rPr>
          <w:rFonts w:ascii="Courier" w:hAnsi="Courier" w:cs="Monaco"/>
          <w:color w:val="000000"/>
          <w:sz w:val="18"/>
          <w:szCs w:val="18"/>
        </w:rPr>
      </w:pPr>
      <w:r w:rsidRPr="00B1738B">
        <w:rPr>
          <w:rFonts w:ascii="Courier" w:hAnsi="Courier" w:cs="Monaco"/>
          <w:color w:val="000000"/>
          <w:sz w:val="18"/>
          <w:szCs w:val="18"/>
        </w:rPr>
        <w:t>}</w:t>
      </w:r>
    </w:p>
    <w:p w14:paraId="20AF94FF" w14:textId="77777777" w:rsidR="005E0069" w:rsidRPr="00B1738B" w:rsidRDefault="005E0069" w:rsidP="00886A4D">
      <w:pPr>
        <w:rPr>
          <w:rFonts w:ascii="Courier" w:hAnsi="Courier" w:cs="Monaco"/>
          <w:color w:val="000000"/>
          <w:sz w:val="18"/>
          <w:szCs w:val="18"/>
        </w:rPr>
      </w:pPr>
    </w:p>
    <w:p w14:paraId="481464A0"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abstract</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ColumnFixture </w:t>
      </w:r>
      <w:r w:rsidRPr="00B1738B">
        <w:rPr>
          <w:rFonts w:ascii="Courier" w:hAnsi="Courier" w:cs="Monaco"/>
          <w:b/>
          <w:bCs/>
          <w:color w:val="7F0055"/>
          <w:sz w:val="18"/>
          <w:szCs w:val="18"/>
        </w:rPr>
        <w:t>implements</w:t>
      </w:r>
      <w:r w:rsidRPr="00B1738B">
        <w:rPr>
          <w:rFonts w:ascii="Courier" w:hAnsi="Courier" w:cs="Monaco"/>
          <w:color w:val="000000"/>
          <w:sz w:val="18"/>
          <w:szCs w:val="18"/>
        </w:rPr>
        <w:t xml:space="preserve"> Fixture {</w:t>
      </w:r>
    </w:p>
    <w:p w14:paraId="51653214"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w:t>
      </w:r>
      <w:r w:rsidRPr="00B1738B">
        <w:rPr>
          <w:rFonts w:ascii="Courier" w:hAnsi="Courier" w:cs="Monaco"/>
          <w:b/>
          <w:bCs/>
          <w:color w:val="7F0055"/>
          <w:sz w:val="18"/>
          <w:szCs w:val="18"/>
        </w:rPr>
        <w:t>final</w:t>
      </w:r>
      <w:r w:rsidRPr="00B1738B">
        <w:rPr>
          <w:rFonts w:ascii="Courier" w:hAnsi="Courier" w:cs="Monaco"/>
          <w:color w:val="000000"/>
          <w:sz w:val="18"/>
          <w:szCs w:val="18"/>
        </w:rPr>
        <w:t xml:space="preserve"> </w:t>
      </w:r>
      <w:r w:rsidRPr="00B1738B">
        <w:rPr>
          <w:rFonts w:ascii="Courier" w:hAnsi="Courier" w:cs="Monaco"/>
          <w:b/>
          <w:bCs/>
          <w:color w:val="7F0055"/>
          <w:sz w:val="18"/>
          <w:szCs w:val="18"/>
        </w:rPr>
        <w:t>static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DATA_START_ROW</w:t>
      </w:r>
      <w:r w:rsidRPr="00B1738B">
        <w:rPr>
          <w:rFonts w:ascii="Courier" w:hAnsi="Courier" w:cs="Monaco"/>
          <w:color w:val="000000"/>
          <w:sz w:val="18"/>
          <w:szCs w:val="18"/>
        </w:rPr>
        <w:t xml:space="preserve"> = 3;</w:t>
      </w:r>
    </w:p>
    <w:p w14:paraId="323F0EF2"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abstract</w:t>
      </w:r>
      <w:r w:rsidRPr="00B1738B">
        <w:rPr>
          <w:rFonts w:ascii="Courier" w:hAnsi="Courier" w:cs="Monaco"/>
          <w:color w:val="000000"/>
          <w:sz w:val="18"/>
          <w:szCs w:val="18"/>
        </w:rPr>
        <w:t xml:space="preserve"> </w:t>
      </w:r>
      <w:r w:rsidRPr="00B1738B">
        <w:rPr>
          <w:rFonts w:ascii="Courier" w:hAnsi="Courier" w:cs="Monaco"/>
          <w:b/>
          <w:bCs/>
          <w:color w:val="7F0055"/>
          <w:sz w:val="18"/>
          <w:szCs w:val="18"/>
        </w:rPr>
        <w:t>boolean</w:t>
      </w:r>
      <w:r w:rsidRPr="00B1738B">
        <w:rPr>
          <w:rFonts w:ascii="Courier" w:hAnsi="Courier" w:cs="Monaco"/>
          <w:color w:val="000000"/>
          <w:sz w:val="18"/>
          <w:szCs w:val="18"/>
        </w:rPr>
        <w:t xml:space="preserve"> check(Row row);</w:t>
      </w:r>
    </w:p>
    <w:p w14:paraId="382D200C"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execute(Table </w:t>
      </w:r>
      <w:r w:rsidRPr="00B1738B">
        <w:rPr>
          <w:rFonts w:ascii="Courier" w:hAnsi="Courier" w:cs="Monaco"/>
          <w:color w:val="6A3E3E"/>
          <w:sz w:val="18"/>
          <w:szCs w:val="18"/>
        </w:rPr>
        <w:t>table</w:t>
      </w:r>
      <w:r w:rsidRPr="00B1738B">
        <w:rPr>
          <w:rFonts w:ascii="Courier" w:hAnsi="Courier" w:cs="Monaco"/>
          <w:color w:val="000000"/>
          <w:sz w:val="18"/>
          <w:szCs w:val="18"/>
        </w:rPr>
        <w:t>) {</w:t>
      </w:r>
    </w:p>
    <w:p w14:paraId="363346CC"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for</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color w:val="6A3E3E"/>
          <w:sz w:val="18"/>
          <w:szCs w:val="18"/>
        </w:rPr>
        <w:t>i</w:t>
      </w:r>
      <w:r w:rsidRPr="00B1738B">
        <w:rPr>
          <w:rFonts w:ascii="Courier" w:hAnsi="Courier" w:cs="Monaco"/>
          <w:color w:val="000000"/>
          <w:sz w:val="18"/>
          <w:szCs w:val="18"/>
        </w:rPr>
        <w:t xml:space="preserve"> = </w:t>
      </w:r>
      <w:r w:rsidRPr="00B1738B">
        <w:rPr>
          <w:rFonts w:ascii="Courier" w:hAnsi="Courier" w:cs="Monaco"/>
          <w:b/>
          <w:bCs/>
          <w:i/>
          <w:iCs/>
          <w:color w:val="0000C0"/>
          <w:sz w:val="18"/>
          <w:szCs w:val="18"/>
        </w:rPr>
        <w:t>DATA_START_ROW</w:t>
      </w:r>
      <w:r w:rsidRPr="00B1738B">
        <w:rPr>
          <w:rFonts w:ascii="Courier" w:hAnsi="Courier" w:cs="Monaco"/>
          <w:color w:val="000000"/>
          <w:sz w:val="18"/>
          <w:szCs w:val="18"/>
        </w:rPr>
        <w:t xml:space="preserve">; </w:t>
      </w:r>
      <w:r w:rsidRPr="00B1738B">
        <w:rPr>
          <w:rFonts w:ascii="Courier" w:hAnsi="Courier" w:cs="Monaco"/>
          <w:color w:val="6A3E3E"/>
          <w:sz w:val="18"/>
          <w:szCs w:val="18"/>
        </w:rPr>
        <w:t>i</w:t>
      </w:r>
      <w:r w:rsidRPr="00B1738B">
        <w:rPr>
          <w:rFonts w:ascii="Courier" w:hAnsi="Courier" w:cs="Monaco"/>
          <w:color w:val="000000"/>
          <w:sz w:val="18"/>
          <w:szCs w:val="18"/>
        </w:rPr>
        <w:t xml:space="preserve"> &lt; </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 xml:space="preserve">.size(); </w:t>
      </w:r>
      <w:r w:rsidRPr="00B1738B">
        <w:rPr>
          <w:rFonts w:ascii="Courier" w:hAnsi="Courier" w:cs="Monaco"/>
          <w:color w:val="6A3E3E"/>
          <w:sz w:val="18"/>
          <w:szCs w:val="18"/>
        </w:rPr>
        <w:t>i</w:t>
      </w:r>
      <w:r w:rsidRPr="00B1738B">
        <w:rPr>
          <w:rFonts w:ascii="Courier" w:hAnsi="Courier" w:cs="Monaco"/>
          <w:color w:val="000000"/>
          <w:sz w:val="18"/>
          <w:szCs w:val="18"/>
        </w:rPr>
        <w:t>++) {</w:t>
      </w:r>
    </w:p>
    <w:p w14:paraId="682FE32A"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(check(</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 {</w:t>
      </w:r>
    </w:p>
    <w:p w14:paraId="102AA10C"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.size() - 1).</w:t>
      </w:r>
      <w:r w:rsidRPr="00B1738B">
        <w:rPr>
          <w:rFonts w:ascii="Courier" w:hAnsi="Courier" w:cs="Monaco"/>
          <w:color w:val="0000C0"/>
          <w:sz w:val="18"/>
          <w:szCs w:val="18"/>
        </w:rPr>
        <w:t>colour</w:t>
      </w:r>
      <w:r w:rsidRPr="00B1738B">
        <w:rPr>
          <w:rFonts w:ascii="Courier" w:hAnsi="Courier" w:cs="Monaco"/>
          <w:color w:val="000000"/>
          <w:sz w:val="18"/>
          <w:szCs w:val="18"/>
        </w:rPr>
        <w:t xml:space="preserve"> = Colour.</w:t>
      </w:r>
      <w:r w:rsidRPr="00B1738B">
        <w:rPr>
          <w:rFonts w:ascii="Courier" w:hAnsi="Courier" w:cs="Monaco"/>
          <w:b/>
          <w:bCs/>
          <w:i/>
          <w:iCs/>
          <w:color w:val="0000C0"/>
          <w:sz w:val="18"/>
          <w:szCs w:val="18"/>
        </w:rPr>
        <w:t>GREEN</w:t>
      </w:r>
      <w:r w:rsidRPr="00B1738B">
        <w:rPr>
          <w:rFonts w:ascii="Courier" w:hAnsi="Courier" w:cs="Monaco"/>
          <w:color w:val="000000"/>
          <w:sz w:val="18"/>
          <w:szCs w:val="18"/>
        </w:rPr>
        <w:t>;</w:t>
      </w:r>
    </w:p>
    <w:p w14:paraId="4E70F438"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 xml:space="preserve">} </w:t>
      </w:r>
      <w:r w:rsidRPr="00B1738B">
        <w:rPr>
          <w:rFonts w:ascii="Courier" w:hAnsi="Courier" w:cs="Monaco"/>
          <w:b/>
          <w:bCs/>
          <w:color w:val="7F0055"/>
          <w:sz w:val="18"/>
          <w:szCs w:val="18"/>
        </w:rPr>
        <w:t>else</w:t>
      </w:r>
      <w:r w:rsidRPr="00B1738B">
        <w:rPr>
          <w:rFonts w:ascii="Courier" w:hAnsi="Courier" w:cs="Monaco"/>
          <w:color w:val="000000"/>
          <w:sz w:val="18"/>
          <w:szCs w:val="18"/>
        </w:rPr>
        <w:t xml:space="preserve"> {</w:t>
      </w:r>
    </w:p>
    <w:p w14:paraId="5E55DE49"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lastRenderedPageBreak/>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.size() - 1).</w:t>
      </w:r>
      <w:r w:rsidRPr="00B1738B">
        <w:rPr>
          <w:rFonts w:ascii="Courier" w:hAnsi="Courier" w:cs="Monaco"/>
          <w:color w:val="0000C0"/>
          <w:sz w:val="18"/>
          <w:szCs w:val="18"/>
        </w:rPr>
        <w:t>colour</w:t>
      </w:r>
      <w:r w:rsidRPr="00B1738B">
        <w:rPr>
          <w:rFonts w:ascii="Courier" w:hAnsi="Courier" w:cs="Monaco"/>
          <w:color w:val="000000"/>
          <w:sz w:val="18"/>
          <w:szCs w:val="18"/>
        </w:rPr>
        <w:t xml:space="preserve"> = Colour.</w:t>
      </w:r>
      <w:r w:rsidRPr="00B1738B">
        <w:rPr>
          <w:rFonts w:ascii="Courier" w:hAnsi="Courier" w:cs="Monaco"/>
          <w:b/>
          <w:bCs/>
          <w:i/>
          <w:iCs/>
          <w:color w:val="0000C0"/>
          <w:sz w:val="18"/>
          <w:szCs w:val="18"/>
        </w:rPr>
        <w:t>RED</w:t>
      </w:r>
      <w:r w:rsidRPr="00B1738B">
        <w:rPr>
          <w:rFonts w:ascii="Courier" w:hAnsi="Courier" w:cs="Monaco"/>
          <w:color w:val="000000"/>
          <w:sz w:val="18"/>
          <w:szCs w:val="18"/>
        </w:rPr>
        <w:t>;</w:t>
      </w:r>
    </w:p>
    <w:p w14:paraId="1F3D7D79"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p>
    <w:p w14:paraId="15035477"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3BCC13FA"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table</w:t>
      </w:r>
      <w:r w:rsidRPr="00B1738B">
        <w:rPr>
          <w:rFonts w:ascii="Courier" w:hAnsi="Courier" w:cs="Monaco"/>
          <w:color w:val="000000"/>
          <w:sz w:val="18"/>
          <w:szCs w:val="18"/>
        </w:rPr>
        <w:t>.toHTML(</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HTMLGenerator());</w:t>
      </w:r>
    </w:p>
    <w:p w14:paraId="1F2720E2" w14:textId="77777777" w:rsidR="00D768BA" w:rsidRPr="00B1738B" w:rsidRDefault="00D768BA" w:rsidP="00D768BA">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682E833" w14:textId="77777777" w:rsidR="001B614F" w:rsidRPr="00B1738B" w:rsidRDefault="00D768BA" w:rsidP="00D768BA">
      <w:pPr>
        <w:rPr>
          <w:rFonts w:ascii="Courier" w:hAnsi="Courier" w:cs="Monaco"/>
          <w:color w:val="000000"/>
          <w:sz w:val="18"/>
          <w:szCs w:val="18"/>
        </w:rPr>
      </w:pPr>
      <w:r w:rsidRPr="00B1738B">
        <w:rPr>
          <w:rFonts w:ascii="Courier" w:hAnsi="Courier" w:cs="Monaco"/>
          <w:color w:val="000000"/>
          <w:sz w:val="18"/>
          <w:szCs w:val="18"/>
        </w:rPr>
        <w:t>}</w:t>
      </w:r>
    </w:p>
    <w:p w14:paraId="2E405F46" w14:textId="095637BF" w:rsidR="001F4A77" w:rsidRPr="00B1738B" w:rsidRDefault="001F4A77" w:rsidP="00D768BA">
      <w:pPr>
        <w:rPr>
          <w:rFonts w:ascii="Garamond" w:hAnsi="Garamond"/>
          <w:b/>
        </w:rPr>
      </w:pPr>
    </w:p>
    <w:p w14:paraId="7693CC67" w14:textId="77777777" w:rsidR="001F4A77" w:rsidRDefault="001F4A77">
      <w:pPr>
        <w:rPr>
          <w:rFonts w:ascii="Garamond" w:hAnsi="Garamond"/>
          <w:b/>
        </w:rPr>
      </w:pPr>
      <w:r w:rsidRPr="00B1738B">
        <w:rPr>
          <w:rFonts w:ascii="Garamond" w:hAnsi="Garamond"/>
          <w:b/>
        </w:rPr>
        <w:t>Esercizio 2</w:t>
      </w:r>
    </w:p>
    <w:p w14:paraId="211C6B2C" w14:textId="77777777" w:rsidR="00B1738B" w:rsidRPr="00B1738B" w:rsidRDefault="00B1738B">
      <w:pPr>
        <w:rPr>
          <w:rFonts w:ascii="Garamond" w:hAnsi="Garamond"/>
          <w:b/>
          <w:sz w:val="18"/>
          <w:szCs w:val="18"/>
        </w:rPr>
      </w:pPr>
    </w:p>
    <w:p w14:paraId="1F1592AA" w14:textId="05770C81" w:rsidR="001F4A77" w:rsidRPr="00B1738B" w:rsidRDefault="001B614F">
      <w:pPr>
        <w:rPr>
          <w:rFonts w:ascii="Garamond" w:hAnsi="Garamond"/>
          <w:sz w:val="18"/>
          <w:szCs w:val="18"/>
        </w:rPr>
      </w:pPr>
      <w:r w:rsidRPr="00B1738B">
        <w:rPr>
          <w:rFonts w:ascii="Garamond" w:hAnsi="Garamond"/>
          <w:sz w:val="18"/>
          <w:szCs w:val="18"/>
        </w:rPr>
        <w:t>Il parser del codice HTML è stato implementato traendo ispirazione da quanto visto a lezione. Uno scanner o tokenizer, che prende come imput una stringa contenente il codice HTML della tabella, s</w:t>
      </w:r>
      <w:r w:rsidR="00D5440B" w:rsidRPr="00B1738B">
        <w:rPr>
          <w:rFonts w:ascii="Garamond" w:hAnsi="Garamond"/>
          <w:sz w:val="18"/>
          <w:szCs w:val="18"/>
        </w:rPr>
        <w:t>i occupa della generazione dei T</w:t>
      </w:r>
      <w:r w:rsidRPr="00B1738B">
        <w:rPr>
          <w:rFonts w:ascii="Garamond" w:hAnsi="Garamond"/>
          <w:sz w:val="18"/>
          <w:szCs w:val="18"/>
        </w:rPr>
        <w:t>oken</w:t>
      </w:r>
      <w:r w:rsidR="00D5440B" w:rsidRPr="00B1738B">
        <w:rPr>
          <w:rFonts w:ascii="Garamond" w:hAnsi="Garamond"/>
          <w:sz w:val="18"/>
          <w:szCs w:val="18"/>
        </w:rPr>
        <w:t>. Questi ultimi, sono oggetti contenenti il tipo di token e, se presente, il suo valore.</w:t>
      </w:r>
    </w:p>
    <w:p w14:paraId="0B270C31" w14:textId="25518B12" w:rsidR="00D5440B" w:rsidRPr="00B1738B" w:rsidRDefault="00D5440B">
      <w:pPr>
        <w:rPr>
          <w:rFonts w:ascii="Garamond" w:hAnsi="Garamond"/>
          <w:sz w:val="18"/>
          <w:szCs w:val="18"/>
        </w:rPr>
      </w:pPr>
      <w:r w:rsidRPr="00B1738B">
        <w:rPr>
          <w:rFonts w:ascii="Garamond" w:hAnsi="Garamond"/>
          <w:sz w:val="18"/>
          <w:szCs w:val="18"/>
        </w:rPr>
        <w:t>La separazione dei token è stata fatta sfruttando lo StringTokenizer, dando come delimitatori le parentesi angolari che contraddistinguono un tag HTML e. ovviamente, i caratteri della formattazione.</w:t>
      </w:r>
    </w:p>
    <w:p w14:paraId="4327532E" w14:textId="77777777" w:rsidR="00D5440B" w:rsidRPr="00B1738B" w:rsidRDefault="00D5440B">
      <w:pPr>
        <w:rPr>
          <w:rFonts w:ascii="Garamond" w:hAnsi="Garamond"/>
          <w:sz w:val="18"/>
          <w:szCs w:val="18"/>
        </w:rPr>
      </w:pPr>
    </w:p>
    <w:p w14:paraId="227E0C03"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Tokenizer {</w:t>
      </w:r>
    </w:p>
    <w:p w14:paraId="589F8EB4"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 </w:t>
      </w:r>
      <w:r w:rsidRPr="00B1738B">
        <w:rPr>
          <w:rFonts w:ascii="Courier" w:hAnsi="Courier" w:cs="Monaco"/>
          <w:color w:val="0000C0"/>
          <w:sz w:val="18"/>
          <w:szCs w:val="18"/>
        </w:rPr>
        <w:t>token</w:t>
      </w:r>
      <w:r w:rsidRPr="00B1738B">
        <w:rPr>
          <w:rFonts w:ascii="Courier" w:hAnsi="Courier" w:cs="Monaco"/>
          <w:color w:val="000000"/>
          <w:sz w:val="18"/>
          <w:szCs w:val="18"/>
        </w:rPr>
        <w:t>;</w:t>
      </w:r>
    </w:p>
    <w:p w14:paraId="7C327165"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StringTokenizer </w:t>
      </w:r>
      <w:r w:rsidRPr="00B1738B">
        <w:rPr>
          <w:rFonts w:ascii="Courier" w:hAnsi="Courier" w:cs="Monaco"/>
          <w:color w:val="0000C0"/>
          <w:sz w:val="18"/>
          <w:szCs w:val="18"/>
        </w:rPr>
        <w:t>st</w:t>
      </w:r>
      <w:r w:rsidRPr="00B1738B">
        <w:rPr>
          <w:rFonts w:ascii="Courier" w:hAnsi="Courier" w:cs="Monaco"/>
          <w:color w:val="000000"/>
          <w:sz w:val="18"/>
          <w:szCs w:val="18"/>
        </w:rPr>
        <w:t>;</w:t>
      </w:r>
    </w:p>
    <w:p w14:paraId="36352003"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Tokenizer(String </w:t>
      </w:r>
      <w:r w:rsidRPr="00B1738B">
        <w:rPr>
          <w:rFonts w:ascii="Courier" w:hAnsi="Courier" w:cs="Monaco"/>
          <w:color w:val="6A3E3E"/>
          <w:sz w:val="18"/>
          <w:szCs w:val="18"/>
        </w:rPr>
        <w:t>input</w:t>
      </w:r>
      <w:r w:rsidRPr="00B1738B">
        <w:rPr>
          <w:rFonts w:ascii="Courier" w:hAnsi="Courier" w:cs="Monaco"/>
          <w:color w:val="000000"/>
          <w:sz w:val="18"/>
          <w:szCs w:val="18"/>
        </w:rPr>
        <w:t>) {</w:t>
      </w:r>
    </w:p>
    <w:p w14:paraId="2F19D15B"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st</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StringTokenizer(</w:t>
      </w:r>
      <w:r w:rsidRPr="00B1738B">
        <w:rPr>
          <w:rFonts w:ascii="Courier" w:hAnsi="Courier" w:cs="Monaco"/>
          <w:color w:val="6A3E3E"/>
          <w:sz w:val="18"/>
          <w:szCs w:val="18"/>
        </w:rPr>
        <w:t>input</w:t>
      </w:r>
      <w:r w:rsidRPr="00B1738B">
        <w:rPr>
          <w:rFonts w:ascii="Courier" w:hAnsi="Courier" w:cs="Monaco"/>
          <w:color w:val="000000"/>
          <w:sz w:val="18"/>
          <w:szCs w:val="18"/>
        </w:rPr>
        <w:t xml:space="preserve">, </w:t>
      </w:r>
      <w:r w:rsidRPr="00B1738B">
        <w:rPr>
          <w:rFonts w:ascii="Courier" w:hAnsi="Courier" w:cs="Monaco"/>
          <w:color w:val="2A00FF"/>
          <w:sz w:val="18"/>
          <w:szCs w:val="18"/>
        </w:rPr>
        <w:t>"&lt;&gt;\t\n\r"</w:t>
      </w:r>
      <w:r w:rsidRPr="00B1738B">
        <w:rPr>
          <w:rFonts w:ascii="Courier" w:hAnsi="Courier" w:cs="Monaco"/>
          <w:color w:val="000000"/>
          <w:sz w:val="18"/>
          <w:szCs w:val="18"/>
        </w:rPr>
        <w:t>);</w:t>
      </w:r>
    </w:p>
    <w:p w14:paraId="0C8167BA"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B7511FA"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 nextToken() {</w:t>
      </w:r>
    </w:p>
    <w:p w14:paraId="353F81A2"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String </w:t>
      </w:r>
      <w:r w:rsidRPr="00B1738B">
        <w:rPr>
          <w:rFonts w:ascii="Courier" w:hAnsi="Courier" w:cs="Monaco"/>
          <w:color w:val="6A3E3E"/>
          <w:sz w:val="18"/>
          <w:szCs w:val="18"/>
        </w:rPr>
        <w:t>next</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String();</w:t>
      </w:r>
    </w:p>
    <w:p w14:paraId="605CE736"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w:t>
      </w:r>
      <w:r w:rsidRPr="00B1738B">
        <w:rPr>
          <w:rFonts w:ascii="Courier" w:hAnsi="Courier" w:cs="Monaco"/>
          <w:color w:val="0000C0"/>
          <w:sz w:val="18"/>
          <w:szCs w:val="18"/>
        </w:rPr>
        <w:t>st</w:t>
      </w:r>
      <w:r w:rsidRPr="00B1738B">
        <w:rPr>
          <w:rFonts w:ascii="Courier" w:hAnsi="Courier" w:cs="Monaco"/>
          <w:color w:val="000000"/>
          <w:sz w:val="18"/>
          <w:szCs w:val="18"/>
        </w:rPr>
        <w:t>.hasMoreTokens()) {</w:t>
      </w:r>
    </w:p>
    <w:p w14:paraId="671EE7C5"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next</w:t>
      </w:r>
      <w:r w:rsidRPr="00B1738B">
        <w:rPr>
          <w:rFonts w:ascii="Courier" w:hAnsi="Courier" w:cs="Monaco"/>
          <w:color w:val="000000"/>
          <w:sz w:val="18"/>
          <w:szCs w:val="18"/>
        </w:rPr>
        <w:t xml:space="preserve"> = </w:t>
      </w:r>
      <w:r w:rsidRPr="00B1738B">
        <w:rPr>
          <w:rFonts w:ascii="Courier" w:hAnsi="Courier" w:cs="Monaco"/>
          <w:color w:val="0000C0"/>
          <w:sz w:val="18"/>
          <w:szCs w:val="18"/>
        </w:rPr>
        <w:t>st</w:t>
      </w:r>
      <w:r w:rsidRPr="00B1738B">
        <w:rPr>
          <w:rFonts w:ascii="Courier" w:hAnsi="Courier" w:cs="Monaco"/>
          <w:color w:val="000000"/>
          <w:sz w:val="18"/>
          <w:szCs w:val="18"/>
        </w:rPr>
        <w:t>.nextToken();</w:t>
      </w:r>
    </w:p>
    <w:p w14:paraId="27AE52A6"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switch</w:t>
      </w:r>
      <w:r w:rsidRPr="00B1738B">
        <w:rPr>
          <w:rFonts w:ascii="Courier" w:hAnsi="Courier" w:cs="Monaco"/>
          <w:color w:val="000000"/>
          <w:sz w:val="18"/>
          <w:szCs w:val="18"/>
        </w:rPr>
        <w:t xml:space="preserve"> (</w:t>
      </w:r>
      <w:r w:rsidRPr="00B1738B">
        <w:rPr>
          <w:rFonts w:ascii="Courier" w:hAnsi="Courier" w:cs="Monaco"/>
          <w:color w:val="6A3E3E"/>
          <w:sz w:val="18"/>
          <w:szCs w:val="18"/>
        </w:rPr>
        <w:t>next</w:t>
      </w:r>
      <w:r w:rsidRPr="00B1738B">
        <w:rPr>
          <w:rFonts w:ascii="Courier" w:hAnsi="Courier" w:cs="Monaco"/>
          <w:color w:val="000000"/>
          <w:sz w:val="18"/>
          <w:szCs w:val="18"/>
        </w:rPr>
        <w:t>) {</w:t>
      </w:r>
    </w:p>
    <w:p w14:paraId="65A57B3A"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"table"</w:t>
      </w:r>
      <w:r w:rsidRPr="00B1738B">
        <w:rPr>
          <w:rFonts w:ascii="Courier" w:hAnsi="Courier" w:cs="Monaco"/>
          <w:color w:val="000000"/>
          <w:sz w:val="18"/>
          <w:szCs w:val="18"/>
        </w:rPr>
        <w:t>:</w:t>
      </w:r>
    </w:p>
    <w:p w14:paraId="18754081"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OPEN_TABLE</w:t>
      </w:r>
      <w:r w:rsidRPr="00B1738B">
        <w:rPr>
          <w:rFonts w:ascii="Courier" w:hAnsi="Courier" w:cs="Monaco"/>
          <w:color w:val="000000"/>
          <w:sz w:val="18"/>
          <w:szCs w:val="18"/>
        </w:rPr>
        <w:t>);</w:t>
      </w:r>
    </w:p>
    <w:p w14:paraId="653865EF"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3FAB7032"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"/table"</w:t>
      </w:r>
      <w:r w:rsidRPr="00B1738B">
        <w:rPr>
          <w:rFonts w:ascii="Courier" w:hAnsi="Courier" w:cs="Monaco"/>
          <w:color w:val="000000"/>
          <w:sz w:val="18"/>
          <w:szCs w:val="18"/>
        </w:rPr>
        <w:t>:</w:t>
      </w:r>
    </w:p>
    <w:p w14:paraId="2EFBF6FF"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CLOSE_TABLE</w:t>
      </w:r>
      <w:r w:rsidRPr="00B1738B">
        <w:rPr>
          <w:rFonts w:ascii="Courier" w:hAnsi="Courier" w:cs="Monaco"/>
          <w:color w:val="000000"/>
          <w:sz w:val="18"/>
          <w:szCs w:val="18"/>
        </w:rPr>
        <w:t>);</w:t>
      </w:r>
    </w:p>
    <w:p w14:paraId="133F5D65"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00EEAD7C"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"tr"</w:t>
      </w:r>
      <w:r w:rsidRPr="00B1738B">
        <w:rPr>
          <w:rFonts w:ascii="Courier" w:hAnsi="Courier" w:cs="Monaco"/>
          <w:color w:val="000000"/>
          <w:sz w:val="18"/>
          <w:szCs w:val="18"/>
        </w:rPr>
        <w:t>:</w:t>
      </w:r>
    </w:p>
    <w:p w14:paraId="5F820D97"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OPEN_ROW</w:t>
      </w:r>
      <w:r w:rsidRPr="00B1738B">
        <w:rPr>
          <w:rFonts w:ascii="Courier" w:hAnsi="Courier" w:cs="Monaco"/>
          <w:color w:val="000000"/>
          <w:sz w:val="18"/>
          <w:szCs w:val="18"/>
        </w:rPr>
        <w:t>);</w:t>
      </w:r>
    </w:p>
    <w:p w14:paraId="1B5045C2"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7190D1A1"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"/tr"</w:t>
      </w:r>
      <w:r w:rsidRPr="00B1738B">
        <w:rPr>
          <w:rFonts w:ascii="Courier" w:hAnsi="Courier" w:cs="Monaco"/>
          <w:color w:val="000000"/>
          <w:sz w:val="18"/>
          <w:szCs w:val="18"/>
        </w:rPr>
        <w:t>:</w:t>
      </w:r>
    </w:p>
    <w:p w14:paraId="5BC7097E"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CLOSE_ROW</w:t>
      </w:r>
      <w:r w:rsidRPr="00B1738B">
        <w:rPr>
          <w:rFonts w:ascii="Courier" w:hAnsi="Courier" w:cs="Monaco"/>
          <w:color w:val="000000"/>
          <w:sz w:val="18"/>
          <w:szCs w:val="18"/>
        </w:rPr>
        <w:t>);</w:t>
      </w:r>
    </w:p>
    <w:p w14:paraId="7DC41849"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66E4AFD7"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"td"</w:t>
      </w:r>
      <w:r w:rsidRPr="00B1738B">
        <w:rPr>
          <w:rFonts w:ascii="Courier" w:hAnsi="Courier" w:cs="Monaco"/>
          <w:color w:val="000000"/>
          <w:sz w:val="18"/>
          <w:szCs w:val="18"/>
        </w:rPr>
        <w:t>:</w:t>
      </w:r>
    </w:p>
    <w:p w14:paraId="6E3AA6BE"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OPEN_COLUMN</w:t>
      </w:r>
      <w:r w:rsidRPr="00B1738B">
        <w:rPr>
          <w:rFonts w:ascii="Courier" w:hAnsi="Courier" w:cs="Monaco"/>
          <w:color w:val="000000"/>
          <w:sz w:val="18"/>
          <w:szCs w:val="18"/>
        </w:rPr>
        <w:t>);</w:t>
      </w:r>
    </w:p>
    <w:p w14:paraId="5B1BA67B"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4ECEA668"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case</w:t>
      </w:r>
      <w:r w:rsidRPr="00B1738B">
        <w:rPr>
          <w:rFonts w:ascii="Courier" w:hAnsi="Courier" w:cs="Monaco"/>
          <w:color w:val="000000"/>
          <w:sz w:val="18"/>
          <w:szCs w:val="18"/>
        </w:rPr>
        <w:t xml:space="preserve"> </w:t>
      </w:r>
      <w:r w:rsidRPr="00B1738B">
        <w:rPr>
          <w:rFonts w:ascii="Courier" w:hAnsi="Courier" w:cs="Monaco"/>
          <w:color w:val="2A00FF"/>
          <w:sz w:val="18"/>
          <w:szCs w:val="18"/>
        </w:rPr>
        <w:t>"/td"</w:t>
      </w:r>
      <w:r w:rsidRPr="00B1738B">
        <w:rPr>
          <w:rFonts w:ascii="Courier" w:hAnsi="Courier" w:cs="Monaco"/>
          <w:color w:val="000000"/>
          <w:sz w:val="18"/>
          <w:szCs w:val="18"/>
        </w:rPr>
        <w:t>:</w:t>
      </w:r>
    </w:p>
    <w:p w14:paraId="68D2C8EF"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CLOSE_COLUMN</w:t>
      </w:r>
      <w:r w:rsidRPr="00B1738B">
        <w:rPr>
          <w:rFonts w:ascii="Courier" w:hAnsi="Courier" w:cs="Monaco"/>
          <w:color w:val="000000"/>
          <w:sz w:val="18"/>
          <w:szCs w:val="18"/>
        </w:rPr>
        <w:t>);</w:t>
      </w:r>
    </w:p>
    <w:p w14:paraId="79735AE7"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59734734"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default</w:t>
      </w:r>
      <w:r w:rsidRPr="00B1738B">
        <w:rPr>
          <w:rFonts w:ascii="Courier" w:hAnsi="Courier" w:cs="Monaco"/>
          <w:color w:val="000000"/>
          <w:sz w:val="18"/>
          <w:szCs w:val="18"/>
        </w:rPr>
        <w:t>:</w:t>
      </w:r>
    </w:p>
    <w:p w14:paraId="367F7653"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CELL</w:t>
      </w:r>
      <w:r w:rsidRPr="00B1738B">
        <w:rPr>
          <w:rFonts w:ascii="Courier" w:hAnsi="Courier" w:cs="Monaco"/>
          <w:color w:val="000000"/>
          <w:sz w:val="18"/>
          <w:szCs w:val="18"/>
        </w:rPr>
        <w:t xml:space="preserve">, </w:t>
      </w:r>
      <w:r w:rsidRPr="00B1738B">
        <w:rPr>
          <w:rFonts w:ascii="Courier" w:hAnsi="Courier" w:cs="Monaco"/>
          <w:color w:val="6A3E3E"/>
          <w:sz w:val="18"/>
          <w:szCs w:val="18"/>
        </w:rPr>
        <w:t>next</w:t>
      </w:r>
      <w:r w:rsidRPr="00B1738B">
        <w:rPr>
          <w:rFonts w:ascii="Courier" w:hAnsi="Courier" w:cs="Monaco"/>
          <w:color w:val="000000"/>
          <w:sz w:val="18"/>
          <w:szCs w:val="18"/>
        </w:rPr>
        <w:t>);</w:t>
      </w:r>
    </w:p>
    <w:p w14:paraId="52EB1F39"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break</w:t>
      </w:r>
      <w:r w:rsidRPr="00B1738B">
        <w:rPr>
          <w:rFonts w:ascii="Courier" w:hAnsi="Courier" w:cs="Monaco"/>
          <w:color w:val="000000"/>
          <w:sz w:val="18"/>
          <w:szCs w:val="18"/>
        </w:rPr>
        <w:t>;</w:t>
      </w:r>
    </w:p>
    <w:p w14:paraId="2119BC14"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p>
    <w:p w14:paraId="73511418"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 </w:t>
      </w:r>
      <w:r w:rsidRPr="00B1738B">
        <w:rPr>
          <w:rFonts w:ascii="Courier" w:hAnsi="Courier" w:cs="Monaco"/>
          <w:b/>
          <w:bCs/>
          <w:color w:val="7F0055"/>
          <w:sz w:val="18"/>
          <w:szCs w:val="18"/>
        </w:rPr>
        <w:t>else</w:t>
      </w:r>
      <w:r w:rsidRPr="00B1738B">
        <w:rPr>
          <w:rFonts w:ascii="Courier" w:hAnsi="Courier" w:cs="Monaco"/>
          <w:color w:val="000000"/>
          <w:sz w:val="18"/>
          <w:szCs w:val="18"/>
        </w:rPr>
        <w:t xml:space="preserve"> {</w:t>
      </w:r>
    </w:p>
    <w:p w14:paraId="087CCBD7"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Token(TokenType.</w:t>
      </w:r>
      <w:r w:rsidRPr="00B1738B">
        <w:rPr>
          <w:rFonts w:ascii="Courier" w:hAnsi="Courier" w:cs="Monaco"/>
          <w:b/>
          <w:bCs/>
          <w:i/>
          <w:iCs/>
          <w:color w:val="0000C0"/>
          <w:sz w:val="18"/>
          <w:szCs w:val="18"/>
        </w:rPr>
        <w:t>EOF</w:t>
      </w:r>
      <w:r w:rsidRPr="00B1738B">
        <w:rPr>
          <w:rFonts w:ascii="Courier" w:hAnsi="Courier" w:cs="Monaco"/>
          <w:color w:val="000000"/>
          <w:sz w:val="18"/>
          <w:szCs w:val="18"/>
        </w:rPr>
        <w:t>);</w:t>
      </w:r>
    </w:p>
    <w:p w14:paraId="36A4B8F8"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6858CEF8"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0000C0"/>
          <w:sz w:val="18"/>
          <w:szCs w:val="18"/>
        </w:rPr>
        <w:t>token</w:t>
      </w:r>
      <w:r w:rsidRPr="00B1738B">
        <w:rPr>
          <w:rFonts w:ascii="Courier" w:hAnsi="Courier" w:cs="Monaco"/>
          <w:color w:val="000000"/>
          <w:sz w:val="18"/>
          <w:szCs w:val="18"/>
        </w:rPr>
        <w:t>;</w:t>
      </w:r>
    </w:p>
    <w:p w14:paraId="3208E7DF" w14:textId="77777777" w:rsidR="00D5440B" w:rsidRPr="00B1738B" w:rsidRDefault="00D5440B" w:rsidP="00D5440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6AEECE4" w14:textId="1AB41F72" w:rsidR="00D5440B" w:rsidRPr="00B1738B" w:rsidRDefault="00D5440B" w:rsidP="00D5440B">
      <w:pPr>
        <w:rPr>
          <w:rFonts w:ascii="Courier" w:hAnsi="Courier"/>
          <w:sz w:val="18"/>
          <w:szCs w:val="18"/>
        </w:rPr>
      </w:pPr>
      <w:r w:rsidRPr="00B1738B">
        <w:rPr>
          <w:rFonts w:ascii="Courier" w:hAnsi="Courier" w:cs="Monaco"/>
          <w:color w:val="000000"/>
          <w:sz w:val="18"/>
          <w:szCs w:val="18"/>
        </w:rPr>
        <w:t>}</w:t>
      </w:r>
    </w:p>
    <w:p w14:paraId="7F01F73F" w14:textId="77777777" w:rsidR="001B614F" w:rsidRPr="00B1738B" w:rsidRDefault="001B614F">
      <w:pPr>
        <w:rPr>
          <w:rFonts w:ascii="Garamond" w:hAnsi="Garamond"/>
          <w:b/>
        </w:rPr>
      </w:pPr>
    </w:p>
    <w:p w14:paraId="295494E9"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Token {</w:t>
      </w:r>
    </w:p>
    <w:p w14:paraId="2CE1894F"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enum</w:t>
      </w:r>
      <w:r w:rsidRPr="00B1738B">
        <w:rPr>
          <w:rFonts w:ascii="Courier" w:hAnsi="Courier" w:cs="Monaco"/>
          <w:color w:val="000000"/>
          <w:sz w:val="18"/>
          <w:szCs w:val="18"/>
        </w:rPr>
        <w:t xml:space="preserve"> TokenType {</w:t>
      </w:r>
    </w:p>
    <w:p w14:paraId="635D6D4B"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i/>
          <w:iCs/>
          <w:color w:val="0000C0"/>
          <w:sz w:val="18"/>
          <w:szCs w:val="18"/>
        </w:rPr>
        <w:t>OPEN_TABLE</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CLOSE_TABLE</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OPEN_ROW</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CLOSE_ROW</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OPEN_COLUMN</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CLOSE_COLUMN</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CELL</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EOF</w:t>
      </w:r>
      <w:r w:rsidRPr="00B1738B">
        <w:rPr>
          <w:rFonts w:ascii="Courier" w:hAnsi="Courier" w:cs="Monaco"/>
          <w:color w:val="000000"/>
          <w:sz w:val="18"/>
          <w:szCs w:val="18"/>
        </w:rPr>
        <w:t>;</w:t>
      </w:r>
    </w:p>
    <w:p w14:paraId="1236CF09"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BB13840"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TokenType </w:t>
      </w:r>
      <w:r w:rsidRPr="00B1738B">
        <w:rPr>
          <w:rFonts w:ascii="Courier" w:hAnsi="Courier" w:cs="Monaco"/>
          <w:color w:val="0000C0"/>
          <w:sz w:val="18"/>
          <w:szCs w:val="18"/>
        </w:rPr>
        <w:t>tokenType</w:t>
      </w:r>
      <w:r w:rsidRPr="00B1738B">
        <w:rPr>
          <w:rFonts w:ascii="Courier" w:hAnsi="Courier" w:cs="Monaco"/>
          <w:color w:val="000000"/>
          <w:sz w:val="18"/>
          <w:szCs w:val="18"/>
        </w:rPr>
        <w:t>;</w:t>
      </w:r>
    </w:p>
    <w:p w14:paraId="38C7E0FE"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w:t>
      </w:r>
      <w:r w:rsidRPr="00B1738B">
        <w:rPr>
          <w:rFonts w:ascii="Courier" w:hAnsi="Courier" w:cs="Monaco"/>
          <w:color w:val="0000C0"/>
          <w:sz w:val="18"/>
          <w:szCs w:val="18"/>
        </w:rPr>
        <w:t>value</w:t>
      </w:r>
      <w:r w:rsidRPr="00B1738B">
        <w:rPr>
          <w:rFonts w:ascii="Courier" w:hAnsi="Courier" w:cs="Monaco"/>
          <w:color w:val="000000"/>
          <w:sz w:val="18"/>
          <w:szCs w:val="18"/>
        </w:rPr>
        <w:t>;</w:t>
      </w:r>
    </w:p>
    <w:p w14:paraId="670F3FC5"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Token(TokenType </w:t>
      </w:r>
      <w:r w:rsidRPr="00B1738B">
        <w:rPr>
          <w:rFonts w:ascii="Courier" w:hAnsi="Courier" w:cs="Monaco"/>
          <w:color w:val="6A3E3E"/>
          <w:sz w:val="18"/>
          <w:szCs w:val="18"/>
        </w:rPr>
        <w:t>tokenType</w:t>
      </w:r>
      <w:r w:rsidRPr="00B1738B">
        <w:rPr>
          <w:rFonts w:ascii="Courier" w:hAnsi="Courier" w:cs="Monaco"/>
          <w:color w:val="000000"/>
          <w:sz w:val="18"/>
          <w:szCs w:val="18"/>
        </w:rPr>
        <w:t xml:space="preserve">, String </w:t>
      </w:r>
      <w:r w:rsidRPr="00B1738B">
        <w:rPr>
          <w:rFonts w:ascii="Courier" w:hAnsi="Courier" w:cs="Monaco"/>
          <w:color w:val="6A3E3E"/>
          <w:sz w:val="18"/>
          <w:szCs w:val="18"/>
        </w:rPr>
        <w:t>value</w:t>
      </w:r>
      <w:r w:rsidRPr="00B1738B">
        <w:rPr>
          <w:rFonts w:ascii="Courier" w:hAnsi="Courier" w:cs="Monaco"/>
          <w:color w:val="000000"/>
          <w:sz w:val="18"/>
          <w:szCs w:val="18"/>
        </w:rPr>
        <w:t>) {</w:t>
      </w:r>
    </w:p>
    <w:p w14:paraId="4F0E5E0E"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tokenType</w:t>
      </w:r>
      <w:r w:rsidRPr="00B1738B">
        <w:rPr>
          <w:rFonts w:ascii="Courier" w:hAnsi="Courier" w:cs="Monaco"/>
          <w:color w:val="000000"/>
          <w:sz w:val="18"/>
          <w:szCs w:val="18"/>
        </w:rPr>
        <w:t xml:space="preserve"> = </w:t>
      </w:r>
      <w:r w:rsidRPr="00B1738B">
        <w:rPr>
          <w:rFonts w:ascii="Courier" w:hAnsi="Courier" w:cs="Monaco"/>
          <w:color w:val="6A3E3E"/>
          <w:sz w:val="18"/>
          <w:szCs w:val="18"/>
        </w:rPr>
        <w:t>tokenType</w:t>
      </w:r>
      <w:r w:rsidRPr="00B1738B">
        <w:rPr>
          <w:rFonts w:ascii="Courier" w:hAnsi="Courier" w:cs="Monaco"/>
          <w:color w:val="000000"/>
          <w:sz w:val="18"/>
          <w:szCs w:val="18"/>
        </w:rPr>
        <w:t>;</w:t>
      </w:r>
    </w:p>
    <w:p w14:paraId="753B11BB"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value</w:t>
      </w:r>
      <w:r w:rsidRPr="00B1738B">
        <w:rPr>
          <w:rFonts w:ascii="Courier" w:hAnsi="Courier" w:cs="Monaco"/>
          <w:color w:val="000000"/>
          <w:sz w:val="18"/>
          <w:szCs w:val="18"/>
        </w:rPr>
        <w:t xml:space="preserve"> = </w:t>
      </w:r>
      <w:r w:rsidRPr="00B1738B">
        <w:rPr>
          <w:rFonts w:ascii="Courier" w:hAnsi="Courier" w:cs="Monaco"/>
          <w:color w:val="6A3E3E"/>
          <w:sz w:val="18"/>
          <w:szCs w:val="18"/>
        </w:rPr>
        <w:t>value</w:t>
      </w:r>
      <w:r w:rsidRPr="00B1738B">
        <w:rPr>
          <w:rFonts w:ascii="Courier" w:hAnsi="Courier" w:cs="Monaco"/>
          <w:color w:val="000000"/>
          <w:sz w:val="18"/>
          <w:szCs w:val="18"/>
        </w:rPr>
        <w:t>;</w:t>
      </w:r>
    </w:p>
    <w:p w14:paraId="76241A2F"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620D629A"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Token(TokenType </w:t>
      </w:r>
      <w:r w:rsidRPr="00B1738B">
        <w:rPr>
          <w:rFonts w:ascii="Courier" w:hAnsi="Courier" w:cs="Monaco"/>
          <w:color w:val="6A3E3E"/>
          <w:sz w:val="18"/>
          <w:szCs w:val="18"/>
        </w:rPr>
        <w:t>tokenType</w:t>
      </w:r>
      <w:r w:rsidRPr="00B1738B">
        <w:rPr>
          <w:rFonts w:ascii="Courier" w:hAnsi="Courier" w:cs="Monaco"/>
          <w:color w:val="000000"/>
          <w:sz w:val="18"/>
          <w:szCs w:val="18"/>
        </w:rPr>
        <w:t>) {</w:t>
      </w:r>
    </w:p>
    <w:p w14:paraId="368C8C95"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tokenType</w:t>
      </w:r>
      <w:r w:rsidRPr="00B1738B">
        <w:rPr>
          <w:rFonts w:ascii="Courier" w:hAnsi="Courier" w:cs="Monaco"/>
          <w:color w:val="000000"/>
          <w:sz w:val="18"/>
          <w:szCs w:val="18"/>
        </w:rPr>
        <w:t xml:space="preserve"> = </w:t>
      </w:r>
      <w:r w:rsidRPr="00B1738B">
        <w:rPr>
          <w:rFonts w:ascii="Courier" w:hAnsi="Courier" w:cs="Monaco"/>
          <w:color w:val="6A3E3E"/>
          <w:sz w:val="18"/>
          <w:szCs w:val="18"/>
        </w:rPr>
        <w:t>tokenType</w:t>
      </w:r>
      <w:r w:rsidRPr="00B1738B">
        <w:rPr>
          <w:rFonts w:ascii="Courier" w:hAnsi="Courier" w:cs="Monaco"/>
          <w:color w:val="000000"/>
          <w:sz w:val="18"/>
          <w:szCs w:val="18"/>
        </w:rPr>
        <w:t>;</w:t>
      </w:r>
    </w:p>
    <w:p w14:paraId="48F9F36A"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value</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null</w:t>
      </w:r>
      <w:r w:rsidRPr="00B1738B">
        <w:rPr>
          <w:rFonts w:ascii="Courier" w:hAnsi="Courier" w:cs="Monaco"/>
          <w:color w:val="000000"/>
          <w:sz w:val="18"/>
          <w:szCs w:val="18"/>
        </w:rPr>
        <w:t>;</w:t>
      </w:r>
    </w:p>
    <w:p w14:paraId="37FC07B2"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5ABFF780"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boolean</w:t>
      </w:r>
      <w:r w:rsidRPr="00B1738B">
        <w:rPr>
          <w:rFonts w:ascii="Courier" w:hAnsi="Courier" w:cs="Monaco"/>
          <w:color w:val="000000"/>
          <w:sz w:val="18"/>
          <w:szCs w:val="18"/>
        </w:rPr>
        <w:t xml:space="preserve"> isType(TokenType </w:t>
      </w:r>
      <w:r w:rsidRPr="00B1738B">
        <w:rPr>
          <w:rFonts w:ascii="Courier" w:hAnsi="Courier" w:cs="Monaco"/>
          <w:color w:val="6A3E3E"/>
          <w:sz w:val="18"/>
          <w:szCs w:val="18"/>
        </w:rPr>
        <w:t>tokenType</w:t>
      </w:r>
      <w:r w:rsidRPr="00B1738B">
        <w:rPr>
          <w:rFonts w:ascii="Courier" w:hAnsi="Courier" w:cs="Monaco"/>
          <w:color w:val="000000"/>
          <w:sz w:val="18"/>
          <w:szCs w:val="18"/>
        </w:rPr>
        <w:t>) {</w:t>
      </w:r>
    </w:p>
    <w:p w14:paraId="1186E06A"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b/>
          <w:bCs/>
          <w:color w:val="7F0055"/>
          <w:sz w:val="18"/>
          <w:szCs w:val="18"/>
        </w:rPr>
        <w:t>this</w:t>
      </w:r>
      <w:r w:rsidRPr="00B1738B">
        <w:rPr>
          <w:rFonts w:ascii="Courier" w:hAnsi="Courier" w:cs="Monaco"/>
          <w:color w:val="000000"/>
          <w:sz w:val="18"/>
          <w:szCs w:val="18"/>
        </w:rPr>
        <w:t>.</w:t>
      </w:r>
      <w:r w:rsidRPr="00B1738B">
        <w:rPr>
          <w:rFonts w:ascii="Courier" w:hAnsi="Courier" w:cs="Monaco"/>
          <w:color w:val="0000C0"/>
          <w:sz w:val="18"/>
          <w:szCs w:val="18"/>
        </w:rPr>
        <w:t>tokenType</w:t>
      </w:r>
      <w:r w:rsidRPr="00B1738B">
        <w:rPr>
          <w:rFonts w:ascii="Courier" w:hAnsi="Courier" w:cs="Monaco"/>
          <w:color w:val="000000"/>
          <w:sz w:val="18"/>
          <w:szCs w:val="18"/>
        </w:rPr>
        <w:t>.equals(</w:t>
      </w:r>
      <w:r w:rsidRPr="00B1738B">
        <w:rPr>
          <w:rFonts w:ascii="Courier" w:hAnsi="Courier" w:cs="Monaco"/>
          <w:color w:val="6A3E3E"/>
          <w:sz w:val="18"/>
          <w:szCs w:val="18"/>
        </w:rPr>
        <w:t>tokenType</w:t>
      </w:r>
      <w:r w:rsidRPr="00B1738B">
        <w:rPr>
          <w:rFonts w:ascii="Courier" w:hAnsi="Courier" w:cs="Monaco"/>
          <w:color w:val="000000"/>
          <w:sz w:val="18"/>
          <w:szCs w:val="18"/>
        </w:rPr>
        <w:t>);</w:t>
      </w:r>
    </w:p>
    <w:p w14:paraId="7E5C0018" w14:textId="77777777" w:rsidR="0010627B" w:rsidRPr="00B1738B" w:rsidRDefault="0010627B" w:rsidP="0010627B">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2A7CA4C3" w14:textId="77777777" w:rsidR="0010627B" w:rsidRPr="00B1738B" w:rsidRDefault="0010627B" w:rsidP="0010627B">
      <w:pPr>
        <w:widowControl w:val="0"/>
        <w:autoSpaceDE w:val="0"/>
        <w:autoSpaceDN w:val="0"/>
        <w:adjustRightInd w:val="0"/>
        <w:rPr>
          <w:rFonts w:ascii="Courier" w:hAnsi="Courier" w:cs="Monaco"/>
          <w:sz w:val="18"/>
          <w:szCs w:val="18"/>
        </w:rPr>
      </w:pPr>
    </w:p>
    <w:p w14:paraId="489E1A8B" w14:textId="0AC9930D" w:rsidR="0010627B" w:rsidRPr="00B1738B" w:rsidRDefault="0010627B" w:rsidP="0010627B">
      <w:pPr>
        <w:rPr>
          <w:rFonts w:ascii="Courier" w:hAnsi="Courier" w:cs="Monaco"/>
          <w:color w:val="000000"/>
          <w:sz w:val="18"/>
          <w:szCs w:val="18"/>
        </w:rPr>
      </w:pPr>
      <w:r w:rsidRPr="00B1738B">
        <w:rPr>
          <w:rFonts w:ascii="Courier" w:hAnsi="Courier" w:cs="Monaco"/>
          <w:color w:val="000000"/>
          <w:sz w:val="18"/>
          <w:szCs w:val="18"/>
        </w:rPr>
        <w:t>}</w:t>
      </w:r>
    </w:p>
    <w:p w14:paraId="1CE6457F" w14:textId="77777777" w:rsidR="006A16AF" w:rsidRPr="00B1738B" w:rsidRDefault="006A16AF" w:rsidP="0010627B">
      <w:pPr>
        <w:rPr>
          <w:rFonts w:ascii="Courier" w:hAnsi="Courier" w:cs="Monaco"/>
          <w:color w:val="000000"/>
          <w:sz w:val="18"/>
          <w:szCs w:val="18"/>
        </w:rPr>
      </w:pPr>
    </w:p>
    <w:p w14:paraId="721B14C3" w14:textId="35BA097F" w:rsidR="0010627B" w:rsidRPr="00B1738B" w:rsidRDefault="006A16AF" w:rsidP="0010627B">
      <w:pPr>
        <w:rPr>
          <w:rFonts w:ascii="Garamond" w:hAnsi="Garamond" w:cs="Monaco"/>
          <w:color w:val="000000"/>
          <w:sz w:val="18"/>
          <w:szCs w:val="18"/>
        </w:rPr>
      </w:pPr>
      <w:r w:rsidRPr="00B1738B">
        <w:rPr>
          <w:rFonts w:ascii="Garamond" w:hAnsi="Garamond" w:cs="Monaco"/>
          <w:color w:val="000000"/>
          <w:sz w:val="18"/>
          <w:szCs w:val="18"/>
        </w:rPr>
        <w:t>Anche il parser rispecchia quello visto a lezione. Si presuppone la presenza di una sola tabella e niente altro. Ovviamente sia le righe che le colonne possono essere di numero indefinito, ma è stato previsto un controllo sul numero delle colonne visto che dalla seconda riga in poi questo deve essere uguale per ogni riga. Errori sintattici interrompono l’esecuzione sollevando una SyntaxException, definita a parte.</w:t>
      </w:r>
    </w:p>
    <w:p w14:paraId="4904E51D" w14:textId="77777777" w:rsidR="006A16AF" w:rsidRPr="00B1738B" w:rsidRDefault="006A16AF" w:rsidP="0010627B">
      <w:pPr>
        <w:rPr>
          <w:rFonts w:ascii="Garamond" w:hAnsi="Garamond" w:cs="Monaco"/>
          <w:color w:val="000000"/>
          <w:sz w:val="18"/>
          <w:szCs w:val="18"/>
        </w:rPr>
      </w:pPr>
    </w:p>
    <w:p w14:paraId="646149B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Parser {</w:t>
      </w:r>
    </w:p>
    <w:p w14:paraId="0355033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Tokenizer </w:t>
      </w:r>
      <w:r w:rsidRPr="00B1738B">
        <w:rPr>
          <w:rFonts w:ascii="Courier" w:hAnsi="Courier" w:cs="Monaco"/>
          <w:color w:val="0000C0"/>
          <w:sz w:val="18"/>
          <w:szCs w:val="18"/>
        </w:rPr>
        <w:t>tokenizer</w:t>
      </w:r>
      <w:r w:rsidRPr="00B1738B">
        <w:rPr>
          <w:rFonts w:ascii="Courier" w:hAnsi="Courier" w:cs="Monaco"/>
          <w:color w:val="000000"/>
          <w:sz w:val="18"/>
          <w:szCs w:val="18"/>
        </w:rPr>
        <w:t>;</w:t>
      </w:r>
    </w:p>
    <w:p w14:paraId="6F6813E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Token </w:t>
      </w:r>
      <w:r w:rsidRPr="00B1738B">
        <w:rPr>
          <w:rFonts w:ascii="Courier" w:hAnsi="Courier" w:cs="Monaco"/>
          <w:color w:val="0000C0"/>
          <w:sz w:val="18"/>
          <w:szCs w:val="18"/>
        </w:rPr>
        <w:t>token</w:t>
      </w:r>
      <w:r w:rsidRPr="00B1738B">
        <w:rPr>
          <w:rFonts w:ascii="Courier" w:hAnsi="Courier" w:cs="Monaco"/>
          <w:color w:val="000000"/>
          <w:sz w:val="18"/>
          <w:szCs w:val="18"/>
        </w:rPr>
        <w:t>;</w:t>
      </w:r>
    </w:p>
    <w:p w14:paraId="06CFE84D"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color w:val="0000C0"/>
          <w:sz w:val="18"/>
          <w:szCs w:val="18"/>
        </w:rPr>
        <w:t>columnNumber</w:t>
      </w:r>
      <w:r w:rsidRPr="00B1738B">
        <w:rPr>
          <w:rFonts w:ascii="Courier" w:hAnsi="Courier" w:cs="Monaco"/>
          <w:color w:val="000000"/>
          <w:sz w:val="18"/>
          <w:szCs w:val="18"/>
        </w:rPr>
        <w:t xml:space="preserve"> = 0;</w:t>
      </w:r>
    </w:p>
    <w:p w14:paraId="710F8DB0"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Parser(String </w:t>
      </w:r>
      <w:r w:rsidRPr="00B1738B">
        <w:rPr>
          <w:rFonts w:ascii="Courier" w:hAnsi="Courier" w:cs="Monaco"/>
          <w:color w:val="6A3E3E"/>
          <w:sz w:val="18"/>
          <w:szCs w:val="18"/>
        </w:rPr>
        <w:t>s</w:t>
      </w:r>
      <w:r w:rsidRPr="00B1738B">
        <w:rPr>
          <w:rFonts w:ascii="Courier" w:hAnsi="Courier" w:cs="Monaco"/>
          <w:color w:val="000000"/>
          <w:sz w:val="18"/>
          <w:szCs w:val="18"/>
        </w:rPr>
        <w:t xml:space="preserve">)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7CBB903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tokenizer</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Tokenizer(</w:t>
      </w:r>
      <w:r w:rsidRPr="00B1738B">
        <w:rPr>
          <w:rFonts w:ascii="Courier" w:hAnsi="Courier" w:cs="Monaco"/>
          <w:color w:val="6A3E3E"/>
          <w:sz w:val="18"/>
          <w:szCs w:val="18"/>
        </w:rPr>
        <w:t>s</w:t>
      </w:r>
      <w:r w:rsidRPr="00B1738B">
        <w:rPr>
          <w:rFonts w:ascii="Courier" w:hAnsi="Courier" w:cs="Monaco"/>
          <w:color w:val="000000"/>
          <w:sz w:val="18"/>
          <w:szCs w:val="18"/>
        </w:rPr>
        <w:t>);</w:t>
      </w:r>
    </w:p>
    <w:p w14:paraId="4298BB24"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color w:val="0000C0"/>
          <w:sz w:val="18"/>
          <w:szCs w:val="18"/>
        </w:rPr>
        <w:t>tokenizer</w:t>
      </w:r>
      <w:r w:rsidRPr="00B1738B">
        <w:rPr>
          <w:rFonts w:ascii="Courier" w:hAnsi="Courier" w:cs="Monaco"/>
          <w:color w:val="000000"/>
          <w:sz w:val="18"/>
          <w:szCs w:val="18"/>
        </w:rPr>
        <w:t>.nextToken();</w:t>
      </w:r>
    </w:p>
    <w:p w14:paraId="78502539"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35B0F10C"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Table doTable()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601C1E3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Table </w:t>
      </w:r>
      <w:r w:rsidRPr="00B1738B">
        <w:rPr>
          <w:rFonts w:ascii="Courier" w:hAnsi="Courier" w:cs="Monaco"/>
          <w:color w:val="6A3E3E"/>
          <w:sz w:val="18"/>
          <w:szCs w:val="18"/>
        </w:rPr>
        <w:t>table</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Table();</w:t>
      </w:r>
    </w:p>
    <w:p w14:paraId="31C02169"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OPEN_TABLE</w:t>
      </w:r>
      <w:r w:rsidRPr="00B1738B">
        <w:rPr>
          <w:rFonts w:ascii="Courier" w:hAnsi="Courier" w:cs="Monaco"/>
          <w:color w:val="000000"/>
          <w:sz w:val="18"/>
          <w:szCs w:val="18"/>
        </w:rPr>
        <w:t>);</w:t>
      </w:r>
    </w:p>
    <w:p w14:paraId="32CE958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.add(doHeader());</w:t>
      </w:r>
    </w:p>
    <w:p w14:paraId="3A4B5AD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while</w:t>
      </w:r>
      <w:r w:rsidRPr="00B1738B">
        <w:rPr>
          <w:rFonts w:ascii="Courier" w:hAnsi="Courier" w:cs="Monaco"/>
          <w:color w:val="000000"/>
          <w:sz w:val="18"/>
          <w:szCs w:val="18"/>
        </w:rPr>
        <w:t xml:space="preserve"> (</w:t>
      </w:r>
      <w:r w:rsidRPr="00B1738B">
        <w:rPr>
          <w:rFonts w:ascii="Courier" w:hAnsi="Courier" w:cs="Monaco"/>
          <w:color w:val="0000C0"/>
          <w:sz w:val="18"/>
          <w:szCs w:val="18"/>
        </w:rPr>
        <w:t>token</w:t>
      </w:r>
      <w:r w:rsidRPr="00B1738B">
        <w:rPr>
          <w:rFonts w:ascii="Courier" w:hAnsi="Courier" w:cs="Monaco"/>
          <w:color w:val="000000"/>
          <w:sz w:val="18"/>
          <w:szCs w:val="18"/>
        </w:rPr>
        <w:t>.isType(TokenType.</w:t>
      </w:r>
      <w:r w:rsidRPr="00B1738B">
        <w:rPr>
          <w:rFonts w:ascii="Courier" w:hAnsi="Courier" w:cs="Monaco"/>
          <w:b/>
          <w:bCs/>
          <w:i/>
          <w:iCs/>
          <w:color w:val="0000C0"/>
          <w:sz w:val="18"/>
          <w:szCs w:val="18"/>
        </w:rPr>
        <w:t>OPEN_ROW</w:t>
      </w:r>
      <w:r w:rsidRPr="00B1738B">
        <w:rPr>
          <w:rFonts w:ascii="Courier" w:hAnsi="Courier" w:cs="Monaco"/>
          <w:color w:val="000000"/>
          <w:sz w:val="18"/>
          <w:szCs w:val="18"/>
        </w:rPr>
        <w:t>)) {</w:t>
      </w:r>
    </w:p>
    <w:p w14:paraId="77E8110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.add(doRow());</w:t>
      </w:r>
    </w:p>
    <w:p w14:paraId="1CE1A16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16FA4D2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CLOSE_TABLE</w:t>
      </w:r>
      <w:r w:rsidRPr="00B1738B">
        <w:rPr>
          <w:rFonts w:ascii="Courier" w:hAnsi="Courier" w:cs="Monaco"/>
          <w:color w:val="000000"/>
          <w:sz w:val="18"/>
          <w:szCs w:val="18"/>
        </w:rPr>
        <w:t>);</w:t>
      </w:r>
    </w:p>
    <w:p w14:paraId="1B6DBADD"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EOF</w:t>
      </w:r>
      <w:r w:rsidRPr="00B1738B">
        <w:rPr>
          <w:rFonts w:ascii="Courier" w:hAnsi="Courier" w:cs="Monaco"/>
          <w:color w:val="000000"/>
          <w:sz w:val="18"/>
          <w:szCs w:val="18"/>
        </w:rPr>
        <w:t>);</w:t>
      </w:r>
    </w:p>
    <w:p w14:paraId="5BA67BE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table</w:t>
      </w:r>
      <w:r w:rsidRPr="00B1738B">
        <w:rPr>
          <w:rFonts w:ascii="Courier" w:hAnsi="Courier" w:cs="Monaco"/>
          <w:color w:val="000000"/>
          <w:sz w:val="18"/>
          <w:szCs w:val="18"/>
        </w:rPr>
        <w:t>;</w:t>
      </w:r>
    </w:p>
    <w:p w14:paraId="1CEB97DF"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152E08C7"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Row doRow()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221367B4"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Row </w:t>
      </w:r>
      <w:r w:rsidRPr="00B1738B">
        <w:rPr>
          <w:rFonts w:ascii="Courier" w:hAnsi="Courier" w:cs="Monaco"/>
          <w:color w:val="6A3E3E"/>
          <w:sz w:val="18"/>
          <w:szCs w:val="18"/>
        </w:rPr>
        <w:t>row</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Row();</w:t>
      </w:r>
    </w:p>
    <w:p w14:paraId="5D7E1AB6"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OPEN_ROW</w:t>
      </w:r>
      <w:r w:rsidRPr="00B1738B">
        <w:rPr>
          <w:rFonts w:ascii="Courier" w:hAnsi="Courier" w:cs="Monaco"/>
          <w:color w:val="000000"/>
          <w:sz w:val="18"/>
          <w:szCs w:val="18"/>
        </w:rPr>
        <w:t>);</w:t>
      </w:r>
    </w:p>
    <w:p w14:paraId="49D3AC6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color w:val="6A3E3E"/>
          <w:sz w:val="18"/>
          <w:szCs w:val="18"/>
        </w:rPr>
        <w:t>c</w:t>
      </w:r>
      <w:r w:rsidRPr="00B1738B">
        <w:rPr>
          <w:rFonts w:ascii="Courier" w:hAnsi="Courier" w:cs="Monaco"/>
          <w:color w:val="000000"/>
          <w:sz w:val="18"/>
          <w:szCs w:val="18"/>
        </w:rPr>
        <w:t xml:space="preserve"> = 0;</w:t>
      </w:r>
    </w:p>
    <w:p w14:paraId="5889E806"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while</w:t>
      </w:r>
      <w:r w:rsidRPr="00B1738B">
        <w:rPr>
          <w:rFonts w:ascii="Courier" w:hAnsi="Courier" w:cs="Monaco"/>
          <w:color w:val="000000"/>
          <w:sz w:val="18"/>
          <w:szCs w:val="18"/>
        </w:rPr>
        <w:t xml:space="preserve"> (</w:t>
      </w:r>
      <w:r w:rsidRPr="00B1738B">
        <w:rPr>
          <w:rFonts w:ascii="Courier" w:hAnsi="Courier" w:cs="Monaco"/>
          <w:color w:val="0000C0"/>
          <w:sz w:val="18"/>
          <w:szCs w:val="18"/>
        </w:rPr>
        <w:t>token</w:t>
      </w:r>
      <w:r w:rsidRPr="00B1738B">
        <w:rPr>
          <w:rFonts w:ascii="Courier" w:hAnsi="Courier" w:cs="Monaco"/>
          <w:color w:val="000000"/>
          <w:sz w:val="18"/>
          <w:szCs w:val="18"/>
        </w:rPr>
        <w:t>.isType(TokenType.</w:t>
      </w:r>
      <w:r w:rsidRPr="00B1738B">
        <w:rPr>
          <w:rFonts w:ascii="Courier" w:hAnsi="Courier" w:cs="Monaco"/>
          <w:b/>
          <w:bCs/>
          <w:i/>
          <w:iCs/>
          <w:color w:val="0000C0"/>
          <w:sz w:val="18"/>
          <w:szCs w:val="18"/>
        </w:rPr>
        <w:t>OPEN_COLUMN</w:t>
      </w:r>
      <w:r w:rsidRPr="00B1738B">
        <w:rPr>
          <w:rFonts w:ascii="Courier" w:hAnsi="Courier" w:cs="Monaco"/>
          <w:color w:val="000000"/>
          <w:sz w:val="18"/>
          <w:szCs w:val="18"/>
        </w:rPr>
        <w:t>)) {</w:t>
      </w:r>
    </w:p>
    <w:p w14:paraId="3D970AA4"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row</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.add(doCell());</w:t>
      </w:r>
    </w:p>
    <w:p w14:paraId="668014F6"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c</w:t>
      </w:r>
      <w:r w:rsidRPr="00B1738B">
        <w:rPr>
          <w:rFonts w:ascii="Courier" w:hAnsi="Courier" w:cs="Monaco"/>
          <w:color w:val="000000"/>
          <w:sz w:val="18"/>
          <w:szCs w:val="18"/>
        </w:rPr>
        <w:t>++;</w:t>
      </w:r>
    </w:p>
    <w:p w14:paraId="5AB103F9"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53F242C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w:t>
      </w:r>
      <w:r w:rsidRPr="00B1738B">
        <w:rPr>
          <w:rFonts w:ascii="Courier" w:hAnsi="Courier" w:cs="Monaco"/>
          <w:color w:val="0000C0"/>
          <w:sz w:val="18"/>
          <w:szCs w:val="18"/>
        </w:rPr>
        <w:t>columnNumber</w:t>
      </w:r>
      <w:r w:rsidRPr="00B1738B">
        <w:rPr>
          <w:rFonts w:ascii="Courier" w:hAnsi="Courier" w:cs="Monaco"/>
          <w:color w:val="000000"/>
          <w:sz w:val="18"/>
          <w:szCs w:val="18"/>
        </w:rPr>
        <w:t xml:space="preserve"> &gt; 0) {</w:t>
      </w:r>
    </w:p>
    <w:p w14:paraId="0FF94FB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w:t>
      </w:r>
      <w:r w:rsidRPr="00B1738B">
        <w:rPr>
          <w:rFonts w:ascii="Courier" w:hAnsi="Courier" w:cs="Monaco"/>
          <w:color w:val="0000C0"/>
          <w:sz w:val="18"/>
          <w:szCs w:val="18"/>
        </w:rPr>
        <w:t>columnNumber</w:t>
      </w:r>
      <w:r w:rsidRPr="00B1738B">
        <w:rPr>
          <w:rFonts w:ascii="Courier" w:hAnsi="Courier" w:cs="Monaco"/>
          <w:color w:val="000000"/>
          <w:sz w:val="18"/>
          <w:szCs w:val="18"/>
        </w:rPr>
        <w:t xml:space="preserve"> != </w:t>
      </w:r>
      <w:r w:rsidRPr="00B1738B">
        <w:rPr>
          <w:rFonts w:ascii="Courier" w:hAnsi="Courier" w:cs="Monaco"/>
          <w:color w:val="6A3E3E"/>
          <w:sz w:val="18"/>
          <w:szCs w:val="18"/>
        </w:rPr>
        <w:t>c</w:t>
      </w:r>
      <w:r w:rsidRPr="00B1738B">
        <w:rPr>
          <w:rFonts w:ascii="Courier" w:hAnsi="Courier" w:cs="Monaco"/>
          <w:color w:val="000000"/>
          <w:sz w:val="18"/>
          <w:szCs w:val="18"/>
        </w:rPr>
        <w:t>) {</w:t>
      </w:r>
    </w:p>
    <w:p w14:paraId="6A73335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throw</w:t>
      </w:r>
      <w:r w:rsidRPr="00B1738B">
        <w:rPr>
          <w:rFonts w:ascii="Courier" w:hAnsi="Courier" w:cs="Monaco"/>
          <w:color w:val="000000"/>
          <w:sz w:val="18"/>
          <w:szCs w:val="18"/>
        </w:rPr>
        <w:t xml:space="preserve">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SyntaxException(</w:t>
      </w:r>
      <w:r w:rsidRPr="00B1738B">
        <w:rPr>
          <w:rFonts w:ascii="Courier" w:hAnsi="Courier" w:cs="Monaco"/>
          <w:color w:val="2A00FF"/>
          <w:sz w:val="18"/>
          <w:szCs w:val="18"/>
        </w:rPr>
        <w:t>"Il numero di celle non corrisponde"</w:t>
      </w:r>
      <w:r w:rsidRPr="00B1738B">
        <w:rPr>
          <w:rFonts w:ascii="Courier" w:hAnsi="Courier" w:cs="Monaco"/>
          <w:color w:val="000000"/>
          <w:sz w:val="18"/>
          <w:szCs w:val="18"/>
        </w:rPr>
        <w:t>);</w:t>
      </w:r>
    </w:p>
    <w:p w14:paraId="6086262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p>
    <w:p w14:paraId="1572052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 </w:t>
      </w:r>
      <w:r w:rsidRPr="00B1738B">
        <w:rPr>
          <w:rFonts w:ascii="Courier" w:hAnsi="Courier" w:cs="Monaco"/>
          <w:b/>
          <w:bCs/>
          <w:color w:val="7F0055"/>
          <w:sz w:val="18"/>
          <w:szCs w:val="18"/>
        </w:rPr>
        <w:t>else</w:t>
      </w:r>
      <w:r w:rsidRPr="00B1738B">
        <w:rPr>
          <w:rFonts w:ascii="Courier" w:hAnsi="Courier" w:cs="Monaco"/>
          <w:color w:val="000000"/>
          <w:sz w:val="18"/>
          <w:szCs w:val="18"/>
        </w:rPr>
        <w:t xml:space="preserve"> {</w:t>
      </w:r>
    </w:p>
    <w:p w14:paraId="523B727E"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columnNumber</w:t>
      </w:r>
      <w:r w:rsidRPr="00B1738B">
        <w:rPr>
          <w:rFonts w:ascii="Courier" w:hAnsi="Courier" w:cs="Monaco"/>
          <w:color w:val="000000"/>
          <w:sz w:val="18"/>
          <w:szCs w:val="18"/>
        </w:rPr>
        <w:t xml:space="preserve"> = </w:t>
      </w:r>
      <w:r w:rsidRPr="00B1738B">
        <w:rPr>
          <w:rFonts w:ascii="Courier" w:hAnsi="Courier" w:cs="Monaco"/>
          <w:color w:val="6A3E3E"/>
          <w:sz w:val="18"/>
          <w:szCs w:val="18"/>
        </w:rPr>
        <w:t>c</w:t>
      </w:r>
      <w:r w:rsidRPr="00B1738B">
        <w:rPr>
          <w:rFonts w:ascii="Courier" w:hAnsi="Courier" w:cs="Monaco"/>
          <w:color w:val="000000"/>
          <w:sz w:val="18"/>
          <w:szCs w:val="18"/>
        </w:rPr>
        <w:t>;</w:t>
      </w:r>
    </w:p>
    <w:p w14:paraId="4DA42BC2"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2E2F7F1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CLOSE_ROW</w:t>
      </w:r>
      <w:r w:rsidRPr="00B1738B">
        <w:rPr>
          <w:rFonts w:ascii="Courier" w:hAnsi="Courier" w:cs="Monaco"/>
          <w:color w:val="000000"/>
          <w:sz w:val="18"/>
          <w:szCs w:val="18"/>
        </w:rPr>
        <w:t>);</w:t>
      </w:r>
    </w:p>
    <w:p w14:paraId="6F2BE92D"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row</w:t>
      </w:r>
      <w:r w:rsidRPr="00B1738B">
        <w:rPr>
          <w:rFonts w:ascii="Courier" w:hAnsi="Courier" w:cs="Monaco"/>
          <w:color w:val="000000"/>
          <w:sz w:val="18"/>
          <w:szCs w:val="18"/>
        </w:rPr>
        <w:t>;</w:t>
      </w:r>
    </w:p>
    <w:p w14:paraId="029D504C"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681E2B47"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Cell doCell()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686F416C"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Cell </w:t>
      </w:r>
      <w:r w:rsidRPr="00B1738B">
        <w:rPr>
          <w:rFonts w:ascii="Courier" w:hAnsi="Courier" w:cs="Monaco"/>
          <w:color w:val="6A3E3E"/>
          <w:sz w:val="18"/>
          <w:szCs w:val="18"/>
        </w:rPr>
        <w:t>cell</w:t>
      </w:r>
      <w:r w:rsidRPr="00B1738B">
        <w:rPr>
          <w:rFonts w:ascii="Courier" w:hAnsi="Courier" w:cs="Monaco"/>
          <w:color w:val="000000"/>
          <w:sz w:val="18"/>
          <w:szCs w:val="18"/>
        </w:rPr>
        <w:t>;</w:t>
      </w:r>
    </w:p>
    <w:p w14:paraId="0F2DBC0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OPEN_COLUMN</w:t>
      </w:r>
      <w:r w:rsidRPr="00B1738B">
        <w:rPr>
          <w:rFonts w:ascii="Courier" w:hAnsi="Courier" w:cs="Monaco"/>
          <w:color w:val="000000"/>
          <w:sz w:val="18"/>
          <w:szCs w:val="18"/>
        </w:rPr>
        <w:t>);</w:t>
      </w:r>
    </w:p>
    <w:p w14:paraId="689332AE"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w:t>
      </w:r>
      <w:r w:rsidRPr="00B1738B">
        <w:rPr>
          <w:rFonts w:ascii="Courier" w:hAnsi="Courier" w:cs="Monaco"/>
          <w:color w:val="0000C0"/>
          <w:sz w:val="18"/>
          <w:szCs w:val="18"/>
        </w:rPr>
        <w:t>token</w:t>
      </w:r>
      <w:r w:rsidRPr="00B1738B">
        <w:rPr>
          <w:rFonts w:ascii="Courier" w:hAnsi="Courier" w:cs="Monaco"/>
          <w:color w:val="000000"/>
          <w:sz w:val="18"/>
          <w:szCs w:val="18"/>
        </w:rPr>
        <w:t>.</w:t>
      </w:r>
      <w:r w:rsidRPr="00B1738B">
        <w:rPr>
          <w:rFonts w:ascii="Courier" w:hAnsi="Courier" w:cs="Monaco"/>
          <w:color w:val="0000C0"/>
          <w:sz w:val="18"/>
          <w:szCs w:val="18"/>
        </w:rPr>
        <w:t>value</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null</w:t>
      </w:r>
      <w:r w:rsidRPr="00B1738B">
        <w:rPr>
          <w:rFonts w:ascii="Courier" w:hAnsi="Courier" w:cs="Monaco"/>
          <w:color w:val="000000"/>
          <w:sz w:val="18"/>
          <w:szCs w:val="18"/>
        </w:rPr>
        <w:t>) {</w:t>
      </w:r>
    </w:p>
    <w:p w14:paraId="720C2AC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cell</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Cell(</w:t>
      </w:r>
      <w:r w:rsidRPr="00B1738B">
        <w:rPr>
          <w:rFonts w:ascii="Courier" w:hAnsi="Courier" w:cs="Monaco"/>
          <w:color w:val="0000C0"/>
          <w:sz w:val="18"/>
          <w:szCs w:val="18"/>
        </w:rPr>
        <w:t>token</w:t>
      </w:r>
      <w:r w:rsidRPr="00B1738B">
        <w:rPr>
          <w:rFonts w:ascii="Courier" w:hAnsi="Courier" w:cs="Monaco"/>
          <w:color w:val="000000"/>
          <w:sz w:val="18"/>
          <w:szCs w:val="18"/>
        </w:rPr>
        <w:t>.</w:t>
      </w:r>
      <w:r w:rsidRPr="00B1738B">
        <w:rPr>
          <w:rFonts w:ascii="Courier" w:hAnsi="Courier" w:cs="Monaco"/>
          <w:color w:val="0000C0"/>
          <w:sz w:val="18"/>
          <w:szCs w:val="18"/>
        </w:rPr>
        <w:t>value</w:t>
      </w:r>
      <w:r w:rsidRPr="00B1738B">
        <w:rPr>
          <w:rFonts w:ascii="Courier" w:hAnsi="Courier" w:cs="Monaco"/>
          <w:color w:val="000000"/>
          <w:sz w:val="18"/>
          <w:szCs w:val="18"/>
        </w:rPr>
        <w:t>);</w:t>
      </w:r>
    </w:p>
    <w:p w14:paraId="57D11D6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CELL</w:t>
      </w:r>
      <w:r w:rsidRPr="00B1738B">
        <w:rPr>
          <w:rFonts w:ascii="Courier" w:hAnsi="Courier" w:cs="Monaco"/>
          <w:color w:val="000000"/>
          <w:sz w:val="18"/>
          <w:szCs w:val="18"/>
        </w:rPr>
        <w:t>);</w:t>
      </w:r>
    </w:p>
    <w:p w14:paraId="0C610867"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 </w:t>
      </w:r>
      <w:r w:rsidRPr="00B1738B">
        <w:rPr>
          <w:rFonts w:ascii="Courier" w:hAnsi="Courier" w:cs="Monaco"/>
          <w:b/>
          <w:bCs/>
          <w:color w:val="7F0055"/>
          <w:sz w:val="18"/>
          <w:szCs w:val="18"/>
        </w:rPr>
        <w:t>else</w:t>
      </w:r>
      <w:r w:rsidRPr="00B1738B">
        <w:rPr>
          <w:rFonts w:ascii="Courier" w:hAnsi="Courier" w:cs="Monaco"/>
          <w:color w:val="000000"/>
          <w:sz w:val="18"/>
          <w:szCs w:val="18"/>
        </w:rPr>
        <w:t xml:space="preserve"> {</w:t>
      </w:r>
    </w:p>
    <w:p w14:paraId="018C1C0E"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cell</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Cell(</w:t>
      </w:r>
      <w:r w:rsidRPr="00B1738B">
        <w:rPr>
          <w:rFonts w:ascii="Courier" w:hAnsi="Courier" w:cs="Monaco"/>
          <w:color w:val="2A00FF"/>
          <w:sz w:val="18"/>
          <w:szCs w:val="18"/>
        </w:rPr>
        <w:t>""</w:t>
      </w:r>
      <w:r w:rsidRPr="00B1738B">
        <w:rPr>
          <w:rFonts w:ascii="Courier" w:hAnsi="Courier" w:cs="Monaco"/>
          <w:color w:val="000000"/>
          <w:sz w:val="18"/>
          <w:szCs w:val="18"/>
        </w:rPr>
        <w:t>);</w:t>
      </w:r>
    </w:p>
    <w:p w14:paraId="771D073F"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2FABE4A4"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CLOSE_COLUMN</w:t>
      </w:r>
      <w:r w:rsidRPr="00B1738B">
        <w:rPr>
          <w:rFonts w:ascii="Courier" w:hAnsi="Courier" w:cs="Monaco"/>
          <w:color w:val="000000"/>
          <w:sz w:val="18"/>
          <w:szCs w:val="18"/>
        </w:rPr>
        <w:t>);</w:t>
      </w:r>
    </w:p>
    <w:p w14:paraId="706F240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cell</w:t>
      </w:r>
      <w:r w:rsidRPr="00B1738B">
        <w:rPr>
          <w:rFonts w:ascii="Courier" w:hAnsi="Courier" w:cs="Monaco"/>
          <w:color w:val="000000"/>
          <w:sz w:val="18"/>
          <w:szCs w:val="18"/>
        </w:rPr>
        <w:t>;</w:t>
      </w:r>
    </w:p>
    <w:p w14:paraId="72C6AA3C"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4A7DC3E5"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Row doHeader()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55D10B05"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Row </w:t>
      </w:r>
      <w:r w:rsidRPr="00B1738B">
        <w:rPr>
          <w:rFonts w:ascii="Courier" w:hAnsi="Courier" w:cs="Monaco"/>
          <w:color w:val="6A3E3E"/>
          <w:sz w:val="18"/>
          <w:szCs w:val="18"/>
        </w:rPr>
        <w:t>row</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Row();</w:t>
      </w:r>
    </w:p>
    <w:p w14:paraId="4FA0AF0F"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OPEN_ROW</w:t>
      </w:r>
      <w:r w:rsidRPr="00B1738B">
        <w:rPr>
          <w:rFonts w:ascii="Courier" w:hAnsi="Courier" w:cs="Monaco"/>
          <w:color w:val="000000"/>
          <w:sz w:val="18"/>
          <w:szCs w:val="18"/>
        </w:rPr>
        <w:t>);</w:t>
      </w:r>
    </w:p>
    <w:p w14:paraId="6268B00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OPEN_COLUMN</w:t>
      </w:r>
      <w:r w:rsidRPr="00B1738B">
        <w:rPr>
          <w:rFonts w:ascii="Courier" w:hAnsi="Courier" w:cs="Monaco"/>
          <w:color w:val="000000"/>
          <w:sz w:val="18"/>
          <w:szCs w:val="18"/>
        </w:rPr>
        <w:t>);</w:t>
      </w:r>
    </w:p>
    <w:p w14:paraId="65361E16"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Cell </w:t>
      </w:r>
      <w:r w:rsidRPr="00B1738B">
        <w:rPr>
          <w:rFonts w:ascii="Courier" w:hAnsi="Courier" w:cs="Monaco"/>
          <w:color w:val="6A3E3E"/>
          <w:sz w:val="18"/>
          <w:szCs w:val="18"/>
        </w:rPr>
        <w:t>cell</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Cell(</w:t>
      </w:r>
      <w:r w:rsidRPr="00B1738B">
        <w:rPr>
          <w:rFonts w:ascii="Courier" w:hAnsi="Courier" w:cs="Monaco"/>
          <w:color w:val="0000C0"/>
          <w:sz w:val="18"/>
          <w:szCs w:val="18"/>
        </w:rPr>
        <w:t>token</w:t>
      </w:r>
      <w:r w:rsidRPr="00B1738B">
        <w:rPr>
          <w:rFonts w:ascii="Courier" w:hAnsi="Courier" w:cs="Monaco"/>
          <w:color w:val="000000"/>
          <w:sz w:val="18"/>
          <w:szCs w:val="18"/>
        </w:rPr>
        <w:t>.</w:t>
      </w:r>
      <w:r w:rsidRPr="00B1738B">
        <w:rPr>
          <w:rFonts w:ascii="Courier" w:hAnsi="Courier" w:cs="Monaco"/>
          <w:color w:val="0000C0"/>
          <w:sz w:val="18"/>
          <w:szCs w:val="18"/>
        </w:rPr>
        <w:t>value</w:t>
      </w:r>
      <w:r w:rsidRPr="00B1738B">
        <w:rPr>
          <w:rFonts w:ascii="Courier" w:hAnsi="Courier" w:cs="Monaco"/>
          <w:color w:val="000000"/>
          <w:sz w:val="18"/>
          <w:szCs w:val="18"/>
        </w:rPr>
        <w:t>);</w:t>
      </w:r>
    </w:p>
    <w:p w14:paraId="682D2382"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row</w:t>
      </w:r>
      <w:r w:rsidRPr="00B1738B">
        <w:rPr>
          <w:rFonts w:ascii="Courier" w:hAnsi="Courier" w:cs="Monaco"/>
          <w:color w:val="000000"/>
          <w:sz w:val="18"/>
          <w:szCs w:val="18"/>
        </w:rPr>
        <w:t>.</w:t>
      </w:r>
      <w:r w:rsidRPr="00B1738B">
        <w:rPr>
          <w:rFonts w:ascii="Courier" w:hAnsi="Courier" w:cs="Monaco"/>
          <w:color w:val="0000C0"/>
          <w:sz w:val="18"/>
          <w:szCs w:val="18"/>
        </w:rPr>
        <w:t>cells</w:t>
      </w:r>
      <w:r w:rsidRPr="00B1738B">
        <w:rPr>
          <w:rFonts w:ascii="Courier" w:hAnsi="Courier" w:cs="Monaco"/>
          <w:color w:val="000000"/>
          <w:sz w:val="18"/>
          <w:szCs w:val="18"/>
        </w:rPr>
        <w:t>.add(</w:t>
      </w:r>
      <w:r w:rsidRPr="00B1738B">
        <w:rPr>
          <w:rFonts w:ascii="Courier" w:hAnsi="Courier" w:cs="Monaco"/>
          <w:color w:val="6A3E3E"/>
          <w:sz w:val="18"/>
          <w:szCs w:val="18"/>
        </w:rPr>
        <w:t>cell</w:t>
      </w:r>
      <w:r w:rsidRPr="00B1738B">
        <w:rPr>
          <w:rFonts w:ascii="Courier" w:hAnsi="Courier" w:cs="Monaco"/>
          <w:color w:val="000000"/>
          <w:sz w:val="18"/>
          <w:szCs w:val="18"/>
        </w:rPr>
        <w:t>);</w:t>
      </w:r>
    </w:p>
    <w:p w14:paraId="26B81330"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CELL</w:t>
      </w:r>
      <w:r w:rsidRPr="00B1738B">
        <w:rPr>
          <w:rFonts w:ascii="Courier" w:hAnsi="Courier" w:cs="Monaco"/>
          <w:color w:val="000000"/>
          <w:sz w:val="18"/>
          <w:szCs w:val="18"/>
        </w:rPr>
        <w:t>);</w:t>
      </w:r>
    </w:p>
    <w:p w14:paraId="7EC4CD8F"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CLOSE_COLUMN</w:t>
      </w:r>
      <w:r w:rsidRPr="00B1738B">
        <w:rPr>
          <w:rFonts w:ascii="Courier" w:hAnsi="Courier" w:cs="Monaco"/>
          <w:color w:val="000000"/>
          <w:sz w:val="18"/>
          <w:szCs w:val="18"/>
        </w:rPr>
        <w:t>);</w:t>
      </w:r>
    </w:p>
    <w:p w14:paraId="5F0EDED5"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expect(TokenType.</w:t>
      </w:r>
      <w:r w:rsidRPr="00B1738B">
        <w:rPr>
          <w:rFonts w:ascii="Courier" w:hAnsi="Courier" w:cs="Monaco"/>
          <w:b/>
          <w:bCs/>
          <w:i/>
          <w:iCs/>
          <w:color w:val="0000C0"/>
          <w:sz w:val="18"/>
          <w:szCs w:val="18"/>
        </w:rPr>
        <w:t>CLOSE_ROW</w:t>
      </w:r>
      <w:r w:rsidRPr="00B1738B">
        <w:rPr>
          <w:rFonts w:ascii="Courier" w:hAnsi="Courier" w:cs="Monaco"/>
          <w:color w:val="000000"/>
          <w:sz w:val="18"/>
          <w:szCs w:val="18"/>
        </w:rPr>
        <w:t>);</w:t>
      </w:r>
    </w:p>
    <w:p w14:paraId="58878332"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row</w:t>
      </w:r>
      <w:r w:rsidRPr="00B1738B">
        <w:rPr>
          <w:rFonts w:ascii="Courier" w:hAnsi="Courier" w:cs="Monaco"/>
          <w:color w:val="000000"/>
          <w:sz w:val="18"/>
          <w:szCs w:val="18"/>
        </w:rPr>
        <w:t>;</w:t>
      </w:r>
    </w:p>
    <w:p w14:paraId="61C0EBA1"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411C70DB"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w:t>
      </w:r>
      <w:r w:rsidRPr="00B1738B">
        <w:rPr>
          <w:rFonts w:ascii="Courier" w:hAnsi="Courier" w:cs="Monaco"/>
          <w:b/>
          <w:bCs/>
          <w:color w:val="7F0055"/>
          <w:sz w:val="18"/>
          <w:szCs w:val="18"/>
        </w:rPr>
        <w:t>void</w:t>
      </w:r>
      <w:r w:rsidRPr="00B1738B">
        <w:rPr>
          <w:rFonts w:ascii="Courier" w:hAnsi="Courier" w:cs="Monaco"/>
          <w:color w:val="000000"/>
          <w:sz w:val="18"/>
          <w:szCs w:val="18"/>
        </w:rPr>
        <w:t xml:space="preserve"> expect(TokenType </w:t>
      </w:r>
      <w:r w:rsidRPr="00B1738B">
        <w:rPr>
          <w:rFonts w:ascii="Courier" w:hAnsi="Courier" w:cs="Monaco"/>
          <w:color w:val="6A3E3E"/>
          <w:sz w:val="18"/>
          <w:szCs w:val="18"/>
        </w:rPr>
        <w:t>tokenType</w:t>
      </w:r>
      <w:r w:rsidRPr="00B1738B">
        <w:rPr>
          <w:rFonts w:ascii="Courier" w:hAnsi="Courier" w:cs="Monaco"/>
          <w:color w:val="000000"/>
          <w:sz w:val="18"/>
          <w:szCs w:val="18"/>
        </w:rPr>
        <w:t xml:space="preserve">) </w:t>
      </w:r>
      <w:r w:rsidRPr="00B1738B">
        <w:rPr>
          <w:rFonts w:ascii="Courier" w:hAnsi="Courier" w:cs="Monaco"/>
          <w:b/>
          <w:bCs/>
          <w:color w:val="7F0055"/>
          <w:sz w:val="18"/>
          <w:szCs w:val="18"/>
        </w:rPr>
        <w:t>throws</w:t>
      </w:r>
      <w:r w:rsidRPr="00B1738B">
        <w:rPr>
          <w:rFonts w:ascii="Courier" w:hAnsi="Courier" w:cs="Monaco"/>
          <w:color w:val="000000"/>
          <w:sz w:val="18"/>
          <w:szCs w:val="18"/>
        </w:rPr>
        <w:t xml:space="preserve"> Throwable {</w:t>
      </w:r>
    </w:p>
    <w:p w14:paraId="7B225493"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if</w:t>
      </w:r>
      <w:r w:rsidRPr="00B1738B">
        <w:rPr>
          <w:rFonts w:ascii="Courier" w:hAnsi="Courier" w:cs="Monaco"/>
          <w:color w:val="000000"/>
          <w:sz w:val="18"/>
          <w:szCs w:val="18"/>
        </w:rPr>
        <w:t xml:space="preserve"> (!</w:t>
      </w:r>
      <w:r w:rsidRPr="00B1738B">
        <w:rPr>
          <w:rFonts w:ascii="Courier" w:hAnsi="Courier" w:cs="Monaco"/>
          <w:color w:val="0000C0"/>
          <w:sz w:val="18"/>
          <w:szCs w:val="18"/>
        </w:rPr>
        <w:t>token</w:t>
      </w:r>
      <w:r w:rsidRPr="00B1738B">
        <w:rPr>
          <w:rFonts w:ascii="Courier" w:hAnsi="Courier" w:cs="Monaco"/>
          <w:color w:val="000000"/>
          <w:sz w:val="18"/>
          <w:szCs w:val="18"/>
        </w:rPr>
        <w:t>.isType(</w:t>
      </w:r>
      <w:r w:rsidRPr="00B1738B">
        <w:rPr>
          <w:rFonts w:ascii="Courier" w:hAnsi="Courier" w:cs="Monaco"/>
          <w:color w:val="6A3E3E"/>
          <w:sz w:val="18"/>
          <w:szCs w:val="18"/>
        </w:rPr>
        <w:t>tokenType</w:t>
      </w:r>
      <w:r w:rsidRPr="00B1738B">
        <w:rPr>
          <w:rFonts w:ascii="Courier" w:hAnsi="Courier" w:cs="Monaco"/>
          <w:color w:val="000000"/>
          <w:sz w:val="18"/>
          <w:szCs w:val="18"/>
        </w:rPr>
        <w:t>)) {</w:t>
      </w:r>
    </w:p>
    <w:p w14:paraId="6F13957E"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throw</w:t>
      </w:r>
      <w:r w:rsidRPr="00B1738B">
        <w:rPr>
          <w:rFonts w:ascii="Courier" w:hAnsi="Courier" w:cs="Monaco"/>
          <w:color w:val="000000"/>
          <w:sz w:val="18"/>
          <w:szCs w:val="18"/>
        </w:rPr>
        <w:t xml:space="preserve">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SyntaxException(</w:t>
      </w:r>
      <w:r w:rsidRPr="00B1738B">
        <w:rPr>
          <w:rFonts w:ascii="Courier" w:hAnsi="Courier" w:cs="Monaco"/>
          <w:color w:val="2A00FF"/>
          <w:sz w:val="18"/>
          <w:szCs w:val="18"/>
        </w:rPr>
        <w:t>"Expected: "</w:t>
      </w:r>
      <w:r w:rsidRPr="00B1738B">
        <w:rPr>
          <w:rFonts w:ascii="Courier" w:hAnsi="Courier" w:cs="Monaco"/>
          <w:color w:val="000000"/>
          <w:sz w:val="18"/>
          <w:szCs w:val="18"/>
        </w:rPr>
        <w:t xml:space="preserve"> + </w:t>
      </w:r>
      <w:r w:rsidRPr="00B1738B">
        <w:rPr>
          <w:rFonts w:ascii="Courier" w:hAnsi="Courier" w:cs="Monaco"/>
          <w:color w:val="6A3E3E"/>
          <w:sz w:val="18"/>
          <w:szCs w:val="18"/>
        </w:rPr>
        <w:t>tokenType</w:t>
      </w:r>
      <w:r w:rsidRPr="00B1738B">
        <w:rPr>
          <w:rFonts w:ascii="Courier" w:hAnsi="Courier" w:cs="Monaco"/>
          <w:color w:val="000000"/>
          <w:sz w:val="18"/>
          <w:szCs w:val="18"/>
        </w:rPr>
        <w:t xml:space="preserve"> + </w:t>
      </w:r>
      <w:r w:rsidRPr="00B1738B">
        <w:rPr>
          <w:rFonts w:ascii="Courier" w:hAnsi="Courier" w:cs="Monaco"/>
          <w:color w:val="2A00FF"/>
          <w:sz w:val="18"/>
          <w:szCs w:val="18"/>
        </w:rPr>
        <w:t>" Obtained: "</w:t>
      </w:r>
    </w:p>
    <w:p w14:paraId="5D5AF9FC"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 xml:space="preserve">+ </w:t>
      </w:r>
      <w:r w:rsidRPr="00B1738B">
        <w:rPr>
          <w:rFonts w:ascii="Courier" w:hAnsi="Courier" w:cs="Monaco"/>
          <w:color w:val="0000C0"/>
          <w:sz w:val="18"/>
          <w:szCs w:val="18"/>
        </w:rPr>
        <w:t>token</w:t>
      </w:r>
      <w:r w:rsidRPr="00B1738B">
        <w:rPr>
          <w:rFonts w:ascii="Courier" w:hAnsi="Courier" w:cs="Monaco"/>
          <w:color w:val="000000"/>
          <w:sz w:val="18"/>
          <w:szCs w:val="18"/>
        </w:rPr>
        <w:t>);</w:t>
      </w:r>
    </w:p>
    <w:p w14:paraId="06351217"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3D03B228"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C0"/>
          <w:sz w:val="18"/>
          <w:szCs w:val="18"/>
        </w:rPr>
        <w:t>token</w:t>
      </w:r>
      <w:r w:rsidRPr="00B1738B">
        <w:rPr>
          <w:rFonts w:ascii="Courier" w:hAnsi="Courier" w:cs="Monaco"/>
          <w:color w:val="000000"/>
          <w:sz w:val="18"/>
          <w:szCs w:val="18"/>
        </w:rPr>
        <w:t xml:space="preserve"> = </w:t>
      </w:r>
      <w:r w:rsidRPr="00B1738B">
        <w:rPr>
          <w:rFonts w:ascii="Courier" w:hAnsi="Courier" w:cs="Monaco"/>
          <w:color w:val="0000C0"/>
          <w:sz w:val="18"/>
          <w:szCs w:val="18"/>
        </w:rPr>
        <w:t>tokenizer</w:t>
      </w:r>
      <w:r w:rsidRPr="00B1738B">
        <w:rPr>
          <w:rFonts w:ascii="Courier" w:hAnsi="Courier" w:cs="Monaco"/>
          <w:color w:val="000000"/>
          <w:sz w:val="18"/>
          <w:szCs w:val="18"/>
        </w:rPr>
        <w:t>.nextToken();</w:t>
      </w:r>
    </w:p>
    <w:p w14:paraId="51D66C0A" w14:textId="77777777" w:rsidR="007D5F8E" w:rsidRPr="00B1738B" w:rsidRDefault="007D5F8E" w:rsidP="007D5F8E">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13F88224" w14:textId="29FBAEB9" w:rsidR="0010627B" w:rsidRPr="00B1738B" w:rsidRDefault="007D5F8E" w:rsidP="007D5F8E">
      <w:pPr>
        <w:rPr>
          <w:rFonts w:ascii="Courier" w:hAnsi="Courier"/>
          <w:b/>
          <w:sz w:val="18"/>
          <w:szCs w:val="18"/>
        </w:rPr>
      </w:pPr>
      <w:r w:rsidRPr="00B1738B">
        <w:rPr>
          <w:rFonts w:ascii="Courier" w:hAnsi="Courier" w:cs="Monaco"/>
          <w:color w:val="000000"/>
          <w:sz w:val="18"/>
          <w:szCs w:val="18"/>
        </w:rPr>
        <w:t>}</w:t>
      </w:r>
    </w:p>
    <w:p w14:paraId="119341CC" w14:textId="77777777" w:rsidR="008F3B63" w:rsidRPr="00B1738B" w:rsidRDefault="008F3B63">
      <w:pPr>
        <w:rPr>
          <w:rFonts w:ascii="Garamond" w:hAnsi="Garamond"/>
          <w:b/>
        </w:rPr>
      </w:pPr>
    </w:p>
    <w:p w14:paraId="792B3BA2" w14:textId="77777777" w:rsidR="006A16AF" w:rsidRPr="00B1738B" w:rsidRDefault="006A16AF" w:rsidP="006A16AF">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SyntaxException </w:t>
      </w:r>
      <w:r w:rsidRPr="00B1738B">
        <w:rPr>
          <w:rFonts w:ascii="Courier" w:hAnsi="Courier" w:cs="Monaco"/>
          <w:b/>
          <w:bCs/>
          <w:color w:val="7F0055"/>
          <w:sz w:val="18"/>
          <w:szCs w:val="18"/>
        </w:rPr>
        <w:t>extends</w:t>
      </w:r>
      <w:r w:rsidRPr="00B1738B">
        <w:rPr>
          <w:rFonts w:ascii="Courier" w:hAnsi="Courier" w:cs="Monaco"/>
          <w:color w:val="000000"/>
          <w:sz w:val="18"/>
          <w:szCs w:val="18"/>
        </w:rPr>
        <w:t xml:space="preserve"> Exception {</w:t>
      </w:r>
    </w:p>
    <w:p w14:paraId="0A9BB29C" w14:textId="77777777" w:rsidR="006A16AF" w:rsidRPr="00B1738B" w:rsidRDefault="006A16AF" w:rsidP="006A16AF">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private</w:t>
      </w:r>
      <w:r w:rsidRPr="00B1738B">
        <w:rPr>
          <w:rFonts w:ascii="Courier" w:hAnsi="Courier" w:cs="Monaco"/>
          <w:color w:val="000000"/>
          <w:sz w:val="18"/>
          <w:szCs w:val="18"/>
        </w:rPr>
        <w:t xml:space="preserve"> </w:t>
      </w:r>
      <w:r w:rsidRPr="00B1738B">
        <w:rPr>
          <w:rFonts w:ascii="Courier" w:hAnsi="Courier" w:cs="Monaco"/>
          <w:b/>
          <w:bCs/>
          <w:color w:val="7F0055"/>
          <w:sz w:val="18"/>
          <w:szCs w:val="18"/>
        </w:rPr>
        <w:t>static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final</w:t>
      </w:r>
      <w:r w:rsidRPr="00B1738B">
        <w:rPr>
          <w:rFonts w:ascii="Courier" w:hAnsi="Courier" w:cs="Monaco"/>
          <w:color w:val="000000"/>
          <w:sz w:val="18"/>
          <w:szCs w:val="18"/>
        </w:rPr>
        <w:t xml:space="preserve"> </w:t>
      </w:r>
      <w:r w:rsidRPr="00B1738B">
        <w:rPr>
          <w:rFonts w:ascii="Courier" w:hAnsi="Courier" w:cs="Monaco"/>
          <w:b/>
          <w:bCs/>
          <w:color w:val="7F0055"/>
          <w:sz w:val="18"/>
          <w:szCs w:val="18"/>
        </w:rPr>
        <w:t>long</w:t>
      </w:r>
      <w:r w:rsidRPr="00B1738B">
        <w:rPr>
          <w:rFonts w:ascii="Courier" w:hAnsi="Courier" w:cs="Monaco"/>
          <w:color w:val="000000"/>
          <w:sz w:val="18"/>
          <w:szCs w:val="18"/>
        </w:rPr>
        <w:t xml:space="preserve"> </w:t>
      </w:r>
      <w:r w:rsidRPr="00B1738B">
        <w:rPr>
          <w:rFonts w:ascii="Courier" w:hAnsi="Courier" w:cs="Monaco"/>
          <w:b/>
          <w:bCs/>
          <w:i/>
          <w:iCs/>
          <w:color w:val="0000C0"/>
          <w:sz w:val="18"/>
          <w:szCs w:val="18"/>
        </w:rPr>
        <w:t>serialVersionUID</w:t>
      </w:r>
      <w:r w:rsidRPr="00B1738B">
        <w:rPr>
          <w:rFonts w:ascii="Courier" w:hAnsi="Courier" w:cs="Monaco"/>
          <w:color w:val="000000"/>
          <w:sz w:val="18"/>
          <w:szCs w:val="18"/>
        </w:rPr>
        <w:t xml:space="preserve"> = -7866445943069603392L;</w:t>
      </w:r>
    </w:p>
    <w:p w14:paraId="121FCEC9" w14:textId="77777777" w:rsidR="006A16AF" w:rsidRPr="00B1738B" w:rsidRDefault="006A16AF" w:rsidP="006A16AF">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SyntaxException(String </w:t>
      </w:r>
      <w:r w:rsidRPr="00B1738B">
        <w:rPr>
          <w:rFonts w:ascii="Courier" w:hAnsi="Courier" w:cs="Monaco"/>
          <w:color w:val="6A3E3E"/>
          <w:sz w:val="18"/>
          <w:szCs w:val="18"/>
        </w:rPr>
        <w:t>s</w:t>
      </w:r>
      <w:r w:rsidRPr="00B1738B">
        <w:rPr>
          <w:rFonts w:ascii="Courier" w:hAnsi="Courier" w:cs="Monaco"/>
          <w:color w:val="000000"/>
          <w:sz w:val="18"/>
          <w:szCs w:val="18"/>
        </w:rPr>
        <w:t>) {</w:t>
      </w:r>
    </w:p>
    <w:p w14:paraId="694CACC4" w14:textId="77777777" w:rsidR="006A16AF" w:rsidRPr="00B1738B" w:rsidRDefault="006A16AF" w:rsidP="006A16AF">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super</w:t>
      </w:r>
      <w:r w:rsidRPr="00B1738B">
        <w:rPr>
          <w:rFonts w:ascii="Courier" w:hAnsi="Courier" w:cs="Monaco"/>
          <w:color w:val="000000"/>
          <w:sz w:val="18"/>
          <w:szCs w:val="18"/>
        </w:rPr>
        <w:t>(</w:t>
      </w:r>
      <w:r w:rsidRPr="00B1738B">
        <w:rPr>
          <w:rFonts w:ascii="Courier" w:hAnsi="Courier" w:cs="Monaco"/>
          <w:color w:val="6A3E3E"/>
          <w:sz w:val="18"/>
          <w:szCs w:val="18"/>
        </w:rPr>
        <w:t>s</w:t>
      </w:r>
      <w:r w:rsidRPr="00B1738B">
        <w:rPr>
          <w:rFonts w:ascii="Courier" w:hAnsi="Courier" w:cs="Monaco"/>
          <w:color w:val="000000"/>
          <w:sz w:val="18"/>
          <w:szCs w:val="18"/>
        </w:rPr>
        <w:t>);</w:t>
      </w:r>
    </w:p>
    <w:p w14:paraId="3D8CBA70" w14:textId="77777777" w:rsidR="006A16AF" w:rsidRPr="00B1738B" w:rsidRDefault="006A16AF" w:rsidP="006A16AF">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3D0B19CA" w14:textId="5AD92F5B" w:rsidR="006A16AF" w:rsidRPr="00B1738B" w:rsidRDefault="006A16AF" w:rsidP="006A16AF">
      <w:pPr>
        <w:rPr>
          <w:rFonts w:ascii="Courier" w:hAnsi="Courier" w:cs="Monaco"/>
          <w:color w:val="000000"/>
          <w:sz w:val="18"/>
          <w:szCs w:val="18"/>
        </w:rPr>
      </w:pPr>
      <w:r w:rsidRPr="00B1738B">
        <w:rPr>
          <w:rFonts w:ascii="Courier" w:hAnsi="Courier" w:cs="Monaco"/>
          <w:color w:val="000000"/>
          <w:sz w:val="18"/>
          <w:szCs w:val="18"/>
        </w:rPr>
        <w:t>}</w:t>
      </w:r>
    </w:p>
    <w:p w14:paraId="58FA99A3" w14:textId="77777777" w:rsidR="006A16AF" w:rsidRPr="00B1738B" w:rsidRDefault="006A16AF" w:rsidP="006A16AF">
      <w:pPr>
        <w:rPr>
          <w:rFonts w:ascii="Courier" w:hAnsi="Courier"/>
          <w:b/>
          <w:sz w:val="18"/>
          <w:szCs w:val="18"/>
        </w:rPr>
      </w:pPr>
    </w:p>
    <w:p w14:paraId="19A8585B" w14:textId="77777777" w:rsidR="001F4A77" w:rsidRPr="00B1738B" w:rsidRDefault="001F4A77">
      <w:pPr>
        <w:rPr>
          <w:rFonts w:ascii="Garamond" w:hAnsi="Garamond"/>
          <w:b/>
        </w:rPr>
      </w:pPr>
      <w:r w:rsidRPr="00B1738B">
        <w:rPr>
          <w:rFonts w:ascii="Garamond" w:hAnsi="Garamond"/>
          <w:b/>
        </w:rPr>
        <w:t>Esercizio 3</w:t>
      </w:r>
    </w:p>
    <w:p w14:paraId="4C9D98CC" w14:textId="77777777" w:rsidR="00B1738B" w:rsidRDefault="00B1738B">
      <w:pPr>
        <w:rPr>
          <w:rFonts w:ascii="Garamond" w:hAnsi="Garamond"/>
          <w:b/>
        </w:rPr>
      </w:pPr>
    </w:p>
    <w:p w14:paraId="2D79F438" w14:textId="77777777" w:rsidR="00FF22FE" w:rsidRPr="00B1738B" w:rsidRDefault="00FF22FE">
      <w:pPr>
        <w:rPr>
          <w:rFonts w:ascii="Garamond" w:hAnsi="Garamond"/>
          <w:sz w:val="18"/>
          <w:szCs w:val="18"/>
        </w:rPr>
      </w:pPr>
    </w:p>
    <w:p w14:paraId="5BC0B903"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b/>
          <w:bCs/>
          <w:noProof w:val="0"/>
          <w:color w:val="7F0055"/>
          <w:sz w:val="18"/>
          <w:szCs w:val="18"/>
          <w:lang w:val="en-US"/>
        </w:rPr>
        <w:t>public</w:t>
      </w:r>
      <w:r w:rsidRPr="00A81CF6">
        <w:rPr>
          <w:rFonts w:ascii="Courier" w:hAnsi="Courier" w:cs="Monaco"/>
          <w:noProof w:val="0"/>
          <w:color w:val="000000"/>
          <w:sz w:val="18"/>
          <w:szCs w:val="18"/>
          <w:lang w:val="en-US"/>
        </w:rPr>
        <w:t xml:space="preserve"> </w:t>
      </w:r>
      <w:r w:rsidRPr="00A81CF6">
        <w:rPr>
          <w:rFonts w:ascii="Courier" w:hAnsi="Courier" w:cs="Monaco"/>
          <w:b/>
          <w:bCs/>
          <w:noProof w:val="0"/>
          <w:color w:val="7F0055"/>
          <w:sz w:val="18"/>
          <w:szCs w:val="18"/>
          <w:lang w:val="en-US"/>
        </w:rPr>
        <w:t>abstract</w:t>
      </w:r>
      <w:r w:rsidRPr="00A81CF6">
        <w:rPr>
          <w:rFonts w:ascii="Courier" w:hAnsi="Courier" w:cs="Monaco"/>
          <w:noProof w:val="0"/>
          <w:color w:val="000000"/>
          <w:sz w:val="18"/>
          <w:szCs w:val="18"/>
          <w:lang w:val="en-US"/>
        </w:rPr>
        <w:t xml:space="preserve"> </w:t>
      </w:r>
      <w:r w:rsidRPr="00A81CF6">
        <w:rPr>
          <w:rFonts w:ascii="Courier" w:hAnsi="Courier" w:cs="Monaco"/>
          <w:b/>
          <w:bCs/>
          <w:noProof w:val="0"/>
          <w:color w:val="7F0055"/>
          <w:sz w:val="18"/>
          <w:szCs w:val="18"/>
          <w:lang w:val="en-US"/>
        </w:rPr>
        <w:t>class</w:t>
      </w:r>
      <w:r w:rsidRPr="00A81CF6">
        <w:rPr>
          <w:rFonts w:ascii="Courier" w:hAnsi="Courier" w:cs="Monaco"/>
          <w:noProof w:val="0"/>
          <w:color w:val="000000"/>
          <w:sz w:val="18"/>
          <w:szCs w:val="18"/>
          <w:lang w:val="en-US"/>
        </w:rPr>
        <w:t xml:space="preserve"> CodeGenerator {</w:t>
      </w:r>
    </w:p>
    <w:p w14:paraId="0B867C50"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b/>
          <w:bCs/>
          <w:noProof w:val="0"/>
          <w:color w:val="7F0055"/>
          <w:sz w:val="18"/>
          <w:szCs w:val="18"/>
          <w:lang w:val="en-US"/>
        </w:rPr>
        <w:t>public</w:t>
      </w:r>
      <w:r w:rsidRPr="00A81CF6">
        <w:rPr>
          <w:rFonts w:ascii="Courier" w:hAnsi="Courier" w:cs="Monaco"/>
          <w:noProof w:val="0"/>
          <w:color w:val="000000"/>
          <w:sz w:val="18"/>
          <w:szCs w:val="18"/>
          <w:lang w:val="en-US"/>
        </w:rPr>
        <w:t xml:space="preserve"> </w:t>
      </w:r>
      <w:r w:rsidRPr="00A81CF6">
        <w:rPr>
          <w:rFonts w:ascii="Courier" w:hAnsi="Courier" w:cs="Monaco"/>
          <w:b/>
          <w:bCs/>
          <w:noProof w:val="0"/>
          <w:color w:val="7F0055"/>
          <w:sz w:val="18"/>
          <w:szCs w:val="18"/>
          <w:lang w:val="en-US"/>
        </w:rPr>
        <w:t>abstract</w:t>
      </w:r>
      <w:r w:rsidRPr="00A81CF6">
        <w:rPr>
          <w:rFonts w:ascii="Courier" w:hAnsi="Courier" w:cs="Monaco"/>
          <w:noProof w:val="0"/>
          <w:color w:val="000000"/>
          <w:sz w:val="18"/>
          <w:szCs w:val="18"/>
          <w:lang w:val="en-US"/>
        </w:rPr>
        <w:t xml:space="preserve"> String generateClass(Table </w:t>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w:t>
      </w:r>
    </w:p>
    <w:p w14:paraId="415BC2D5"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b/>
          <w:bCs/>
          <w:noProof w:val="0"/>
          <w:color w:val="7F0055"/>
          <w:sz w:val="18"/>
          <w:szCs w:val="18"/>
          <w:lang w:val="en-US"/>
        </w:rPr>
        <w:t>public</w:t>
      </w:r>
      <w:r w:rsidRPr="00A81CF6">
        <w:rPr>
          <w:rFonts w:ascii="Courier" w:hAnsi="Courier" w:cs="Monaco"/>
          <w:noProof w:val="0"/>
          <w:color w:val="000000"/>
          <w:sz w:val="18"/>
          <w:szCs w:val="18"/>
          <w:lang w:val="en-US"/>
        </w:rPr>
        <w:t xml:space="preserve"> String generateTest(Table </w:t>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 {</w:t>
      </w:r>
    </w:p>
    <w:p w14:paraId="784E40F0"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t xml:space="preserve">StringBuffer </w:t>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 xml:space="preserve"> = </w:t>
      </w:r>
      <w:r w:rsidRPr="00A81CF6">
        <w:rPr>
          <w:rFonts w:ascii="Courier" w:hAnsi="Courier" w:cs="Monaco"/>
          <w:b/>
          <w:bCs/>
          <w:noProof w:val="0"/>
          <w:color w:val="7F0055"/>
          <w:sz w:val="18"/>
          <w:szCs w:val="18"/>
          <w:lang w:val="en-US"/>
        </w:rPr>
        <w:t>new</w:t>
      </w:r>
      <w:r w:rsidRPr="00A81CF6">
        <w:rPr>
          <w:rFonts w:ascii="Courier" w:hAnsi="Courier" w:cs="Monaco"/>
          <w:noProof w:val="0"/>
          <w:color w:val="000000"/>
          <w:sz w:val="18"/>
          <w:szCs w:val="18"/>
          <w:lang w:val="en-US"/>
        </w:rPr>
        <w:t xml:space="preserve"> StringBuffer();</w:t>
      </w:r>
    </w:p>
    <w:p w14:paraId="6D1E360A"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.append(</w:t>
      </w:r>
      <w:r w:rsidRPr="00A81CF6">
        <w:rPr>
          <w:rFonts w:ascii="Courier" w:hAnsi="Courier" w:cs="Monaco"/>
          <w:noProof w:val="0"/>
          <w:color w:val="2A00FF"/>
          <w:sz w:val="18"/>
          <w:szCs w:val="18"/>
          <w:lang w:val="en-US"/>
        </w:rPr>
        <w:t>"public static String test(Table table) {\n"</w:t>
      </w:r>
      <w:r w:rsidRPr="00A81CF6">
        <w:rPr>
          <w:rFonts w:ascii="Courier" w:hAnsi="Courier" w:cs="Monaco"/>
          <w:noProof w:val="0"/>
          <w:color w:val="000000"/>
          <w:sz w:val="18"/>
          <w:szCs w:val="18"/>
          <w:lang w:val="en-US"/>
        </w:rPr>
        <w:t>);</w:t>
      </w:r>
    </w:p>
    <w:p w14:paraId="3B0C0B67"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.append(String.</w:t>
      </w:r>
      <w:r w:rsidRPr="00A81CF6">
        <w:rPr>
          <w:rFonts w:ascii="Courier" w:hAnsi="Courier" w:cs="Monaco"/>
          <w:i/>
          <w:iCs/>
          <w:noProof w:val="0"/>
          <w:color w:val="000000"/>
          <w:sz w:val="18"/>
          <w:szCs w:val="18"/>
          <w:lang w:val="en-US"/>
        </w:rPr>
        <w:t>format</w:t>
      </w:r>
      <w:r w:rsidRPr="00A81CF6">
        <w:rPr>
          <w:rFonts w:ascii="Courier" w:hAnsi="Courier" w:cs="Monaco"/>
          <w:noProof w:val="0"/>
          <w:color w:val="000000"/>
          <w:sz w:val="18"/>
          <w:szCs w:val="18"/>
          <w:lang w:val="en-US"/>
        </w:rPr>
        <w:t>(</w:t>
      </w:r>
      <w:r w:rsidRPr="00A81CF6">
        <w:rPr>
          <w:rFonts w:ascii="Courier" w:hAnsi="Courier" w:cs="Monaco"/>
          <w:noProof w:val="0"/>
          <w:color w:val="2A00FF"/>
          <w:sz w:val="18"/>
          <w:szCs w:val="18"/>
          <w:lang w:val="en-US"/>
        </w:rPr>
        <w:t>"\t%s %s = new %s();\n"</w:t>
      </w:r>
      <w:r w:rsidRPr="00A81CF6">
        <w:rPr>
          <w:rFonts w:ascii="Courier" w:hAnsi="Courier" w:cs="Monaco"/>
          <w:noProof w:val="0"/>
          <w:color w:val="000000"/>
          <w:sz w:val="18"/>
          <w:szCs w:val="18"/>
          <w:lang w:val="en-US"/>
        </w:rPr>
        <w:t>,</w:t>
      </w:r>
    </w:p>
    <w:p w14:paraId="581E4C4D"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w:t>
      </w:r>
      <w:r w:rsidRPr="00A81CF6">
        <w:rPr>
          <w:rFonts w:ascii="Courier" w:hAnsi="Courier" w:cs="Monaco"/>
          <w:noProof w:val="0"/>
          <w:color w:val="0000C0"/>
          <w:sz w:val="18"/>
          <w:szCs w:val="18"/>
          <w:lang w:val="en-US"/>
        </w:rPr>
        <w:t>rows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cells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text</w:t>
      </w:r>
      <w:r w:rsidRPr="00A81CF6">
        <w:rPr>
          <w:rFonts w:ascii="Courier" w:hAnsi="Courier" w:cs="Monaco"/>
          <w:noProof w:val="0"/>
          <w:color w:val="000000"/>
          <w:sz w:val="18"/>
          <w:szCs w:val="18"/>
          <w:lang w:val="en-US"/>
        </w:rPr>
        <w:t>,</w:t>
      </w:r>
    </w:p>
    <w:p w14:paraId="1D6216AB"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w:t>
      </w:r>
      <w:r w:rsidRPr="00A81CF6">
        <w:rPr>
          <w:rFonts w:ascii="Courier" w:hAnsi="Courier" w:cs="Monaco"/>
          <w:noProof w:val="0"/>
          <w:color w:val="0000C0"/>
          <w:sz w:val="18"/>
          <w:szCs w:val="18"/>
          <w:lang w:val="en-US"/>
        </w:rPr>
        <w:t>rows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cells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text</w:t>
      </w:r>
      <w:r w:rsidRPr="00A81CF6">
        <w:rPr>
          <w:rFonts w:ascii="Courier" w:hAnsi="Courier" w:cs="Monaco"/>
          <w:noProof w:val="0"/>
          <w:color w:val="000000"/>
          <w:sz w:val="18"/>
          <w:szCs w:val="18"/>
          <w:lang w:val="en-US"/>
        </w:rPr>
        <w:t>.toLowerCase(),</w:t>
      </w:r>
    </w:p>
    <w:p w14:paraId="570C58CA"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w:t>
      </w:r>
      <w:r w:rsidRPr="00A81CF6">
        <w:rPr>
          <w:rFonts w:ascii="Courier" w:hAnsi="Courier" w:cs="Monaco"/>
          <w:noProof w:val="0"/>
          <w:color w:val="0000C0"/>
          <w:sz w:val="18"/>
          <w:szCs w:val="18"/>
          <w:lang w:val="en-US"/>
        </w:rPr>
        <w:t>rows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cells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text</w:t>
      </w:r>
      <w:r w:rsidRPr="00A81CF6">
        <w:rPr>
          <w:rFonts w:ascii="Courier" w:hAnsi="Courier" w:cs="Monaco"/>
          <w:noProof w:val="0"/>
          <w:color w:val="000000"/>
          <w:sz w:val="18"/>
          <w:szCs w:val="18"/>
          <w:lang w:val="en-US"/>
        </w:rPr>
        <w:t>));</w:t>
      </w:r>
    </w:p>
    <w:p w14:paraId="0FB71FD8"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.append(String.</w:t>
      </w:r>
      <w:r w:rsidRPr="00A81CF6">
        <w:rPr>
          <w:rFonts w:ascii="Courier" w:hAnsi="Courier" w:cs="Monaco"/>
          <w:i/>
          <w:iCs/>
          <w:noProof w:val="0"/>
          <w:color w:val="000000"/>
          <w:sz w:val="18"/>
          <w:szCs w:val="18"/>
          <w:lang w:val="en-US"/>
        </w:rPr>
        <w:t>format</w:t>
      </w:r>
      <w:r w:rsidRPr="00A81CF6">
        <w:rPr>
          <w:rFonts w:ascii="Courier" w:hAnsi="Courier" w:cs="Monaco"/>
          <w:noProof w:val="0"/>
          <w:color w:val="000000"/>
          <w:sz w:val="18"/>
          <w:szCs w:val="18"/>
          <w:lang w:val="en-US"/>
        </w:rPr>
        <w:t>(</w:t>
      </w:r>
      <w:r w:rsidRPr="00A81CF6">
        <w:rPr>
          <w:rFonts w:ascii="Courier" w:hAnsi="Courier" w:cs="Monaco"/>
          <w:noProof w:val="0"/>
          <w:color w:val="2A00FF"/>
          <w:sz w:val="18"/>
          <w:szCs w:val="18"/>
          <w:lang w:val="en-US"/>
        </w:rPr>
        <w:t>"\t return table.execute(%s);\n"</w:t>
      </w:r>
      <w:r w:rsidRPr="00A81CF6">
        <w:rPr>
          <w:rFonts w:ascii="Courier" w:hAnsi="Courier" w:cs="Monaco"/>
          <w:noProof w:val="0"/>
          <w:color w:val="000000"/>
          <w:sz w:val="18"/>
          <w:szCs w:val="18"/>
          <w:lang w:val="en-US"/>
        </w:rPr>
        <w:t>,</w:t>
      </w:r>
    </w:p>
    <w:p w14:paraId="7F4D4881"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table</w:t>
      </w:r>
      <w:r w:rsidRPr="00A81CF6">
        <w:rPr>
          <w:rFonts w:ascii="Courier" w:hAnsi="Courier" w:cs="Monaco"/>
          <w:noProof w:val="0"/>
          <w:color w:val="000000"/>
          <w:sz w:val="18"/>
          <w:szCs w:val="18"/>
          <w:lang w:val="en-US"/>
        </w:rPr>
        <w:t>.</w:t>
      </w:r>
      <w:r w:rsidRPr="00A81CF6">
        <w:rPr>
          <w:rFonts w:ascii="Courier" w:hAnsi="Courier" w:cs="Monaco"/>
          <w:noProof w:val="0"/>
          <w:color w:val="0000C0"/>
          <w:sz w:val="18"/>
          <w:szCs w:val="18"/>
          <w:lang w:val="en-US"/>
        </w:rPr>
        <w:t>rows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cells</w:t>
      </w:r>
      <w:r w:rsidRPr="00A81CF6">
        <w:rPr>
          <w:rFonts w:ascii="Courier" w:hAnsi="Courier" w:cs="Monaco"/>
          <w:noProof w:val="0"/>
          <w:color w:val="000000"/>
          <w:sz w:val="18"/>
          <w:szCs w:val="18"/>
          <w:lang w:val="en-US"/>
        </w:rPr>
        <w:t>.get(0).</w:t>
      </w:r>
      <w:r w:rsidRPr="00A81CF6">
        <w:rPr>
          <w:rFonts w:ascii="Courier" w:hAnsi="Courier" w:cs="Monaco"/>
          <w:noProof w:val="0"/>
          <w:color w:val="0000C0"/>
          <w:sz w:val="18"/>
          <w:szCs w:val="18"/>
          <w:lang w:val="en-US"/>
        </w:rPr>
        <w:t>text</w:t>
      </w:r>
      <w:r w:rsidRPr="00A81CF6">
        <w:rPr>
          <w:rFonts w:ascii="Courier" w:hAnsi="Courier" w:cs="Monaco"/>
          <w:noProof w:val="0"/>
          <w:color w:val="000000"/>
          <w:sz w:val="18"/>
          <w:szCs w:val="18"/>
          <w:lang w:val="en-US"/>
        </w:rPr>
        <w:t>.toLowerCase()));</w:t>
      </w:r>
    </w:p>
    <w:p w14:paraId="52E36F0E"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.append(</w:t>
      </w:r>
      <w:r w:rsidRPr="00A81CF6">
        <w:rPr>
          <w:rFonts w:ascii="Courier" w:hAnsi="Courier" w:cs="Monaco"/>
          <w:noProof w:val="0"/>
          <w:color w:val="2A00FF"/>
          <w:sz w:val="18"/>
          <w:szCs w:val="18"/>
          <w:lang w:val="en-US"/>
        </w:rPr>
        <w:t>"}"</w:t>
      </w:r>
      <w:r w:rsidRPr="00A81CF6">
        <w:rPr>
          <w:rFonts w:ascii="Courier" w:hAnsi="Courier" w:cs="Monaco"/>
          <w:noProof w:val="0"/>
          <w:color w:val="000000"/>
          <w:sz w:val="18"/>
          <w:szCs w:val="18"/>
          <w:lang w:val="en-US"/>
        </w:rPr>
        <w:t>);</w:t>
      </w:r>
    </w:p>
    <w:p w14:paraId="7A283F07"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r>
      <w:r w:rsidRPr="00A81CF6">
        <w:rPr>
          <w:rFonts w:ascii="Courier" w:hAnsi="Courier" w:cs="Monaco"/>
          <w:noProof w:val="0"/>
          <w:color w:val="000000"/>
          <w:sz w:val="18"/>
          <w:szCs w:val="18"/>
          <w:lang w:val="en-US"/>
        </w:rPr>
        <w:tab/>
      </w:r>
      <w:r w:rsidRPr="00A81CF6">
        <w:rPr>
          <w:rFonts w:ascii="Courier" w:hAnsi="Courier" w:cs="Monaco"/>
          <w:b/>
          <w:bCs/>
          <w:noProof w:val="0"/>
          <w:color w:val="7F0055"/>
          <w:sz w:val="18"/>
          <w:szCs w:val="18"/>
          <w:lang w:val="en-US"/>
        </w:rPr>
        <w:t>return</w:t>
      </w:r>
      <w:r w:rsidRPr="00A81CF6">
        <w:rPr>
          <w:rFonts w:ascii="Courier" w:hAnsi="Courier" w:cs="Monaco"/>
          <w:noProof w:val="0"/>
          <w:color w:val="000000"/>
          <w:sz w:val="18"/>
          <w:szCs w:val="18"/>
          <w:lang w:val="en-US"/>
        </w:rPr>
        <w:t xml:space="preserve"> </w:t>
      </w:r>
      <w:r w:rsidRPr="00A81CF6">
        <w:rPr>
          <w:rFonts w:ascii="Courier" w:hAnsi="Courier" w:cs="Monaco"/>
          <w:noProof w:val="0"/>
          <w:color w:val="6A3E3E"/>
          <w:sz w:val="18"/>
          <w:szCs w:val="18"/>
          <w:lang w:val="en-US"/>
        </w:rPr>
        <w:t>stringBuffer</w:t>
      </w:r>
      <w:r w:rsidRPr="00A81CF6">
        <w:rPr>
          <w:rFonts w:ascii="Courier" w:hAnsi="Courier" w:cs="Monaco"/>
          <w:noProof w:val="0"/>
          <w:color w:val="000000"/>
          <w:sz w:val="18"/>
          <w:szCs w:val="18"/>
          <w:lang w:val="en-US"/>
        </w:rPr>
        <w:t>.toString();</w:t>
      </w:r>
    </w:p>
    <w:p w14:paraId="7506F2AA" w14:textId="77777777" w:rsidR="00A81CF6" w:rsidRPr="00A81CF6" w:rsidRDefault="00A81CF6" w:rsidP="00A81CF6">
      <w:pPr>
        <w:widowControl w:val="0"/>
        <w:autoSpaceDE w:val="0"/>
        <w:autoSpaceDN w:val="0"/>
        <w:adjustRightInd w:val="0"/>
        <w:rPr>
          <w:rFonts w:ascii="Courier" w:hAnsi="Courier" w:cs="Monaco"/>
          <w:noProof w:val="0"/>
          <w:sz w:val="18"/>
          <w:szCs w:val="18"/>
          <w:lang w:val="en-US"/>
        </w:rPr>
      </w:pPr>
      <w:r w:rsidRPr="00A81CF6">
        <w:rPr>
          <w:rFonts w:ascii="Courier" w:hAnsi="Courier" w:cs="Monaco"/>
          <w:noProof w:val="0"/>
          <w:color w:val="000000"/>
          <w:sz w:val="18"/>
          <w:szCs w:val="18"/>
          <w:lang w:val="en-US"/>
        </w:rPr>
        <w:tab/>
        <w:t>}</w:t>
      </w:r>
    </w:p>
    <w:p w14:paraId="43FF348E" w14:textId="26985F2B" w:rsidR="00353741" w:rsidRPr="00A81CF6" w:rsidRDefault="00A81CF6" w:rsidP="00A81CF6">
      <w:pPr>
        <w:rPr>
          <w:rFonts w:ascii="Courier" w:hAnsi="Courier" w:cs="Monaco"/>
          <w:color w:val="000000"/>
          <w:sz w:val="18"/>
          <w:szCs w:val="18"/>
        </w:rPr>
      </w:pPr>
      <w:r w:rsidRPr="00A81CF6">
        <w:rPr>
          <w:rFonts w:ascii="Courier" w:hAnsi="Courier" w:cs="Monaco"/>
          <w:noProof w:val="0"/>
          <w:color w:val="000000"/>
          <w:sz w:val="18"/>
          <w:szCs w:val="18"/>
          <w:lang w:val="en-US"/>
        </w:rPr>
        <w:t>}</w:t>
      </w:r>
    </w:p>
    <w:p w14:paraId="74BD716C" w14:textId="57CC5D32"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w:t>
      </w:r>
      <w:r w:rsidRPr="00B1738B">
        <w:rPr>
          <w:rFonts w:ascii="Courier" w:hAnsi="Courier" w:cs="Monaco"/>
          <w:b/>
          <w:bCs/>
          <w:color w:val="7F0055"/>
          <w:sz w:val="18"/>
          <w:szCs w:val="18"/>
        </w:rPr>
        <w:t>class</w:t>
      </w:r>
      <w:r w:rsidRPr="00B1738B">
        <w:rPr>
          <w:rFonts w:ascii="Courier" w:hAnsi="Courier" w:cs="Monaco"/>
          <w:color w:val="000000"/>
          <w:sz w:val="18"/>
          <w:szCs w:val="18"/>
        </w:rPr>
        <w:t xml:space="preserve"> ColumnFixtureCodeGenerator </w:t>
      </w:r>
      <w:r w:rsidR="00A81CF6">
        <w:rPr>
          <w:rFonts w:ascii="Courier" w:hAnsi="Courier" w:cs="Monaco"/>
          <w:b/>
          <w:bCs/>
          <w:color w:val="7F0055"/>
          <w:sz w:val="18"/>
          <w:szCs w:val="18"/>
        </w:rPr>
        <w:t xml:space="preserve">extends </w:t>
      </w:r>
      <w:r w:rsidRPr="00B1738B">
        <w:rPr>
          <w:rFonts w:ascii="Courier" w:hAnsi="Courier" w:cs="Monaco"/>
          <w:color w:val="000000"/>
          <w:sz w:val="18"/>
          <w:szCs w:val="18"/>
        </w:rPr>
        <w:t>CodeGenerator {</w:t>
      </w:r>
    </w:p>
    <w:p w14:paraId="22B5280F"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b/>
          <w:bCs/>
          <w:color w:val="7F0055"/>
          <w:sz w:val="18"/>
          <w:szCs w:val="18"/>
        </w:rPr>
        <w:t>public</w:t>
      </w:r>
      <w:r w:rsidRPr="00B1738B">
        <w:rPr>
          <w:rFonts w:ascii="Courier" w:hAnsi="Courier" w:cs="Monaco"/>
          <w:color w:val="000000"/>
          <w:sz w:val="18"/>
          <w:szCs w:val="18"/>
        </w:rPr>
        <w:t xml:space="preserve"> String generateClass(Table </w:t>
      </w:r>
      <w:r w:rsidRPr="00B1738B">
        <w:rPr>
          <w:rFonts w:ascii="Courier" w:hAnsi="Courier" w:cs="Monaco"/>
          <w:color w:val="6A3E3E"/>
          <w:sz w:val="18"/>
          <w:szCs w:val="18"/>
        </w:rPr>
        <w:t>table</w:t>
      </w:r>
      <w:r w:rsidRPr="00B1738B">
        <w:rPr>
          <w:rFonts w:ascii="Courier" w:hAnsi="Courier" w:cs="Monaco"/>
          <w:color w:val="000000"/>
          <w:sz w:val="18"/>
          <w:szCs w:val="18"/>
        </w:rPr>
        <w:t>) {</w:t>
      </w:r>
    </w:p>
    <w:p w14:paraId="1ACE899D"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 xml:space="preserve">StringBuffer </w:t>
      </w:r>
      <w:r w:rsidRPr="00B1738B">
        <w:rPr>
          <w:rFonts w:ascii="Courier" w:hAnsi="Courier" w:cs="Monaco"/>
          <w:color w:val="6A3E3E"/>
          <w:sz w:val="18"/>
          <w:szCs w:val="18"/>
        </w:rPr>
        <w:t>stringBuffer</w:t>
      </w:r>
      <w:r w:rsidRPr="00B1738B">
        <w:rPr>
          <w:rFonts w:ascii="Courier" w:hAnsi="Courier" w:cs="Monaco"/>
          <w:color w:val="000000"/>
          <w:sz w:val="18"/>
          <w:szCs w:val="18"/>
        </w:rPr>
        <w:t xml:space="preserve"> = </w:t>
      </w:r>
      <w:r w:rsidRPr="00B1738B">
        <w:rPr>
          <w:rFonts w:ascii="Courier" w:hAnsi="Courier" w:cs="Monaco"/>
          <w:b/>
          <w:bCs/>
          <w:color w:val="7F0055"/>
          <w:sz w:val="18"/>
          <w:szCs w:val="18"/>
        </w:rPr>
        <w:t>new</w:t>
      </w:r>
      <w:r w:rsidRPr="00B1738B">
        <w:rPr>
          <w:rFonts w:ascii="Courier" w:hAnsi="Courier" w:cs="Monaco"/>
          <w:color w:val="000000"/>
          <w:sz w:val="18"/>
          <w:szCs w:val="18"/>
        </w:rPr>
        <w:t xml:space="preserve"> StringBuffer();</w:t>
      </w:r>
    </w:p>
    <w:p w14:paraId="00820E6D"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r w:rsidRPr="00B1738B">
        <w:rPr>
          <w:rFonts w:ascii="Courier" w:hAnsi="Courier" w:cs="Monaco"/>
          <w:color w:val="000000"/>
          <w:sz w:val="18"/>
          <w:szCs w:val="18"/>
        </w:rPr>
        <w:t>.append(String.</w:t>
      </w:r>
      <w:r w:rsidRPr="00B1738B">
        <w:rPr>
          <w:rFonts w:ascii="Courier" w:hAnsi="Courier" w:cs="Monaco"/>
          <w:i/>
          <w:iCs/>
          <w:color w:val="000000"/>
          <w:sz w:val="18"/>
          <w:szCs w:val="18"/>
        </w:rPr>
        <w:t>format</w:t>
      </w:r>
      <w:r w:rsidRPr="00B1738B">
        <w:rPr>
          <w:rFonts w:ascii="Courier" w:hAnsi="Courier" w:cs="Monaco"/>
          <w:color w:val="000000"/>
          <w:sz w:val="18"/>
          <w:szCs w:val="18"/>
        </w:rPr>
        <w:t>(</w:t>
      </w:r>
    </w:p>
    <w:p w14:paraId="18701C87"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2A00FF"/>
          <w:sz w:val="18"/>
          <w:szCs w:val="18"/>
        </w:rPr>
        <w:t>"public class %s extends ColumnFixture {\n\t"</w:t>
      </w:r>
      <w:r w:rsidRPr="00B1738B">
        <w:rPr>
          <w:rFonts w:ascii="Courier" w:hAnsi="Courier" w:cs="Monaco"/>
          <w:color w:val="000000"/>
          <w:sz w:val="18"/>
          <w:szCs w:val="18"/>
        </w:rPr>
        <w:t>,</w:t>
      </w:r>
    </w:p>
    <w:p w14:paraId="200331FA"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.get(0).</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.get(0).</w:t>
      </w:r>
      <w:r w:rsidRPr="00B1738B">
        <w:rPr>
          <w:rFonts w:ascii="Courier" w:hAnsi="Courier" w:cs="Monaco"/>
          <w:color w:val="0000C0"/>
          <w:sz w:val="18"/>
          <w:szCs w:val="18"/>
        </w:rPr>
        <w:t>text</w:t>
      </w:r>
      <w:r w:rsidRPr="00B1738B">
        <w:rPr>
          <w:rFonts w:ascii="Courier" w:hAnsi="Courier" w:cs="Monaco"/>
          <w:color w:val="000000"/>
          <w:sz w:val="18"/>
          <w:szCs w:val="18"/>
        </w:rPr>
        <w:t>));</w:t>
      </w:r>
    </w:p>
    <w:p w14:paraId="35A0F503"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for</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color w:val="6A3E3E"/>
          <w:sz w:val="18"/>
          <w:szCs w:val="18"/>
        </w:rPr>
        <w:t>i</w:t>
      </w:r>
      <w:r w:rsidRPr="00B1738B">
        <w:rPr>
          <w:rFonts w:ascii="Courier" w:hAnsi="Courier" w:cs="Monaco"/>
          <w:color w:val="000000"/>
          <w:sz w:val="18"/>
          <w:szCs w:val="18"/>
        </w:rPr>
        <w:t xml:space="preserve"> = 0; </w:t>
      </w:r>
      <w:r w:rsidRPr="00B1738B">
        <w:rPr>
          <w:rFonts w:ascii="Courier" w:hAnsi="Courier" w:cs="Monaco"/>
          <w:color w:val="6A3E3E"/>
          <w:sz w:val="18"/>
          <w:szCs w:val="18"/>
        </w:rPr>
        <w:t>i</w:t>
      </w:r>
      <w:r w:rsidRPr="00B1738B">
        <w:rPr>
          <w:rFonts w:ascii="Courier" w:hAnsi="Courier" w:cs="Monaco"/>
          <w:color w:val="000000"/>
          <w:sz w:val="18"/>
          <w:szCs w:val="18"/>
        </w:rPr>
        <w:t xml:space="preserve"> &lt; </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 xml:space="preserve">.size() - 1; </w:t>
      </w:r>
      <w:r w:rsidRPr="00B1738B">
        <w:rPr>
          <w:rFonts w:ascii="Courier" w:hAnsi="Courier" w:cs="Monaco"/>
          <w:color w:val="6A3E3E"/>
          <w:sz w:val="18"/>
          <w:szCs w:val="18"/>
        </w:rPr>
        <w:t>i</w:t>
      </w:r>
      <w:r w:rsidRPr="00B1738B">
        <w:rPr>
          <w:rFonts w:ascii="Courier" w:hAnsi="Courier" w:cs="Monaco"/>
          <w:color w:val="000000"/>
          <w:sz w:val="18"/>
          <w:szCs w:val="18"/>
        </w:rPr>
        <w:t>++) {</w:t>
      </w:r>
    </w:p>
    <w:p w14:paraId="7AE4443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r w:rsidRPr="00B1738B">
        <w:rPr>
          <w:rFonts w:ascii="Courier" w:hAnsi="Courier" w:cs="Monaco"/>
          <w:color w:val="000000"/>
          <w:sz w:val="18"/>
          <w:szCs w:val="18"/>
        </w:rPr>
        <w:t>.append(String.</w:t>
      </w:r>
      <w:r w:rsidRPr="00B1738B">
        <w:rPr>
          <w:rFonts w:ascii="Courier" w:hAnsi="Courier" w:cs="Monaco"/>
          <w:i/>
          <w:iCs/>
          <w:color w:val="000000"/>
          <w:sz w:val="18"/>
          <w:szCs w:val="18"/>
        </w:rPr>
        <w:t>format</w:t>
      </w:r>
      <w:r w:rsidRPr="00B1738B">
        <w:rPr>
          <w:rFonts w:ascii="Courier" w:hAnsi="Courier" w:cs="Monaco"/>
          <w:color w:val="000000"/>
          <w:sz w:val="18"/>
          <w:szCs w:val="18"/>
        </w:rPr>
        <w:t>(</w:t>
      </w:r>
      <w:r w:rsidRPr="00B1738B">
        <w:rPr>
          <w:rFonts w:ascii="Courier" w:hAnsi="Courier" w:cs="Monaco"/>
          <w:color w:val="2A00FF"/>
          <w:sz w:val="18"/>
          <w:szCs w:val="18"/>
        </w:rPr>
        <w:t>"public %s %s;\n\t"</w:t>
      </w:r>
      <w:r w:rsidRPr="00B1738B">
        <w:rPr>
          <w:rFonts w:ascii="Courier" w:hAnsi="Courier" w:cs="Monaco"/>
          <w:color w:val="000000"/>
          <w:sz w:val="18"/>
          <w:szCs w:val="18"/>
        </w:rPr>
        <w:t>,</w:t>
      </w:r>
    </w:p>
    <w:p w14:paraId="221A35D8"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.get(2).</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w:t>
      </w:r>
    </w:p>
    <w:p w14:paraId="6290721D"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w:t>
      </w:r>
    </w:p>
    <w:p w14:paraId="5A76A9C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155C6967"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p>
    <w:p w14:paraId="15443EAE"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.append(String.</w:t>
      </w:r>
      <w:r w:rsidRPr="00B1738B">
        <w:rPr>
          <w:rFonts w:ascii="Courier" w:hAnsi="Courier" w:cs="Monaco"/>
          <w:i/>
          <w:iCs/>
          <w:color w:val="000000"/>
          <w:sz w:val="18"/>
          <w:szCs w:val="18"/>
        </w:rPr>
        <w:t>format</w:t>
      </w:r>
      <w:r w:rsidRPr="00B1738B">
        <w:rPr>
          <w:rFonts w:ascii="Courier" w:hAnsi="Courier" w:cs="Monaco"/>
          <w:color w:val="000000"/>
          <w:sz w:val="18"/>
          <w:szCs w:val="18"/>
        </w:rPr>
        <w:t>(</w:t>
      </w:r>
      <w:r w:rsidRPr="00B1738B">
        <w:rPr>
          <w:rFonts w:ascii="Courier" w:hAnsi="Courier" w:cs="Monaco"/>
          <w:color w:val="2A00FF"/>
          <w:sz w:val="18"/>
          <w:szCs w:val="18"/>
        </w:rPr>
        <w:t>"public %s %s {\n\t}\n\t"</w:t>
      </w:r>
      <w:r w:rsidRPr="00B1738B">
        <w:rPr>
          <w:rFonts w:ascii="Courier" w:hAnsi="Courier" w:cs="Monaco"/>
          <w:color w:val="000000"/>
          <w:sz w:val="18"/>
          <w:szCs w:val="18"/>
        </w:rPr>
        <w:t>,</w:t>
      </w:r>
    </w:p>
    <w:p w14:paraId="76255DC4"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.get(2).</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p>
    <w:p w14:paraId="128B3020"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.size() - 1).</w:t>
      </w:r>
      <w:r w:rsidRPr="00B1738B">
        <w:rPr>
          <w:rFonts w:ascii="Courier" w:hAnsi="Courier" w:cs="Monaco"/>
          <w:color w:val="0000C0"/>
          <w:sz w:val="18"/>
          <w:szCs w:val="18"/>
        </w:rPr>
        <w:t>text</w:t>
      </w:r>
      <w:r w:rsidRPr="00B1738B">
        <w:rPr>
          <w:rFonts w:ascii="Courier" w:hAnsi="Courier" w:cs="Monaco"/>
          <w:color w:val="000000"/>
          <w:sz w:val="18"/>
          <w:szCs w:val="18"/>
        </w:rPr>
        <w:t xml:space="preserve">, </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p>
    <w:p w14:paraId="00C2024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.size() - 1).</w:t>
      </w:r>
      <w:r w:rsidRPr="00B1738B">
        <w:rPr>
          <w:rFonts w:ascii="Courier" w:hAnsi="Courier" w:cs="Monaco"/>
          <w:color w:val="0000C0"/>
          <w:sz w:val="18"/>
          <w:szCs w:val="18"/>
        </w:rPr>
        <w:t>text</w:t>
      </w:r>
      <w:r w:rsidRPr="00B1738B">
        <w:rPr>
          <w:rFonts w:ascii="Courier" w:hAnsi="Courier" w:cs="Monaco"/>
          <w:color w:val="000000"/>
          <w:sz w:val="18"/>
          <w:szCs w:val="18"/>
        </w:rPr>
        <w:t>));</w:t>
      </w:r>
    </w:p>
    <w:p w14:paraId="2DDE6903"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r w:rsidRPr="00B1738B">
        <w:rPr>
          <w:rFonts w:ascii="Courier" w:hAnsi="Courier" w:cs="Monaco"/>
          <w:color w:val="000000"/>
          <w:sz w:val="18"/>
          <w:szCs w:val="18"/>
        </w:rPr>
        <w:t>.append(</w:t>
      </w:r>
      <w:r w:rsidRPr="00B1738B">
        <w:rPr>
          <w:rFonts w:ascii="Courier" w:hAnsi="Courier" w:cs="Monaco"/>
          <w:color w:val="2A00FF"/>
          <w:sz w:val="18"/>
          <w:szCs w:val="18"/>
        </w:rPr>
        <w:t>"public boolean check(Row row){\n\t\t"</w:t>
      </w:r>
      <w:r w:rsidRPr="00B1738B">
        <w:rPr>
          <w:rFonts w:ascii="Courier" w:hAnsi="Courier" w:cs="Monaco"/>
          <w:color w:val="000000"/>
          <w:sz w:val="18"/>
          <w:szCs w:val="18"/>
        </w:rPr>
        <w:t>);</w:t>
      </w:r>
    </w:p>
    <w:p w14:paraId="486F5E4C"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for</w:t>
      </w:r>
      <w:r w:rsidRPr="00B1738B">
        <w:rPr>
          <w:rFonts w:ascii="Courier" w:hAnsi="Courier" w:cs="Monaco"/>
          <w:color w:val="000000"/>
          <w:sz w:val="18"/>
          <w:szCs w:val="18"/>
        </w:rPr>
        <w:t xml:space="preserve"> (</w:t>
      </w:r>
      <w:r w:rsidRPr="00B1738B">
        <w:rPr>
          <w:rFonts w:ascii="Courier" w:hAnsi="Courier" w:cs="Monaco"/>
          <w:b/>
          <w:bCs/>
          <w:color w:val="7F0055"/>
          <w:sz w:val="18"/>
          <w:szCs w:val="18"/>
        </w:rPr>
        <w:t>int</w:t>
      </w:r>
      <w:r w:rsidRPr="00B1738B">
        <w:rPr>
          <w:rFonts w:ascii="Courier" w:hAnsi="Courier" w:cs="Monaco"/>
          <w:color w:val="000000"/>
          <w:sz w:val="18"/>
          <w:szCs w:val="18"/>
        </w:rPr>
        <w:t xml:space="preserve"> </w:t>
      </w:r>
      <w:r w:rsidRPr="00B1738B">
        <w:rPr>
          <w:rFonts w:ascii="Courier" w:hAnsi="Courier" w:cs="Monaco"/>
          <w:color w:val="6A3E3E"/>
          <w:sz w:val="18"/>
          <w:szCs w:val="18"/>
        </w:rPr>
        <w:t>i</w:t>
      </w:r>
      <w:r w:rsidRPr="00B1738B">
        <w:rPr>
          <w:rFonts w:ascii="Courier" w:hAnsi="Courier" w:cs="Monaco"/>
          <w:color w:val="000000"/>
          <w:sz w:val="18"/>
          <w:szCs w:val="18"/>
        </w:rPr>
        <w:t xml:space="preserve"> = 0; </w:t>
      </w:r>
      <w:r w:rsidRPr="00B1738B">
        <w:rPr>
          <w:rFonts w:ascii="Courier" w:hAnsi="Courier" w:cs="Monaco"/>
          <w:color w:val="6A3E3E"/>
          <w:sz w:val="18"/>
          <w:szCs w:val="18"/>
        </w:rPr>
        <w:t>i</w:t>
      </w:r>
      <w:r w:rsidRPr="00B1738B">
        <w:rPr>
          <w:rFonts w:ascii="Courier" w:hAnsi="Courier" w:cs="Monaco"/>
          <w:color w:val="000000"/>
          <w:sz w:val="18"/>
          <w:szCs w:val="18"/>
        </w:rPr>
        <w:t xml:space="preserve"> &lt; </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 xml:space="preserve">.size() - 1; </w:t>
      </w:r>
      <w:r w:rsidRPr="00B1738B">
        <w:rPr>
          <w:rFonts w:ascii="Courier" w:hAnsi="Courier" w:cs="Monaco"/>
          <w:color w:val="6A3E3E"/>
          <w:sz w:val="18"/>
          <w:szCs w:val="18"/>
        </w:rPr>
        <w:t>i</w:t>
      </w:r>
      <w:r w:rsidRPr="00B1738B">
        <w:rPr>
          <w:rFonts w:ascii="Courier" w:hAnsi="Courier" w:cs="Monaco"/>
          <w:color w:val="000000"/>
          <w:sz w:val="18"/>
          <w:szCs w:val="18"/>
        </w:rPr>
        <w:t>++) {</w:t>
      </w:r>
    </w:p>
    <w:p w14:paraId="73817684"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p>
    <w:p w14:paraId="48AC9380"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.append(String</w:t>
      </w:r>
    </w:p>
    <w:p w14:paraId="1FA35E8F"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r w:rsidRPr="00B1738B">
        <w:rPr>
          <w:rFonts w:ascii="Courier" w:hAnsi="Courier" w:cs="Monaco"/>
          <w:i/>
          <w:iCs/>
          <w:color w:val="000000"/>
          <w:sz w:val="18"/>
          <w:szCs w:val="18"/>
        </w:rPr>
        <w:t>format</w:t>
      </w:r>
      <w:r w:rsidRPr="00B1738B">
        <w:rPr>
          <w:rFonts w:ascii="Courier" w:hAnsi="Courier" w:cs="Monaco"/>
          <w:color w:val="000000"/>
          <w:sz w:val="18"/>
          <w:szCs w:val="18"/>
        </w:rPr>
        <w:t>(</w:t>
      </w:r>
      <w:r w:rsidRPr="00B1738B">
        <w:rPr>
          <w:rFonts w:ascii="Courier" w:hAnsi="Courier" w:cs="Monaco"/>
          <w:color w:val="2A00FF"/>
          <w:sz w:val="18"/>
          <w:szCs w:val="18"/>
        </w:rPr>
        <w:t>"%s = (%s) TypeAdapter.convertTo(row.cells.get(%d).text, \"%s\");\n\t\t"</w:t>
      </w:r>
      <w:r w:rsidRPr="00B1738B">
        <w:rPr>
          <w:rFonts w:ascii="Courier" w:hAnsi="Courier" w:cs="Monaco"/>
          <w:color w:val="000000"/>
          <w:sz w:val="18"/>
          <w:szCs w:val="18"/>
        </w:rPr>
        <w:t>,</w:t>
      </w:r>
    </w:p>
    <w:p w14:paraId="596F4B3F"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w:t>
      </w:r>
    </w:p>
    <w:p w14:paraId="1DA68BAD"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.get(2).</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 xml:space="preserve">, </w:t>
      </w:r>
      <w:r w:rsidRPr="00B1738B">
        <w:rPr>
          <w:rFonts w:ascii="Courier" w:hAnsi="Courier" w:cs="Monaco"/>
          <w:color w:val="6A3E3E"/>
          <w:sz w:val="18"/>
          <w:szCs w:val="18"/>
        </w:rPr>
        <w:t>i</w:t>
      </w:r>
      <w:r w:rsidRPr="00B1738B">
        <w:rPr>
          <w:rFonts w:ascii="Courier" w:hAnsi="Courier" w:cs="Monaco"/>
          <w:color w:val="000000"/>
          <w:sz w:val="18"/>
          <w:szCs w:val="18"/>
        </w:rPr>
        <w:t>,</w:t>
      </w:r>
    </w:p>
    <w:p w14:paraId="194932E2"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.get(2).</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i</w:t>
      </w:r>
      <w:r w:rsidRPr="00B1738B">
        <w:rPr>
          <w:rFonts w:ascii="Courier" w:hAnsi="Courier" w:cs="Monaco"/>
          <w:color w:val="000000"/>
          <w:sz w:val="18"/>
          <w:szCs w:val="18"/>
        </w:rPr>
        <w:t>).</w:t>
      </w:r>
      <w:r w:rsidRPr="00B1738B">
        <w:rPr>
          <w:rFonts w:ascii="Courier" w:hAnsi="Courier" w:cs="Monaco"/>
          <w:color w:val="0000C0"/>
          <w:sz w:val="18"/>
          <w:szCs w:val="18"/>
        </w:rPr>
        <w:t>text</w:t>
      </w:r>
      <w:r w:rsidRPr="00B1738B">
        <w:rPr>
          <w:rFonts w:ascii="Courier" w:hAnsi="Courier" w:cs="Monaco"/>
          <w:color w:val="000000"/>
          <w:sz w:val="18"/>
          <w:szCs w:val="18"/>
        </w:rPr>
        <w:t>));</w:t>
      </w:r>
    </w:p>
    <w:p w14:paraId="2831C312"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t>}</w:t>
      </w:r>
    </w:p>
    <w:p w14:paraId="18156182"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r w:rsidRPr="00B1738B">
        <w:rPr>
          <w:rFonts w:ascii="Courier" w:hAnsi="Courier" w:cs="Monaco"/>
          <w:color w:val="000000"/>
          <w:sz w:val="18"/>
          <w:szCs w:val="18"/>
        </w:rPr>
        <w:t>.append(String</w:t>
      </w:r>
    </w:p>
    <w:p w14:paraId="074A7526"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r w:rsidRPr="00B1738B">
        <w:rPr>
          <w:rFonts w:ascii="Courier" w:hAnsi="Courier" w:cs="Monaco"/>
          <w:i/>
          <w:iCs/>
          <w:color w:val="000000"/>
          <w:sz w:val="18"/>
          <w:szCs w:val="18"/>
        </w:rPr>
        <w:t>format</w:t>
      </w:r>
      <w:r w:rsidRPr="00B1738B">
        <w:rPr>
          <w:rFonts w:ascii="Courier" w:hAnsi="Courier" w:cs="Monaco"/>
          <w:color w:val="000000"/>
          <w:sz w:val="18"/>
          <w:szCs w:val="18"/>
        </w:rPr>
        <w:t>(</w:t>
      </w:r>
      <w:r w:rsidRPr="00B1738B">
        <w:rPr>
          <w:rFonts w:ascii="Courier" w:hAnsi="Courier" w:cs="Monaco"/>
          <w:color w:val="2A00FF"/>
          <w:sz w:val="18"/>
          <w:szCs w:val="18"/>
        </w:rPr>
        <w:t>"Object result = (Object) %s;\n\t\t"</w:t>
      </w:r>
      <w:r w:rsidRPr="00B1738B">
        <w:rPr>
          <w:rFonts w:ascii="Courier" w:hAnsi="Courier" w:cs="Monaco"/>
          <w:color w:val="000000"/>
          <w:sz w:val="18"/>
          <w:szCs w:val="18"/>
        </w:rPr>
        <w:t>,</w:t>
      </w:r>
    </w:p>
    <w:p w14:paraId="4E7CD9C4"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p>
    <w:p w14:paraId="26BB1F6D"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.size() - 1).</w:t>
      </w:r>
      <w:r w:rsidRPr="00B1738B">
        <w:rPr>
          <w:rFonts w:ascii="Courier" w:hAnsi="Courier" w:cs="Monaco"/>
          <w:color w:val="0000C0"/>
          <w:sz w:val="18"/>
          <w:szCs w:val="18"/>
        </w:rPr>
        <w:t>text</w:t>
      </w:r>
      <w:r w:rsidRPr="00B1738B">
        <w:rPr>
          <w:rFonts w:ascii="Courier" w:hAnsi="Courier" w:cs="Monaco"/>
          <w:color w:val="000000"/>
          <w:sz w:val="18"/>
          <w:szCs w:val="18"/>
        </w:rPr>
        <w:t>));</w:t>
      </w:r>
    </w:p>
    <w:p w14:paraId="73B16FA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p>
    <w:p w14:paraId="7915A924"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.append(String</w:t>
      </w:r>
    </w:p>
    <w:p w14:paraId="4F06C8EE"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w:t>
      </w:r>
      <w:r w:rsidRPr="00B1738B">
        <w:rPr>
          <w:rFonts w:ascii="Courier" w:hAnsi="Courier" w:cs="Monaco"/>
          <w:i/>
          <w:iCs/>
          <w:color w:val="000000"/>
          <w:sz w:val="18"/>
          <w:szCs w:val="18"/>
        </w:rPr>
        <w:t>format</w:t>
      </w:r>
      <w:r w:rsidRPr="00B1738B">
        <w:rPr>
          <w:rFonts w:ascii="Courier" w:hAnsi="Courier" w:cs="Monaco"/>
          <w:color w:val="000000"/>
          <w:sz w:val="18"/>
          <w:szCs w:val="18"/>
        </w:rPr>
        <w:t>(</w:t>
      </w:r>
      <w:r w:rsidRPr="00B1738B">
        <w:rPr>
          <w:rFonts w:ascii="Courier" w:hAnsi="Courier" w:cs="Monaco"/>
          <w:color w:val="2A00FF"/>
          <w:sz w:val="18"/>
          <w:szCs w:val="18"/>
        </w:rPr>
        <w:t>"boolean check = result.equals(TypeAdapter.convertTo(row.cells.get(row.cells.size() - 1).text, \"%s\"));\n\t\t"</w:t>
      </w:r>
      <w:r w:rsidRPr="00B1738B">
        <w:rPr>
          <w:rFonts w:ascii="Courier" w:hAnsi="Courier" w:cs="Monaco"/>
          <w:color w:val="000000"/>
          <w:sz w:val="18"/>
          <w:szCs w:val="18"/>
        </w:rPr>
        <w:t>,</w:t>
      </w:r>
    </w:p>
    <w:p w14:paraId="5257403B"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.get(2).</w:t>
      </w:r>
      <w:r w:rsidRPr="00B1738B">
        <w:rPr>
          <w:rFonts w:ascii="Courier" w:hAnsi="Courier" w:cs="Monaco"/>
          <w:color w:val="0000C0"/>
          <w:sz w:val="18"/>
          <w:szCs w:val="18"/>
          <w:highlight w:val="lightGray"/>
        </w:rPr>
        <w:t>cells</w:t>
      </w:r>
      <w:r w:rsidRPr="00B1738B">
        <w:rPr>
          <w:rFonts w:ascii="Courier" w:hAnsi="Courier" w:cs="Monaco"/>
          <w:color w:val="000000"/>
          <w:sz w:val="18"/>
          <w:szCs w:val="18"/>
        </w:rPr>
        <w:t>.get(</w:t>
      </w:r>
      <w:r w:rsidRPr="00B1738B">
        <w:rPr>
          <w:rFonts w:ascii="Courier" w:hAnsi="Courier" w:cs="Monaco"/>
          <w:color w:val="6A3E3E"/>
          <w:sz w:val="18"/>
          <w:szCs w:val="18"/>
        </w:rPr>
        <w:t>table</w:t>
      </w:r>
      <w:r w:rsidRPr="00B1738B">
        <w:rPr>
          <w:rFonts w:ascii="Courier" w:hAnsi="Courier" w:cs="Monaco"/>
          <w:color w:val="000000"/>
          <w:sz w:val="18"/>
          <w:szCs w:val="18"/>
        </w:rPr>
        <w:t>.</w:t>
      </w:r>
      <w:r w:rsidRPr="00B1738B">
        <w:rPr>
          <w:rFonts w:ascii="Courier" w:hAnsi="Courier" w:cs="Monaco"/>
          <w:color w:val="0000C0"/>
          <w:sz w:val="18"/>
          <w:szCs w:val="18"/>
        </w:rPr>
        <w:t>rows</w:t>
      </w:r>
      <w:r w:rsidRPr="00B1738B">
        <w:rPr>
          <w:rFonts w:ascii="Courier" w:hAnsi="Courier" w:cs="Monaco"/>
          <w:color w:val="000000"/>
          <w:sz w:val="18"/>
          <w:szCs w:val="18"/>
        </w:rPr>
        <w:t>.get(1).</w:t>
      </w:r>
      <w:r w:rsidRPr="00B1738B">
        <w:rPr>
          <w:rFonts w:ascii="Courier" w:hAnsi="Courier" w:cs="Monaco"/>
          <w:color w:val="0000C0"/>
          <w:sz w:val="18"/>
          <w:szCs w:val="18"/>
          <w:highlight w:val="lightGray"/>
        </w:rPr>
        <w:t>cells</w:t>
      </w:r>
    </w:p>
    <w:p w14:paraId="7847F53E"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.size() - 1).</w:t>
      </w:r>
      <w:r w:rsidRPr="00B1738B">
        <w:rPr>
          <w:rFonts w:ascii="Courier" w:hAnsi="Courier" w:cs="Monaco"/>
          <w:color w:val="0000C0"/>
          <w:sz w:val="18"/>
          <w:szCs w:val="18"/>
        </w:rPr>
        <w:t>text</w:t>
      </w:r>
      <w:r w:rsidRPr="00B1738B">
        <w:rPr>
          <w:rFonts w:ascii="Courier" w:hAnsi="Courier" w:cs="Monaco"/>
          <w:color w:val="000000"/>
          <w:sz w:val="18"/>
          <w:szCs w:val="18"/>
        </w:rPr>
        <w:t>));</w:t>
      </w:r>
    </w:p>
    <w:p w14:paraId="7B98353E" w14:textId="77777777" w:rsidR="00C63377" w:rsidRPr="00B1738B" w:rsidRDefault="00C63377" w:rsidP="00C63377">
      <w:pPr>
        <w:widowControl w:val="0"/>
        <w:autoSpaceDE w:val="0"/>
        <w:autoSpaceDN w:val="0"/>
        <w:adjustRightInd w:val="0"/>
        <w:rPr>
          <w:rFonts w:ascii="Courier" w:hAnsi="Courier" w:cs="Monaco"/>
          <w:sz w:val="18"/>
          <w:szCs w:val="18"/>
        </w:rPr>
      </w:pPr>
    </w:p>
    <w:p w14:paraId="193F971E"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p>
    <w:p w14:paraId="37951CA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000000"/>
          <w:sz w:val="18"/>
          <w:szCs w:val="18"/>
        </w:rPr>
        <w:tab/>
        <w:t>.append(</w:t>
      </w:r>
      <w:r w:rsidRPr="00B1738B">
        <w:rPr>
          <w:rFonts w:ascii="Courier" w:hAnsi="Courier" w:cs="Monaco"/>
          <w:color w:val="2A00FF"/>
          <w:sz w:val="18"/>
          <w:szCs w:val="18"/>
        </w:rPr>
        <w:t>"row.cells.get(row.cells.size() - 1).text= (result).toString();\n\t\treturn check;"</w:t>
      </w:r>
      <w:r w:rsidRPr="00B1738B">
        <w:rPr>
          <w:rFonts w:ascii="Courier" w:hAnsi="Courier" w:cs="Monaco"/>
          <w:color w:val="000000"/>
          <w:sz w:val="18"/>
          <w:szCs w:val="18"/>
        </w:rPr>
        <w:t>);</w:t>
      </w:r>
    </w:p>
    <w:p w14:paraId="6E795329"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color w:val="6A3E3E"/>
          <w:sz w:val="18"/>
          <w:szCs w:val="18"/>
        </w:rPr>
        <w:t>stringBuffer</w:t>
      </w:r>
      <w:r w:rsidRPr="00B1738B">
        <w:rPr>
          <w:rFonts w:ascii="Courier" w:hAnsi="Courier" w:cs="Monaco"/>
          <w:color w:val="000000"/>
          <w:sz w:val="18"/>
          <w:szCs w:val="18"/>
        </w:rPr>
        <w:t>.append(</w:t>
      </w:r>
      <w:r w:rsidRPr="00B1738B">
        <w:rPr>
          <w:rFonts w:ascii="Courier" w:hAnsi="Courier" w:cs="Monaco"/>
          <w:color w:val="2A00FF"/>
          <w:sz w:val="18"/>
          <w:szCs w:val="18"/>
        </w:rPr>
        <w:t>"\n\t}\n}"</w:t>
      </w:r>
      <w:r w:rsidRPr="00B1738B">
        <w:rPr>
          <w:rFonts w:ascii="Courier" w:hAnsi="Courier" w:cs="Monaco"/>
          <w:color w:val="000000"/>
          <w:sz w:val="18"/>
          <w:szCs w:val="18"/>
        </w:rPr>
        <w:t>);</w:t>
      </w:r>
    </w:p>
    <w:p w14:paraId="3F784EF2" w14:textId="77777777" w:rsidR="00C63377" w:rsidRPr="00B1738B" w:rsidRDefault="00C63377" w:rsidP="00C63377">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r>
      <w:r w:rsidRPr="00B1738B">
        <w:rPr>
          <w:rFonts w:ascii="Courier" w:hAnsi="Courier" w:cs="Monaco"/>
          <w:color w:val="000000"/>
          <w:sz w:val="18"/>
          <w:szCs w:val="18"/>
        </w:rPr>
        <w:tab/>
      </w:r>
      <w:r w:rsidRPr="00B1738B">
        <w:rPr>
          <w:rFonts w:ascii="Courier" w:hAnsi="Courier" w:cs="Monaco"/>
          <w:b/>
          <w:bCs/>
          <w:color w:val="7F0055"/>
          <w:sz w:val="18"/>
          <w:szCs w:val="18"/>
        </w:rPr>
        <w:t>return</w:t>
      </w:r>
      <w:r w:rsidRPr="00B1738B">
        <w:rPr>
          <w:rFonts w:ascii="Courier" w:hAnsi="Courier" w:cs="Monaco"/>
          <w:color w:val="000000"/>
          <w:sz w:val="18"/>
          <w:szCs w:val="18"/>
        </w:rPr>
        <w:t xml:space="preserve"> </w:t>
      </w:r>
      <w:r w:rsidRPr="00B1738B">
        <w:rPr>
          <w:rFonts w:ascii="Courier" w:hAnsi="Courier" w:cs="Monaco"/>
          <w:color w:val="6A3E3E"/>
          <w:sz w:val="18"/>
          <w:szCs w:val="18"/>
        </w:rPr>
        <w:t>stringBuffer</w:t>
      </w:r>
      <w:r w:rsidRPr="00B1738B">
        <w:rPr>
          <w:rFonts w:ascii="Courier" w:hAnsi="Courier" w:cs="Monaco"/>
          <w:color w:val="000000"/>
          <w:sz w:val="18"/>
          <w:szCs w:val="18"/>
        </w:rPr>
        <w:t>.toString();</w:t>
      </w:r>
    </w:p>
    <w:p w14:paraId="252FB8BD" w14:textId="1C97D99B" w:rsidR="00C63377" w:rsidRPr="00B1738B" w:rsidRDefault="00C63377" w:rsidP="00BE0D36">
      <w:pPr>
        <w:widowControl w:val="0"/>
        <w:autoSpaceDE w:val="0"/>
        <w:autoSpaceDN w:val="0"/>
        <w:adjustRightInd w:val="0"/>
        <w:rPr>
          <w:rFonts w:ascii="Courier" w:hAnsi="Courier" w:cs="Monaco"/>
          <w:sz w:val="18"/>
          <w:szCs w:val="18"/>
        </w:rPr>
      </w:pPr>
      <w:r w:rsidRPr="00B1738B">
        <w:rPr>
          <w:rFonts w:ascii="Courier" w:hAnsi="Courier" w:cs="Monaco"/>
          <w:color w:val="000000"/>
          <w:sz w:val="18"/>
          <w:szCs w:val="18"/>
        </w:rPr>
        <w:tab/>
        <w:t>}</w:t>
      </w:r>
    </w:p>
    <w:p w14:paraId="4AE5730C" w14:textId="50E3AC64" w:rsidR="00353741" w:rsidRPr="00B1738B" w:rsidRDefault="00353741" w:rsidP="00353741">
      <w:pPr>
        <w:rPr>
          <w:rFonts w:ascii="Courier" w:hAnsi="Courier" w:cs="Monaco"/>
          <w:color w:val="000000"/>
          <w:sz w:val="18"/>
          <w:szCs w:val="18"/>
        </w:rPr>
      </w:pPr>
    </w:p>
    <w:p w14:paraId="1E32C287" w14:textId="7DC89B3D" w:rsidR="00353741" w:rsidRDefault="007C6866" w:rsidP="00353741">
      <w:pPr>
        <w:rPr>
          <w:rFonts w:ascii="Garamond" w:hAnsi="Garamond" w:cs="Monaco"/>
          <w:color w:val="000000"/>
          <w:sz w:val="18"/>
          <w:szCs w:val="18"/>
        </w:rPr>
      </w:pPr>
      <w:r>
        <w:rPr>
          <w:rFonts w:ascii="Garamond" w:hAnsi="Garamond" w:cs="Monaco"/>
          <w:color w:val="000000"/>
          <w:sz w:val="18"/>
          <w:szCs w:val="18"/>
        </w:rPr>
        <w:t xml:space="preserve">L’output dello skeleton relativo alla fixture Product è il seguente. Si fa notare che è necessario </w:t>
      </w:r>
      <w:r w:rsidR="00B75A10">
        <w:rPr>
          <w:rFonts w:ascii="Garamond" w:hAnsi="Garamond" w:cs="Monaco"/>
          <w:color w:val="000000"/>
          <w:sz w:val="18"/>
          <w:szCs w:val="18"/>
        </w:rPr>
        <w:t>convertire i dati presenti in tabella con il tipo fornito, questo comporta che è necessario estendere il convertitore nel caso in cui si voglia creare una fixture con tipi non supportati. Per questa release è stato previsto il supporto per tutti i tipi primitivi di Java e per le stringhe.</w:t>
      </w:r>
    </w:p>
    <w:p w14:paraId="3AAF9A8B" w14:textId="2464D97C" w:rsidR="00B75A10" w:rsidRPr="007C6866" w:rsidRDefault="00B75A10" w:rsidP="00353741">
      <w:pPr>
        <w:rPr>
          <w:rFonts w:ascii="Garamond" w:hAnsi="Garamond" w:cs="Monaco"/>
          <w:color w:val="000000"/>
          <w:sz w:val="18"/>
          <w:szCs w:val="18"/>
        </w:rPr>
      </w:pPr>
      <w:r>
        <w:rPr>
          <w:rFonts w:ascii="Garamond" w:hAnsi="Garamond" w:cs="Monaco"/>
          <w:color w:val="000000"/>
          <w:sz w:val="18"/>
          <w:szCs w:val="18"/>
        </w:rPr>
        <w:t>Nella funzione check, oltre a verificare se la funzione da testare restituisce il valore corretto, viene anche aggiornata la cella di output della riga.</w:t>
      </w:r>
    </w:p>
    <w:p w14:paraId="4D9FDBF3" w14:textId="77777777" w:rsidR="007C6866" w:rsidRPr="00B1738B" w:rsidRDefault="007C6866" w:rsidP="00353741">
      <w:pPr>
        <w:rPr>
          <w:rFonts w:ascii="Courier" w:hAnsi="Courier" w:cs="Monaco"/>
          <w:color w:val="000000"/>
          <w:sz w:val="18"/>
          <w:szCs w:val="18"/>
        </w:rPr>
      </w:pPr>
    </w:p>
    <w:p w14:paraId="1B59351D"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b/>
          <w:bCs/>
          <w:noProof w:val="0"/>
          <w:color w:val="7F0055"/>
          <w:sz w:val="18"/>
          <w:szCs w:val="18"/>
          <w:u w:val="single"/>
          <w:lang w:val="en-US"/>
        </w:rPr>
        <w:t>p</w:t>
      </w:r>
      <w:r w:rsidRPr="007C6866">
        <w:rPr>
          <w:rFonts w:ascii="Courier" w:hAnsi="Courier" w:cs="Monaco"/>
          <w:b/>
          <w:bCs/>
          <w:noProof w:val="0"/>
          <w:color w:val="7F0055"/>
          <w:sz w:val="18"/>
          <w:szCs w:val="18"/>
          <w:lang w:val="en-US"/>
        </w:rPr>
        <w:t>ublic</w:t>
      </w:r>
      <w:r w:rsidRPr="007C6866">
        <w:rPr>
          <w:rFonts w:ascii="Courier" w:hAnsi="Courier" w:cs="Monaco"/>
          <w:noProof w:val="0"/>
          <w:color w:val="000000"/>
          <w:sz w:val="18"/>
          <w:szCs w:val="18"/>
          <w:lang w:val="en-US"/>
        </w:rPr>
        <w:t xml:space="preserve"> </w:t>
      </w:r>
      <w:r w:rsidRPr="007C6866">
        <w:rPr>
          <w:rFonts w:ascii="Courier" w:hAnsi="Courier" w:cs="Monaco"/>
          <w:b/>
          <w:bCs/>
          <w:noProof w:val="0"/>
          <w:color w:val="7F0055"/>
          <w:sz w:val="18"/>
          <w:szCs w:val="18"/>
          <w:lang w:val="en-US"/>
        </w:rPr>
        <w:t>class</w:t>
      </w:r>
      <w:r w:rsidRPr="007C6866">
        <w:rPr>
          <w:rFonts w:ascii="Courier" w:hAnsi="Courier" w:cs="Monaco"/>
          <w:noProof w:val="0"/>
          <w:color w:val="000000"/>
          <w:sz w:val="18"/>
          <w:szCs w:val="18"/>
          <w:lang w:val="en-US"/>
        </w:rPr>
        <w:t xml:space="preserve"> Product </w:t>
      </w:r>
      <w:r w:rsidRPr="007C6866">
        <w:rPr>
          <w:rFonts w:ascii="Courier" w:hAnsi="Courier" w:cs="Monaco"/>
          <w:b/>
          <w:bCs/>
          <w:noProof w:val="0"/>
          <w:color w:val="7F0055"/>
          <w:sz w:val="18"/>
          <w:szCs w:val="18"/>
          <w:lang w:val="en-US"/>
        </w:rPr>
        <w:t>extends</w:t>
      </w:r>
      <w:r w:rsidRPr="007C6866">
        <w:rPr>
          <w:rFonts w:ascii="Courier" w:hAnsi="Courier" w:cs="Monaco"/>
          <w:noProof w:val="0"/>
          <w:color w:val="000000"/>
          <w:sz w:val="18"/>
          <w:szCs w:val="18"/>
          <w:lang w:val="en-US"/>
        </w:rPr>
        <w:t xml:space="preserve"> </w:t>
      </w:r>
      <w:r w:rsidRPr="007C6866">
        <w:rPr>
          <w:rFonts w:ascii="Courier" w:hAnsi="Courier" w:cs="Monaco"/>
          <w:noProof w:val="0"/>
          <w:color w:val="000000"/>
          <w:sz w:val="18"/>
          <w:szCs w:val="18"/>
          <w:u w:val="single"/>
          <w:lang w:val="en-US"/>
        </w:rPr>
        <w:t>ColumnFixture</w:t>
      </w:r>
      <w:r w:rsidRPr="007C6866">
        <w:rPr>
          <w:rFonts w:ascii="Courier" w:hAnsi="Courier" w:cs="Monaco"/>
          <w:noProof w:val="0"/>
          <w:color w:val="000000"/>
          <w:sz w:val="18"/>
          <w:szCs w:val="18"/>
          <w:lang w:val="en-US"/>
        </w:rPr>
        <w:t xml:space="preserve"> {</w:t>
      </w:r>
    </w:p>
    <w:p w14:paraId="48576BCE"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public</w:t>
      </w:r>
      <w:r w:rsidRPr="007C6866">
        <w:rPr>
          <w:rFonts w:ascii="Courier" w:hAnsi="Courier" w:cs="Monaco"/>
          <w:noProof w:val="0"/>
          <w:color w:val="000000"/>
          <w:sz w:val="18"/>
          <w:szCs w:val="18"/>
          <w:lang w:val="en-US"/>
        </w:rPr>
        <w:t xml:space="preserve"> </w:t>
      </w:r>
      <w:r w:rsidRPr="007C6866">
        <w:rPr>
          <w:rFonts w:ascii="Courier" w:hAnsi="Courier" w:cs="Monaco"/>
          <w:b/>
          <w:bCs/>
          <w:noProof w:val="0"/>
          <w:color w:val="7F0055"/>
          <w:sz w:val="18"/>
          <w:szCs w:val="18"/>
          <w:lang w:val="en-US"/>
        </w:rPr>
        <w:t>float</w:t>
      </w:r>
      <w:r w:rsidRPr="007C6866">
        <w:rPr>
          <w:rFonts w:ascii="Courier" w:hAnsi="Courier" w:cs="Monaco"/>
          <w:noProof w:val="0"/>
          <w:color w:val="000000"/>
          <w:sz w:val="18"/>
          <w:szCs w:val="18"/>
          <w:lang w:val="en-US"/>
        </w:rPr>
        <w:t xml:space="preserve"> </w:t>
      </w:r>
      <w:r w:rsidRPr="007C6866">
        <w:rPr>
          <w:rFonts w:ascii="Courier" w:hAnsi="Courier" w:cs="Monaco"/>
          <w:noProof w:val="0"/>
          <w:color w:val="0000C0"/>
          <w:sz w:val="18"/>
          <w:szCs w:val="18"/>
          <w:lang w:val="en-US"/>
        </w:rPr>
        <w:t>x</w:t>
      </w:r>
      <w:r w:rsidRPr="007C6866">
        <w:rPr>
          <w:rFonts w:ascii="Courier" w:hAnsi="Courier" w:cs="Monaco"/>
          <w:noProof w:val="0"/>
          <w:color w:val="000000"/>
          <w:sz w:val="18"/>
          <w:szCs w:val="18"/>
          <w:lang w:val="en-US"/>
        </w:rPr>
        <w:t>;</w:t>
      </w:r>
    </w:p>
    <w:p w14:paraId="5CCFA89B"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public</w:t>
      </w:r>
      <w:r w:rsidRPr="007C6866">
        <w:rPr>
          <w:rFonts w:ascii="Courier" w:hAnsi="Courier" w:cs="Monaco"/>
          <w:noProof w:val="0"/>
          <w:color w:val="000000"/>
          <w:sz w:val="18"/>
          <w:szCs w:val="18"/>
          <w:lang w:val="en-US"/>
        </w:rPr>
        <w:t xml:space="preserve"> </w:t>
      </w:r>
      <w:r w:rsidRPr="007C6866">
        <w:rPr>
          <w:rFonts w:ascii="Courier" w:hAnsi="Courier" w:cs="Monaco"/>
          <w:b/>
          <w:bCs/>
          <w:noProof w:val="0"/>
          <w:color w:val="7F0055"/>
          <w:sz w:val="18"/>
          <w:szCs w:val="18"/>
          <w:lang w:val="en-US"/>
        </w:rPr>
        <w:t>float</w:t>
      </w:r>
      <w:r w:rsidRPr="007C6866">
        <w:rPr>
          <w:rFonts w:ascii="Courier" w:hAnsi="Courier" w:cs="Monaco"/>
          <w:noProof w:val="0"/>
          <w:color w:val="000000"/>
          <w:sz w:val="18"/>
          <w:szCs w:val="18"/>
          <w:lang w:val="en-US"/>
        </w:rPr>
        <w:t xml:space="preserve"> </w:t>
      </w:r>
      <w:r w:rsidRPr="007C6866">
        <w:rPr>
          <w:rFonts w:ascii="Courier" w:hAnsi="Courier" w:cs="Monaco"/>
          <w:noProof w:val="0"/>
          <w:color w:val="0000C0"/>
          <w:sz w:val="18"/>
          <w:szCs w:val="18"/>
          <w:lang w:val="en-US"/>
        </w:rPr>
        <w:t>y</w:t>
      </w:r>
      <w:r w:rsidRPr="007C6866">
        <w:rPr>
          <w:rFonts w:ascii="Courier" w:hAnsi="Courier" w:cs="Monaco"/>
          <w:noProof w:val="0"/>
          <w:color w:val="000000"/>
          <w:sz w:val="18"/>
          <w:szCs w:val="18"/>
          <w:lang w:val="en-US"/>
        </w:rPr>
        <w:t>;</w:t>
      </w:r>
    </w:p>
    <w:p w14:paraId="25843C4B"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public</w:t>
      </w:r>
      <w:r w:rsidRPr="007C6866">
        <w:rPr>
          <w:rFonts w:ascii="Courier" w:hAnsi="Courier" w:cs="Monaco"/>
          <w:noProof w:val="0"/>
          <w:color w:val="000000"/>
          <w:sz w:val="18"/>
          <w:szCs w:val="18"/>
          <w:lang w:val="en-US"/>
        </w:rPr>
        <w:t xml:space="preserve"> </w:t>
      </w:r>
      <w:r w:rsidRPr="007C6866">
        <w:rPr>
          <w:rFonts w:ascii="Courier" w:hAnsi="Courier" w:cs="Monaco"/>
          <w:b/>
          <w:bCs/>
          <w:noProof w:val="0"/>
          <w:color w:val="7F0055"/>
          <w:sz w:val="18"/>
          <w:szCs w:val="18"/>
          <w:lang w:val="en-US"/>
        </w:rPr>
        <w:t>float</w:t>
      </w:r>
      <w:r w:rsidRPr="007C6866">
        <w:rPr>
          <w:rFonts w:ascii="Courier" w:hAnsi="Courier" w:cs="Monaco"/>
          <w:noProof w:val="0"/>
          <w:color w:val="000000"/>
          <w:sz w:val="18"/>
          <w:szCs w:val="18"/>
          <w:lang w:val="en-US"/>
        </w:rPr>
        <w:t xml:space="preserve"> result() {</w:t>
      </w:r>
    </w:p>
    <w:p w14:paraId="5D09D7FF"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t>}</w:t>
      </w:r>
    </w:p>
    <w:p w14:paraId="5DB027CE"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public</w:t>
      </w:r>
      <w:r w:rsidRPr="007C6866">
        <w:rPr>
          <w:rFonts w:ascii="Courier" w:hAnsi="Courier" w:cs="Monaco"/>
          <w:noProof w:val="0"/>
          <w:color w:val="000000"/>
          <w:sz w:val="18"/>
          <w:szCs w:val="18"/>
          <w:lang w:val="en-US"/>
        </w:rPr>
        <w:t xml:space="preserve"> </w:t>
      </w:r>
      <w:r w:rsidRPr="007C6866">
        <w:rPr>
          <w:rFonts w:ascii="Courier" w:hAnsi="Courier" w:cs="Monaco"/>
          <w:b/>
          <w:bCs/>
          <w:noProof w:val="0"/>
          <w:color w:val="7F0055"/>
          <w:sz w:val="18"/>
          <w:szCs w:val="18"/>
          <w:lang w:val="en-US"/>
        </w:rPr>
        <w:t>boolean</w:t>
      </w:r>
      <w:r w:rsidRPr="007C6866">
        <w:rPr>
          <w:rFonts w:ascii="Courier" w:hAnsi="Courier" w:cs="Monaco"/>
          <w:noProof w:val="0"/>
          <w:color w:val="000000"/>
          <w:sz w:val="18"/>
          <w:szCs w:val="18"/>
          <w:lang w:val="en-US"/>
        </w:rPr>
        <w:t xml:space="preserve"> check(</w:t>
      </w:r>
      <w:r w:rsidRPr="007C6866">
        <w:rPr>
          <w:rFonts w:ascii="Courier" w:hAnsi="Courier" w:cs="Monaco"/>
          <w:noProof w:val="0"/>
          <w:color w:val="000000"/>
          <w:sz w:val="18"/>
          <w:szCs w:val="18"/>
          <w:u w:val="single"/>
          <w:lang w:val="en-US"/>
        </w:rPr>
        <w:t>Row</w:t>
      </w:r>
      <w:r w:rsidRPr="007C6866">
        <w:rPr>
          <w:rFonts w:ascii="Courier" w:hAnsi="Courier" w:cs="Monaco"/>
          <w:noProof w:val="0"/>
          <w:color w:val="000000"/>
          <w:sz w:val="18"/>
          <w:szCs w:val="18"/>
          <w:lang w:val="en-US"/>
        </w:rPr>
        <w:t xml:space="preserve"> </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w:t>
      </w:r>
    </w:p>
    <w:p w14:paraId="49F3DF54"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r>
      <w:r w:rsidRPr="007C6866">
        <w:rPr>
          <w:rFonts w:ascii="Courier" w:hAnsi="Courier" w:cs="Monaco"/>
          <w:noProof w:val="0"/>
          <w:color w:val="0000C0"/>
          <w:sz w:val="18"/>
          <w:szCs w:val="18"/>
          <w:lang w:val="en-US"/>
        </w:rPr>
        <w:t>x</w:t>
      </w:r>
      <w:r w:rsidRPr="007C6866">
        <w:rPr>
          <w:rFonts w:ascii="Courier" w:hAnsi="Courier" w:cs="Monaco"/>
          <w:noProof w:val="0"/>
          <w:color w:val="000000"/>
          <w:sz w:val="18"/>
          <w:szCs w:val="18"/>
          <w:lang w:val="en-US"/>
        </w:rPr>
        <w:t xml:space="preserve"> = (</w:t>
      </w:r>
      <w:r w:rsidRPr="007C6866">
        <w:rPr>
          <w:rFonts w:ascii="Courier" w:hAnsi="Courier" w:cs="Monaco"/>
          <w:b/>
          <w:bCs/>
          <w:noProof w:val="0"/>
          <w:color w:val="7F0055"/>
          <w:sz w:val="18"/>
          <w:szCs w:val="18"/>
          <w:lang w:val="en-US"/>
        </w:rPr>
        <w:t>float</w:t>
      </w:r>
      <w:r w:rsidRPr="007C6866">
        <w:rPr>
          <w:rFonts w:ascii="Courier" w:hAnsi="Courier" w:cs="Monaco"/>
          <w:noProof w:val="0"/>
          <w:color w:val="000000"/>
          <w:sz w:val="18"/>
          <w:szCs w:val="18"/>
          <w:lang w:val="en-US"/>
        </w:rPr>
        <w:t xml:space="preserve">) </w:t>
      </w:r>
      <w:r w:rsidRPr="007C6866">
        <w:rPr>
          <w:rFonts w:ascii="Courier" w:hAnsi="Courier" w:cs="Monaco"/>
          <w:noProof w:val="0"/>
          <w:color w:val="000000"/>
          <w:sz w:val="18"/>
          <w:szCs w:val="18"/>
          <w:u w:val="single"/>
          <w:lang w:val="en-US"/>
        </w:rPr>
        <w:t>TypeAdapter</w:t>
      </w:r>
      <w:r w:rsidRPr="007C6866">
        <w:rPr>
          <w:rFonts w:ascii="Courier" w:hAnsi="Courier" w:cs="Monaco"/>
          <w:noProof w:val="0"/>
          <w:color w:val="000000"/>
          <w:sz w:val="18"/>
          <w:szCs w:val="18"/>
          <w:lang w:val="en-US"/>
        </w:rPr>
        <w:t>.convertTo(</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 xml:space="preserve">.cells.get(0).text, </w:t>
      </w:r>
      <w:r w:rsidRPr="007C6866">
        <w:rPr>
          <w:rFonts w:ascii="Courier" w:hAnsi="Courier" w:cs="Monaco"/>
          <w:noProof w:val="0"/>
          <w:color w:val="2A00FF"/>
          <w:sz w:val="18"/>
          <w:szCs w:val="18"/>
          <w:lang w:val="en-US"/>
        </w:rPr>
        <w:t>"float"</w:t>
      </w:r>
      <w:r w:rsidRPr="007C6866">
        <w:rPr>
          <w:rFonts w:ascii="Courier" w:hAnsi="Courier" w:cs="Monaco"/>
          <w:noProof w:val="0"/>
          <w:color w:val="000000"/>
          <w:sz w:val="18"/>
          <w:szCs w:val="18"/>
          <w:lang w:val="en-US"/>
        </w:rPr>
        <w:t>);</w:t>
      </w:r>
    </w:p>
    <w:p w14:paraId="2BCB7D06"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r>
      <w:r w:rsidRPr="007C6866">
        <w:rPr>
          <w:rFonts w:ascii="Courier" w:hAnsi="Courier" w:cs="Monaco"/>
          <w:noProof w:val="0"/>
          <w:color w:val="0000C0"/>
          <w:sz w:val="18"/>
          <w:szCs w:val="18"/>
          <w:lang w:val="en-US"/>
        </w:rPr>
        <w:t>y</w:t>
      </w:r>
      <w:r w:rsidRPr="007C6866">
        <w:rPr>
          <w:rFonts w:ascii="Courier" w:hAnsi="Courier" w:cs="Monaco"/>
          <w:noProof w:val="0"/>
          <w:color w:val="000000"/>
          <w:sz w:val="18"/>
          <w:szCs w:val="18"/>
          <w:lang w:val="en-US"/>
        </w:rPr>
        <w:t xml:space="preserve"> = (</w:t>
      </w:r>
      <w:r w:rsidRPr="007C6866">
        <w:rPr>
          <w:rFonts w:ascii="Courier" w:hAnsi="Courier" w:cs="Monaco"/>
          <w:b/>
          <w:bCs/>
          <w:noProof w:val="0"/>
          <w:color w:val="7F0055"/>
          <w:sz w:val="18"/>
          <w:szCs w:val="18"/>
          <w:lang w:val="en-US"/>
        </w:rPr>
        <w:t>float</w:t>
      </w:r>
      <w:r w:rsidRPr="007C6866">
        <w:rPr>
          <w:rFonts w:ascii="Courier" w:hAnsi="Courier" w:cs="Monaco"/>
          <w:noProof w:val="0"/>
          <w:color w:val="000000"/>
          <w:sz w:val="18"/>
          <w:szCs w:val="18"/>
          <w:lang w:val="en-US"/>
        </w:rPr>
        <w:t xml:space="preserve">) </w:t>
      </w:r>
      <w:r w:rsidRPr="007C6866">
        <w:rPr>
          <w:rFonts w:ascii="Courier" w:hAnsi="Courier" w:cs="Monaco"/>
          <w:noProof w:val="0"/>
          <w:color w:val="000000"/>
          <w:sz w:val="18"/>
          <w:szCs w:val="18"/>
          <w:u w:val="single"/>
          <w:lang w:val="en-US"/>
        </w:rPr>
        <w:t>TypeAdapter</w:t>
      </w:r>
      <w:r w:rsidRPr="007C6866">
        <w:rPr>
          <w:rFonts w:ascii="Courier" w:hAnsi="Courier" w:cs="Monaco"/>
          <w:noProof w:val="0"/>
          <w:color w:val="000000"/>
          <w:sz w:val="18"/>
          <w:szCs w:val="18"/>
          <w:lang w:val="en-US"/>
        </w:rPr>
        <w:t>.convertTo(</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 xml:space="preserve">.cells.get(1).text, </w:t>
      </w:r>
      <w:r w:rsidRPr="007C6866">
        <w:rPr>
          <w:rFonts w:ascii="Courier" w:hAnsi="Courier" w:cs="Monaco"/>
          <w:noProof w:val="0"/>
          <w:color w:val="2A00FF"/>
          <w:sz w:val="18"/>
          <w:szCs w:val="18"/>
          <w:lang w:val="en-US"/>
        </w:rPr>
        <w:t>"float"</w:t>
      </w:r>
      <w:r w:rsidRPr="007C6866">
        <w:rPr>
          <w:rFonts w:ascii="Courier" w:hAnsi="Courier" w:cs="Monaco"/>
          <w:noProof w:val="0"/>
          <w:color w:val="000000"/>
          <w:sz w:val="18"/>
          <w:szCs w:val="18"/>
          <w:lang w:val="en-US"/>
        </w:rPr>
        <w:t>);</w:t>
      </w:r>
    </w:p>
    <w:p w14:paraId="38880B0C"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t xml:space="preserve">Object </w:t>
      </w:r>
      <w:r w:rsidRPr="007C6866">
        <w:rPr>
          <w:rFonts w:ascii="Courier" w:hAnsi="Courier" w:cs="Monaco"/>
          <w:noProof w:val="0"/>
          <w:color w:val="6A3E3E"/>
          <w:sz w:val="18"/>
          <w:szCs w:val="18"/>
          <w:lang w:val="en-US"/>
        </w:rPr>
        <w:t>result</w:t>
      </w:r>
      <w:r w:rsidRPr="007C6866">
        <w:rPr>
          <w:rFonts w:ascii="Courier" w:hAnsi="Courier" w:cs="Monaco"/>
          <w:noProof w:val="0"/>
          <w:color w:val="000000"/>
          <w:sz w:val="18"/>
          <w:szCs w:val="18"/>
          <w:lang w:val="en-US"/>
        </w:rPr>
        <w:t xml:space="preserve"> = (Object) result();</w:t>
      </w:r>
    </w:p>
    <w:p w14:paraId="561CAA38"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boolean</w:t>
      </w:r>
      <w:r w:rsidRPr="007C6866">
        <w:rPr>
          <w:rFonts w:ascii="Courier" w:hAnsi="Courier" w:cs="Monaco"/>
          <w:noProof w:val="0"/>
          <w:color w:val="000000"/>
          <w:sz w:val="18"/>
          <w:szCs w:val="18"/>
          <w:lang w:val="en-US"/>
        </w:rPr>
        <w:t xml:space="preserve"> </w:t>
      </w:r>
      <w:r w:rsidRPr="007C6866">
        <w:rPr>
          <w:rFonts w:ascii="Courier" w:hAnsi="Courier" w:cs="Monaco"/>
          <w:noProof w:val="0"/>
          <w:color w:val="6A3E3E"/>
          <w:sz w:val="18"/>
          <w:szCs w:val="18"/>
          <w:lang w:val="en-US"/>
        </w:rPr>
        <w:t>check</w:t>
      </w:r>
      <w:r w:rsidRPr="007C6866">
        <w:rPr>
          <w:rFonts w:ascii="Courier" w:hAnsi="Courier" w:cs="Monaco"/>
          <w:noProof w:val="0"/>
          <w:color w:val="000000"/>
          <w:sz w:val="18"/>
          <w:szCs w:val="18"/>
          <w:lang w:val="en-US"/>
        </w:rPr>
        <w:t xml:space="preserve"> = </w:t>
      </w:r>
      <w:r w:rsidRPr="007C6866">
        <w:rPr>
          <w:rFonts w:ascii="Courier" w:hAnsi="Courier" w:cs="Monaco"/>
          <w:noProof w:val="0"/>
          <w:color w:val="6A3E3E"/>
          <w:sz w:val="18"/>
          <w:szCs w:val="18"/>
          <w:lang w:val="en-US"/>
        </w:rPr>
        <w:t>result</w:t>
      </w:r>
      <w:r w:rsidRPr="007C6866">
        <w:rPr>
          <w:rFonts w:ascii="Courier" w:hAnsi="Courier" w:cs="Monaco"/>
          <w:noProof w:val="0"/>
          <w:color w:val="000000"/>
          <w:sz w:val="18"/>
          <w:szCs w:val="18"/>
          <w:lang w:val="en-US"/>
        </w:rPr>
        <w:t>.equals(</w:t>
      </w:r>
      <w:r w:rsidRPr="007C6866">
        <w:rPr>
          <w:rFonts w:ascii="Courier" w:hAnsi="Courier" w:cs="Monaco"/>
          <w:noProof w:val="0"/>
          <w:color w:val="000000"/>
          <w:sz w:val="18"/>
          <w:szCs w:val="18"/>
          <w:u w:val="single"/>
          <w:lang w:val="en-US"/>
        </w:rPr>
        <w:t>TypeAdapter</w:t>
      </w:r>
      <w:r w:rsidRPr="007C6866">
        <w:rPr>
          <w:rFonts w:ascii="Courier" w:hAnsi="Courier" w:cs="Monaco"/>
          <w:noProof w:val="0"/>
          <w:color w:val="000000"/>
          <w:sz w:val="18"/>
          <w:szCs w:val="18"/>
          <w:lang w:val="en-US"/>
        </w:rPr>
        <w:t>.convertTo(</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.cells.get(</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 xml:space="preserve">.cells.size() - 1).text, </w:t>
      </w:r>
      <w:r w:rsidRPr="007C6866">
        <w:rPr>
          <w:rFonts w:ascii="Courier" w:hAnsi="Courier" w:cs="Monaco"/>
          <w:noProof w:val="0"/>
          <w:color w:val="2A00FF"/>
          <w:sz w:val="18"/>
          <w:szCs w:val="18"/>
          <w:lang w:val="en-US"/>
        </w:rPr>
        <w:t>"float"</w:t>
      </w:r>
      <w:r w:rsidRPr="007C6866">
        <w:rPr>
          <w:rFonts w:ascii="Courier" w:hAnsi="Courier" w:cs="Monaco"/>
          <w:noProof w:val="0"/>
          <w:color w:val="000000"/>
          <w:sz w:val="18"/>
          <w:szCs w:val="18"/>
          <w:lang w:val="en-US"/>
        </w:rPr>
        <w:t>));</w:t>
      </w:r>
    </w:p>
    <w:p w14:paraId="24BAFE89"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.cells.get(</w:t>
      </w:r>
      <w:r w:rsidRPr="007C6866">
        <w:rPr>
          <w:rFonts w:ascii="Courier" w:hAnsi="Courier" w:cs="Monaco"/>
          <w:noProof w:val="0"/>
          <w:color w:val="6A3E3E"/>
          <w:sz w:val="18"/>
          <w:szCs w:val="18"/>
          <w:lang w:val="en-US"/>
        </w:rPr>
        <w:t>row</w:t>
      </w:r>
      <w:r w:rsidRPr="007C6866">
        <w:rPr>
          <w:rFonts w:ascii="Courier" w:hAnsi="Courier" w:cs="Monaco"/>
          <w:noProof w:val="0"/>
          <w:color w:val="000000"/>
          <w:sz w:val="18"/>
          <w:szCs w:val="18"/>
          <w:lang w:val="en-US"/>
        </w:rPr>
        <w:t>.cells.size() - 1).text= (</w:t>
      </w:r>
      <w:r w:rsidRPr="007C6866">
        <w:rPr>
          <w:rFonts w:ascii="Courier" w:hAnsi="Courier" w:cs="Monaco"/>
          <w:noProof w:val="0"/>
          <w:color w:val="6A3E3E"/>
          <w:sz w:val="18"/>
          <w:szCs w:val="18"/>
          <w:lang w:val="en-US"/>
        </w:rPr>
        <w:t>result</w:t>
      </w:r>
      <w:r w:rsidRPr="007C6866">
        <w:rPr>
          <w:rFonts w:ascii="Courier" w:hAnsi="Courier" w:cs="Monaco"/>
          <w:noProof w:val="0"/>
          <w:color w:val="000000"/>
          <w:sz w:val="18"/>
          <w:szCs w:val="18"/>
          <w:lang w:val="en-US"/>
        </w:rPr>
        <w:t>).toString();</w:t>
      </w:r>
    </w:p>
    <w:p w14:paraId="34C39F98"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r>
      <w:r w:rsidRPr="007C6866">
        <w:rPr>
          <w:rFonts w:ascii="Courier" w:hAnsi="Courier" w:cs="Monaco"/>
          <w:noProof w:val="0"/>
          <w:color w:val="000000"/>
          <w:sz w:val="18"/>
          <w:szCs w:val="18"/>
          <w:lang w:val="en-US"/>
        </w:rPr>
        <w:tab/>
      </w:r>
      <w:r w:rsidRPr="007C6866">
        <w:rPr>
          <w:rFonts w:ascii="Courier" w:hAnsi="Courier" w:cs="Monaco"/>
          <w:b/>
          <w:bCs/>
          <w:noProof w:val="0"/>
          <w:color w:val="7F0055"/>
          <w:sz w:val="18"/>
          <w:szCs w:val="18"/>
          <w:lang w:val="en-US"/>
        </w:rPr>
        <w:t>return</w:t>
      </w:r>
      <w:r w:rsidRPr="007C6866">
        <w:rPr>
          <w:rFonts w:ascii="Courier" w:hAnsi="Courier" w:cs="Monaco"/>
          <w:noProof w:val="0"/>
          <w:color w:val="000000"/>
          <w:sz w:val="18"/>
          <w:szCs w:val="18"/>
          <w:lang w:val="en-US"/>
        </w:rPr>
        <w:t xml:space="preserve"> </w:t>
      </w:r>
      <w:r w:rsidRPr="007C6866">
        <w:rPr>
          <w:rFonts w:ascii="Courier" w:hAnsi="Courier" w:cs="Monaco"/>
          <w:noProof w:val="0"/>
          <w:color w:val="6A3E3E"/>
          <w:sz w:val="18"/>
          <w:szCs w:val="18"/>
          <w:lang w:val="en-US"/>
        </w:rPr>
        <w:t>check</w:t>
      </w:r>
      <w:r w:rsidRPr="007C6866">
        <w:rPr>
          <w:rFonts w:ascii="Courier" w:hAnsi="Courier" w:cs="Monaco"/>
          <w:noProof w:val="0"/>
          <w:color w:val="000000"/>
          <w:sz w:val="18"/>
          <w:szCs w:val="18"/>
          <w:lang w:val="en-US"/>
        </w:rPr>
        <w:t>;</w:t>
      </w:r>
    </w:p>
    <w:p w14:paraId="4FCE4B2E" w14:textId="77777777" w:rsidR="007C6866" w:rsidRPr="007C6866" w:rsidRDefault="007C6866" w:rsidP="007C6866">
      <w:pPr>
        <w:widowControl w:val="0"/>
        <w:autoSpaceDE w:val="0"/>
        <w:autoSpaceDN w:val="0"/>
        <w:adjustRightInd w:val="0"/>
        <w:rPr>
          <w:rFonts w:ascii="Courier" w:hAnsi="Courier" w:cs="Monaco"/>
          <w:noProof w:val="0"/>
          <w:sz w:val="18"/>
          <w:szCs w:val="18"/>
          <w:lang w:val="en-US"/>
        </w:rPr>
      </w:pPr>
      <w:r w:rsidRPr="007C6866">
        <w:rPr>
          <w:rFonts w:ascii="Courier" w:hAnsi="Courier" w:cs="Monaco"/>
          <w:noProof w:val="0"/>
          <w:color w:val="000000"/>
          <w:sz w:val="18"/>
          <w:szCs w:val="18"/>
          <w:lang w:val="en-US"/>
        </w:rPr>
        <w:tab/>
        <w:t>}</w:t>
      </w:r>
    </w:p>
    <w:p w14:paraId="4BF82DB5" w14:textId="77777777" w:rsidR="00B75A10" w:rsidRDefault="007C6866" w:rsidP="007C6866">
      <w:pPr>
        <w:rPr>
          <w:rFonts w:ascii="Courier" w:hAnsi="Courier" w:cs="Monaco"/>
          <w:noProof w:val="0"/>
          <w:color w:val="000000"/>
          <w:sz w:val="18"/>
          <w:szCs w:val="18"/>
          <w:lang w:val="en-US"/>
        </w:rPr>
      </w:pPr>
      <w:r w:rsidRPr="007C6866">
        <w:rPr>
          <w:rFonts w:ascii="Courier" w:hAnsi="Courier" w:cs="Monaco"/>
          <w:noProof w:val="0"/>
          <w:color w:val="000000"/>
          <w:sz w:val="18"/>
          <w:szCs w:val="18"/>
          <w:lang w:val="en-US"/>
        </w:rPr>
        <w:t>}</w:t>
      </w:r>
    </w:p>
    <w:p w14:paraId="59D30177" w14:textId="77777777" w:rsidR="00B75A10" w:rsidRDefault="00B75A10" w:rsidP="007C6866">
      <w:pPr>
        <w:rPr>
          <w:rFonts w:ascii="Garamond" w:hAnsi="Garamond" w:cs="Monaco"/>
          <w:noProof w:val="0"/>
          <w:color w:val="000000"/>
          <w:sz w:val="18"/>
          <w:szCs w:val="18"/>
          <w:lang w:val="en-US"/>
        </w:rPr>
      </w:pPr>
    </w:p>
    <w:p w14:paraId="23737EDC"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b/>
          <w:bCs/>
          <w:noProof w:val="0"/>
          <w:color w:val="7F0055"/>
          <w:sz w:val="18"/>
          <w:szCs w:val="18"/>
          <w:lang w:val="en-US"/>
        </w:rPr>
        <w:t>public</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class</w:t>
      </w:r>
      <w:r w:rsidRPr="00B75A10">
        <w:rPr>
          <w:rFonts w:ascii="Courier" w:hAnsi="Courier" w:cs="Monaco"/>
          <w:noProof w:val="0"/>
          <w:color w:val="000000"/>
          <w:sz w:val="18"/>
          <w:szCs w:val="18"/>
          <w:lang w:val="en-US"/>
        </w:rPr>
        <w:t xml:space="preserve"> TypeAdapter {</w:t>
      </w:r>
    </w:p>
    <w:p w14:paraId="20D6736C"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public</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static</w:t>
      </w:r>
      <w:r w:rsidRPr="00B75A10">
        <w:rPr>
          <w:rFonts w:ascii="Courier" w:hAnsi="Courier" w:cs="Monaco"/>
          <w:noProof w:val="0"/>
          <w:color w:val="000000"/>
          <w:sz w:val="18"/>
          <w:szCs w:val="18"/>
          <w:lang w:val="en-US"/>
        </w:rPr>
        <w:t xml:space="preserve"> Object convertTo(String </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 xml:space="preserve">, String </w:t>
      </w:r>
      <w:r w:rsidRPr="00B75A10">
        <w:rPr>
          <w:rFonts w:ascii="Courier" w:hAnsi="Courier" w:cs="Monaco"/>
          <w:noProof w:val="0"/>
          <w:color w:val="6A3E3E"/>
          <w:sz w:val="18"/>
          <w:szCs w:val="18"/>
          <w:lang w:val="en-US"/>
        </w:rPr>
        <w:t>type</w:t>
      </w:r>
      <w:r w:rsidRPr="00B75A10">
        <w:rPr>
          <w:rFonts w:ascii="Courier" w:hAnsi="Courier" w:cs="Monaco"/>
          <w:noProof w:val="0"/>
          <w:color w:val="000000"/>
          <w:sz w:val="18"/>
          <w:szCs w:val="18"/>
          <w:lang w:val="en-US"/>
        </w:rPr>
        <w:t>) {</w:t>
      </w:r>
    </w:p>
    <w:p w14:paraId="5E16C43C"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switch</w:t>
      </w:r>
      <w:r w:rsidRPr="00B75A10">
        <w:rPr>
          <w:rFonts w:ascii="Courier" w:hAnsi="Courier" w:cs="Monaco"/>
          <w:noProof w:val="0"/>
          <w:color w:val="000000"/>
          <w:sz w:val="18"/>
          <w:szCs w:val="18"/>
          <w:lang w:val="en-US"/>
        </w:rPr>
        <w:t xml:space="preserve"> (</w:t>
      </w:r>
      <w:r w:rsidRPr="00B75A10">
        <w:rPr>
          <w:rFonts w:ascii="Courier" w:hAnsi="Courier" w:cs="Monaco"/>
          <w:noProof w:val="0"/>
          <w:color w:val="6A3E3E"/>
          <w:sz w:val="18"/>
          <w:szCs w:val="18"/>
          <w:lang w:val="en-US"/>
        </w:rPr>
        <w:t>type</w:t>
      </w:r>
      <w:r w:rsidRPr="00B75A10">
        <w:rPr>
          <w:rFonts w:ascii="Courier" w:hAnsi="Courier" w:cs="Monaco"/>
          <w:noProof w:val="0"/>
          <w:color w:val="000000"/>
          <w:sz w:val="18"/>
          <w:szCs w:val="18"/>
          <w:lang w:val="en-US"/>
        </w:rPr>
        <w:t>) {</w:t>
      </w:r>
    </w:p>
    <w:p w14:paraId="2A730F02"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"float"</w:t>
      </w:r>
      <w:r w:rsidRPr="00B75A10">
        <w:rPr>
          <w:rFonts w:ascii="Courier" w:hAnsi="Courier" w:cs="Monaco"/>
          <w:noProof w:val="0"/>
          <w:color w:val="000000"/>
          <w:sz w:val="18"/>
          <w:szCs w:val="18"/>
          <w:lang w:val="en-US"/>
        </w:rPr>
        <w:t>:</w:t>
      </w:r>
    </w:p>
    <w:p w14:paraId="1B139812"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Float(</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).floatValue();</w:t>
      </w:r>
    </w:p>
    <w:p w14:paraId="59BDA3EF"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"byte"</w:t>
      </w:r>
      <w:r w:rsidRPr="00B75A10">
        <w:rPr>
          <w:rFonts w:ascii="Courier" w:hAnsi="Courier" w:cs="Monaco"/>
          <w:noProof w:val="0"/>
          <w:color w:val="000000"/>
          <w:sz w:val="18"/>
          <w:szCs w:val="18"/>
          <w:lang w:val="en-US"/>
        </w:rPr>
        <w:t>:</w:t>
      </w:r>
    </w:p>
    <w:p w14:paraId="5B46E6E8"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Byte(</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).byteValue();</w:t>
      </w:r>
    </w:p>
    <w:p w14:paraId="4A153F60"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"short"</w:t>
      </w:r>
      <w:r w:rsidRPr="00B75A10">
        <w:rPr>
          <w:rFonts w:ascii="Courier" w:hAnsi="Courier" w:cs="Monaco"/>
          <w:noProof w:val="0"/>
          <w:color w:val="000000"/>
          <w:sz w:val="18"/>
          <w:szCs w:val="18"/>
          <w:lang w:val="en-US"/>
        </w:rPr>
        <w:t>:</w:t>
      </w:r>
    </w:p>
    <w:p w14:paraId="2C2D31B3"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Short(</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).shortValue();</w:t>
      </w:r>
    </w:p>
    <w:p w14:paraId="5CD8621D"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"int"</w:t>
      </w:r>
      <w:r w:rsidRPr="00B75A10">
        <w:rPr>
          <w:rFonts w:ascii="Courier" w:hAnsi="Courier" w:cs="Monaco"/>
          <w:noProof w:val="0"/>
          <w:color w:val="000000"/>
          <w:sz w:val="18"/>
          <w:szCs w:val="18"/>
          <w:lang w:val="en-US"/>
        </w:rPr>
        <w:t>:</w:t>
      </w:r>
    </w:p>
    <w:p w14:paraId="7438D450"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Integer(</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).intValue();</w:t>
      </w:r>
    </w:p>
    <w:p w14:paraId="433602D7"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"long"</w:t>
      </w:r>
      <w:r w:rsidRPr="00B75A10">
        <w:rPr>
          <w:rFonts w:ascii="Courier" w:hAnsi="Courier" w:cs="Monaco"/>
          <w:noProof w:val="0"/>
          <w:color w:val="000000"/>
          <w:sz w:val="18"/>
          <w:szCs w:val="18"/>
          <w:lang w:val="en-US"/>
        </w:rPr>
        <w:t>:</w:t>
      </w:r>
    </w:p>
    <w:p w14:paraId="0A17BCAA"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Long(</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).longValue();</w:t>
      </w:r>
    </w:p>
    <w:p w14:paraId="4BAD6EF8"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"double"</w:t>
      </w:r>
      <w:r w:rsidRPr="00B75A10">
        <w:rPr>
          <w:rFonts w:ascii="Courier" w:hAnsi="Courier" w:cs="Monaco"/>
          <w:noProof w:val="0"/>
          <w:color w:val="000000"/>
          <w:sz w:val="18"/>
          <w:szCs w:val="18"/>
          <w:lang w:val="en-US"/>
        </w:rPr>
        <w:t>:</w:t>
      </w:r>
    </w:p>
    <w:p w14:paraId="5786F62F"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Double(</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).doubleValue();</w:t>
      </w:r>
    </w:p>
    <w:p w14:paraId="6F9F5DF6"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"char"</w:t>
      </w:r>
      <w:r w:rsidRPr="00B75A10">
        <w:rPr>
          <w:rFonts w:ascii="Courier" w:hAnsi="Courier" w:cs="Monaco"/>
          <w:noProof w:val="0"/>
          <w:color w:val="000000"/>
          <w:sz w:val="18"/>
          <w:szCs w:val="18"/>
          <w:lang w:val="en-US"/>
        </w:rPr>
        <w:t>:</w:t>
      </w:r>
    </w:p>
    <w:p w14:paraId="4FE48DFE"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.charAt(0);</w:t>
      </w:r>
    </w:p>
    <w:p w14:paraId="0E282B35"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case</w:t>
      </w:r>
      <w:r w:rsidRPr="00B75A10">
        <w:rPr>
          <w:rFonts w:ascii="Courier" w:hAnsi="Courier" w:cs="Monaco"/>
          <w:noProof w:val="0"/>
          <w:color w:val="000000"/>
          <w:sz w:val="18"/>
          <w:szCs w:val="18"/>
          <w:lang w:val="en-US"/>
        </w:rPr>
        <w:t xml:space="preserve"> </w:t>
      </w:r>
      <w:r w:rsidRPr="00B75A10">
        <w:rPr>
          <w:rFonts w:ascii="Courier" w:hAnsi="Courier" w:cs="Monaco"/>
          <w:noProof w:val="0"/>
          <w:color w:val="2A00FF"/>
          <w:sz w:val="18"/>
          <w:szCs w:val="18"/>
          <w:lang w:val="en-US"/>
        </w:rPr>
        <w:t>"boolean"</w:t>
      </w:r>
      <w:r w:rsidRPr="00B75A10">
        <w:rPr>
          <w:rFonts w:ascii="Courier" w:hAnsi="Courier" w:cs="Monaco"/>
          <w:noProof w:val="0"/>
          <w:color w:val="000000"/>
          <w:sz w:val="18"/>
          <w:szCs w:val="18"/>
          <w:lang w:val="en-US"/>
        </w:rPr>
        <w:t>:</w:t>
      </w:r>
    </w:p>
    <w:p w14:paraId="360E533E"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Boolean(</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).booleanValue();</w:t>
      </w:r>
    </w:p>
    <w:p w14:paraId="5E9C33D5"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default</w:t>
      </w:r>
      <w:r w:rsidRPr="00B75A10">
        <w:rPr>
          <w:rFonts w:ascii="Courier" w:hAnsi="Courier" w:cs="Monaco"/>
          <w:noProof w:val="0"/>
          <w:color w:val="000000"/>
          <w:sz w:val="18"/>
          <w:szCs w:val="18"/>
          <w:lang w:val="en-US"/>
        </w:rPr>
        <w:t>:</w:t>
      </w:r>
    </w:p>
    <w:p w14:paraId="297D6911"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w:t>
      </w:r>
      <w:r w:rsidRPr="00B75A10">
        <w:rPr>
          <w:rFonts w:ascii="Courier" w:hAnsi="Courier" w:cs="Monaco"/>
          <w:noProof w:val="0"/>
          <w:color w:val="6A3E3E"/>
          <w:sz w:val="18"/>
          <w:szCs w:val="18"/>
          <w:lang w:val="en-US"/>
        </w:rPr>
        <w:t>s</w:t>
      </w:r>
      <w:r w:rsidRPr="00B75A10">
        <w:rPr>
          <w:rFonts w:ascii="Courier" w:hAnsi="Courier" w:cs="Monaco"/>
          <w:noProof w:val="0"/>
          <w:color w:val="000000"/>
          <w:sz w:val="18"/>
          <w:szCs w:val="18"/>
          <w:lang w:val="en-US"/>
        </w:rPr>
        <w:t>;</w:t>
      </w:r>
    </w:p>
    <w:p w14:paraId="4B34803A"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noProof w:val="0"/>
          <w:color w:val="000000"/>
          <w:sz w:val="18"/>
          <w:szCs w:val="18"/>
          <w:lang w:val="en-US"/>
        </w:rPr>
        <w:tab/>
        <w:t>}</w:t>
      </w:r>
    </w:p>
    <w:p w14:paraId="3827FCC0"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t>}</w:t>
      </w:r>
    </w:p>
    <w:p w14:paraId="711816C2" w14:textId="77777777" w:rsidR="00B75A10" w:rsidRDefault="00B75A10" w:rsidP="00B75A10">
      <w:pPr>
        <w:widowControl w:val="0"/>
        <w:autoSpaceDE w:val="0"/>
        <w:autoSpaceDN w:val="0"/>
        <w:adjustRightInd w:val="0"/>
        <w:rPr>
          <w:rFonts w:ascii="Courier" w:hAnsi="Courier" w:cs="Monaco"/>
          <w:noProof w:val="0"/>
          <w:color w:val="000000"/>
          <w:sz w:val="18"/>
          <w:szCs w:val="18"/>
          <w:lang w:val="en-US"/>
        </w:rPr>
      </w:pPr>
      <w:r w:rsidRPr="00B75A10">
        <w:rPr>
          <w:rFonts w:ascii="Courier" w:hAnsi="Courier" w:cs="Monaco"/>
          <w:noProof w:val="0"/>
          <w:color w:val="000000"/>
          <w:sz w:val="18"/>
          <w:szCs w:val="18"/>
          <w:lang w:val="en-US"/>
        </w:rPr>
        <w:t>}</w:t>
      </w:r>
    </w:p>
    <w:p w14:paraId="28BAE1E6" w14:textId="77777777" w:rsidR="00B75A10" w:rsidRDefault="00B75A10" w:rsidP="00B75A10">
      <w:pPr>
        <w:widowControl w:val="0"/>
        <w:autoSpaceDE w:val="0"/>
        <w:autoSpaceDN w:val="0"/>
        <w:adjustRightInd w:val="0"/>
        <w:rPr>
          <w:rFonts w:ascii="Courier" w:hAnsi="Courier" w:cs="Monaco"/>
          <w:noProof w:val="0"/>
          <w:color w:val="000000"/>
          <w:sz w:val="18"/>
          <w:szCs w:val="18"/>
          <w:lang w:val="en-US"/>
        </w:rPr>
      </w:pPr>
    </w:p>
    <w:p w14:paraId="24790016" w14:textId="26CE8E16" w:rsidR="00B75A10" w:rsidRPr="00B75A10" w:rsidRDefault="00B75A10" w:rsidP="00B75A10">
      <w:pPr>
        <w:widowControl w:val="0"/>
        <w:autoSpaceDE w:val="0"/>
        <w:autoSpaceDN w:val="0"/>
        <w:adjustRightInd w:val="0"/>
        <w:rPr>
          <w:rFonts w:ascii="Garamond" w:hAnsi="Garamond" w:cs="Monaco"/>
          <w:noProof w:val="0"/>
          <w:sz w:val="18"/>
          <w:szCs w:val="18"/>
          <w:lang w:val="en-US"/>
        </w:rPr>
      </w:pPr>
      <w:r>
        <w:rPr>
          <w:rFonts w:ascii="Garamond" w:hAnsi="Garamond" w:cs="Monaco"/>
          <w:noProof w:val="0"/>
          <w:color w:val="000000"/>
          <w:sz w:val="18"/>
          <w:szCs w:val="18"/>
          <w:lang w:val="en-US"/>
        </w:rPr>
        <w:t>Il codice per far partire il test è una funzione statica che il programmatore potrà invocare passando come parametro una tabella. La funzione ritorna l’output HTML opportunamente elaborato.</w:t>
      </w:r>
    </w:p>
    <w:p w14:paraId="153B0ACD" w14:textId="77777777" w:rsidR="00B75A10" w:rsidRDefault="00B75A10" w:rsidP="007C6866">
      <w:pPr>
        <w:rPr>
          <w:rFonts w:ascii="Garamond" w:hAnsi="Garamond" w:cs="Monaco"/>
          <w:noProof w:val="0"/>
          <w:color w:val="000000"/>
          <w:sz w:val="18"/>
          <w:szCs w:val="18"/>
          <w:lang w:val="en-US"/>
        </w:rPr>
      </w:pPr>
    </w:p>
    <w:p w14:paraId="71CB45CF"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b/>
          <w:bCs/>
          <w:noProof w:val="0"/>
          <w:color w:val="7F0055"/>
          <w:sz w:val="18"/>
          <w:szCs w:val="18"/>
          <w:lang w:val="en-US"/>
        </w:rPr>
        <w:t>public</w:t>
      </w:r>
      <w:r w:rsidRPr="00B75A10">
        <w:rPr>
          <w:rFonts w:ascii="Courier" w:hAnsi="Courier" w:cs="Monaco"/>
          <w:noProof w:val="0"/>
          <w:color w:val="000000"/>
          <w:sz w:val="18"/>
          <w:szCs w:val="18"/>
          <w:lang w:val="en-US"/>
        </w:rPr>
        <w:t xml:space="preserve"> </w:t>
      </w:r>
      <w:r w:rsidRPr="00B75A10">
        <w:rPr>
          <w:rFonts w:ascii="Courier" w:hAnsi="Courier" w:cs="Monaco"/>
          <w:b/>
          <w:bCs/>
          <w:noProof w:val="0"/>
          <w:color w:val="7F0055"/>
          <w:sz w:val="18"/>
          <w:szCs w:val="18"/>
          <w:lang w:val="en-US"/>
        </w:rPr>
        <w:t>static</w:t>
      </w:r>
      <w:r w:rsidRPr="00B75A10">
        <w:rPr>
          <w:rFonts w:ascii="Courier" w:hAnsi="Courier" w:cs="Monaco"/>
          <w:noProof w:val="0"/>
          <w:color w:val="000000"/>
          <w:sz w:val="18"/>
          <w:szCs w:val="18"/>
          <w:lang w:val="en-US"/>
        </w:rPr>
        <w:t xml:space="preserve"> String test(Table table) {</w:t>
      </w:r>
    </w:p>
    <w:p w14:paraId="1E41F835"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t xml:space="preserve">Product product = </w:t>
      </w:r>
      <w:r w:rsidRPr="00B75A10">
        <w:rPr>
          <w:rFonts w:ascii="Courier" w:hAnsi="Courier" w:cs="Monaco"/>
          <w:b/>
          <w:bCs/>
          <w:noProof w:val="0"/>
          <w:color w:val="7F0055"/>
          <w:sz w:val="18"/>
          <w:szCs w:val="18"/>
          <w:lang w:val="en-US"/>
        </w:rPr>
        <w:t>new</w:t>
      </w:r>
      <w:r w:rsidRPr="00B75A10">
        <w:rPr>
          <w:rFonts w:ascii="Courier" w:hAnsi="Courier" w:cs="Monaco"/>
          <w:noProof w:val="0"/>
          <w:color w:val="000000"/>
          <w:sz w:val="18"/>
          <w:szCs w:val="18"/>
          <w:lang w:val="en-US"/>
        </w:rPr>
        <w:t xml:space="preserve"> Product();</w:t>
      </w:r>
    </w:p>
    <w:p w14:paraId="63DBD335" w14:textId="3A9ACFC0"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lang w:val="en-US"/>
        </w:rPr>
        <w:tab/>
      </w:r>
      <w:r w:rsidRPr="00B75A10">
        <w:rPr>
          <w:rFonts w:ascii="Courier" w:hAnsi="Courier" w:cs="Monaco"/>
          <w:b/>
          <w:bCs/>
          <w:noProof w:val="0"/>
          <w:color w:val="7F0055"/>
          <w:sz w:val="18"/>
          <w:szCs w:val="18"/>
          <w:lang w:val="en-US"/>
        </w:rPr>
        <w:t>return</w:t>
      </w:r>
      <w:r w:rsidRPr="00B75A10">
        <w:rPr>
          <w:rFonts w:ascii="Courier" w:hAnsi="Courier" w:cs="Monaco"/>
          <w:noProof w:val="0"/>
          <w:color w:val="000000"/>
          <w:sz w:val="18"/>
          <w:szCs w:val="18"/>
          <w:lang w:val="en-US"/>
        </w:rPr>
        <w:t xml:space="preserve"> table.</w:t>
      </w:r>
      <w:r w:rsidRPr="00B75A10">
        <w:rPr>
          <w:rFonts w:ascii="Courier" w:hAnsi="Courier" w:cs="Monaco"/>
          <w:noProof w:val="0"/>
          <w:color w:val="000000"/>
          <w:sz w:val="18"/>
          <w:szCs w:val="18"/>
          <w:u w:val="single"/>
          <w:lang w:val="en-US"/>
        </w:rPr>
        <w:t>execute</w:t>
      </w:r>
      <w:r w:rsidRPr="00B75A10">
        <w:rPr>
          <w:rFonts w:ascii="Courier" w:hAnsi="Courier" w:cs="Monaco"/>
          <w:noProof w:val="0"/>
          <w:color w:val="000000"/>
          <w:sz w:val="18"/>
          <w:szCs w:val="18"/>
          <w:lang w:val="en-US"/>
        </w:rPr>
        <w:t>(product);</w:t>
      </w:r>
    </w:p>
    <w:p w14:paraId="03427CD0" w14:textId="77777777" w:rsidR="00B75A10" w:rsidRPr="00B75A10" w:rsidRDefault="00B75A10" w:rsidP="00B75A10">
      <w:pPr>
        <w:widowControl w:val="0"/>
        <w:autoSpaceDE w:val="0"/>
        <w:autoSpaceDN w:val="0"/>
        <w:adjustRightInd w:val="0"/>
        <w:rPr>
          <w:rFonts w:ascii="Courier" w:hAnsi="Courier" w:cs="Monaco"/>
          <w:noProof w:val="0"/>
          <w:sz w:val="18"/>
          <w:szCs w:val="18"/>
          <w:lang w:val="en-US"/>
        </w:rPr>
      </w:pPr>
      <w:r w:rsidRPr="00B75A10">
        <w:rPr>
          <w:rFonts w:ascii="Courier" w:hAnsi="Courier" w:cs="Monaco"/>
          <w:noProof w:val="0"/>
          <w:color w:val="000000"/>
          <w:sz w:val="18"/>
          <w:szCs w:val="18"/>
          <w:u w:val="single"/>
          <w:lang w:val="en-US"/>
        </w:rPr>
        <w:t>}</w:t>
      </w:r>
    </w:p>
    <w:p w14:paraId="7B60CC24" w14:textId="77777777" w:rsidR="00B304B4" w:rsidRDefault="00B304B4" w:rsidP="007C6866">
      <w:pPr>
        <w:rPr>
          <w:rFonts w:ascii="Garamond" w:hAnsi="Garamond"/>
          <w:b/>
        </w:rPr>
      </w:pPr>
    </w:p>
    <w:p w14:paraId="56C80569" w14:textId="00452C6F" w:rsidR="00B304B4" w:rsidRDefault="00B304B4" w:rsidP="007C6866">
      <w:pPr>
        <w:rPr>
          <w:rFonts w:ascii="Garamond" w:hAnsi="Garamond"/>
          <w:sz w:val="18"/>
          <w:szCs w:val="18"/>
        </w:rPr>
      </w:pPr>
      <w:r>
        <w:rPr>
          <w:rFonts w:ascii="Garamond" w:hAnsi="Garamond"/>
          <w:sz w:val="18"/>
          <w:szCs w:val="18"/>
        </w:rPr>
        <w:t xml:space="preserve">Per la conversione da oggetto Table a stringa HTML si è usato il pattern Visitor </w:t>
      </w:r>
      <w:r w:rsidR="0039303A">
        <w:rPr>
          <w:rFonts w:ascii="Garamond" w:hAnsi="Garamond"/>
          <w:sz w:val="18"/>
          <w:szCs w:val="18"/>
        </w:rPr>
        <w:t>Design, chiamando la funzione toHTML(…) su se stessi e ricorsivamente sugli elementi contenuti in ciascuno.</w:t>
      </w:r>
    </w:p>
    <w:p w14:paraId="3E32EEEA" w14:textId="78C6461C" w:rsidR="00B304B4" w:rsidRDefault="00B304B4" w:rsidP="007C6866">
      <w:pPr>
        <w:rPr>
          <w:rFonts w:ascii="Garamond" w:hAnsi="Garamond"/>
          <w:sz w:val="18"/>
          <w:szCs w:val="18"/>
        </w:rPr>
      </w:pPr>
    </w:p>
    <w:p w14:paraId="1B13AF1B"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w:t>
      </w:r>
      <w:r w:rsidRPr="00B304B4">
        <w:rPr>
          <w:rFonts w:ascii="Courier" w:hAnsi="Courier" w:cs="Monaco"/>
          <w:b/>
          <w:bCs/>
          <w:noProof w:val="0"/>
          <w:color w:val="7F0055"/>
          <w:sz w:val="18"/>
          <w:szCs w:val="18"/>
          <w:lang w:val="en-US"/>
        </w:rPr>
        <w:t>interface</w:t>
      </w:r>
      <w:r w:rsidRPr="00B304B4">
        <w:rPr>
          <w:rFonts w:ascii="Courier" w:hAnsi="Courier" w:cs="Monaco"/>
          <w:noProof w:val="0"/>
          <w:color w:val="000000"/>
          <w:sz w:val="18"/>
          <w:szCs w:val="18"/>
          <w:lang w:val="en-US"/>
        </w:rPr>
        <w:t xml:space="preserve"> IHTMLGenerator {</w:t>
      </w:r>
    </w:p>
    <w:p w14:paraId="5D317101"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toHTML(Table table);</w:t>
      </w:r>
    </w:p>
    <w:p w14:paraId="4CC9172B"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toHTML(Row row);</w:t>
      </w:r>
    </w:p>
    <w:p w14:paraId="598AA45C"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toHTML(Cell cell);</w:t>
      </w:r>
    </w:p>
    <w:p w14:paraId="70ECC895" w14:textId="77777777" w:rsidR="00B304B4" w:rsidRPr="00B304B4" w:rsidRDefault="00B304B4" w:rsidP="00B304B4">
      <w:pPr>
        <w:rPr>
          <w:rFonts w:ascii="Courier" w:hAnsi="Courier" w:cs="Monaco"/>
          <w:noProof w:val="0"/>
          <w:color w:val="000000"/>
          <w:sz w:val="18"/>
          <w:szCs w:val="18"/>
          <w:lang w:val="en-US"/>
        </w:rPr>
      </w:pPr>
      <w:r w:rsidRPr="00B304B4">
        <w:rPr>
          <w:rFonts w:ascii="Courier" w:hAnsi="Courier" w:cs="Monaco"/>
          <w:noProof w:val="0"/>
          <w:color w:val="000000"/>
          <w:sz w:val="18"/>
          <w:szCs w:val="18"/>
          <w:lang w:val="en-US"/>
        </w:rPr>
        <w:t>}</w:t>
      </w:r>
    </w:p>
    <w:p w14:paraId="032218D5"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w:t>
      </w:r>
      <w:r w:rsidRPr="00B304B4">
        <w:rPr>
          <w:rFonts w:ascii="Courier" w:hAnsi="Courier" w:cs="Monaco"/>
          <w:b/>
          <w:bCs/>
          <w:noProof w:val="0"/>
          <w:color w:val="7F0055"/>
          <w:sz w:val="18"/>
          <w:szCs w:val="18"/>
          <w:lang w:val="en-US"/>
        </w:rPr>
        <w:t>class</w:t>
      </w:r>
      <w:r w:rsidRPr="00B304B4">
        <w:rPr>
          <w:rFonts w:ascii="Courier" w:hAnsi="Courier" w:cs="Monaco"/>
          <w:noProof w:val="0"/>
          <w:color w:val="000000"/>
          <w:sz w:val="18"/>
          <w:szCs w:val="18"/>
          <w:lang w:val="en-US"/>
        </w:rPr>
        <w:t xml:space="preserve"> HTMLGenerator </w:t>
      </w:r>
      <w:r w:rsidRPr="00B304B4">
        <w:rPr>
          <w:rFonts w:ascii="Courier" w:hAnsi="Courier" w:cs="Monaco"/>
          <w:b/>
          <w:bCs/>
          <w:noProof w:val="0"/>
          <w:color w:val="7F0055"/>
          <w:sz w:val="18"/>
          <w:szCs w:val="18"/>
          <w:lang w:val="en-US"/>
        </w:rPr>
        <w:t>implements</w:t>
      </w:r>
      <w:r w:rsidRPr="00B304B4">
        <w:rPr>
          <w:rFonts w:ascii="Courier" w:hAnsi="Courier" w:cs="Monaco"/>
          <w:noProof w:val="0"/>
          <w:color w:val="000000"/>
          <w:sz w:val="18"/>
          <w:szCs w:val="18"/>
          <w:lang w:val="en-US"/>
        </w:rPr>
        <w:t xml:space="preserve"> IHTMLGenerator {</w:t>
      </w:r>
    </w:p>
    <w:p w14:paraId="4E1F4F23"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toHTML(Table </w:t>
      </w:r>
      <w:r w:rsidRPr="00B304B4">
        <w:rPr>
          <w:rFonts w:ascii="Courier" w:hAnsi="Courier" w:cs="Monaco"/>
          <w:noProof w:val="0"/>
          <w:color w:val="6A3E3E"/>
          <w:sz w:val="18"/>
          <w:szCs w:val="18"/>
          <w:lang w:val="en-US"/>
        </w:rPr>
        <w:t>table</w:t>
      </w:r>
      <w:r w:rsidRPr="00B304B4">
        <w:rPr>
          <w:rFonts w:ascii="Courier" w:hAnsi="Courier" w:cs="Monaco"/>
          <w:noProof w:val="0"/>
          <w:color w:val="000000"/>
          <w:sz w:val="18"/>
          <w:szCs w:val="18"/>
          <w:lang w:val="en-US"/>
        </w:rPr>
        <w:t>) {</w:t>
      </w:r>
    </w:p>
    <w:p w14:paraId="222BCE8E"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 xml:space="preserve">StringBuffer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 xml:space="preserve"> = </w:t>
      </w:r>
      <w:r w:rsidRPr="00B304B4">
        <w:rPr>
          <w:rFonts w:ascii="Courier" w:hAnsi="Courier" w:cs="Monaco"/>
          <w:b/>
          <w:bCs/>
          <w:noProof w:val="0"/>
          <w:color w:val="7F0055"/>
          <w:sz w:val="18"/>
          <w:szCs w:val="18"/>
          <w:lang w:val="en-US"/>
        </w:rPr>
        <w:t>new</w:t>
      </w:r>
      <w:r w:rsidRPr="00B304B4">
        <w:rPr>
          <w:rFonts w:ascii="Courier" w:hAnsi="Courier" w:cs="Monaco"/>
          <w:noProof w:val="0"/>
          <w:color w:val="000000"/>
          <w:sz w:val="18"/>
          <w:szCs w:val="18"/>
          <w:lang w:val="en-US"/>
        </w:rPr>
        <w:t xml:space="preserve"> StringBuffer();</w:t>
      </w:r>
    </w:p>
    <w:p w14:paraId="059FEA17"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"&lt;table&gt;\n"</w:t>
      </w:r>
      <w:r w:rsidRPr="00B304B4">
        <w:rPr>
          <w:rFonts w:ascii="Courier" w:hAnsi="Courier" w:cs="Monaco"/>
          <w:noProof w:val="0"/>
          <w:color w:val="000000"/>
          <w:sz w:val="18"/>
          <w:szCs w:val="18"/>
          <w:lang w:val="en-US"/>
        </w:rPr>
        <w:t>);</w:t>
      </w:r>
    </w:p>
    <w:p w14:paraId="62E4394A"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for</w:t>
      </w:r>
      <w:r w:rsidRPr="00B304B4">
        <w:rPr>
          <w:rFonts w:ascii="Courier" w:hAnsi="Courier" w:cs="Monaco"/>
          <w:noProof w:val="0"/>
          <w:color w:val="000000"/>
          <w:sz w:val="18"/>
          <w:szCs w:val="18"/>
          <w:lang w:val="en-US"/>
        </w:rPr>
        <w:t xml:space="preserve"> (Row </w:t>
      </w:r>
      <w:r w:rsidRPr="00B304B4">
        <w:rPr>
          <w:rFonts w:ascii="Courier" w:hAnsi="Courier" w:cs="Monaco"/>
          <w:noProof w:val="0"/>
          <w:color w:val="6A3E3E"/>
          <w:sz w:val="18"/>
          <w:szCs w:val="18"/>
          <w:lang w:val="en-US"/>
        </w:rPr>
        <w:t>row</w:t>
      </w:r>
      <w:r w:rsidRPr="00B304B4">
        <w:rPr>
          <w:rFonts w:ascii="Courier" w:hAnsi="Courier" w:cs="Monaco"/>
          <w:noProof w:val="0"/>
          <w:color w:val="000000"/>
          <w:sz w:val="18"/>
          <w:szCs w:val="18"/>
          <w:lang w:val="en-US"/>
        </w:rPr>
        <w:t xml:space="preserve"> : </w:t>
      </w:r>
      <w:r w:rsidRPr="00B304B4">
        <w:rPr>
          <w:rFonts w:ascii="Courier" w:hAnsi="Courier" w:cs="Monaco"/>
          <w:noProof w:val="0"/>
          <w:color w:val="6A3E3E"/>
          <w:sz w:val="18"/>
          <w:szCs w:val="18"/>
          <w:lang w:val="en-US"/>
        </w:rPr>
        <w:t>table</w:t>
      </w:r>
      <w:r w:rsidRPr="00B304B4">
        <w:rPr>
          <w:rFonts w:ascii="Courier" w:hAnsi="Courier" w:cs="Monaco"/>
          <w:noProof w:val="0"/>
          <w:color w:val="000000"/>
          <w:sz w:val="18"/>
          <w:szCs w:val="18"/>
          <w:lang w:val="en-US"/>
        </w:rPr>
        <w:t>.</w:t>
      </w:r>
      <w:r w:rsidRPr="00B304B4">
        <w:rPr>
          <w:rFonts w:ascii="Courier" w:hAnsi="Courier" w:cs="Monaco"/>
          <w:noProof w:val="0"/>
          <w:color w:val="0000C0"/>
          <w:sz w:val="18"/>
          <w:szCs w:val="18"/>
          <w:lang w:val="en-US"/>
        </w:rPr>
        <w:t>rows</w:t>
      </w:r>
      <w:r w:rsidRPr="00B304B4">
        <w:rPr>
          <w:rFonts w:ascii="Courier" w:hAnsi="Courier" w:cs="Monaco"/>
          <w:noProof w:val="0"/>
          <w:color w:val="000000"/>
          <w:sz w:val="18"/>
          <w:szCs w:val="18"/>
          <w:lang w:val="en-US"/>
        </w:rPr>
        <w:t>) {</w:t>
      </w:r>
    </w:p>
    <w:p w14:paraId="6876A9EA"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6A3E3E"/>
          <w:sz w:val="18"/>
          <w:szCs w:val="18"/>
          <w:lang w:val="en-US"/>
        </w:rPr>
        <w:t>row</w:t>
      </w:r>
      <w:r w:rsidRPr="00B304B4">
        <w:rPr>
          <w:rFonts w:ascii="Courier" w:hAnsi="Courier" w:cs="Monaco"/>
          <w:noProof w:val="0"/>
          <w:color w:val="000000"/>
          <w:sz w:val="18"/>
          <w:szCs w:val="18"/>
          <w:lang w:val="en-US"/>
        </w:rPr>
        <w:t>.toHTML(</w:t>
      </w:r>
      <w:r w:rsidRPr="00B304B4">
        <w:rPr>
          <w:rFonts w:ascii="Courier" w:hAnsi="Courier" w:cs="Monaco"/>
          <w:b/>
          <w:bCs/>
          <w:noProof w:val="0"/>
          <w:color w:val="7F0055"/>
          <w:sz w:val="18"/>
          <w:szCs w:val="18"/>
          <w:lang w:val="en-US"/>
        </w:rPr>
        <w:t>this</w:t>
      </w:r>
      <w:r w:rsidRPr="00B304B4">
        <w:rPr>
          <w:rFonts w:ascii="Courier" w:hAnsi="Courier" w:cs="Monaco"/>
          <w:noProof w:val="0"/>
          <w:color w:val="000000"/>
          <w:sz w:val="18"/>
          <w:szCs w:val="18"/>
          <w:lang w:val="en-US"/>
        </w:rPr>
        <w:t>));</w:t>
      </w:r>
    </w:p>
    <w:p w14:paraId="2B6174A3"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w:t>
      </w:r>
    </w:p>
    <w:p w14:paraId="54C46A01"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"&lt;/table&gt;\n"</w:t>
      </w:r>
      <w:r w:rsidRPr="00B304B4">
        <w:rPr>
          <w:rFonts w:ascii="Courier" w:hAnsi="Courier" w:cs="Monaco"/>
          <w:noProof w:val="0"/>
          <w:color w:val="000000"/>
          <w:sz w:val="18"/>
          <w:szCs w:val="18"/>
          <w:lang w:val="en-US"/>
        </w:rPr>
        <w:t>);</w:t>
      </w:r>
    </w:p>
    <w:p w14:paraId="0E238B92"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return</w:t>
      </w:r>
      <w:r w:rsidRPr="00B304B4">
        <w:rPr>
          <w:rFonts w:ascii="Courier" w:hAnsi="Courier" w:cs="Monaco"/>
          <w:noProof w:val="0"/>
          <w:color w:val="000000"/>
          <w:sz w:val="18"/>
          <w:szCs w:val="18"/>
          <w:lang w:val="en-US"/>
        </w:rPr>
        <w:t xml:space="preserve">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.toString();</w:t>
      </w:r>
    </w:p>
    <w:p w14:paraId="04AE2667"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t>}</w:t>
      </w:r>
    </w:p>
    <w:p w14:paraId="2803E009"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toHTML(Row </w:t>
      </w:r>
      <w:r w:rsidRPr="00B304B4">
        <w:rPr>
          <w:rFonts w:ascii="Courier" w:hAnsi="Courier" w:cs="Monaco"/>
          <w:noProof w:val="0"/>
          <w:color w:val="6A3E3E"/>
          <w:sz w:val="18"/>
          <w:szCs w:val="18"/>
          <w:lang w:val="en-US"/>
        </w:rPr>
        <w:t>row</w:t>
      </w:r>
      <w:r w:rsidRPr="00B304B4">
        <w:rPr>
          <w:rFonts w:ascii="Courier" w:hAnsi="Courier" w:cs="Monaco"/>
          <w:noProof w:val="0"/>
          <w:color w:val="000000"/>
          <w:sz w:val="18"/>
          <w:szCs w:val="18"/>
          <w:lang w:val="en-US"/>
        </w:rPr>
        <w:t>) {</w:t>
      </w:r>
    </w:p>
    <w:p w14:paraId="37B68FF6"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 xml:space="preserve">StringBuffer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 xml:space="preserve"> = </w:t>
      </w:r>
      <w:r w:rsidRPr="00B304B4">
        <w:rPr>
          <w:rFonts w:ascii="Courier" w:hAnsi="Courier" w:cs="Monaco"/>
          <w:b/>
          <w:bCs/>
          <w:noProof w:val="0"/>
          <w:color w:val="7F0055"/>
          <w:sz w:val="18"/>
          <w:szCs w:val="18"/>
          <w:lang w:val="en-US"/>
        </w:rPr>
        <w:t>new</w:t>
      </w:r>
      <w:r w:rsidRPr="00B304B4">
        <w:rPr>
          <w:rFonts w:ascii="Courier" w:hAnsi="Courier" w:cs="Monaco"/>
          <w:noProof w:val="0"/>
          <w:color w:val="000000"/>
          <w:sz w:val="18"/>
          <w:szCs w:val="18"/>
          <w:lang w:val="en-US"/>
        </w:rPr>
        <w:t xml:space="preserve"> StringBuffer();</w:t>
      </w:r>
    </w:p>
    <w:p w14:paraId="71BDB046"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"\t&lt;tr&gt;\n"</w:t>
      </w:r>
      <w:r w:rsidRPr="00B304B4">
        <w:rPr>
          <w:rFonts w:ascii="Courier" w:hAnsi="Courier" w:cs="Monaco"/>
          <w:noProof w:val="0"/>
          <w:color w:val="000000"/>
          <w:sz w:val="18"/>
          <w:szCs w:val="18"/>
          <w:lang w:val="en-US"/>
        </w:rPr>
        <w:t>);</w:t>
      </w:r>
    </w:p>
    <w:p w14:paraId="15205A74"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for</w:t>
      </w:r>
      <w:r w:rsidRPr="00B304B4">
        <w:rPr>
          <w:rFonts w:ascii="Courier" w:hAnsi="Courier" w:cs="Monaco"/>
          <w:noProof w:val="0"/>
          <w:color w:val="000000"/>
          <w:sz w:val="18"/>
          <w:szCs w:val="18"/>
          <w:lang w:val="en-US"/>
        </w:rPr>
        <w:t xml:space="preserve"> (Cell </w:t>
      </w:r>
      <w:r w:rsidRPr="00B304B4">
        <w:rPr>
          <w:rFonts w:ascii="Courier" w:hAnsi="Courier" w:cs="Monaco"/>
          <w:noProof w:val="0"/>
          <w:color w:val="6A3E3E"/>
          <w:sz w:val="18"/>
          <w:szCs w:val="18"/>
          <w:lang w:val="en-US"/>
        </w:rPr>
        <w:t>cell</w:t>
      </w:r>
      <w:r w:rsidRPr="00B304B4">
        <w:rPr>
          <w:rFonts w:ascii="Courier" w:hAnsi="Courier" w:cs="Monaco"/>
          <w:noProof w:val="0"/>
          <w:color w:val="000000"/>
          <w:sz w:val="18"/>
          <w:szCs w:val="18"/>
          <w:lang w:val="en-US"/>
        </w:rPr>
        <w:t xml:space="preserve"> : </w:t>
      </w:r>
      <w:r w:rsidRPr="00B304B4">
        <w:rPr>
          <w:rFonts w:ascii="Courier" w:hAnsi="Courier" w:cs="Monaco"/>
          <w:noProof w:val="0"/>
          <w:color w:val="6A3E3E"/>
          <w:sz w:val="18"/>
          <w:szCs w:val="18"/>
          <w:lang w:val="en-US"/>
        </w:rPr>
        <w:t>row</w:t>
      </w:r>
      <w:r w:rsidRPr="00B304B4">
        <w:rPr>
          <w:rFonts w:ascii="Courier" w:hAnsi="Courier" w:cs="Monaco"/>
          <w:noProof w:val="0"/>
          <w:color w:val="000000"/>
          <w:sz w:val="18"/>
          <w:szCs w:val="18"/>
          <w:lang w:val="en-US"/>
        </w:rPr>
        <w:t>.</w:t>
      </w:r>
      <w:r w:rsidRPr="00B304B4">
        <w:rPr>
          <w:rFonts w:ascii="Courier" w:hAnsi="Courier" w:cs="Monaco"/>
          <w:noProof w:val="0"/>
          <w:color w:val="0000C0"/>
          <w:sz w:val="18"/>
          <w:szCs w:val="18"/>
          <w:lang w:val="en-US"/>
        </w:rPr>
        <w:t>cells</w:t>
      </w:r>
      <w:r w:rsidRPr="00B304B4">
        <w:rPr>
          <w:rFonts w:ascii="Courier" w:hAnsi="Courier" w:cs="Monaco"/>
          <w:noProof w:val="0"/>
          <w:color w:val="000000"/>
          <w:sz w:val="18"/>
          <w:szCs w:val="18"/>
          <w:lang w:val="en-US"/>
        </w:rPr>
        <w:t>) {</w:t>
      </w:r>
    </w:p>
    <w:p w14:paraId="153AD2B5"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6A3E3E"/>
          <w:sz w:val="18"/>
          <w:szCs w:val="18"/>
          <w:lang w:val="en-US"/>
        </w:rPr>
        <w:t>cell</w:t>
      </w:r>
      <w:r w:rsidRPr="00B304B4">
        <w:rPr>
          <w:rFonts w:ascii="Courier" w:hAnsi="Courier" w:cs="Monaco"/>
          <w:noProof w:val="0"/>
          <w:color w:val="000000"/>
          <w:sz w:val="18"/>
          <w:szCs w:val="18"/>
          <w:lang w:val="en-US"/>
        </w:rPr>
        <w:t>.toHTML(</w:t>
      </w:r>
      <w:r w:rsidRPr="00B304B4">
        <w:rPr>
          <w:rFonts w:ascii="Courier" w:hAnsi="Courier" w:cs="Monaco"/>
          <w:b/>
          <w:bCs/>
          <w:noProof w:val="0"/>
          <w:color w:val="7F0055"/>
          <w:sz w:val="18"/>
          <w:szCs w:val="18"/>
          <w:lang w:val="en-US"/>
        </w:rPr>
        <w:t>this</w:t>
      </w:r>
      <w:r w:rsidRPr="00B304B4">
        <w:rPr>
          <w:rFonts w:ascii="Courier" w:hAnsi="Courier" w:cs="Monaco"/>
          <w:noProof w:val="0"/>
          <w:color w:val="000000"/>
          <w:sz w:val="18"/>
          <w:szCs w:val="18"/>
          <w:lang w:val="en-US"/>
        </w:rPr>
        <w:t>));</w:t>
      </w:r>
    </w:p>
    <w:p w14:paraId="0CB236EF"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w:t>
      </w:r>
    </w:p>
    <w:p w14:paraId="2BF225C0"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"\t&lt;/tr&gt;\n"</w:t>
      </w:r>
      <w:r w:rsidRPr="00B304B4">
        <w:rPr>
          <w:rFonts w:ascii="Courier" w:hAnsi="Courier" w:cs="Monaco"/>
          <w:noProof w:val="0"/>
          <w:color w:val="000000"/>
          <w:sz w:val="18"/>
          <w:szCs w:val="18"/>
          <w:lang w:val="en-US"/>
        </w:rPr>
        <w:t>);</w:t>
      </w:r>
    </w:p>
    <w:p w14:paraId="039EEFB3"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return</w:t>
      </w:r>
      <w:r w:rsidRPr="00B304B4">
        <w:rPr>
          <w:rFonts w:ascii="Courier" w:hAnsi="Courier" w:cs="Monaco"/>
          <w:noProof w:val="0"/>
          <w:color w:val="000000"/>
          <w:sz w:val="18"/>
          <w:szCs w:val="18"/>
          <w:lang w:val="en-US"/>
        </w:rPr>
        <w:t xml:space="preserve">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.toString();</w:t>
      </w:r>
    </w:p>
    <w:p w14:paraId="035E5B4E"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t>}</w:t>
      </w:r>
    </w:p>
    <w:p w14:paraId="55E1786E"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public</w:t>
      </w:r>
      <w:r w:rsidRPr="00B304B4">
        <w:rPr>
          <w:rFonts w:ascii="Courier" w:hAnsi="Courier" w:cs="Monaco"/>
          <w:noProof w:val="0"/>
          <w:color w:val="000000"/>
          <w:sz w:val="18"/>
          <w:szCs w:val="18"/>
          <w:lang w:val="en-US"/>
        </w:rPr>
        <w:t xml:space="preserve"> String toHTML(Cell </w:t>
      </w:r>
      <w:r w:rsidRPr="00B304B4">
        <w:rPr>
          <w:rFonts w:ascii="Courier" w:hAnsi="Courier" w:cs="Monaco"/>
          <w:noProof w:val="0"/>
          <w:color w:val="6A3E3E"/>
          <w:sz w:val="18"/>
          <w:szCs w:val="18"/>
          <w:lang w:val="en-US"/>
        </w:rPr>
        <w:t>cell</w:t>
      </w:r>
      <w:r w:rsidRPr="00B304B4">
        <w:rPr>
          <w:rFonts w:ascii="Courier" w:hAnsi="Courier" w:cs="Monaco"/>
          <w:noProof w:val="0"/>
          <w:color w:val="000000"/>
          <w:sz w:val="18"/>
          <w:szCs w:val="18"/>
          <w:lang w:val="en-US"/>
        </w:rPr>
        <w:t>) {</w:t>
      </w:r>
    </w:p>
    <w:p w14:paraId="45D5FD89"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 xml:space="preserve">StringBuffer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 xml:space="preserve"> = </w:t>
      </w:r>
      <w:r w:rsidRPr="00B304B4">
        <w:rPr>
          <w:rFonts w:ascii="Courier" w:hAnsi="Courier" w:cs="Monaco"/>
          <w:b/>
          <w:bCs/>
          <w:noProof w:val="0"/>
          <w:color w:val="7F0055"/>
          <w:sz w:val="18"/>
          <w:szCs w:val="18"/>
          <w:lang w:val="en-US"/>
        </w:rPr>
        <w:t>new</w:t>
      </w:r>
      <w:r w:rsidRPr="00B304B4">
        <w:rPr>
          <w:rFonts w:ascii="Courier" w:hAnsi="Courier" w:cs="Monaco"/>
          <w:noProof w:val="0"/>
          <w:color w:val="000000"/>
          <w:sz w:val="18"/>
          <w:szCs w:val="18"/>
          <w:lang w:val="en-US"/>
        </w:rPr>
        <w:t xml:space="preserve"> StringBuffer();</w:t>
      </w:r>
    </w:p>
    <w:p w14:paraId="3D6C47FD"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switch</w:t>
      </w:r>
      <w:r w:rsidRPr="00B304B4">
        <w:rPr>
          <w:rFonts w:ascii="Courier" w:hAnsi="Courier" w:cs="Monaco"/>
          <w:noProof w:val="0"/>
          <w:color w:val="000000"/>
          <w:sz w:val="18"/>
          <w:szCs w:val="18"/>
          <w:lang w:val="en-US"/>
        </w:rPr>
        <w:t xml:space="preserve"> (</w:t>
      </w:r>
      <w:r w:rsidRPr="00B304B4">
        <w:rPr>
          <w:rFonts w:ascii="Courier" w:hAnsi="Courier" w:cs="Monaco"/>
          <w:noProof w:val="0"/>
          <w:color w:val="6A3E3E"/>
          <w:sz w:val="18"/>
          <w:szCs w:val="18"/>
          <w:lang w:val="en-US"/>
        </w:rPr>
        <w:t>cell</w:t>
      </w:r>
      <w:r w:rsidRPr="00B304B4">
        <w:rPr>
          <w:rFonts w:ascii="Courier" w:hAnsi="Courier" w:cs="Monaco"/>
          <w:noProof w:val="0"/>
          <w:color w:val="000000"/>
          <w:sz w:val="18"/>
          <w:szCs w:val="18"/>
          <w:lang w:val="en-US"/>
        </w:rPr>
        <w:t>.</w:t>
      </w:r>
      <w:r w:rsidRPr="00B304B4">
        <w:rPr>
          <w:rFonts w:ascii="Courier" w:hAnsi="Courier" w:cs="Monaco"/>
          <w:noProof w:val="0"/>
          <w:color w:val="0000C0"/>
          <w:sz w:val="18"/>
          <w:szCs w:val="18"/>
          <w:lang w:val="en-US"/>
        </w:rPr>
        <w:t>colour</w:t>
      </w:r>
      <w:r w:rsidRPr="00B304B4">
        <w:rPr>
          <w:rFonts w:ascii="Courier" w:hAnsi="Courier" w:cs="Monaco"/>
          <w:noProof w:val="0"/>
          <w:color w:val="000000"/>
          <w:sz w:val="18"/>
          <w:szCs w:val="18"/>
          <w:lang w:val="en-US"/>
        </w:rPr>
        <w:t>) {</w:t>
      </w:r>
    </w:p>
    <w:p w14:paraId="7E1278DE"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case</w:t>
      </w:r>
      <w:r w:rsidRPr="00B304B4">
        <w:rPr>
          <w:rFonts w:ascii="Courier" w:hAnsi="Courier" w:cs="Monaco"/>
          <w:noProof w:val="0"/>
          <w:color w:val="000000"/>
          <w:sz w:val="18"/>
          <w:szCs w:val="18"/>
          <w:lang w:val="en-US"/>
        </w:rPr>
        <w:t xml:space="preserve"> </w:t>
      </w:r>
      <w:r w:rsidRPr="00B304B4">
        <w:rPr>
          <w:rFonts w:ascii="Courier" w:hAnsi="Courier" w:cs="Monaco"/>
          <w:b/>
          <w:bCs/>
          <w:i/>
          <w:iCs/>
          <w:noProof w:val="0"/>
          <w:color w:val="0000C0"/>
          <w:sz w:val="18"/>
          <w:szCs w:val="18"/>
          <w:lang w:val="en-US"/>
        </w:rPr>
        <w:t>GREEN</w:t>
      </w:r>
      <w:r w:rsidRPr="00B304B4">
        <w:rPr>
          <w:rFonts w:ascii="Courier" w:hAnsi="Courier" w:cs="Monaco"/>
          <w:noProof w:val="0"/>
          <w:color w:val="000000"/>
          <w:sz w:val="18"/>
          <w:szCs w:val="18"/>
          <w:lang w:val="en-US"/>
        </w:rPr>
        <w:t>:</w:t>
      </w:r>
    </w:p>
    <w:p w14:paraId="25B3D330"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"\t\t&lt;td bgcolor='green'&gt;"</w:t>
      </w:r>
      <w:r w:rsidRPr="00B304B4">
        <w:rPr>
          <w:rFonts w:ascii="Courier" w:hAnsi="Courier" w:cs="Monaco"/>
          <w:noProof w:val="0"/>
          <w:color w:val="000000"/>
          <w:sz w:val="18"/>
          <w:szCs w:val="18"/>
          <w:lang w:val="en-US"/>
        </w:rPr>
        <w:t>);</w:t>
      </w:r>
    </w:p>
    <w:p w14:paraId="7EB999B2"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break</w:t>
      </w:r>
      <w:r w:rsidRPr="00B304B4">
        <w:rPr>
          <w:rFonts w:ascii="Courier" w:hAnsi="Courier" w:cs="Monaco"/>
          <w:noProof w:val="0"/>
          <w:color w:val="000000"/>
          <w:sz w:val="18"/>
          <w:szCs w:val="18"/>
          <w:lang w:val="en-US"/>
        </w:rPr>
        <w:t>;</w:t>
      </w:r>
    </w:p>
    <w:p w14:paraId="314A49E3"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case</w:t>
      </w:r>
      <w:r w:rsidRPr="00B304B4">
        <w:rPr>
          <w:rFonts w:ascii="Courier" w:hAnsi="Courier" w:cs="Monaco"/>
          <w:noProof w:val="0"/>
          <w:color w:val="000000"/>
          <w:sz w:val="18"/>
          <w:szCs w:val="18"/>
          <w:lang w:val="en-US"/>
        </w:rPr>
        <w:t xml:space="preserve"> </w:t>
      </w:r>
      <w:r w:rsidRPr="00B304B4">
        <w:rPr>
          <w:rFonts w:ascii="Courier" w:hAnsi="Courier" w:cs="Monaco"/>
          <w:b/>
          <w:bCs/>
          <w:i/>
          <w:iCs/>
          <w:noProof w:val="0"/>
          <w:color w:val="0000C0"/>
          <w:sz w:val="18"/>
          <w:szCs w:val="18"/>
          <w:lang w:val="en-US"/>
        </w:rPr>
        <w:t>RED</w:t>
      </w:r>
      <w:r w:rsidRPr="00B304B4">
        <w:rPr>
          <w:rFonts w:ascii="Courier" w:hAnsi="Courier" w:cs="Monaco"/>
          <w:noProof w:val="0"/>
          <w:color w:val="000000"/>
          <w:sz w:val="18"/>
          <w:szCs w:val="18"/>
          <w:lang w:val="en-US"/>
        </w:rPr>
        <w:t>:</w:t>
      </w:r>
    </w:p>
    <w:p w14:paraId="0A0145A3"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"\t\t&lt;td bgcolor='red'&gt;"</w:t>
      </w:r>
      <w:r w:rsidRPr="00B304B4">
        <w:rPr>
          <w:rFonts w:ascii="Courier" w:hAnsi="Courier" w:cs="Monaco"/>
          <w:noProof w:val="0"/>
          <w:color w:val="000000"/>
          <w:sz w:val="18"/>
          <w:szCs w:val="18"/>
          <w:lang w:val="en-US"/>
        </w:rPr>
        <w:t>);</w:t>
      </w:r>
    </w:p>
    <w:p w14:paraId="6DD92C38"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break</w:t>
      </w:r>
      <w:r w:rsidRPr="00B304B4">
        <w:rPr>
          <w:rFonts w:ascii="Courier" w:hAnsi="Courier" w:cs="Monaco"/>
          <w:noProof w:val="0"/>
          <w:color w:val="000000"/>
          <w:sz w:val="18"/>
          <w:szCs w:val="18"/>
          <w:lang w:val="en-US"/>
        </w:rPr>
        <w:t>;</w:t>
      </w:r>
    </w:p>
    <w:p w14:paraId="3F824E6A"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default</w:t>
      </w:r>
      <w:r w:rsidRPr="00B304B4">
        <w:rPr>
          <w:rFonts w:ascii="Courier" w:hAnsi="Courier" w:cs="Monaco"/>
          <w:noProof w:val="0"/>
          <w:color w:val="000000"/>
          <w:sz w:val="18"/>
          <w:szCs w:val="18"/>
          <w:lang w:val="en-US"/>
        </w:rPr>
        <w:t>:</w:t>
      </w:r>
    </w:p>
    <w:p w14:paraId="05070BE8"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"\t\t&lt;td&gt;"</w:t>
      </w:r>
      <w:r w:rsidRPr="00B304B4">
        <w:rPr>
          <w:rFonts w:ascii="Courier" w:hAnsi="Courier" w:cs="Monaco"/>
          <w:noProof w:val="0"/>
          <w:color w:val="000000"/>
          <w:sz w:val="18"/>
          <w:szCs w:val="18"/>
          <w:lang w:val="en-US"/>
        </w:rPr>
        <w:t>);</w:t>
      </w:r>
    </w:p>
    <w:p w14:paraId="7A607D1F"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break</w:t>
      </w:r>
      <w:r w:rsidRPr="00B304B4">
        <w:rPr>
          <w:rFonts w:ascii="Courier" w:hAnsi="Courier" w:cs="Monaco"/>
          <w:noProof w:val="0"/>
          <w:color w:val="000000"/>
          <w:sz w:val="18"/>
          <w:szCs w:val="18"/>
          <w:lang w:val="en-US"/>
        </w:rPr>
        <w:t>;</w:t>
      </w:r>
    </w:p>
    <w:p w14:paraId="62AD1727"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t>}</w:t>
      </w:r>
    </w:p>
    <w:p w14:paraId="255E2DFA"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6A3E3E"/>
          <w:sz w:val="18"/>
          <w:szCs w:val="18"/>
          <w:lang w:val="en-US"/>
        </w:rPr>
        <w:t>cell</w:t>
      </w:r>
      <w:r w:rsidRPr="00B304B4">
        <w:rPr>
          <w:rFonts w:ascii="Courier" w:hAnsi="Courier" w:cs="Monaco"/>
          <w:noProof w:val="0"/>
          <w:color w:val="000000"/>
          <w:sz w:val="18"/>
          <w:szCs w:val="18"/>
          <w:lang w:val="en-US"/>
        </w:rPr>
        <w:t>.</w:t>
      </w:r>
      <w:r w:rsidRPr="00B304B4">
        <w:rPr>
          <w:rFonts w:ascii="Courier" w:hAnsi="Courier" w:cs="Monaco"/>
          <w:noProof w:val="0"/>
          <w:color w:val="0000C0"/>
          <w:sz w:val="18"/>
          <w:szCs w:val="18"/>
          <w:lang w:val="en-US"/>
        </w:rPr>
        <w:t>text</w:t>
      </w:r>
      <w:r w:rsidRPr="00B304B4">
        <w:rPr>
          <w:rFonts w:ascii="Courier" w:hAnsi="Courier" w:cs="Monaco"/>
          <w:noProof w:val="0"/>
          <w:color w:val="000000"/>
          <w:sz w:val="18"/>
          <w:szCs w:val="18"/>
          <w:lang w:val="en-US"/>
        </w:rPr>
        <w:t>);</w:t>
      </w:r>
    </w:p>
    <w:p w14:paraId="29169E7F"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.append(</w:t>
      </w:r>
      <w:r w:rsidRPr="00B304B4">
        <w:rPr>
          <w:rFonts w:ascii="Courier" w:hAnsi="Courier" w:cs="Monaco"/>
          <w:noProof w:val="0"/>
          <w:color w:val="2A00FF"/>
          <w:sz w:val="18"/>
          <w:szCs w:val="18"/>
          <w:lang w:val="en-US"/>
        </w:rPr>
        <w:t>"&lt;/td&gt;\n"</w:t>
      </w:r>
      <w:r w:rsidRPr="00B304B4">
        <w:rPr>
          <w:rFonts w:ascii="Courier" w:hAnsi="Courier" w:cs="Monaco"/>
          <w:noProof w:val="0"/>
          <w:color w:val="000000"/>
          <w:sz w:val="18"/>
          <w:szCs w:val="18"/>
          <w:lang w:val="en-US"/>
        </w:rPr>
        <w:t>);</w:t>
      </w:r>
    </w:p>
    <w:p w14:paraId="63CB3D56"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r>
      <w:r w:rsidRPr="00B304B4">
        <w:rPr>
          <w:rFonts w:ascii="Courier" w:hAnsi="Courier" w:cs="Monaco"/>
          <w:noProof w:val="0"/>
          <w:color w:val="000000"/>
          <w:sz w:val="18"/>
          <w:szCs w:val="18"/>
          <w:lang w:val="en-US"/>
        </w:rPr>
        <w:tab/>
      </w:r>
      <w:r w:rsidRPr="00B304B4">
        <w:rPr>
          <w:rFonts w:ascii="Courier" w:hAnsi="Courier" w:cs="Monaco"/>
          <w:b/>
          <w:bCs/>
          <w:noProof w:val="0"/>
          <w:color w:val="7F0055"/>
          <w:sz w:val="18"/>
          <w:szCs w:val="18"/>
          <w:lang w:val="en-US"/>
        </w:rPr>
        <w:t>return</w:t>
      </w:r>
      <w:r w:rsidRPr="00B304B4">
        <w:rPr>
          <w:rFonts w:ascii="Courier" w:hAnsi="Courier" w:cs="Monaco"/>
          <w:noProof w:val="0"/>
          <w:color w:val="000000"/>
          <w:sz w:val="18"/>
          <w:szCs w:val="18"/>
          <w:lang w:val="en-US"/>
        </w:rPr>
        <w:t xml:space="preserve"> </w:t>
      </w:r>
      <w:r w:rsidRPr="00B304B4">
        <w:rPr>
          <w:rFonts w:ascii="Courier" w:hAnsi="Courier" w:cs="Monaco"/>
          <w:noProof w:val="0"/>
          <w:color w:val="6A3E3E"/>
          <w:sz w:val="18"/>
          <w:szCs w:val="18"/>
          <w:lang w:val="en-US"/>
        </w:rPr>
        <w:t>sb</w:t>
      </w:r>
      <w:r w:rsidRPr="00B304B4">
        <w:rPr>
          <w:rFonts w:ascii="Courier" w:hAnsi="Courier" w:cs="Monaco"/>
          <w:noProof w:val="0"/>
          <w:color w:val="000000"/>
          <w:sz w:val="18"/>
          <w:szCs w:val="18"/>
          <w:lang w:val="en-US"/>
        </w:rPr>
        <w:t>.toString();</w:t>
      </w:r>
    </w:p>
    <w:p w14:paraId="06FCE5DC" w14:textId="77777777" w:rsidR="00B304B4" w:rsidRPr="00B304B4" w:rsidRDefault="00B304B4" w:rsidP="00B304B4">
      <w:pPr>
        <w:widowControl w:val="0"/>
        <w:autoSpaceDE w:val="0"/>
        <w:autoSpaceDN w:val="0"/>
        <w:adjustRightInd w:val="0"/>
        <w:rPr>
          <w:rFonts w:ascii="Courier" w:hAnsi="Courier" w:cs="Monaco"/>
          <w:noProof w:val="0"/>
          <w:sz w:val="18"/>
          <w:szCs w:val="18"/>
          <w:lang w:val="en-US"/>
        </w:rPr>
      </w:pPr>
      <w:r w:rsidRPr="00B304B4">
        <w:rPr>
          <w:rFonts w:ascii="Courier" w:hAnsi="Courier" w:cs="Monaco"/>
          <w:noProof w:val="0"/>
          <w:color w:val="000000"/>
          <w:sz w:val="18"/>
          <w:szCs w:val="18"/>
          <w:lang w:val="en-US"/>
        </w:rPr>
        <w:tab/>
        <w:t>}</w:t>
      </w:r>
    </w:p>
    <w:p w14:paraId="6A52514E" w14:textId="01126A7F" w:rsidR="001F4A77" w:rsidRDefault="00B304B4" w:rsidP="00B304B4">
      <w:pPr>
        <w:rPr>
          <w:rFonts w:ascii="Garamond" w:hAnsi="Garamond"/>
          <w:b/>
        </w:rPr>
      </w:pPr>
      <w:r w:rsidRPr="00B304B4">
        <w:rPr>
          <w:rFonts w:ascii="Courier" w:hAnsi="Courier" w:cs="Monaco"/>
          <w:noProof w:val="0"/>
          <w:color w:val="000000"/>
          <w:sz w:val="18"/>
          <w:szCs w:val="18"/>
          <w:lang w:val="en-US"/>
        </w:rPr>
        <w:t>}</w:t>
      </w:r>
    </w:p>
    <w:p w14:paraId="3A8C3DFD" w14:textId="77777777" w:rsidR="0039303A" w:rsidRPr="0039303A" w:rsidRDefault="0039303A" w:rsidP="00B304B4">
      <w:pPr>
        <w:rPr>
          <w:rFonts w:ascii="Courier" w:hAnsi="Courier" w:cs="Monaco"/>
          <w:noProof w:val="0"/>
          <w:color w:val="000000"/>
          <w:sz w:val="18"/>
          <w:szCs w:val="18"/>
          <w:lang w:val="en-US"/>
        </w:rPr>
      </w:pPr>
    </w:p>
    <w:p w14:paraId="73060AA7" w14:textId="77777777" w:rsidR="001F4A77" w:rsidRPr="00B1738B" w:rsidRDefault="001F4A77" w:rsidP="001F4A77">
      <w:pPr>
        <w:rPr>
          <w:rFonts w:ascii="Garamond" w:hAnsi="Garamond"/>
          <w:b/>
        </w:rPr>
      </w:pPr>
      <w:r w:rsidRPr="00B1738B">
        <w:rPr>
          <w:rFonts w:ascii="Garamond" w:hAnsi="Garamond"/>
          <w:b/>
        </w:rPr>
        <w:t>Esercizio 4</w:t>
      </w:r>
    </w:p>
    <w:p w14:paraId="3132E110" w14:textId="77777777" w:rsidR="0039303A" w:rsidRDefault="0039303A">
      <w:pPr>
        <w:rPr>
          <w:rFonts w:ascii="Garamond" w:hAnsi="Garamond"/>
          <w:b/>
          <w:sz w:val="18"/>
          <w:szCs w:val="18"/>
        </w:rPr>
      </w:pPr>
    </w:p>
    <w:p w14:paraId="4BD1DE06"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abstract</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class</w:t>
      </w:r>
      <w:r w:rsidRPr="004F3098">
        <w:rPr>
          <w:rFonts w:ascii="Courier" w:hAnsi="Courier" w:cs="Monaco"/>
          <w:noProof w:val="0"/>
          <w:color w:val="000000"/>
          <w:sz w:val="18"/>
          <w:szCs w:val="18"/>
          <w:lang w:val="en-US"/>
        </w:rPr>
        <w:t xml:space="preserve"> ActionFixture </w:t>
      </w:r>
      <w:r w:rsidRPr="004F3098">
        <w:rPr>
          <w:rFonts w:ascii="Courier" w:hAnsi="Courier" w:cs="Monaco"/>
          <w:b/>
          <w:bCs/>
          <w:noProof w:val="0"/>
          <w:color w:val="7F0055"/>
          <w:sz w:val="18"/>
          <w:szCs w:val="18"/>
          <w:lang w:val="en-US"/>
        </w:rPr>
        <w:t>implements</w:t>
      </w:r>
      <w:r w:rsidRPr="004F3098">
        <w:rPr>
          <w:rFonts w:ascii="Courier" w:hAnsi="Courier" w:cs="Monaco"/>
          <w:noProof w:val="0"/>
          <w:color w:val="000000"/>
          <w:sz w:val="18"/>
          <w:szCs w:val="18"/>
          <w:lang w:val="en-US"/>
        </w:rPr>
        <w:t xml:space="preserve"> Fixture {</w:t>
      </w:r>
    </w:p>
    <w:p w14:paraId="4D3F635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abstract</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boolean</w:t>
      </w:r>
      <w:r w:rsidRPr="004F3098">
        <w:rPr>
          <w:rFonts w:ascii="Courier" w:hAnsi="Courier" w:cs="Monaco"/>
          <w:noProof w:val="0"/>
          <w:color w:val="000000"/>
          <w:sz w:val="18"/>
          <w:szCs w:val="18"/>
          <w:lang w:val="en-US"/>
        </w:rPr>
        <w:t xml:space="preserve"> process();</w:t>
      </w:r>
    </w:p>
    <w:p w14:paraId="13D22426"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String execute(Table </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 {</w:t>
      </w:r>
    </w:p>
    <w:p w14:paraId="7FC173BB"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if</w:t>
      </w:r>
      <w:r w:rsidRPr="004F3098">
        <w:rPr>
          <w:rFonts w:ascii="Courier" w:hAnsi="Courier" w:cs="Monaco"/>
          <w:noProof w:val="0"/>
          <w:color w:val="000000"/>
          <w:sz w:val="18"/>
          <w:szCs w:val="18"/>
          <w:lang w:val="en-US"/>
        </w:rPr>
        <w:t>(process()){</w:t>
      </w:r>
    </w:p>
    <w:p w14:paraId="3B81DA66"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.get(</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.size()-1).</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colour</w:t>
      </w:r>
      <w:r w:rsidRPr="004F3098">
        <w:rPr>
          <w:rFonts w:ascii="Courier" w:hAnsi="Courier" w:cs="Monaco"/>
          <w:noProof w:val="0"/>
          <w:color w:val="000000"/>
          <w:sz w:val="18"/>
          <w:szCs w:val="18"/>
          <w:lang w:val="en-US"/>
        </w:rPr>
        <w:t>=Colour.</w:t>
      </w:r>
      <w:r w:rsidRPr="004F3098">
        <w:rPr>
          <w:rFonts w:ascii="Courier" w:hAnsi="Courier" w:cs="Monaco"/>
          <w:b/>
          <w:bCs/>
          <w:i/>
          <w:iCs/>
          <w:noProof w:val="0"/>
          <w:color w:val="0000C0"/>
          <w:sz w:val="18"/>
          <w:szCs w:val="18"/>
          <w:lang w:val="en-US"/>
        </w:rPr>
        <w:t>GREEN</w:t>
      </w:r>
      <w:r w:rsidRPr="004F3098">
        <w:rPr>
          <w:rFonts w:ascii="Courier" w:hAnsi="Courier" w:cs="Monaco"/>
          <w:noProof w:val="0"/>
          <w:color w:val="000000"/>
          <w:sz w:val="18"/>
          <w:szCs w:val="18"/>
          <w:lang w:val="en-US"/>
        </w:rPr>
        <w:t>;</w:t>
      </w:r>
    </w:p>
    <w:p w14:paraId="7FA4527E"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r w:rsidRPr="004F3098">
        <w:rPr>
          <w:rFonts w:ascii="Courier" w:hAnsi="Courier" w:cs="Monaco"/>
          <w:b/>
          <w:bCs/>
          <w:noProof w:val="0"/>
          <w:color w:val="7F0055"/>
          <w:sz w:val="18"/>
          <w:szCs w:val="18"/>
          <w:lang w:val="en-US"/>
        </w:rPr>
        <w:t>else</w:t>
      </w:r>
      <w:r w:rsidRPr="004F3098">
        <w:rPr>
          <w:rFonts w:ascii="Courier" w:hAnsi="Courier" w:cs="Monaco"/>
          <w:noProof w:val="0"/>
          <w:color w:val="000000"/>
          <w:sz w:val="18"/>
          <w:szCs w:val="18"/>
          <w:lang w:val="en-US"/>
        </w:rPr>
        <w:t>{</w:t>
      </w:r>
    </w:p>
    <w:p w14:paraId="5DFDAB00"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.get(</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.size()-1).</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colour</w:t>
      </w:r>
      <w:r w:rsidRPr="004F3098">
        <w:rPr>
          <w:rFonts w:ascii="Courier" w:hAnsi="Courier" w:cs="Monaco"/>
          <w:noProof w:val="0"/>
          <w:color w:val="000000"/>
          <w:sz w:val="18"/>
          <w:szCs w:val="18"/>
          <w:lang w:val="en-US"/>
        </w:rPr>
        <w:t>=Colour.</w:t>
      </w:r>
      <w:r w:rsidRPr="004F3098">
        <w:rPr>
          <w:rFonts w:ascii="Courier" w:hAnsi="Courier" w:cs="Monaco"/>
          <w:b/>
          <w:bCs/>
          <w:i/>
          <w:iCs/>
          <w:noProof w:val="0"/>
          <w:color w:val="0000C0"/>
          <w:sz w:val="18"/>
          <w:szCs w:val="18"/>
          <w:lang w:val="en-US"/>
        </w:rPr>
        <w:t>RED</w:t>
      </w:r>
      <w:r w:rsidRPr="004F3098">
        <w:rPr>
          <w:rFonts w:ascii="Courier" w:hAnsi="Courier" w:cs="Monaco"/>
          <w:noProof w:val="0"/>
          <w:color w:val="000000"/>
          <w:sz w:val="18"/>
          <w:szCs w:val="18"/>
          <w:lang w:val="en-US"/>
        </w:rPr>
        <w:t>;</w:t>
      </w:r>
    </w:p>
    <w:p w14:paraId="6796095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01F0855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return</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.toHTML(</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HTMLGenerator());</w:t>
      </w:r>
    </w:p>
    <w:p w14:paraId="0337A8A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t>}</w:t>
      </w:r>
    </w:p>
    <w:p w14:paraId="07F0F310" w14:textId="094CFC6A" w:rsidR="0039303A" w:rsidRPr="004F3098" w:rsidRDefault="004F3098" w:rsidP="004F3098">
      <w:pPr>
        <w:rPr>
          <w:rFonts w:ascii="Courier" w:hAnsi="Courier"/>
          <w:b/>
          <w:sz w:val="18"/>
          <w:szCs w:val="18"/>
        </w:rPr>
      </w:pPr>
      <w:r w:rsidRPr="004F3098">
        <w:rPr>
          <w:rFonts w:ascii="Courier" w:hAnsi="Courier" w:cs="Monaco"/>
          <w:noProof w:val="0"/>
          <w:color w:val="000000"/>
          <w:sz w:val="18"/>
          <w:szCs w:val="18"/>
          <w:lang w:val="en-US"/>
        </w:rPr>
        <w:t>}</w:t>
      </w:r>
    </w:p>
    <w:p w14:paraId="79F70467" w14:textId="77777777" w:rsidR="004F3098" w:rsidRPr="0039303A" w:rsidRDefault="004F3098">
      <w:pPr>
        <w:rPr>
          <w:rFonts w:ascii="Garamond" w:hAnsi="Garamond"/>
          <w:b/>
          <w:sz w:val="18"/>
          <w:szCs w:val="18"/>
        </w:rPr>
      </w:pPr>
    </w:p>
    <w:p w14:paraId="32CEF578"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class</w:t>
      </w:r>
      <w:r w:rsidRPr="004F3098">
        <w:rPr>
          <w:rFonts w:ascii="Courier" w:hAnsi="Courier" w:cs="Monaco"/>
          <w:noProof w:val="0"/>
          <w:color w:val="000000"/>
          <w:sz w:val="18"/>
          <w:szCs w:val="18"/>
          <w:lang w:val="en-US"/>
        </w:rPr>
        <w:t xml:space="preserve"> ActionFixtureCodeGenerator </w:t>
      </w:r>
      <w:r w:rsidRPr="004F3098">
        <w:rPr>
          <w:rFonts w:ascii="Courier" w:hAnsi="Courier" w:cs="Monaco"/>
          <w:b/>
          <w:bCs/>
          <w:noProof w:val="0"/>
          <w:color w:val="7F0055"/>
          <w:sz w:val="18"/>
          <w:szCs w:val="18"/>
          <w:lang w:val="en-US"/>
        </w:rPr>
        <w:t>extends</w:t>
      </w:r>
      <w:r w:rsidRPr="004F3098">
        <w:rPr>
          <w:rFonts w:ascii="Courier" w:hAnsi="Courier" w:cs="Monaco"/>
          <w:noProof w:val="0"/>
          <w:color w:val="000000"/>
          <w:sz w:val="18"/>
          <w:szCs w:val="18"/>
          <w:lang w:val="en-US"/>
        </w:rPr>
        <w:t xml:space="preserve"> CodeGenerator {</w:t>
      </w:r>
    </w:p>
    <w:p w14:paraId="48ABBB9C"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String generateClass(Table </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 {</w:t>
      </w:r>
    </w:p>
    <w:p w14:paraId="7F49204B"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StringBuffer </w:t>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 xml:space="preserve"> = </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StringBuffer();</w:t>
      </w:r>
    </w:p>
    <w:p w14:paraId="3368C82B"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String </w:t>
      </w:r>
      <w:r w:rsidRPr="004F3098">
        <w:rPr>
          <w:rFonts w:ascii="Courier" w:hAnsi="Courier" w:cs="Monaco"/>
          <w:noProof w:val="0"/>
          <w:color w:val="6A3E3E"/>
          <w:sz w:val="18"/>
          <w:szCs w:val="18"/>
          <w:lang w:val="en-US"/>
        </w:rPr>
        <w:t>checkFunction</w:t>
      </w:r>
      <w:r w:rsidRPr="004F3098">
        <w:rPr>
          <w:rFonts w:ascii="Courier" w:hAnsi="Courier" w:cs="Monaco"/>
          <w:noProof w:val="0"/>
          <w:color w:val="000000"/>
          <w:sz w:val="18"/>
          <w:szCs w:val="18"/>
          <w:lang w:val="en-US"/>
        </w:rPr>
        <w:t xml:space="preserve"> = </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String();</w:t>
      </w:r>
    </w:p>
    <w:p w14:paraId="55D3FB40"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Stack&lt;String&gt; </w:t>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 xml:space="preserve"> = </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Stack&lt;String&gt;();</w:t>
      </w:r>
    </w:p>
    <w:p w14:paraId="405ABA17"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"public class %s extends ActionFixture {\n\t"</w:t>
      </w:r>
      <w:r w:rsidRPr="004F3098">
        <w:rPr>
          <w:rFonts w:ascii="Courier" w:hAnsi="Courier" w:cs="Monaco"/>
          <w:noProof w:val="0"/>
          <w:color w:val="000000"/>
          <w:sz w:val="18"/>
          <w:szCs w:val="18"/>
          <w:lang w:val="en-US"/>
        </w:rPr>
        <w:t>,</w:t>
      </w:r>
    </w:p>
    <w:p w14:paraId="73A1D726"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.get(0).</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.get(0).</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22C7C1F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w:t>
      </w:r>
      <w:r w:rsidRPr="004F3098">
        <w:rPr>
          <w:rFonts w:ascii="Courier" w:hAnsi="Courier" w:cs="Monaco"/>
          <w:noProof w:val="0"/>
          <w:color w:val="2A00FF"/>
          <w:sz w:val="18"/>
          <w:szCs w:val="18"/>
          <w:lang w:val="en-US"/>
        </w:rPr>
        <w:t>"public boolean process() {\n"</w:t>
      </w:r>
      <w:r w:rsidRPr="004F3098">
        <w:rPr>
          <w:rFonts w:ascii="Courier" w:hAnsi="Courier" w:cs="Monaco"/>
          <w:noProof w:val="0"/>
          <w:color w:val="000000"/>
          <w:sz w:val="18"/>
          <w:szCs w:val="18"/>
          <w:lang w:val="en-US"/>
        </w:rPr>
        <w:t>);</w:t>
      </w:r>
    </w:p>
    <w:p w14:paraId="646A0A68"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for</w:t>
      </w:r>
      <w:r w:rsidRPr="004F3098">
        <w:rPr>
          <w:rFonts w:ascii="Courier" w:hAnsi="Courier" w:cs="Monaco"/>
          <w:noProof w:val="0"/>
          <w:color w:val="000000"/>
          <w:sz w:val="18"/>
          <w:szCs w:val="18"/>
          <w:lang w:val="en-US"/>
        </w:rPr>
        <w:t xml:space="preserve"> (Row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 xml:space="preserve"> : </w:t>
      </w:r>
      <w:r w:rsidRPr="004F3098">
        <w:rPr>
          <w:rFonts w:ascii="Courier" w:hAnsi="Courier" w:cs="Monaco"/>
          <w:noProof w:val="0"/>
          <w:color w:val="6A3E3E"/>
          <w:sz w:val="18"/>
          <w:szCs w:val="18"/>
          <w:lang w:val="en-US"/>
        </w:rPr>
        <w:t>table</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rows</w:t>
      </w:r>
      <w:r w:rsidRPr="004F3098">
        <w:rPr>
          <w:rFonts w:ascii="Courier" w:hAnsi="Courier" w:cs="Monaco"/>
          <w:noProof w:val="0"/>
          <w:color w:val="000000"/>
          <w:sz w:val="18"/>
          <w:szCs w:val="18"/>
          <w:lang w:val="en-US"/>
        </w:rPr>
        <w:t>) {</w:t>
      </w:r>
    </w:p>
    <w:p w14:paraId="531E2F8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switch</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.get(0).</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 {</w:t>
      </w:r>
    </w:p>
    <w:p w14:paraId="4811BED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case</w:t>
      </w:r>
      <w:r w:rsidRPr="004F3098">
        <w:rPr>
          <w:rFonts w:ascii="Courier" w:hAnsi="Courier" w:cs="Monaco"/>
          <w:noProof w:val="0"/>
          <w:color w:val="000000"/>
          <w:sz w:val="18"/>
          <w:szCs w:val="18"/>
          <w:lang w:val="en-US"/>
        </w:rPr>
        <w:t xml:space="preserve"> </w:t>
      </w:r>
      <w:r w:rsidRPr="004F3098">
        <w:rPr>
          <w:rFonts w:ascii="Courier" w:hAnsi="Courier" w:cs="Monaco"/>
          <w:noProof w:val="0"/>
          <w:color w:val="2A00FF"/>
          <w:sz w:val="18"/>
          <w:szCs w:val="18"/>
          <w:lang w:val="en-US"/>
        </w:rPr>
        <w:t>"start"</w:t>
      </w:r>
      <w:r w:rsidRPr="004F3098">
        <w:rPr>
          <w:rFonts w:ascii="Courier" w:hAnsi="Courier" w:cs="Monaco"/>
          <w:noProof w:val="0"/>
          <w:color w:val="000000"/>
          <w:sz w:val="18"/>
          <w:szCs w:val="18"/>
          <w:lang w:val="en-US"/>
        </w:rPr>
        <w:t>:</w:t>
      </w:r>
    </w:p>
    <w:p w14:paraId="6BD2D016"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"%s %s = new %s()"</w:t>
      </w:r>
      <w:r w:rsidRPr="004F3098">
        <w:rPr>
          <w:rFonts w:ascii="Courier" w:hAnsi="Courier" w:cs="Monaco"/>
          <w:noProof w:val="0"/>
          <w:color w:val="000000"/>
          <w:sz w:val="18"/>
          <w:szCs w:val="18"/>
          <w:lang w:val="en-US"/>
        </w:rPr>
        <w:t>,</w:t>
      </w:r>
    </w:p>
    <w:p w14:paraId="1185CC9D"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.get(2).</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550756C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159A30B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break</w:t>
      </w:r>
      <w:r w:rsidRPr="004F3098">
        <w:rPr>
          <w:rFonts w:ascii="Courier" w:hAnsi="Courier" w:cs="Monaco"/>
          <w:noProof w:val="0"/>
          <w:color w:val="000000"/>
          <w:sz w:val="18"/>
          <w:szCs w:val="18"/>
          <w:lang w:val="en-US"/>
        </w:rPr>
        <w:t>;</w:t>
      </w:r>
    </w:p>
    <w:p w14:paraId="574CD84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case</w:t>
      </w:r>
      <w:r w:rsidRPr="004F3098">
        <w:rPr>
          <w:rFonts w:ascii="Courier" w:hAnsi="Courier" w:cs="Monaco"/>
          <w:noProof w:val="0"/>
          <w:color w:val="000000"/>
          <w:sz w:val="18"/>
          <w:szCs w:val="18"/>
          <w:lang w:val="en-US"/>
        </w:rPr>
        <w:t xml:space="preserve"> </w:t>
      </w:r>
      <w:r w:rsidRPr="004F3098">
        <w:rPr>
          <w:rFonts w:ascii="Courier" w:hAnsi="Courier" w:cs="Monaco"/>
          <w:noProof w:val="0"/>
          <w:color w:val="2A00FF"/>
          <w:sz w:val="18"/>
          <w:szCs w:val="18"/>
          <w:lang w:val="en-US"/>
        </w:rPr>
        <w:t>"call"</w:t>
      </w:r>
      <w:r w:rsidRPr="004F3098">
        <w:rPr>
          <w:rFonts w:ascii="Courier" w:hAnsi="Courier" w:cs="Monaco"/>
          <w:noProof w:val="0"/>
          <w:color w:val="000000"/>
          <w:sz w:val="18"/>
          <w:szCs w:val="18"/>
          <w:lang w:val="en-US"/>
        </w:rPr>
        <w:t>:</w:t>
      </w:r>
    </w:p>
    <w:p w14:paraId="3A1284F8"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if</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.equals(</w:t>
      </w:r>
      <w:r w:rsidRPr="004F3098">
        <w:rPr>
          <w:rFonts w:ascii="Courier" w:hAnsi="Courier" w:cs="Monaco"/>
          <w:noProof w:val="0"/>
          <w:color w:val="2A00FF"/>
          <w:sz w:val="18"/>
          <w:szCs w:val="18"/>
          <w:lang w:val="en-US"/>
        </w:rPr>
        <w:t>""</w:t>
      </w:r>
      <w:r w:rsidRPr="004F3098">
        <w:rPr>
          <w:rFonts w:ascii="Courier" w:hAnsi="Courier" w:cs="Monaco"/>
          <w:noProof w:val="0"/>
          <w:color w:val="000000"/>
          <w:sz w:val="18"/>
          <w:szCs w:val="18"/>
          <w:lang w:val="en-US"/>
        </w:rPr>
        <w:t>)) {</w:t>
      </w:r>
    </w:p>
    <w:p w14:paraId="7384021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"%s(%s, %s)"</w:t>
      </w:r>
      <w:r w:rsidRPr="004F3098">
        <w:rPr>
          <w:rFonts w:ascii="Courier" w:hAnsi="Courier" w:cs="Monaco"/>
          <w:noProof w:val="0"/>
          <w:color w:val="000000"/>
          <w:sz w:val="18"/>
          <w:szCs w:val="18"/>
          <w:lang w:val="en-US"/>
        </w:rPr>
        <w:t>,</w:t>
      </w:r>
    </w:p>
    <w:p w14:paraId="2A524BE9"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.get(2).</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.get(3).</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3236EBC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.get(4).</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00012697"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 </w:t>
      </w:r>
      <w:r w:rsidRPr="004F3098">
        <w:rPr>
          <w:rFonts w:ascii="Courier" w:hAnsi="Courier" w:cs="Monaco"/>
          <w:b/>
          <w:bCs/>
          <w:noProof w:val="0"/>
          <w:color w:val="7F0055"/>
          <w:sz w:val="18"/>
          <w:szCs w:val="18"/>
          <w:lang w:val="en-US"/>
        </w:rPr>
        <w:t>else</w:t>
      </w:r>
      <w:r w:rsidRPr="004F3098">
        <w:rPr>
          <w:rFonts w:ascii="Courier" w:hAnsi="Courier" w:cs="Monaco"/>
          <w:noProof w:val="0"/>
          <w:color w:val="000000"/>
          <w:sz w:val="18"/>
          <w:szCs w:val="18"/>
          <w:lang w:val="en-US"/>
        </w:rPr>
        <w:t xml:space="preserve"> {</w:t>
      </w:r>
    </w:p>
    <w:p w14:paraId="47321FC9"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"%s.%s()"</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68FA2CF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.get(2).</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609B4031"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3EFA7071"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break</w:t>
      </w:r>
      <w:r w:rsidRPr="004F3098">
        <w:rPr>
          <w:rFonts w:ascii="Courier" w:hAnsi="Courier" w:cs="Monaco"/>
          <w:noProof w:val="0"/>
          <w:color w:val="000000"/>
          <w:sz w:val="18"/>
          <w:szCs w:val="18"/>
          <w:lang w:val="en-US"/>
        </w:rPr>
        <w:t>;</w:t>
      </w:r>
    </w:p>
    <w:p w14:paraId="28B8745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case</w:t>
      </w:r>
      <w:r w:rsidRPr="004F3098">
        <w:rPr>
          <w:rFonts w:ascii="Courier" w:hAnsi="Courier" w:cs="Monaco"/>
          <w:noProof w:val="0"/>
          <w:color w:val="000000"/>
          <w:sz w:val="18"/>
          <w:szCs w:val="18"/>
          <w:lang w:val="en-US"/>
        </w:rPr>
        <w:t xml:space="preserve"> </w:t>
      </w:r>
      <w:r w:rsidRPr="004F3098">
        <w:rPr>
          <w:rFonts w:ascii="Courier" w:hAnsi="Courier" w:cs="Monaco"/>
          <w:noProof w:val="0"/>
          <w:color w:val="2A00FF"/>
          <w:sz w:val="18"/>
          <w:szCs w:val="18"/>
          <w:lang w:val="en-US"/>
        </w:rPr>
        <w:t>"result"</w:t>
      </w:r>
      <w:r w:rsidRPr="004F3098">
        <w:rPr>
          <w:rFonts w:ascii="Courier" w:hAnsi="Courier" w:cs="Monaco"/>
          <w:noProof w:val="0"/>
          <w:color w:val="000000"/>
          <w:sz w:val="18"/>
          <w:szCs w:val="18"/>
          <w:lang w:val="en-US"/>
        </w:rPr>
        <w:t>:</w:t>
      </w:r>
    </w:p>
    <w:p w14:paraId="47533C6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if</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.equals(</w:t>
      </w:r>
      <w:r w:rsidRPr="004F3098">
        <w:rPr>
          <w:rFonts w:ascii="Courier" w:hAnsi="Courier" w:cs="Monaco"/>
          <w:noProof w:val="0"/>
          <w:color w:val="2A00FF"/>
          <w:sz w:val="18"/>
          <w:szCs w:val="18"/>
          <w:lang w:val="en-US"/>
        </w:rPr>
        <w:t>""</w:t>
      </w:r>
      <w:r w:rsidRPr="004F3098">
        <w:rPr>
          <w:rFonts w:ascii="Courier" w:hAnsi="Courier" w:cs="Monaco"/>
          <w:noProof w:val="0"/>
          <w:color w:val="000000"/>
          <w:sz w:val="18"/>
          <w:szCs w:val="18"/>
          <w:lang w:val="en-US"/>
        </w:rPr>
        <w:t>)) {</w:t>
      </w:r>
    </w:p>
    <w:p w14:paraId="5F40908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"%s(%s)"</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.get(2).</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4AF69BA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.pop()));</w:t>
      </w:r>
    </w:p>
    <w:p w14:paraId="71BF6B5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 </w:t>
      </w:r>
      <w:r w:rsidRPr="004F3098">
        <w:rPr>
          <w:rFonts w:ascii="Courier" w:hAnsi="Courier" w:cs="Monaco"/>
          <w:b/>
          <w:bCs/>
          <w:noProof w:val="0"/>
          <w:color w:val="7F0055"/>
          <w:sz w:val="18"/>
          <w:szCs w:val="18"/>
          <w:lang w:val="en-US"/>
        </w:rPr>
        <w:t>else</w:t>
      </w:r>
      <w:r w:rsidRPr="004F3098">
        <w:rPr>
          <w:rFonts w:ascii="Courier" w:hAnsi="Courier" w:cs="Monaco"/>
          <w:noProof w:val="0"/>
          <w:color w:val="000000"/>
          <w:sz w:val="18"/>
          <w:szCs w:val="18"/>
          <w:lang w:val="en-US"/>
        </w:rPr>
        <w:t xml:space="preserve"> {</w:t>
      </w:r>
    </w:p>
    <w:p w14:paraId="57855EC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"%s.%s(%s)"</w:t>
      </w:r>
      <w:r w:rsidRPr="004F3098">
        <w:rPr>
          <w:rFonts w:ascii="Courier" w:hAnsi="Courier" w:cs="Monaco"/>
          <w:noProof w:val="0"/>
          <w:color w:val="000000"/>
          <w:sz w:val="18"/>
          <w:szCs w:val="18"/>
          <w:lang w:val="en-US"/>
        </w:rPr>
        <w:t>,</w:t>
      </w:r>
    </w:p>
    <w:p w14:paraId="32924D2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.get(2).</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31A71FAC"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.pop()));</w:t>
      </w:r>
    </w:p>
    <w:p w14:paraId="7376D409"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30B1533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break</w:t>
      </w:r>
      <w:r w:rsidRPr="004F3098">
        <w:rPr>
          <w:rFonts w:ascii="Courier" w:hAnsi="Courier" w:cs="Monaco"/>
          <w:noProof w:val="0"/>
          <w:color w:val="000000"/>
          <w:sz w:val="18"/>
          <w:szCs w:val="18"/>
          <w:lang w:val="en-US"/>
        </w:rPr>
        <w:t>;</w:t>
      </w:r>
    </w:p>
    <w:p w14:paraId="1DD1EE80"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case</w:t>
      </w:r>
      <w:r w:rsidRPr="004F3098">
        <w:rPr>
          <w:rFonts w:ascii="Courier" w:hAnsi="Courier" w:cs="Monaco"/>
          <w:noProof w:val="0"/>
          <w:color w:val="000000"/>
          <w:sz w:val="18"/>
          <w:szCs w:val="18"/>
          <w:lang w:val="en-US"/>
        </w:rPr>
        <w:t xml:space="preserve"> </w:t>
      </w:r>
      <w:r w:rsidRPr="004F3098">
        <w:rPr>
          <w:rFonts w:ascii="Courier" w:hAnsi="Courier" w:cs="Monaco"/>
          <w:noProof w:val="0"/>
          <w:color w:val="2A00FF"/>
          <w:sz w:val="18"/>
          <w:szCs w:val="18"/>
          <w:lang w:val="en-US"/>
        </w:rPr>
        <w:t>"check"</w:t>
      </w:r>
      <w:r w:rsidRPr="004F3098">
        <w:rPr>
          <w:rFonts w:ascii="Courier" w:hAnsi="Courier" w:cs="Monaco"/>
          <w:noProof w:val="0"/>
          <w:color w:val="000000"/>
          <w:sz w:val="18"/>
          <w:szCs w:val="18"/>
          <w:lang w:val="en-US"/>
        </w:rPr>
        <w:t>:</w:t>
      </w:r>
    </w:p>
    <w:p w14:paraId="19B75A9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checkFunction</w:t>
      </w:r>
      <w:r w:rsidRPr="004F3098">
        <w:rPr>
          <w:rFonts w:ascii="Courier" w:hAnsi="Courier" w:cs="Monaco"/>
          <w:noProof w:val="0"/>
          <w:color w:val="000000"/>
          <w:sz w:val="18"/>
          <w:szCs w:val="18"/>
          <w:lang w:val="en-US"/>
        </w:rPr>
        <w:t xml:space="preserve"> = String</w:t>
      </w:r>
    </w:p>
    <w:p w14:paraId="2A1B7EF8"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"private boolean check(Object obj){\n\t\treturn obj.equals(%s);\n\t}"</w:t>
      </w:r>
      <w:r w:rsidRPr="004F3098">
        <w:rPr>
          <w:rFonts w:ascii="Courier" w:hAnsi="Courier" w:cs="Monaco"/>
          <w:noProof w:val="0"/>
          <w:color w:val="000000"/>
          <w:sz w:val="18"/>
          <w:szCs w:val="18"/>
          <w:lang w:val="en-US"/>
        </w:rPr>
        <w:t>,</w:t>
      </w:r>
    </w:p>
    <w:p w14:paraId="7BE2AC5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row</w:t>
      </w:r>
      <w:r w:rsidRPr="004F3098">
        <w:rPr>
          <w:rFonts w:ascii="Courier" w:hAnsi="Courier" w:cs="Monaco"/>
          <w:noProof w:val="0"/>
          <w:color w:val="000000"/>
          <w:sz w:val="18"/>
          <w:szCs w:val="18"/>
          <w:lang w:val="en-US"/>
        </w:rPr>
        <w:t>.</w:t>
      </w:r>
      <w:r w:rsidRPr="004F3098">
        <w:rPr>
          <w:rFonts w:ascii="Courier" w:hAnsi="Courier" w:cs="Monaco"/>
          <w:noProof w:val="0"/>
          <w:color w:val="0000C0"/>
          <w:sz w:val="18"/>
          <w:szCs w:val="18"/>
          <w:lang w:val="en-US"/>
        </w:rPr>
        <w:t>cells</w:t>
      </w:r>
      <w:r w:rsidRPr="004F3098">
        <w:rPr>
          <w:rFonts w:ascii="Courier" w:hAnsi="Courier" w:cs="Monaco"/>
          <w:noProof w:val="0"/>
          <w:color w:val="000000"/>
          <w:sz w:val="18"/>
          <w:szCs w:val="18"/>
          <w:lang w:val="en-US"/>
        </w:rPr>
        <w:t>.get(1).</w:t>
      </w:r>
      <w:r w:rsidRPr="004F3098">
        <w:rPr>
          <w:rFonts w:ascii="Courier" w:hAnsi="Courier" w:cs="Monaco"/>
          <w:noProof w:val="0"/>
          <w:color w:val="0000C0"/>
          <w:sz w:val="18"/>
          <w:szCs w:val="18"/>
          <w:lang w:val="en-US"/>
        </w:rPr>
        <w:t>text</w:t>
      </w:r>
      <w:r w:rsidRPr="004F3098">
        <w:rPr>
          <w:rFonts w:ascii="Courier" w:hAnsi="Courier" w:cs="Monaco"/>
          <w:noProof w:val="0"/>
          <w:color w:val="000000"/>
          <w:sz w:val="18"/>
          <w:szCs w:val="18"/>
          <w:lang w:val="en-US"/>
        </w:rPr>
        <w:t>);</w:t>
      </w:r>
    </w:p>
    <w:p w14:paraId="41FA3A9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.push(String.</w:t>
      </w:r>
      <w:r w:rsidRPr="004F3098">
        <w:rPr>
          <w:rFonts w:ascii="Courier" w:hAnsi="Courier" w:cs="Monaco"/>
          <w:i/>
          <w:iCs/>
          <w:noProof w:val="0"/>
          <w:color w:val="000000"/>
          <w:sz w:val="18"/>
          <w:szCs w:val="18"/>
          <w:lang w:val="en-US"/>
        </w:rPr>
        <w:t>format</w:t>
      </w:r>
      <w:r w:rsidRPr="004F3098">
        <w:rPr>
          <w:rFonts w:ascii="Courier" w:hAnsi="Courier" w:cs="Monaco"/>
          <w:noProof w:val="0"/>
          <w:color w:val="000000"/>
          <w:sz w:val="18"/>
          <w:szCs w:val="18"/>
          <w:lang w:val="en-US"/>
        </w:rPr>
        <w:t>(</w:t>
      </w:r>
      <w:r w:rsidRPr="004F3098">
        <w:rPr>
          <w:rFonts w:ascii="Courier" w:hAnsi="Courier" w:cs="Monaco"/>
          <w:noProof w:val="0"/>
          <w:color w:val="2A00FF"/>
          <w:sz w:val="18"/>
          <w:szCs w:val="18"/>
          <w:lang w:val="en-US"/>
        </w:rPr>
        <w:t>"return check(%s)"</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.pop()));</w:t>
      </w:r>
    </w:p>
    <w:p w14:paraId="37A629C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break</w:t>
      </w:r>
      <w:r w:rsidRPr="004F3098">
        <w:rPr>
          <w:rFonts w:ascii="Courier" w:hAnsi="Courier" w:cs="Monaco"/>
          <w:noProof w:val="0"/>
          <w:color w:val="000000"/>
          <w:sz w:val="18"/>
          <w:szCs w:val="18"/>
          <w:lang w:val="en-US"/>
        </w:rPr>
        <w:t>;</w:t>
      </w:r>
    </w:p>
    <w:p w14:paraId="7C9E050B"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default</w:t>
      </w:r>
      <w:r w:rsidRPr="004F3098">
        <w:rPr>
          <w:rFonts w:ascii="Courier" w:hAnsi="Courier" w:cs="Monaco"/>
          <w:noProof w:val="0"/>
          <w:color w:val="000000"/>
          <w:sz w:val="18"/>
          <w:szCs w:val="18"/>
          <w:lang w:val="en-US"/>
        </w:rPr>
        <w:t>:</w:t>
      </w:r>
    </w:p>
    <w:p w14:paraId="55346EF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break</w:t>
      </w:r>
      <w:r w:rsidRPr="004F3098">
        <w:rPr>
          <w:rFonts w:ascii="Courier" w:hAnsi="Courier" w:cs="Monaco"/>
          <w:noProof w:val="0"/>
          <w:color w:val="000000"/>
          <w:sz w:val="18"/>
          <w:szCs w:val="18"/>
          <w:lang w:val="en-US"/>
        </w:rPr>
        <w:t>;</w:t>
      </w:r>
    </w:p>
    <w:p w14:paraId="57917F80"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03D52AD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23D85B2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List&lt;String&gt; </w:t>
      </w:r>
      <w:r w:rsidRPr="004F3098">
        <w:rPr>
          <w:rFonts w:ascii="Courier" w:hAnsi="Courier" w:cs="Monaco"/>
          <w:noProof w:val="0"/>
          <w:color w:val="6A3E3E"/>
          <w:sz w:val="18"/>
          <w:szCs w:val="18"/>
          <w:lang w:val="en-US"/>
        </w:rPr>
        <w:t>reversed</w:t>
      </w:r>
      <w:r w:rsidRPr="004F3098">
        <w:rPr>
          <w:rFonts w:ascii="Courier" w:hAnsi="Courier" w:cs="Monaco"/>
          <w:noProof w:val="0"/>
          <w:color w:val="000000"/>
          <w:sz w:val="18"/>
          <w:szCs w:val="18"/>
          <w:lang w:val="en-US"/>
        </w:rPr>
        <w:t xml:space="preserve"> = </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ArrayList&lt;String&gt;(</w:t>
      </w:r>
      <w:r w:rsidRPr="004F3098">
        <w:rPr>
          <w:rFonts w:ascii="Courier" w:hAnsi="Courier" w:cs="Monaco"/>
          <w:noProof w:val="0"/>
          <w:color w:val="6A3E3E"/>
          <w:sz w:val="18"/>
          <w:szCs w:val="18"/>
          <w:lang w:val="en-US"/>
        </w:rPr>
        <w:t>stack</w:t>
      </w:r>
      <w:r w:rsidRPr="004F3098">
        <w:rPr>
          <w:rFonts w:ascii="Courier" w:hAnsi="Courier" w:cs="Monaco"/>
          <w:noProof w:val="0"/>
          <w:color w:val="000000"/>
          <w:sz w:val="18"/>
          <w:szCs w:val="18"/>
          <w:lang w:val="en-US"/>
        </w:rPr>
        <w:t>);</w:t>
      </w:r>
    </w:p>
    <w:p w14:paraId="3E2EE9F3"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for</w:t>
      </w:r>
      <w:r w:rsidRPr="004F3098">
        <w:rPr>
          <w:rFonts w:ascii="Courier" w:hAnsi="Courier" w:cs="Monaco"/>
          <w:noProof w:val="0"/>
          <w:color w:val="000000"/>
          <w:sz w:val="18"/>
          <w:szCs w:val="18"/>
          <w:lang w:val="en-US"/>
        </w:rPr>
        <w:t xml:space="preserve"> (String </w:t>
      </w:r>
      <w:r w:rsidRPr="004F3098">
        <w:rPr>
          <w:rFonts w:ascii="Courier" w:hAnsi="Courier" w:cs="Monaco"/>
          <w:noProof w:val="0"/>
          <w:color w:val="6A3E3E"/>
          <w:sz w:val="18"/>
          <w:szCs w:val="18"/>
          <w:lang w:val="en-US"/>
        </w:rPr>
        <w:t>statement</w:t>
      </w:r>
      <w:r w:rsidRPr="004F3098">
        <w:rPr>
          <w:rFonts w:ascii="Courier" w:hAnsi="Courier" w:cs="Monaco"/>
          <w:noProof w:val="0"/>
          <w:color w:val="000000"/>
          <w:sz w:val="18"/>
          <w:szCs w:val="18"/>
          <w:lang w:val="en-US"/>
        </w:rPr>
        <w:t xml:space="preserve"> : </w:t>
      </w:r>
      <w:r w:rsidRPr="004F3098">
        <w:rPr>
          <w:rFonts w:ascii="Courier" w:hAnsi="Courier" w:cs="Monaco"/>
          <w:noProof w:val="0"/>
          <w:color w:val="6A3E3E"/>
          <w:sz w:val="18"/>
          <w:szCs w:val="18"/>
          <w:lang w:val="en-US"/>
        </w:rPr>
        <w:t>reversed</w:t>
      </w:r>
      <w:r w:rsidRPr="004F3098">
        <w:rPr>
          <w:rFonts w:ascii="Courier" w:hAnsi="Courier" w:cs="Monaco"/>
          <w:noProof w:val="0"/>
          <w:color w:val="000000"/>
          <w:sz w:val="18"/>
          <w:szCs w:val="18"/>
          <w:lang w:val="en-US"/>
        </w:rPr>
        <w:t>) {</w:t>
      </w:r>
    </w:p>
    <w:p w14:paraId="28D1DAE2"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w:t>
      </w:r>
      <w:r w:rsidRPr="004F3098">
        <w:rPr>
          <w:rFonts w:ascii="Courier" w:hAnsi="Courier" w:cs="Monaco"/>
          <w:noProof w:val="0"/>
          <w:color w:val="2A00FF"/>
          <w:sz w:val="18"/>
          <w:szCs w:val="18"/>
          <w:lang w:val="en-US"/>
        </w:rPr>
        <w:t>"\t\t"</w:t>
      </w:r>
      <w:r w:rsidRPr="004F3098">
        <w:rPr>
          <w:rFonts w:ascii="Courier" w:hAnsi="Courier" w:cs="Monaco"/>
          <w:noProof w:val="0"/>
          <w:color w:val="000000"/>
          <w:sz w:val="18"/>
          <w:szCs w:val="18"/>
          <w:lang w:val="en-US"/>
        </w:rPr>
        <w:t xml:space="preserve"> + </w:t>
      </w:r>
      <w:r w:rsidRPr="004F3098">
        <w:rPr>
          <w:rFonts w:ascii="Courier" w:hAnsi="Courier" w:cs="Monaco"/>
          <w:noProof w:val="0"/>
          <w:color w:val="6A3E3E"/>
          <w:sz w:val="18"/>
          <w:szCs w:val="18"/>
          <w:lang w:val="en-US"/>
        </w:rPr>
        <w:t>statement</w:t>
      </w:r>
      <w:r w:rsidRPr="004F3098">
        <w:rPr>
          <w:rFonts w:ascii="Courier" w:hAnsi="Courier" w:cs="Monaco"/>
          <w:noProof w:val="0"/>
          <w:color w:val="000000"/>
          <w:sz w:val="18"/>
          <w:szCs w:val="18"/>
          <w:lang w:val="en-US"/>
        </w:rPr>
        <w:t xml:space="preserve"> + </w:t>
      </w:r>
      <w:r w:rsidRPr="004F3098">
        <w:rPr>
          <w:rFonts w:ascii="Courier" w:hAnsi="Courier" w:cs="Monaco"/>
          <w:noProof w:val="0"/>
          <w:color w:val="2A00FF"/>
          <w:sz w:val="18"/>
          <w:szCs w:val="18"/>
          <w:lang w:val="en-US"/>
        </w:rPr>
        <w:t>";\n"</w:t>
      </w:r>
      <w:r w:rsidRPr="004F3098">
        <w:rPr>
          <w:rFonts w:ascii="Courier" w:hAnsi="Courier" w:cs="Monaco"/>
          <w:noProof w:val="0"/>
          <w:color w:val="000000"/>
          <w:sz w:val="18"/>
          <w:szCs w:val="18"/>
          <w:lang w:val="en-US"/>
        </w:rPr>
        <w:t>);</w:t>
      </w:r>
    </w:p>
    <w:p w14:paraId="15C6CE2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w:t>
      </w:r>
    </w:p>
    <w:p w14:paraId="06DF2435"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w:t>
      </w:r>
      <w:r w:rsidRPr="004F3098">
        <w:rPr>
          <w:rFonts w:ascii="Courier" w:hAnsi="Courier" w:cs="Monaco"/>
          <w:noProof w:val="0"/>
          <w:color w:val="2A00FF"/>
          <w:sz w:val="18"/>
          <w:szCs w:val="18"/>
          <w:lang w:val="en-US"/>
        </w:rPr>
        <w:t>"\t}\n\t"</w:t>
      </w:r>
      <w:r w:rsidRPr="004F3098">
        <w:rPr>
          <w:rFonts w:ascii="Courier" w:hAnsi="Courier" w:cs="Monaco"/>
          <w:noProof w:val="0"/>
          <w:color w:val="000000"/>
          <w:sz w:val="18"/>
          <w:szCs w:val="18"/>
          <w:lang w:val="en-US"/>
        </w:rPr>
        <w:t>);</w:t>
      </w:r>
    </w:p>
    <w:p w14:paraId="397CB2A9"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w:t>
      </w:r>
      <w:r w:rsidRPr="004F3098">
        <w:rPr>
          <w:rFonts w:ascii="Courier" w:hAnsi="Courier" w:cs="Monaco"/>
          <w:noProof w:val="0"/>
          <w:color w:val="6A3E3E"/>
          <w:sz w:val="18"/>
          <w:szCs w:val="18"/>
          <w:lang w:val="en-US"/>
        </w:rPr>
        <w:t>checkFunction</w:t>
      </w:r>
      <w:r w:rsidRPr="004F3098">
        <w:rPr>
          <w:rFonts w:ascii="Courier" w:hAnsi="Courier" w:cs="Monaco"/>
          <w:noProof w:val="0"/>
          <w:color w:val="000000"/>
          <w:sz w:val="18"/>
          <w:szCs w:val="18"/>
          <w:lang w:val="en-US"/>
        </w:rPr>
        <w:t>);</w:t>
      </w:r>
    </w:p>
    <w:p w14:paraId="7FDEDA1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.append(</w:t>
      </w:r>
      <w:r w:rsidRPr="004F3098">
        <w:rPr>
          <w:rFonts w:ascii="Courier" w:hAnsi="Courier" w:cs="Monaco"/>
          <w:noProof w:val="0"/>
          <w:color w:val="2A00FF"/>
          <w:sz w:val="18"/>
          <w:szCs w:val="18"/>
          <w:lang w:val="en-US"/>
        </w:rPr>
        <w:t>"\n}"</w:t>
      </w:r>
      <w:r w:rsidRPr="004F3098">
        <w:rPr>
          <w:rFonts w:ascii="Courier" w:hAnsi="Courier" w:cs="Monaco"/>
          <w:noProof w:val="0"/>
          <w:color w:val="000000"/>
          <w:sz w:val="18"/>
          <w:szCs w:val="18"/>
          <w:lang w:val="en-US"/>
        </w:rPr>
        <w:t>);</w:t>
      </w:r>
    </w:p>
    <w:p w14:paraId="2361258E"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return</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sb</w:t>
      </w:r>
      <w:r w:rsidRPr="004F3098">
        <w:rPr>
          <w:rFonts w:ascii="Courier" w:hAnsi="Courier" w:cs="Monaco"/>
          <w:noProof w:val="0"/>
          <w:color w:val="000000"/>
          <w:sz w:val="18"/>
          <w:szCs w:val="18"/>
          <w:lang w:val="en-US"/>
        </w:rPr>
        <w:t>.toString();</w:t>
      </w:r>
    </w:p>
    <w:p w14:paraId="60EA8ED4"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t>}</w:t>
      </w:r>
      <w:r w:rsidRPr="004F3098">
        <w:rPr>
          <w:rFonts w:ascii="Courier" w:hAnsi="Courier" w:cs="Monaco"/>
          <w:noProof w:val="0"/>
          <w:color w:val="000000"/>
          <w:sz w:val="18"/>
          <w:szCs w:val="18"/>
          <w:lang w:val="en-US"/>
        </w:rPr>
        <w:tab/>
      </w:r>
    </w:p>
    <w:p w14:paraId="4F3B22B4" w14:textId="77777777" w:rsidR="004F3098" w:rsidRDefault="004F3098" w:rsidP="004F3098">
      <w:pPr>
        <w:rPr>
          <w:rFonts w:ascii="Courier" w:hAnsi="Courier" w:cs="Monaco"/>
          <w:noProof w:val="0"/>
          <w:color w:val="000000"/>
          <w:sz w:val="18"/>
          <w:szCs w:val="18"/>
          <w:lang w:val="en-US"/>
        </w:rPr>
      </w:pPr>
      <w:r w:rsidRPr="004F3098">
        <w:rPr>
          <w:rFonts w:ascii="Courier" w:hAnsi="Courier" w:cs="Monaco"/>
          <w:noProof w:val="0"/>
          <w:color w:val="000000"/>
          <w:sz w:val="18"/>
          <w:szCs w:val="18"/>
          <w:lang w:val="en-US"/>
        </w:rPr>
        <w:t>}</w:t>
      </w:r>
    </w:p>
    <w:p w14:paraId="697C2366" w14:textId="77777777" w:rsidR="004F3098" w:rsidRDefault="004F3098" w:rsidP="004F3098">
      <w:pPr>
        <w:rPr>
          <w:rFonts w:ascii="Garamond" w:hAnsi="Garamond"/>
          <w:b/>
        </w:rPr>
      </w:pPr>
    </w:p>
    <w:p w14:paraId="7C2FA2E7"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class</w:t>
      </w:r>
      <w:r w:rsidRPr="004F3098">
        <w:rPr>
          <w:rFonts w:ascii="Courier" w:hAnsi="Courier" w:cs="Monaco"/>
          <w:noProof w:val="0"/>
          <w:color w:val="000000"/>
          <w:sz w:val="18"/>
          <w:szCs w:val="18"/>
          <w:lang w:val="en-US"/>
        </w:rPr>
        <w:t xml:space="preserve"> Action </w:t>
      </w:r>
      <w:r w:rsidRPr="004F3098">
        <w:rPr>
          <w:rFonts w:ascii="Courier" w:hAnsi="Courier" w:cs="Monaco"/>
          <w:b/>
          <w:bCs/>
          <w:noProof w:val="0"/>
          <w:color w:val="7F0055"/>
          <w:sz w:val="18"/>
          <w:szCs w:val="18"/>
          <w:lang w:val="en-US"/>
        </w:rPr>
        <w:t>extends</w:t>
      </w:r>
      <w:r w:rsidRPr="004F3098">
        <w:rPr>
          <w:rFonts w:ascii="Courier" w:hAnsi="Courier" w:cs="Monaco"/>
          <w:noProof w:val="0"/>
          <w:color w:val="000000"/>
          <w:sz w:val="18"/>
          <w:szCs w:val="18"/>
          <w:lang w:val="en-US"/>
        </w:rPr>
        <w:t xml:space="preserve"> ActionFixture {</w:t>
      </w:r>
    </w:p>
    <w:p w14:paraId="4A896A8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public</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boolean</w:t>
      </w:r>
      <w:r w:rsidRPr="004F3098">
        <w:rPr>
          <w:rFonts w:ascii="Courier" w:hAnsi="Courier" w:cs="Monaco"/>
          <w:noProof w:val="0"/>
          <w:color w:val="000000"/>
          <w:sz w:val="18"/>
          <w:szCs w:val="18"/>
          <w:lang w:val="en-US"/>
        </w:rPr>
        <w:t xml:space="preserve"> process() {</w:t>
      </w:r>
    </w:p>
    <w:p w14:paraId="14C9C67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t xml:space="preserve">Accumulator </w:t>
      </w:r>
      <w:r w:rsidRPr="004F3098">
        <w:rPr>
          <w:rFonts w:ascii="Courier" w:hAnsi="Courier" w:cs="Monaco"/>
          <w:noProof w:val="0"/>
          <w:color w:val="6A3E3E"/>
          <w:sz w:val="18"/>
          <w:szCs w:val="18"/>
          <w:lang w:val="en-US"/>
        </w:rPr>
        <w:t>acc</w:t>
      </w:r>
      <w:r w:rsidRPr="004F3098">
        <w:rPr>
          <w:rFonts w:ascii="Courier" w:hAnsi="Courier" w:cs="Monaco"/>
          <w:noProof w:val="0"/>
          <w:color w:val="000000"/>
          <w:sz w:val="18"/>
          <w:szCs w:val="18"/>
          <w:lang w:val="en-US"/>
        </w:rPr>
        <w:t xml:space="preserve"> = </w:t>
      </w:r>
      <w:r w:rsidRPr="004F3098">
        <w:rPr>
          <w:rFonts w:ascii="Courier" w:hAnsi="Courier" w:cs="Monaco"/>
          <w:b/>
          <w:bCs/>
          <w:noProof w:val="0"/>
          <w:color w:val="7F0055"/>
          <w:sz w:val="18"/>
          <w:szCs w:val="18"/>
          <w:lang w:val="en-US"/>
        </w:rPr>
        <w:t>new</w:t>
      </w:r>
      <w:r w:rsidRPr="004F3098">
        <w:rPr>
          <w:rFonts w:ascii="Courier" w:hAnsi="Courier" w:cs="Monaco"/>
          <w:noProof w:val="0"/>
          <w:color w:val="000000"/>
          <w:sz w:val="18"/>
          <w:szCs w:val="18"/>
          <w:lang w:val="en-US"/>
        </w:rPr>
        <w:t xml:space="preserve"> Accumulator();</w:t>
      </w:r>
    </w:p>
    <w:p w14:paraId="1BD0A1BF"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noProof w:val="0"/>
          <w:color w:val="6A3E3E"/>
          <w:sz w:val="18"/>
          <w:szCs w:val="18"/>
          <w:lang w:val="en-US"/>
        </w:rPr>
        <w:t>acc</w:t>
      </w:r>
      <w:r w:rsidRPr="004F3098">
        <w:rPr>
          <w:rFonts w:ascii="Courier" w:hAnsi="Courier" w:cs="Monaco"/>
          <w:noProof w:val="0"/>
          <w:color w:val="000000"/>
          <w:sz w:val="18"/>
          <w:szCs w:val="18"/>
          <w:lang w:val="en-US"/>
        </w:rPr>
        <w:t>.add(</w:t>
      </w:r>
      <w:r w:rsidRPr="004F3098">
        <w:rPr>
          <w:rFonts w:ascii="Courier" w:hAnsi="Courier" w:cs="Monaco"/>
          <w:noProof w:val="0"/>
          <w:color w:val="000000"/>
          <w:sz w:val="18"/>
          <w:szCs w:val="18"/>
          <w:u w:val="single"/>
          <w:lang w:val="en-US"/>
        </w:rPr>
        <w:t>product</w:t>
      </w:r>
      <w:r w:rsidRPr="004F3098">
        <w:rPr>
          <w:rFonts w:ascii="Courier" w:hAnsi="Courier" w:cs="Monaco"/>
          <w:noProof w:val="0"/>
          <w:color w:val="000000"/>
          <w:sz w:val="18"/>
          <w:szCs w:val="18"/>
          <w:lang w:val="en-US"/>
        </w:rPr>
        <w:t>(12, 12));</w:t>
      </w:r>
    </w:p>
    <w:p w14:paraId="2DD9EB4A"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return</w:t>
      </w:r>
      <w:r w:rsidRPr="004F3098">
        <w:rPr>
          <w:rFonts w:ascii="Courier" w:hAnsi="Courier" w:cs="Monaco"/>
          <w:noProof w:val="0"/>
          <w:color w:val="000000"/>
          <w:sz w:val="18"/>
          <w:szCs w:val="18"/>
          <w:lang w:val="en-US"/>
        </w:rPr>
        <w:t xml:space="preserve"> check(sqrt(</w:t>
      </w:r>
      <w:r w:rsidRPr="004F3098">
        <w:rPr>
          <w:rFonts w:ascii="Courier" w:hAnsi="Courier" w:cs="Monaco"/>
          <w:noProof w:val="0"/>
          <w:color w:val="6A3E3E"/>
          <w:sz w:val="18"/>
          <w:szCs w:val="18"/>
          <w:lang w:val="en-US"/>
        </w:rPr>
        <w:t>acc</w:t>
      </w:r>
      <w:r w:rsidRPr="004F3098">
        <w:rPr>
          <w:rFonts w:ascii="Courier" w:hAnsi="Courier" w:cs="Monaco"/>
          <w:noProof w:val="0"/>
          <w:color w:val="000000"/>
          <w:sz w:val="18"/>
          <w:szCs w:val="18"/>
          <w:lang w:val="en-US"/>
        </w:rPr>
        <w:t>.add(</w:t>
      </w:r>
      <w:r w:rsidRPr="004F3098">
        <w:rPr>
          <w:rFonts w:ascii="Courier" w:hAnsi="Courier" w:cs="Monaco"/>
          <w:noProof w:val="0"/>
          <w:color w:val="000000"/>
          <w:sz w:val="18"/>
          <w:szCs w:val="18"/>
          <w:u w:val="single"/>
          <w:lang w:val="en-US"/>
        </w:rPr>
        <w:t>product</w:t>
      </w:r>
      <w:r w:rsidRPr="004F3098">
        <w:rPr>
          <w:rFonts w:ascii="Courier" w:hAnsi="Courier" w:cs="Monaco"/>
          <w:noProof w:val="0"/>
          <w:color w:val="000000"/>
          <w:sz w:val="18"/>
          <w:szCs w:val="18"/>
          <w:lang w:val="en-US"/>
        </w:rPr>
        <w:t>(7, 7))));</w:t>
      </w:r>
    </w:p>
    <w:p w14:paraId="1C2433A0"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t>}</w:t>
      </w:r>
    </w:p>
    <w:p w14:paraId="33DD4E61"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private</w:t>
      </w:r>
      <w:r w:rsidRPr="004F3098">
        <w:rPr>
          <w:rFonts w:ascii="Courier" w:hAnsi="Courier" w:cs="Monaco"/>
          <w:noProof w:val="0"/>
          <w:color w:val="000000"/>
          <w:sz w:val="18"/>
          <w:szCs w:val="18"/>
          <w:lang w:val="en-US"/>
        </w:rPr>
        <w:t xml:space="preserve"> </w:t>
      </w:r>
      <w:r w:rsidRPr="004F3098">
        <w:rPr>
          <w:rFonts w:ascii="Courier" w:hAnsi="Courier" w:cs="Monaco"/>
          <w:b/>
          <w:bCs/>
          <w:noProof w:val="0"/>
          <w:color w:val="7F0055"/>
          <w:sz w:val="18"/>
          <w:szCs w:val="18"/>
          <w:lang w:val="en-US"/>
        </w:rPr>
        <w:t>boolean</w:t>
      </w:r>
      <w:r w:rsidRPr="004F3098">
        <w:rPr>
          <w:rFonts w:ascii="Courier" w:hAnsi="Courier" w:cs="Monaco"/>
          <w:noProof w:val="0"/>
          <w:color w:val="000000"/>
          <w:sz w:val="18"/>
          <w:szCs w:val="18"/>
          <w:lang w:val="en-US"/>
        </w:rPr>
        <w:t xml:space="preserve"> </w:t>
      </w:r>
      <w:r w:rsidRPr="004F3098">
        <w:rPr>
          <w:rFonts w:ascii="Courier" w:hAnsi="Courier" w:cs="Monaco"/>
          <w:noProof w:val="0"/>
          <w:color w:val="000000"/>
          <w:sz w:val="18"/>
          <w:szCs w:val="18"/>
          <w:u w:val="single"/>
          <w:lang w:val="en-US"/>
        </w:rPr>
        <w:t xml:space="preserve">check(Object </w:t>
      </w:r>
      <w:r w:rsidRPr="004F3098">
        <w:rPr>
          <w:rFonts w:ascii="Courier" w:hAnsi="Courier" w:cs="Monaco"/>
          <w:noProof w:val="0"/>
          <w:color w:val="6A3E3E"/>
          <w:sz w:val="18"/>
          <w:szCs w:val="18"/>
          <w:u w:val="single"/>
          <w:lang w:val="en-US"/>
        </w:rPr>
        <w:t>obj</w:t>
      </w:r>
      <w:r w:rsidRPr="004F3098">
        <w:rPr>
          <w:rFonts w:ascii="Courier" w:hAnsi="Courier" w:cs="Monaco"/>
          <w:noProof w:val="0"/>
          <w:color w:val="000000"/>
          <w:sz w:val="18"/>
          <w:szCs w:val="18"/>
          <w:u w:val="single"/>
          <w:lang w:val="en-US"/>
        </w:rPr>
        <w:t>)</w:t>
      </w:r>
      <w:r w:rsidRPr="004F3098">
        <w:rPr>
          <w:rFonts w:ascii="Courier" w:hAnsi="Courier" w:cs="Monaco"/>
          <w:noProof w:val="0"/>
          <w:color w:val="000000"/>
          <w:sz w:val="18"/>
          <w:szCs w:val="18"/>
          <w:lang w:val="en-US"/>
        </w:rPr>
        <w:t xml:space="preserve"> {</w:t>
      </w:r>
    </w:p>
    <w:p w14:paraId="4C149D21"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r>
      <w:r w:rsidRPr="004F3098">
        <w:rPr>
          <w:rFonts w:ascii="Courier" w:hAnsi="Courier" w:cs="Monaco"/>
          <w:noProof w:val="0"/>
          <w:color w:val="000000"/>
          <w:sz w:val="18"/>
          <w:szCs w:val="18"/>
          <w:lang w:val="en-US"/>
        </w:rPr>
        <w:tab/>
      </w:r>
      <w:r w:rsidRPr="004F3098">
        <w:rPr>
          <w:rFonts w:ascii="Courier" w:hAnsi="Courier" w:cs="Monaco"/>
          <w:b/>
          <w:bCs/>
          <w:noProof w:val="0"/>
          <w:color w:val="7F0055"/>
          <w:sz w:val="18"/>
          <w:szCs w:val="18"/>
          <w:lang w:val="en-US"/>
        </w:rPr>
        <w:t>return</w:t>
      </w:r>
      <w:r w:rsidRPr="004F3098">
        <w:rPr>
          <w:rFonts w:ascii="Courier" w:hAnsi="Courier" w:cs="Monaco"/>
          <w:noProof w:val="0"/>
          <w:color w:val="000000"/>
          <w:sz w:val="18"/>
          <w:szCs w:val="18"/>
          <w:lang w:val="en-US"/>
        </w:rPr>
        <w:t xml:space="preserve"> </w:t>
      </w:r>
      <w:r w:rsidRPr="004F3098">
        <w:rPr>
          <w:rFonts w:ascii="Courier" w:hAnsi="Courier" w:cs="Monaco"/>
          <w:noProof w:val="0"/>
          <w:color w:val="6A3E3E"/>
          <w:sz w:val="18"/>
          <w:szCs w:val="18"/>
          <w:lang w:val="en-US"/>
        </w:rPr>
        <w:t>obj</w:t>
      </w:r>
      <w:r w:rsidRPr="004F3098">
        <w:rPr>
          <w:rFonts w:ascii="Courier" w:hAnsi="Courier" w:cs="Monaco"/>
          <w:noProof w:val="0"/>
          <w:color w:val="000000"/>
          <w:sz w:val="18"/>
          <w:szCs w:val="18"/>
          <w:lang w:val="en-US"/>
        </w:rPr>
        <w:t>.equals(13.8924);</w:t>
      </w:r>
    </w:p>
    <w:p w14:paraId="4DDCD62D" w14:textId="77777777" w:rsidR="004F3098" w:rsidRPr="004F3098" w:rsidRDefault="004F3098" w:rsidP="004F3098">
      <w:pPr>
        <w:widowControl w:val="0"/>
        <w:autoSpaceDE w:val="0"/>
        <w:autoSpaceDN w:val="0"/>
        <w:adjustRightInd w:val="0"/>
        <w:rPr>
          <w:rFonts w:ascii="Courier" w:hAnsi="Courier" w:cs="Monaco"/>
          <w:noProof w:val="0"/>
          <w:sz w:val="18"/>
          <w:szCs w:val="18"/>
          <w:lang w:val="en-US"/>
        </w:rPr>
      </w:pPr>
      <w:r w:rsidRPr="004F3098">
        <w:rPr>
          <w:rFonts w:ascii="Courier" w:hAnsi="Courier" w:cs="Monaco"/>
          <w:noProof w:val="0"/>
          <w:color w:val="000000"/>
          <w:sz w:val="18"/>
          <w:szCs w:val="18"/>
          <w:lang w:val="en-US"/>
        </w:rPr>
        <w:tab/>
        <w:t>}</w:t>
      </w:r>
    </w:p>
    <w:p w14:paraId="49D3A965" w14:textId="2C11585C" w:rsidR="001F4A77" w:rsidRPr="00B1738B" w:rsidRDefault="004F3098" w:rsidP="004F3098">
      <w:pPr>
        <w:rPr>
          <w:rFonts w:ascii="Garamond" w:hAnsi="Garamond"/>
          <w:b/>
        </w:rPr>
      </w:pPr>
      <w:r w:rsidRPr="004F3098">
        <w:rPr>
          <w:rFonts w:ascii="Courier" w:hAnsi="Courier" w:cs="Monaco"/>
          <w:noProof w:val="0"/>
          <w:color w:val="000000"/>
          <w:sz w:val="18"/>
          <w:szCs w:val="18"/>
          <w:lang w:val="en-US"/>
        </w:rPr>
        <w:t>}</w:t>
      </w:r>
      <w:r w:rsidR="001F4A77" w:rsidRPr="00B1738B">
        <w:rPr>
          <w:rFonts w:ascii="Garamond" w:hAnsi="Garamond"/>
          <w:b/>
        </w:rPr>
        <w:br w:type="page"/>
      </w:r>
    </w:p>
    <w:p w14:paraId="581663ED" w14:textId="77777777" w:rsidR="001F4A77" w:rsidRDefault="001F4A77" w:rsidP="001F4A77">
      <w:pPr>
        <w:rPr>
          <w:rFonts w:ascii="Garamond" w:hAnsi="Garamond"/>
          <w:b/>
        </w:rPr>
      </w:pPr>
      <w:r w:rsidRPr="00B1738B">
        <w:rPr>
          <w:rFonts w:ascii="Garamond" w:hAnsi="Garamond"/>
          <w:b/>
        </w:rPr>
        <w:t>Esercizio 5</w:t>
      </w:r>
    </w:p>
    <w:p w14:paraId="0367FC12" w14:textId="77777777" w:rsidR="003C4DB5" w:rsidRPr="003C4DB5" w:rsidRDefault="003C4DB5" w:rsidP="001F4A77">
      <w:pPr>
        <w:rPr>
          <w:rFonts w:ascii="Garamond" w:hAnsi="Garamond"/>
          <w:b/>
          <w:sz w:val="18"/>
          <w:szCs w:val="18"/>
        </w:rPr>
      </w:pPr>
    </w:p>
    <w:p w14:paraId="28AACA55" w14:textId="77777777" w:rsidR="003C4DB5" w:rsidRPr="003C4DB5" w:rsidRDefault="003C4DB5" w:rsidP="003C4DB5">
      <w:pPr>
        <w:rPr>
          <w:rFonts w:ascii="Garamond" w:hAnsi="Garamond"/>
          <w:sz w:val="18"/>
          <w:szCs w:val="18"/>
        </w:rPr>
      </w:pPr>
      <w:r w:rsidRPr="003C4DB5">
        <w:rPr>
          <w:rFonts w:ascii="Garamond" w:hAnsi="Garamond"/>
          <w:sz w:val="18"/>
          <w:szCs w:val="18"/>
        </w:rPr>
        <w:t>Il Visitor Design Pattern risolve la necessità di divedere gli oggetti dagli algoritmi ad essi applicati. Uno dei vantaggi principali di questa separazione è quello di poter consolidare il modello, il quale raramente cambia, e non doverlo modificare ogni qualvolta un nuovo metodo, ad esso applicabile, viene definito.</w:t>
      </w:r>
      <w:bookmarkStart w:id="0" w:name="_GoBack"/>
      <w:bookmarkEnd w:id="0"/>
    </w:p>
    <w:p w14:paraId="3B20E670" w14:textId="77777777" w:rsidR="003C4DB5" w:rsidRPr="003C4DB5" w:rsidRDefault="003C4DB5" w:rsidP="003C4DB5">
      <w:pPr>
        <w:rPr>
          <w:rFonts w:ascii="Garamond" w:hAnsi="Garamond"/>
          <w:sz w:val="18"/>
          <w:szCs w:val="18"/>
        </w:rPr>
      </w:pPr>
      <w:r w:rsidRPr="003C4DB5">
        <w:rPr>
          <w:rFonts w:ascii="Garamond" w:hAnsi="Garamond"/>
          <w:sz w:val="18"/>
          <w:szCs w:val="18"/>
        </w:rPr>
        <w:t xml:space="preserve">Volendo riportare quanto detto a questo progetto, possiamo notare che le tabelle in codice HTML sono rappresentate con la classe Table, costituita da Row (ovvero righe) esse stesse fatte di celle. È facile capire che una tabella HTML sarà sempre rappresentabile in questo modo indipendentemente da come poi quella tabella sarà adoperata e da cosa effettivamente rappresenterà. Infatti che essa rappresenti una ColumnFixture, quindi una serie di test da eseguire su una operazione definita, oppure una Action, una serie di operazione di cui si vuole controllare il risultato finale, la sua struttura non varia, ma bensì cambia il modo di interpretarla. </w:t>
      </w:r>
    </w:p>
    <w:p w14:paraId="78351C11" w14:textId="77777777" w:rsidR="003C4DB5" w:rsidRPr="003C4DB5" w:rsidRDefault="003C4DB5" w:rsidP="003C4DB5">
      <w:pPr>
        <w:rPr>
          <w:rFonts w:ascii="Garamond" w:hAnsi="Garamond"/>
          <w:sz w:val="18"/>
          <w:szCs w:val="18"/>
        </w:rPr>
      </w:pPr>
      <w:r w:rsidRPr="003C4DB5">
        <w:rPr>
          <w:rFonts w:ascii="Garamond" w:hAnsi="Garamond"/>
          <w:sz w:val="18"/>
          <w:szCs w:val="18"/>
        </w:rPr>
        <w:t>Tutto questo conferisce, inoltre, maggiore eleganza nell’organizzazione del progetto, oltre che una vera e propria divisione dei ruoli nel caso di sviluppo in team. Molto spesso chi progetta il modello e gli algoritmi non sono la stessa persona. Oltretutto, il modello può essere condiviso da più progetti, la cui business logic si differenzia.</w:t>
      </w:r>
    </w:p>
    <w:p w14:paraId="2882C006" w14:textId="77777777" w:rsidR="003C4DB5" w:rsidRPr="003C4DB5" w:rsidRDefault="003C4DB5" w:rsidP="003C4DB5">
      <w:pPr>
        <w:rPr>
          <w:rFonts w:ascii="Garamond" w:hAnsi="Garamond"/>
          <w:sz w:val="18"/>
          <w:szCs w:val="18"/>
        </w:rPr>
      </w:pPr>
      <w:r w:rsidRPr="003C4DB5">
        <w:rPr>
          <w:rFonts w:ascii="Garamond" w:hAnsi="Garamond"/>
          <w:sz w:val="18"/>
          <w:szCs w:val="18"/>
        </w:rPr>
        <w:t>Il pattern si compone di classi Visitor ed Element, di solito astratte,  implementate da ConcreteVisitor e ConcreteElement. Visitor contiene la dichiarazione di un metodo Visit per ogni singolo ConcreteVisitor, mentre Element definisce l’operazione Accept di un ConcreteVisitor. Il metodo Accept chiama il metodo Visit del ConcreteVisitor passando come argomento se stesso, quindi un ConcreteVisitor. Il metodo Visit a quel punto è l’incaricato dell’esecuzione degli algoritmi sull’elemento.</w:t>
      </w:r>
    </w:p>
    <w:p w14:paraId="3B0D65CB" w14:textId="77777777" w:rsidR="003C4DB5" w:rsidRPr="003C4DB5" w:rsidRDefault="003C4DB5" w:rsidP="003C4DB5">
      <w:pPr>
        <w:rPr>
          <w:rFonts w:ascii="Garamond" w:hAnsi="Garamond" w:cs="Times"/>
          <w:sz w:val="18"/>
          <w:szCs w:val="18"/>
        </w:rPr>
      </w:pPr>
      <w:r w:rsidRPr="003C4DB5">
        <w:rPr>
          <w:rFonts w:ascii="Garamond" w:hAnsi="Garamond"/>
          <w:sz w:val="18"/>
          <w:szCs w:val="18"/>
        </w:rPr>
        <w:t>I linguaggi che permettono il multi-dispatch semplificano l’implementazione del Visitor Design Pattern, essendo la stessa Accept un’operazione di tipo multi-dispatch in quanto dipende dal tipo di Element e di Visitor. Il multi-dispatching permette ai Visitor di richiedere operazioni diverse su ogni Element. Invece di associare staticamente le operazioni agli Element, queste possono essere definite nel Visitor e quindi decise a run-time.</w:t>
      </w:r>
    </w:p>
    <w:p w14:paraId="0C06FEC1" w14:textId="77777777" w:rsidR="003C4DB5" w:rsidRPr="003C4DB5" w:rsidRDefault="003C4DB5" w:rsidP="003C4DB5">
      <w:pPr>
        <w:rPr>
          <w:rFonts w:ascii="Garamond" w:hAnsi="Garamond"/>
        </w:rPr>
      </w:pPr>
    </w:p>
    <w:p w14:paraId="6E046BF0" w14:textId="77777777" w:rsidR="001F4A77" w:rsidRPr="00B1738B" w:rsidRDefault="001F4A77"/>
    <w:sectPr w:rsidR="001F4A77" w:rsidRPr="00B1738B" w:rsidSect="001B614F">
      <w:footerReference w:type="even" r:id="rId7"/>
      <w:footerReference w:type="default" r:id="rId8"/>
      <w:pgSz w:w="11900" w:h="16840"/>
      <w:pgMar w:top="567" w:right="567" w:bottom="567" w:left="56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D63AC" w14:textId="77777777" w:rsidR="0039303A" w:rsidRDefault="0039303A" w:rsidP="00976EF9">
      <w:r>
        <w:separator/>
      </w:r>
    </w:p>
  </w:endnote>
  <w:endnote w:type="continuationSeparator" w:id="0">
    <w:p w14:paraId="6AB3D764" w14:textId="77777777" w:rsidR="0039303A" w:rsidRDefault="0039303A" w:rsidP="0097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030BE" w14:textId="77777777" w:rsidR="0039303A" w:rsidRDefault="0039303A" w:rsidP="003518B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27A93F5" w14:textId="77777777" w:rsidR="0039303A" w:rsidRDefault="0039303A" w:rsidP="00976EF9">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8C5D7" w14:textId="77777777" w:rsidR="0039303A" w:rsidRDefault="0039303A" w:rsidP="003518B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3C4DB5">
      <w:rPr>
        <w:rStyle w:val="Numeropagina"/>
      </w:rPr>
      <w:t>1</w:t>
    </w:r>
    <w:r>
      <w:rPr>
        <w:rStyle w:val="Numeropagina"/>
      </w:rPr>
      <w:fldChar w:fldCharType="end"/>
    </w:r>
  </w:p>
  <w:p w14:paraId="225A92FD" w14:textId="77777777" w:rsidR="0039303A" w:rsidRDefault="0039303A" w:rsidP="00976EF9">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DC528" w14:textId="77777777" w:rsidR="0039303A" w:rsidRDefault="0039303A" w:rsidP="00976EF9">
      <w:r>
        <w:separator/>
      </w:r>
    </w:p>
  </w:footnote>
  <w:footnote w:type="continuationSeparator" w:id="0">
    <w:p w14:paraId="14F57269" w14:textId="77777777" w:rsidR="0039303A" w:rsidRDefault="0039303A" w:rsidP="00976E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A77"/>
    <w:rsid w:val="0010627B"/>
    <w:rsid w:val="001B614F"/>
    <w:rsid w:val="001D6C5D"/>
    <w:rsid w:val="001F4A77"/>
    <w:rsid w:val="002C3CD6"/>
    <w:rsid w:val="002C65E7"/>
    <w:rsid w:val="003518B1"/>
    <w:rsid w:val="00353741"/>
    <w:rsid w:val="0039303A"/>
    <w:rsid w:val="003C4DB5"/>
    <w:rsid w:val="0048648D"/>
    <w:rsid w:val="004F3098"/>
    <w:rsid w:val="00580CCB"/>
    <w:rsid w:val="005E0069"/>
    <w:rsid w:val="006A16AF"/>
    <w:rsid w:val="007C6866"/>
    <w:rsid w:val="007D5F8E"/>
    <w:rsid w:val="00886A4D"/>
    <w:rsid w:val="008F3B63"/>
    <w:rsid w:val="00976EF9"/>
    <w:rsid w:val="009C315D"/>
    <w:rsid w:val="009C5250"/>
    <w:rsid w:val="00A81CF6"/>
    <w:rsid w:val="00B1738B"/>
    <w:rsid w:val="00B304B4"/>
    <w:rsid w:val="00B75A10"/>
    <w:rsid w:val="00BE0D36"/>
    <w:rsid w:val="00C63377"/>
    <w:rsid w:val="00D02BA8"/>
    <w:rsid w:val="00D5440B"/>
    <w:rsid w:val="00D768BA"/>
    <w:rsid w:val="00D837D9"/>
    <w:rsid w:val="00D90AE0"/>
    <w:rsid w:val="00E328EF"/>
    <w:rsid w:val="00EE0062"/>
    <w:rsid w:val="00F00B64"/>
    <w:rsid w:val="00FF2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4F82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noProof/>
      <w:lang w:val="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976EF9"/>
    <w:pPr>
      <w:tabs>
        <w:tab w:val="center" w:pos="4320"/>
        <w:tab w:val="right" w:pos="8640"/>
      </w:tabs>
    </w:pPr>
  </w:style>
  <w:style w:type="character" w:customStyle="1" w:styleId="PidipaginaCarattere">
    <w:name w:val="Piè di pagina Carattere"/>
    <w:basedOn w:val="Caratterepredefinitoparagrafo"/>
    <w:link w:val="Pidipagina"/>
    <w:uiPriority w:val="99"/>
    <w:rsid w:val="00976EF9"/>
    <w:rPr>
      <w:lang w:val="it-IT"/>
    </w:rPr>
  </w:style>
  <w:style w:type="character" w:styleId="Numeropagina">
    <w:name w:val="page number"/>
    <w:basedOn w:val="Caratterepredefinitoparagrafo"/>
    <w:uiPriority w:val="99"/>
    <w:semiHidden/>
    <w:unhideWhenUsed/>
    <w:rsid w:val="00976E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noProof/>
      <w:lang w:val="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976EF9"/>
    <w:pPr>
      <w:tabs>
        <w:tab w:val="center" w:pos="4320"/>
        <w:tab w:val="right" w:pos="8640"/>
      </w:tabs>
    </w:pPr>
  </w:style>
  <w:style w:type="character" w:customStyle="1" w:styleId="PidipaginaCarattere">
    <w:name w:val="Piè di pagina Carattere"/>
    <w:basedOn w:val="Caratterepredefinitoparagrafo"/>
    <w:link w:val="Pidipagina"/>
    <w:uiPriority w:val="99"/>
    <w:rsid w:val="00976EF9"/>
    <w:rPr>
      <w:lang w:val="it-IT"/>
    </w:rPr>
  </w:style>
  <w:style w:type="character" w:styleId="Numeropagina">
    <w:name w:val="page number"/>
    <w:basedOn w:val="Caratterepredefinitoparagrafo"/>
    <w:uiPriority w:val="99"/>
    <w:semiHidden/>
    <w:unhideWhenUsed/>
    <w:rsid w:val="00976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2516</Words>
  <Characters>14344</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25</cp:revision>
  <cp:lastPrinted>2015-01-23T13:17:00Z</cp:lastPrinted>
  <dcterms:created xsi:type="dcterms:W3CDTF">2015-01-23T13:10:00Z</dcterms:created>
  <dcterms:modified xsi:type="dcterms:W3CDTF">2015-01-29T20:17:00Z</dcterms:modified>
</cp:coreProperties>
</file>