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E7" w:rsidRPr="00BF18E7" w:rsidRDefault="00BF18E7" w:rsidP="00BF18E7">
      <w:pPr>
        <w:pStyle w:val="HTML"/>
        <w:shd w:val="clear" w:color="auto" w:fill="F8F9FA"/>
        <w:spacing w:line="540" w:lineRule="atLeast"/>
        <w:jc w:val="center"/>
        <w:rPr>
          <w:rStyle w:val="y2iqfc"/>
          <w:rFonts w:asciiTheme="minorBidi" w:hAnsiTheme="minorBidi" w:cstheme="minorBidi"/>
          <w:b/>
          <w:bCs/>
          <w:color w:val="FF0000"/>
          <w:sz w:val="32"/>
          <w:szCs w:val="32"/>
          <w:u w:val="single"/>
          <w:lang w:val="en"/>
        </w:rPr>
      </w:pPr>
      <w:r w:rsidRPr="00BF18E7">
        <w:rPr>
          <w:rStyle w:val="y2iqfc"/>
          <w:rFonts w:asciiTheme="minorBidi" w:hAnsiTheme="minorBidi" w:cstheme="minorBidi"/>
          <w:b/>
          <w:bCs/>
          <w:color w:val="FF0000"/>
          <w:sz w:val="32"/>
          <w:szCs w:val="32"/>
          <w:u w:val="single"/>
          <w:lang w:val="en"/>
        </w:rPr>
        <w:t xml:space="preserve">The second topic: the quality of </w:t>
      </w:r>
      <w:proofErr w:type="spellStart"/>
      <w:r w:rsidRPr="00BF18E7">
        <w:rPr>
          <w:rStyle w:val="y2iqfc"/>
          <w:rFonts w:asciiTheme="minorBidi" w:hAnsiTheme="minorBidi" w:cstheme="minorBidi"/>
          <w:b/>
          <w:bCs/>
          <w:color w:val="FF0000"/>
          <w:sz w:val="32"/>
          <w:szCs w:val="32"/>
          <w:u w:val="single"/>
          <w:lang w:val="en"/>
        </w:rPr>
        <w:t>fnancial</w:t>
      </w:r>
      <w:proofErr w:type="spellEnd"/>
      <w:r w:rsidRPr="00BF18E7">
        <w:rPr>
          <w:rStyle w:val="y2iqfc"/>
          <w:rFonts w:asciiTheme="minorBidi" w:hAnsiTheme="minorBidi" w:cstheme="minorBidi"/>
          <w:b/>
          <w:bCs/>
          <w:color w:val="FF0000"/>
          <w:sz w:val="32"/>
          <w:szCs w:val="32"/>
          <w:u w:val="single"/>
          <w:lang w:val="en"/>
        </w:rPr>
        <w:t xml:space="preserve"> reports</w:t>
      </w:r>
    </w:p>
    <w:p w:rsidR="008837C0" w:rsidRPr="006C2B47" w:rsidRDefault="00DB5230" w:rsidP="00BF18E7">
      <w:pPr>
        <w:pStyle w:val="HTML"/>
        <w:shd w:val="clear" w:color="auto" w:fill="F8F9FA"/>
        <w:spacing w:line="540" w:lineRule="atLeast"/>
        <w:rPr>
          <w:rFonts w:asciiTheme="minorBidi" w:hAnsiTheme="minorBidi" w:cstheme="minorBidi"/>
          <w:color w:val="FF0000"/>
          <w:sz w:val="28"/>
          <w:szCs w:val="28"/>
        </w:rPr>
      </w:pPr>
      <w:r w:rsidRPr="006C2B47">
        <w:rPr>
          <w:rStyle w:val="y2iqfc"/>
          <w:rFonts w:asciiTheme="minorBidi" w:hAnsiTheme="minorBidi" w:cstheme="minorBidi"/>
          <w:color w:val="FF0000"/>
          <w:sz w:val="28"/>
          <w:szCs w:val="28"/>
          <w:lang w:val="en"/>
        </w:rPr>
        <w:t>I</w:t>
      </w:r>
      <w:r w:rsidR="008837C0" w:rsidRPr="006C2B47">
        <w:rPr>
          <w:rStyle w:val="y2iqfc"/>
          <w:rFonts w:asciiTheme="minorBidi" w:hAnsiTheme="minorBidi" w:cstheme="minorBidi"/>
          <w:color w:val="FF0000"/>
          <w:sz w:val="28"/>
          <w:szCs w:val="28"/>
          <w:lang w:val="en"/>
        </w:rPr>
        <w:t>ntroduction</w:t>
      </w:r>
      <w:bookmarkStart w:id="0" w:name="_GoBack"/>
      <w:bookmarkEnd w:id="0"/>
    </w:p>
    <w:p w:rsidR="00C4365B" w:rsidRPr="006C2B47" w:rsidRDefault="00C4365B" w:rsidP="00C43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
        </w:rPr>
      </w:pPr>
      <w:r w:rsidRPr="006C2B47">
        <w:rPr>
          <w:rFonts w:asciiTheme="minorBidi" w:eastAsia="Times New Roman" w:hAnsiTheme="minorBidi"/>
          <w:color w:val="202124"/>
          <w:lang w:val="en"/>
        </w:rPr>
        <w:t xml:space="preserve">It is known that accounting is a service activity, and the </w:t>
      </w:r>
      <w:proofErr w:type="gramStart"/>
      <w:r w:rsidRPr="006C2B47">
        <w:rPr>
          <w:rFonts w:asciiTheme="minorBidi" w:eastAsia="Times New Roman" w:hAnsiTheme="minorBidi"/>
          <w:color w:val="202124"/>
          <w:lang w:val="en"/>
        </w:rPr>
        <w:t>end product</w:t>
      </w:r>
      <w:proofErr w:type="gramEnd"/>
      <w:r w:rsidRPr="006C2B47">
        <w:rPr>
          <w:rFonts w:asciiTheme="minorBidi" w:eastAsia="Times New Roman" w:hAnsiTheme="minorBidi"/>
          <w:color w:val="202124"/>
          <w:lang w:val="en"/>
        </w:rPr>
        <w:t xml:space="preserve"> of this activity is a set of</w:t>
      </w:r>
    </w:p>
    <w:p w:rsidR="008837C0" w:rsidRPr="006C2B47" w:rsidRDefault="00C4365B" w:rsidP="008837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
        </w:rPr>
      </w:pPr>
      <w:r w:rsidRPr="006C2B47">
        <w:rPr>
          <w:rFonts w:asciiTheme="minorBidi" w:eastAsia="Times New Roman" w:hAnsiTheme="minorBidi"/>
          <w:color w:val="202124"/>
          <w:lang w:val="en"/>
        </w:rPr>
        <w:t xml:space="preserve">Financial reports prepared by management for </w:t>
      </w:r>
    </w:p>
    <w:p w:rsidR="00C4365B" w:rsidRPr="006C2B47" w:rsidRDefault="00C4365B" w:rsidP="008837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
        </w:rPr>
      </w:pPr>
      <w:proofErr w:type="gramStart"/>
      <w:r w:rsidRPr="006C2B47">
        <w:rPr>
          <w:rFonts w:asciiTheme="minorBidi" w:eastAsia="Times New Roman" w:hAnsiTheme="minorBidi"/>
          <w:color w:val="202124"/>
          <w:lang w:val="en"/>
        </w:rPr>
        <w:t>the</w:t>
      </w:r>
      <w:proofErr w:type="gramEnd"/>
      <w:r w:rsidRPr="006C2B47">
        <w:rPr>
          <w:rFonts w:asciiTheme="minorBidi" w:eastAsia="Times New Roman" w:hAnsiTheme="minorBidi"/>
          <w:color w:val="202124"/>
          <w:lang w:val="en"/>
        </w:rPr>
        <w:t xml:space="preserve"> facility, and thus</w:t>
      </w:r>
    </w:p>
    <w:p w:rsidR="00C4365B" w:rsidRPr="006C2B47" w:rsidRDefault="00C4365B" w:rsidP="00C43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rPr>
      </w:pPr>
      <w:r w:rsidRPr="006C2B47">
        <w:rPr>
          <w:rFonts w:asciiTheme="minorBidi" w:eastAsia="Times New Roman" w:hAnsiTheme="minorBidi"/>
          <w:color w:val="202124"/>
          <w:lang w:val="en"/>
        </w:rPr>
        <w:t>Accounting objectives stem from identifying the main functions performed by these reports</w:t>
      </w:r>
      <w:r w:rsidR="00930CE5" w:rsidRPr="006C2B47">
        <w:rPr>
          <w:rFonts w:asciiTheme="minorBidi" w:eastAsia="Times New Roman" w:hAnsiTheme="minorBidi"/>
          <w:color w:val="202124"/>
          <w:lang w:val="en"/>
        </w:rPr>
        <w:t>.</w:t>
      </w:r>
    </w:p>
    <w:p w:rsidR="00C4365B" w:rsidRPr="006C2B47" w:rsidRDefault="00C4365B" w:rsidP="00C4365B">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Financial reports are one of the sources of information that all investors and creditors refer to</w:t>
      </w:r>
    </w:p>
    <w:p w:rsidR="00C4365B" w:rsidRPr="006C2B47" w:rsidRDefault="00C4365B" w:rsidP="00930CE5">
      <w:pPr>
        <w:pStyle w:val="HTML"/>
        <w:shd w:val="clear" w:color="auto" w:fill="F8F9FA"/>
        <w:spacing w:line="540" w:lineRule="atLeast"/>
        <w:rPr>
          <w:rFonts w:asciiTheme="minorBidi" w:hAnsiTheme="minorBidi" w:cstheme="minorBidi"/>
          <w:color w:val="202124"/>
          <w:sz w:val="22"/>
          <w:szCs w:val="22"/>
        </w:rPr>
      </w:pPr>
      <w:r w:rsidRPr="006C2B47">
        <w:rPr>
          <w:rStyle w:val="y2iqfc"/>
          <w:rFonts w:asciiTheme="minorBidi" w:hAnsiTheme="minorBidi" w:cstheme="minorBidi"/>
          <w:color w:val="202124"/>
          <w:sz w:val="22"/>
          <w:szCs w:val="22"/>
          <w:lang w:val="en"/>
        </w:rPr>
        <w:t>In order to build investment and credit decisions</w:t>
      </w:r>
      <w:r w:rsidR="00930CE5" w:rsidRPr="006C2B47">
        <w:rPr>
          <w:rFonts w:asciiTheme="minorBidi" w:hAnsiTheme="minorBidi" w:cstheme="minorBidi"/>
          <w:color w:val="202124"/>
          <w:sz w:val="22"/>
          <w:szCs w:val="22"/>
        </w:rPr>
        <w:t xml:space="preserve"> </w:t>
      </w:r>
      <w:r w:rsidRPr="006C2B47">
        <w:rPr>
          <w:rFonts w:asciiTheme="minorBidi" w:hAnsiTheme="minorBidi" w:cstheme="minorBidi"/>
          <w:color w:val="202124"/>
          <w:sz w:val="22"/>
          <w:szCs w:val="22"/>
        </w:rPr>
        <w:t>This is when all reports contain information about the situation</w:t>
      </w:r>
      <w:r w:rsidR="00930CE5" w:rsidRPr="006C2B47">
        <w:rPr>
          <w:rFonts w:asciiTheme="minorBidi" w:hAnsiTheme="minorBidi" w:cstheme="minorBidi"/>
          <w:color w:val="202124"/>
          <w:sz w:val="22"/>
          <w:szCs w:val="22"/>
        </w:rPr>
        <w:t xml:space="preserve"> </w:t>
      </w:r>
      <w:r w:rsidRPr="006C2B47">
        <w:rPr>
          <w:rFonts w:asciiTheme="minorBidi" w:hAnsiTheme="minorBidi" w:cstheme="minorBidi"/>
          <w:color w:val="202124"/>
          <w:sz w:val="22"/>
          <w:szCs w:val="22"/>
        </w:rPr>
        <w:t>The organization’s financial statements, current and future cash flows, the extent to which these reports are utilized over a period of time</w:t>
      </w:r>
    </w:p>
    <w:p w:rsidR="00C4365B" w:rsidRPr="006C2B47" w:rsidRDefault="00C4365B" w:rsidP="00C4365B">
      <w:pPr>
        <w:pStyle w:val="HTML"/>
        <w:shd w:val="clear" w:color="auto" w:fill="F8F9FA"/>
        <w:spacing w:line="540" w:lineRule="atLeast"/>
        <w:rPr>
          <w:rFonts w:asciiTheme="minorBidi" w:hAnsiTheme="minorBidi" w:cstheme="minorBidi"/>
          <w:color w:val="202124"/>
          <w:sz w:val="22"/>
          <w:szCs w:val="22"/>
        </w:rPr>
      </w:pPr>
      <w:r w:rsidRPr="006C2B47">
        <w:rPr>
          <w:rFonts w:asciiTheme="minorBidi" w:hAnsiTheme="minorBidi" w:cstheme="minorBidi"/>
          <w:color w:val="202124"/>
          <w:sz w:val="22"/>
          <w:szCs w:val="22"/>
        </w:rPr>
        <w:t>The quality of these reports, the suitability and reliability of the information they contain</w:t>
      </w:r>
    </w:p>
    <w:p w:rsidR="00FD4EB3" w:rsidRPr="006C2B47" w:rsidRDefault="00FD4EB3" w:rsidP="00FD4EB3">
      <w:pPr>
        <w:pStyle w:val="HTML"/>
        <w:shd w:val="clear" w:color="auto" w:fill="F8F9FA"/>
        <w:spacing w:line="540" w:lineRule="atLeast"/>
        <w:rPr>
          <w:rFonts w:asciiTheme="minorBidi" w:hAnsiTheme="minorBidi" w:cstheme="minorBidi"/>
          <w:color w:val="FF0000"/>
          <w:sz w:val="28"/>
          <w:szCs w:val="28"/>
        </w:rPr>
      </w:pPr>
      <w:r w:rsidRPr="006C2B47">
        <w:rPr>
          <w:rStyle w:val="y2iqfc"/>
          <w:rFonts w:asciiTheme="minorBidi" w:hAnsiTheme="minorBidi" w:cstheme="minorBidi"/>
          <w:color w:val="FF0000"/>
          <w:sz w:val="28"/>
          <w:szCs w:val="28"/>
          <w:lang w:val="en"/>
        </w:rPr>
        <w:t>Define the quality of financial reporting</w:t>
      </w:r>
    </w:p>
    <w:p w:rsidR="009F4653" w:rsidRPr="006C2B47" w:rsidRDefault="008627FC" w:rsidP="00DB5230">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Defined by</w:t>
      </w:r>
      <w:r w:rsidR="00FD4EB3" w:rsidRPr="006C2B47">
        <w:rPr>
          <w:rStyle w:val="y2iqfc"/>
          <w:rFonts w:asciiTheme="minorBidi" w:hAnsiTheme="minorBidi" w:cstheme="minorBidi"/>
          <w:color w:val="202124"/>
          <w:sz w:val="22"/>
          <w:szCs w:val="22"/>
          <w:lang w:val="en"/>
        </w:rPr>
        <w:t xml:space="preserve"> (Al-</w:t>
      </w:r>
      <w:proofErr w:type="spellStart"/>
      <w:r w:rsidR="00FD4EB3" w:rsidRPr="006C2B47">
        <w:rPr>
          <w:rStyle w:val="y2iqfc"/>
          <w:rFonts w:asciiTheme="minorBidi" w:hAnsiTheme="minorBidi" w:cstheme="minorBidi"/>
          <w:color w:val="202124"/>
          <w:sz w:val="22"/>
          <w:szCs w:val="22"/>
          <w:lang w:val="en"/>
        </w:rPr>
        <w:t>Samarrai</w:t>
      </w:r>
      <w:proofErr w:type="spellEnd"/>
      <w:r w:rsidR="00FD4EB3" w:rsidRPr="006C2B47">
        <w:rPr>
          <w:rStyle w:val="y2iqfc"/>
          <w:rFonts w:asciiTheme="minorBidi" w:hAnsiTheme="minorBidi" w:cstheme="minorBidi"/>
          <w:color w:val="202124"/>
          <w:sz w:val="22"/>
          <w:szCs w:val="22"/>
          <w:lang w:val="en"/>
        </w:rPr>
        <w:t>, 2016-) Financial reports, financial judgments of joint stock companies, a point of view expressing  performed by companies In the items presented in the document</w:t>
      </w:r>
      <w:r w:rsidR="00930CE5" w:rsidRPr="006C2B47">
        <w:rPr>
          <w:rStyle w:val="y2iqfc"/>
          <w:rFonts w:asciiTheme="minorBidi" w:hAnsiTheme="minorBidi" w:cstheme="minorBidi"/>
          <w:color w:val="202124"/>
          <w:sz w:val="22"/>
          <w:szCs w:val="22"/>
          <w:lang w:val="en"/>
        </w:rPr>
        <w:t xml:space="preserve"> </w:t>
      </w:r>
      <w:r w:rsidR="00FD4EB3" w:rsidRPr="006C2B47">
        <w:rPr>
          <w:rStyle w:val="y2iqfc"/>
          <w:rFonts w:asciiTheme="minorBidi" w:hAnsiTheme="minorBidi" w:cstheme="minorBidi"/>
          <w:color w:val="202124"/>
          <w:sz w:val="22"/>
          <w:szCs w:val="22"/>
          <w:lang w:val="en"/>
        </w:rPr>
        <w:t>Investment reports and Scale Reports are bias-free and are not included in order to be more useful to decision makers.</w:t>
      </w:r>
      <w:r w:rsidR="00930CE5" w:rsidRPr="006C2B47">
        <w:rPr>
          <w:rStyle w:val="y2iqfc"/>
          <w:rFonts w:asciiTheme="minorBidi" w:hAnsiTheme="minorBidi" w:cstheme="minorBidi"/>
          <w:color w:val="202124"/>
          <w:sz w:val="22"/>
          <w:szCs w:val="22"/>
          <w:lang w:val="en"/>
        </w:rPr>
        <w:t xml:space="preserve"> </w:t>
      </w:r>
      <w:proofErr w:type="gramStart"/>
      <w:r w:rsidR="00930CE5" w:rsidRPr="006C2B47">
        <w:rPr>
          <w:rStyle w:val="y2iqfc"/>
          <w:rFonts w:asciiTheme="minorBidi" w:hAnsiTheme="minorBidi" w:cstheme="minorBidi"/>
          <w:color w:val="202124"/>
          <w:sz w:val="22"/>
          <w:szCs w:val="22"/>
          <w:lang w:val="en"/>
        </w:rPr>
        <w:t>b</w:t>
      </w:r>
      <w:r w:rsidR="00FD4EB3" w:rsidRPr="006C2B47">
        <w:rPr>
          <w:rStyle w:val="y2iqfc"/>
          <w:rFonts w:asciiTheme="minorBidi" w:hAnsiTheme="minorBidi" w:cstheme="minorBidi"/>
          <w:color w:val="202124"/>
          <w:sz w:val="22"/>
          <w:szCs w:val="22"/>
          <w:lang w:val="en"/>
        </w:rPr>
        <w:t>ecause</w:t>
      </w:r>
      <w:proofErr w:type="gramEnd"/>
      <w:r w:rsidR="00FD4EB3" w:rsidRPr="006C2B47">
        <w:rPr>
          <w:rStyle w:val="y2iqfc"/>
          <w:rFonts w:asciiTheme="minorBidi" w:hAnsiTheme="minorBidi" w:cstheme="minorBidi"/>
          <w:color w:val="202124"/>
          <w:sz w:val="22"/>
          <w:szCs w:val="22"/>
          <w:lang w:val="en"/>
        </w:rPr>
        <w:t xml:space="preserve"> of the nature of the organized work carried out by the facility, and the efficiency and professionalism of those responsible for preparing these reports </w:t>
      </w:r>
      <w:r w:rsidR="009F4653" w:rsidRPr="006C2B47">
        <w:rPr>
          <w:rStyle w:val="y2iqfc"/>
          <w:rFonts w:asciiTheme="minorBidi" w:hAnsiTheme="minorBidi" w:cstheme="minorBidi"/>
          <w:color w:val="202124"/>
          <w:sz w:val="22"/>
          <w:szCs w:val="22"/>
          <w:lang w:val="en"/>
        </w:rPr>
        <w:t>.</w:t>
      </w:r>
    </w:p>
    <w:p w:rsidR="00FD4EB3" w:rsidRPr="006C2B47" w:rsidRDefault="00FD4EB3" w:rsidP="009F4653">
      <w:pPr>
        <w:pStyle w:val="HTML"/>
        <w:shd w:val="clear" w:color="auto" w:fill="F8F9FA"/>
        <w:spacing w:line="540" w:lineRule="atLeast"/>
        <w:rPr>
          <w:rFonts w:asciiTheme="minorBidi" w:hAnsiTheme="minorBidi" w:cstheme="minorBidi"/>
          <w:color w:val="202124"/>
          <w:sz w:val="22"/>
          <w:szCs w:val="22"/>
          <w:lang w:val="en"/>
        </w:rPr>
      </w:pPr>
      <w:proofErr w:type="gramStart"/>
      <w:r w:rsidRPr="006C2B47">
        <w:rPr>
          <w:rFonts w:asciiTheme="minorBidi" w:hAnsiTheme="minorBidi" w:cstheme="minorBidi"/>
          <w:color w:val="202124"/>
          <w:sz w:val="22"/>
          <w:szCs w:val="22"/>
        </w:rPr>
        <w:t>the</w:t>
      </w:r>
      <w:proofErr w:type="gramEnd"/>
      <w:r w:rsidRPr="006C2B47">
        <w:rPr>
          <w:rFonts w:asciiTheme="minorBidi" w:hAnsiTheme="minorBidi" w:cstheme="minorBidi"/>
          <w:color w:val="202124"/>
          <w:sz w:val="22"/>
          <w:szCs w:val="22"/>
        </w:rPr>
        <w:t xml:space="preserve"> quality of the information means the main characteristics that must be associated with the restricted accounting information</w:t>
      </w:r>
      <w:r w:rsidR="009F4653" w:rsidRPr="006C2B47">
        <w:rPr>
          <w:rFonts w:asciiTheme="minorBidi" w:hAnsiTheme="minorBidi" w:cstheme="minorBidi"/>
          <w:color w:val="202124"/>
          <w:sz w:val="22"/>
          <w:szCs w:val="22"/>
          <w:lang w:val="en"/>
        </w:rPr>
        <w:t xml:space="preserve"> </w:t>
      </w:r>
      <w:r w:rsidR="009F4653" w:rsidRPr="006C2B47">
        <w:rPr>
          <w:rFonts w:asciiTheme="minorBidi" w:hAnsiTheme="minorBidi" w:cstheme="minorBidi"/>
          <w:color w:val="202124"/>
          <w:sz w:val="22"/>
          <w:szCs w:val="22"/>
        </w:rPr>
        <w:t>t</w:t>
      </w:r>
      <w:r w:rsidRPr="006C2B47">
        <w:rPr>
          <w:rFonts w:asciiTheme="minorBidi" w:hAnsiTheme="minorBidi" w:cstheme="minorBidi"/>
          <w:color w:val="202124"/>
          <w:sz w:val="22"/>
          <w:szCs w:val="22"/>
        </w:rPr>
        <w:t xml:space="preserve">herefore, defining these characteristics is a </w:t>
      </w:r>
      <w:r w:rsidRPr="006C2B47">
        <w:rPr>
          <w:rFonts w:asciiTheme="minorBidi" w:hAnsiTheme="minorBidi" w:cstheme="minorBidi"/>
          <w:color w:val="202124"/>
          <w:sz w:val="22"/>
          <w:szCs w:val="22"/>
        </w:rPr>
        <w:lastRenderedPageBreak/>
        <w:t>necessary link between the goal setting stage and the</w:t>
      </w:r>
      <w:r w:rsidR="00930CE5" w:rsidRPr="006C2B47">
        <w:rPr>
          <w:rFonts w:asciiTheme="minorBidi" w:hAnsiTheme="minorBidi" w:cstheme="minorBidi"/>
          <w:color w:val="202124"/>
          <w:sz w:val="22"/>
          <w:szCs w:val="22"/>
        </w:rPr>
        <w:t xml:space="preserve"> </w:t>
      </w:r>
      <w:r w:rsidRPr="006C2B47">
        <w:rPr>
          <w:rFonts w:asciiTheme="minorBidi" w:hAnsiTheme="minorBidi" w:cstheme="minorBidi"/>
          <w:color w:val="202124"/>
          <w:sz w:val="22"/>
          <w:szCs w:val="22"/>
        </w:rPr>
        <w:t>Other Ingredients (</w:t>
      </w:r>
      <w:proofErr w:type="spellStart"/>
      <w:r w:rsidRPr="006C2B47">
        <w:rPr>
          <w:rFonts w:asciiTheme="minorBidi" w:hAnsiTheme="minorBidi" w:cstheme="minorBidi"/>
          <w:color w:val="202124"/>
          <w:sz w:val="22"/>
          <w:szCs w:val="22"/>
        </w:rPr>
        <w:t>Shirazi</w:t>
      </w:r>
      <w:proofErr w:type="spellEnd"/>
      <w:r w:rsidRPr="006C2B47">
        <w:rPr>
          <w:rFonts w:asciiTheme="minorBidi" w:hAnsiTheme="minorBidi" w:cstheme="minorBidi"/>
          <w:color w:val="202124"/>
          <w:sz w:val="22"/>
          <w:szCs w:val="22"/>
        </w:rPr>
        <w:t>, 1990, p. 195)</w:t>
      </w:r>
    </w:p>
    <w:p w:rsidR="00FD4EB3" w:rsidRPr="006C2B47" w:rsidRDefault="00FD4EB3" w:rsidP="00FD4EB3">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FF0000"/>
          <w:sz w:val="28"/>
          <w:szCs w:val="28"/>
          <w:lang w:val="en"/>
        </w:rPr>
        <w:t>Quality of financial reporting</w:t>
      </w:r>
      <w:r w:rsidRPr="006C2B47">
        <w:rPr>
          <w:rStyle w:val="y2iqfc"/>
          <w:rFonts w:asciiTheme="minorBidi" w:hAnsiTheme="minorBidi" w:cstheme="minorBidi"/>
          <w:color w:val="202124"/>
          <w:sz w:val="28"/>
          <w:szCs w:val="28"/>
          <w:lang w:val="en"/>
        </w:rPr>
        <w:t>:</w:t>
      </w:r>
      <w:r w:rsidRPr="006C2B47">
        <w:rPr>
          <w:rStyle w:val="y2iqfc"/>
          <w:rFonts w:asciiTheme="minorBidi" w:hAnsiTheme="minorBidi" w:cstheme="minorBidi"/>
          <w:color w:val="202124"/>
          <w:sz w:val="22"/>
          <w:szCs w:val="22"/>
          <w:lang w:val="en"/>
        </w:rPr>
        <w:t xml:space="preserve"> realistically expresses the company's fact that it is free from errors, distortion, forgery and fraud, prepared without exaggeration and realistic.</w:t>
      </w:r>
    </w:p>
    <w:p w:rsidR="00FD4EB3" w:rsidRPr="006C2B47" w:rsidRDefault="00FD4EB3" w:rsidP="008627FC">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 xml:space="preserve">The conditions for the accounts of these statements are correct in accordance with the criteria for the presentation of financial statements, since the quality of the financial statements </w:t>
      </w:r>
      <w:proofErr w:type="gramStart"/>
      <w:r w:rsidRPr="006C2B47">
        <w:rPr>
          <w:rStyle w:val="y2iqfc"/>
          <w:rFonts w:asciiTheme="minorBidi" w:hAnsiTheme="minorBidi" w:cstheme="minorBidi"/>
          <w:color w:val="202124"/>
          <w:sz w:val="22"/>
          <w:szCs w:val="22"/>
          <w:lang w:val="en"/>
        </w:rPr>
        <w:t>is considered</w:t>
      </w:r>
      <w:proofErr w:type="gramEnd"/>
      <w:r w:rsidR="00930CE5" w:rsidRPr="006C2B47">
        <w:rPr>
          <w:rStyle w:val="y2iqfc"/>
          <w:rFonts w:asciiTheme="minorBidi" w:hAnsiTheme="minorBidi" w:cstheme="minorBidi"/>
          <w:color w:val="202124"/>
          <w:sz w:val="22"/>
          <w:szCs w:val="22"/>
          <w:lang w:val="en"/>
        </w:rPr>
        <w:t xml:space="preserve"> </w:t>
      </w:r>
      <w:r w:rsidR="008627FC" w:rsidRPr="006C2B47">
        <w:rPr>
          <w:rStyle w:val="y2iqfc"/>
          <w:rFonts w:asciiTheme="minorBidi" w:hAnsiTheme="minorBidi" w:cstheme="minorBidi"/>
          <w:color w:val="202124"/>
          <w:sz w:val="22"/>
          <w:szCs w:val="22"/>
          <w:lang w:val="en"/>
        </w:rPr>
        <w:t>t</w:t>
      </w:r>
      <w:r w:rsidRPr="006C2B47">
        <w:rPr>
          <w:rStyle w:val="y2iqfc"/>
          <w:rFonts w:asciiTheme="minorBidi" w:hAnsiTheme="minorBidi" w:cstheme="minorBidi"/>
          <w:color w:val="202124"/>
          <w:sz w:val="22"/>
          <w:szCs w:val="22"/>
          <w:lang w:val="en"/>
        </w:rPr>
        <w:t>he green light for decision makers because they have no influence in determining the results of the actions or decisions taken</w:t>
      </w:r>
    </w:p>
    <w:p w:rsidR="00FD4EB3" w:rsidRPr="006C2B47" w:rsidRDefault="00FD4EB3" w:rsidP="00FD4EB3">
      <w:pPr>
        <w:pStyle w:val="HTML"/>
        <w:shd w:val="clear" w:color="auto" w:fill="F8F9FA"/>
        <w:spacing w:line="540" w:lineRule="atLeast"/>
        <w:rPr>
          <w:rFonts w:asciiTheme="minorBidi" w:hAnsiTheme="minorBidi" w:cstheme="minorBidi"/>
          <w:color w:val="202124"/>
          <w:sz w:val="22"/>
          <w:szCs w:val="22"/>
        </w:rPr>
      </w:pPr>
    </w:p>
    <w:p w:rsidR="00FD4EB3" w:rsidRPr="006C2B47" w:rsidRDefault="00FD4EB3" w:rsidP="00FD4EB3">
      <w:pPr>
        <w:pStyle w:val="HTML"/>
        <w:shd w:val="clear" w:color="auto" w:fill="F8F9FA"/>
        <w:spacing w:line="540" w:lineRule="atLeast"/>
        <w:rPr>
          <w:rFonts w:asciiTheme="minorBidi" w:hAnsiTheme="minorBidi" w:cstheme="minorBidi"/>
          <w:color w:val="202124"/>
          <w:sz w:val="22"/>
          <w:szCs w:val="22"/>
        </w:rPr>
      </w:pPr>
    </w:p>
    <w:p w:rsidR="00FD4EB3" w:rsidRPr="006C2B47" w:rsidRDefault="00FD4EB3" w:rsidP="00FD4EB3">
      <w:pPr>
        <w:pStyle w:val="HTML"/>
        <w:shd w:val="clear" w:color="auto" w:fill="F8F9FA"/>
        <w:spacing w:line="540" w:lineRule="atLeast"/>
        <w:rPr>
          <w:rFonts w:asciiTheme="minorBidi" w:hAnsiTheme="minorBidi" w:cstheme="minorBidi"/>
          <w:color w:val="202124"/>
          <w:sz w:val="22"/>
          <w:szCs w:val="22"/>
        </w:rPr>
      </w:pPr>
    </w:p>
    <w:p w:rsidR="00FD4EB3" w:rsidRPr="006C2B47" w:rsidRDefault="00DB5230" w:rsidP="00FD4EB3">
      <w:pPr>
        <w:pStyle w:val="HTML"/>
        <w:shd w:val="clear" w:color="auto" w:fill="F8F9FA"/>
        <w:spacing w:line="540" w:lineRule="atLeast"/>
        <w:rPr>
          <w:rFonts w:asciiTheme="minorBidi" w:hAnsiTheme="minorBidi" w:cstheme="minorBidi"/>
          <w:color w:val="FF0000"/>
          <w:sz w:val="28"/>
          <w:szCs w:val="28"/>
        </w:rPr>
      </w:pPr>
      <w:r w:rsidRPr="006C2B47">
        <w:rPr>
          <w:rStyle w:val="y2iqfc"/>
          <w:rFonts w:asciiTheme="minorBidi" w:hAnsiTheme="minorBidi" w:cstheme="minorBidi"/>
          <w:color w:val="FF0000"/>
          <w:sz w:val="28"/>
          <w:szCs w:val="28"/>
          <w:lang w:val="en"/>
        </w:rPr>
        <w:t>U</w:t>
      </w:r>
      <w:r w:rsidR="00FD4EB3" w:rsidRPr="006C2B47">
        <w:rPr>
          <w:rStyle w:val="y2iqfc"/>
          <w:rFonts w:asciiTheme="minorBidi" w:hAnsiTheme="minorBidi" w:cstheme="minorBidi"/>
          <w:color w:val="FF0000"/>
          <w:sz w:val="28"/>
          <w:szCs w:val="28"/>
          <w:lang w:val="en"/>
        </w:rPr>
        <w:t>sers of financial reports</w:t>
      </w:r>
    </w:p>
    <w:p w:rsidR="00791E70" w:rsidRPr="006C2B47" w:rsidRDefault="00791E70" w:rsidP="008627FC">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Become the viewpoi</w:t>
      </w:r>
      <w:r w:rsidR="001F186A" w:rsidRPr="006C2B47">
        <w:rPr>
          <w:rStyle w:val="y2iqfc"/>
          <w:rFonts w:asciiTheme="minorBidi" w:hAnsiTheme="minorBidi" w:cstheme="minorBidi"/>
          <w:color w:val="202124"/>
          <w:sz w:val="22"/>
          <w:szCs w:val="22"/>
          <w:lang w:val="en"/>
        </w:rPr>
        <w:t>nt of users of financial report</w:t>
      </w:r>
      <w:r w:rsidRPr="006C2B47">
        <w:rPr>
          <w:rFonts w:asciiTheme="minorBidi" w:hAnsiTheme="minorBidi" w:cstheme="minorBidi"/>
          <w:color w:val="202124"/>
          <w:sz w:val="22"/>
          <w:szCs w:val="22"/>
          <w:rtl/>
        </w:rPr>
        <w:t xml:space="preserve"> </w:t>
      </w:r>
      <w:r w:rsidR="001F186A" w:rsidRPr="006C2B47">
        <w:rPr>
          <w:rStyle w:val="y2iqfc"/>
          <w:rFonts w:asciiTheme="minorBidi" w:hAnsiTheme="minorBidi" w:cstheme="minorBidi"/>
          <w:color w:val="202124"/>
          <w:sz w:val="22"/>
          <w:szCs w:val="22"/>
          <w:lang w:val="en"/>
        </w:rPr>
        <w:t>t</w:t>
      </w:r>
      <w:r w:rsidRPr="006C2B47">
        <w:rPr>
          <w:rStyle w:val="y2iqfc"/>
          <w:rFonts w:asciiTheme="minorBidi" w:hAnsiTheme="minorBidi" w:cstheme="minorBidi"/>
          <w:color w:val="202124"/>
          <w:sz w:val="22"/>
          <w:szCs w:val="22"/>
          <w:lang w:val="en"/>
        </w:rPr>
        <w:t>his is the current prevailing view in setting accounting objectives</w:t>
      </w:r>
      <w:r w:rsidR="001F186A" w:rsidRPr="006C2B47">
        <w:rPr>
          <w:rStyle w:val="y2iqfc"/>
          <w:rFonts w:asciiTheme="minorBidi" w:hAnsiTheme="minorBidi" w:cstheme="minorBidi"/>
          <w:color w:val="202124"/>
          <w:sz w:val="22"/>
          <w:szCs w:val="22"/>
          <w:lang w:val="en"/>
        </w:rPr>
        <w:t xml:space="preserve"> the</w:t>
      </w:r>
      <w:r w:rsidRPr="006C2B47">
        <w:rPr>
          <w:rStyle w:val="y2iqfc"/>
          <w:rFonts w:asciiTheme="minorBidi" w:hAnsiTheme="minorBidi" w:cstheme="minorBidi"/>
          <w:color w:val="202124"/>
          <w:sz w:val="22"/>
          <w:szCs w:val="22"/>
          <w:lang w:val="en"/>
        </w:rPr>
        <w:t xml:space="preserve"> main objective of financial reporting depends on the information th</w:t>
      </w:r>
      <w:r w:rsidR="008627FC" w:rsidRPr="006C2B47">
        <w:rPr>
          <w:rStyle w:val="y2iqfc"/>
          <w:rFonts w:asciiTheme="minorBidi" w:hAnsiTheme="minorBidi" w:cstheme="minorBidi"/>
          <w:color w:val="202124"/>
          <w:sz w:val="22"/>
          <w:szCs w:val="22"/>
          <w:lang w:val="en"/>
        </w:rPr>
        <w:t>at</w:t>
      </w:r>
      <w:r w:rsidRPr="006C2B47">
        <w:rPr>
          <w:rStyle w:val="y2iqfc"/>
          <w:rFonts w:asciiTheme="minorBidi" w:hAnsiTheme="minorBidi" w:cstheme="minorBidi"/>
          <w:color w:val="202124"/>
          <w:sz w:val="22"/>
          <w:szCs w:val="22"/>
          <w:lang w:val="en"/>
        </w:rPr>
        <w:t xml:space="preserve"> need</w:t>
      </w:r>
      <w:r w:rsidR="008627FC" w:rsidRPr="006C2B47">
        <w:rPr>
          <w:rStyle w:val="y2iqfc"/>
          <w:rFonts w:asciiTheme="minorBidi" w:hAnsiTheme="minorBidi" w:cstheme="minorBidi"/>
          <w:color w:val="202124"/>
          <w:sz w:val="22"/>
          <w:szCs w:val="22"/>
          <w:lang w:val="en"/>
        </w:rPr>
        <w:t>s by</w:t>
      </w:r>
      <w:r w:rsidR="001F186A" w:rsidRPr="006C2B47">
        <w:rPr>
          <w:rStyle w:val="y2iqfc"/>
          <w:rFonts w:asciiTheme="minorBidi" w:hAnsiTheme="minorBidi" w:cstheme="minorBidi"/>
          <w:color w:val="202124"/>
          <w:sz w:val="22"/>
          <w:szCs w:val="22"/>
          <w:lang w:val="en"/>
        </w:rPr>
        <w:t xml:space="preserve"> r</w:t>
      </w:r>
      <w:r w:rsidRPr="006C2B47">
        <w:rPr>
          <w:rStyle w:val="y2iqfc"/>
          <w:rFonts w:asciiTheme="minorBidi" w:hAnsiTheme="minorBidi" w:cstheme="minorBidi"/>
          <w:color w:val="202124"/>
          <w:sz w:val="22"/>
          <w:szCs w:val="22"/>
          <w:lang w:val="en"/>
        </w:rPr>
        <w:t>eport users (</w:t>
      </w:r>
      <w:proofErr w:type="spellStart"/>
      <w:r w:rsidRPr="006C2B47">
        <w:rPr>
          <w:rStyle w:val="y2iqfc"/>
          <w:rFonts w:asciiTheme="minorBidi" w:hAnsiTheme="minorBidi" w:cstheme="minorBidi"/>
          <w:color w:val="202124"/>
          <w:sz w:val="22"/>
          <w:szCs w:val="22"/>
          <w:lang w:val="en"/>
        </w:rPr>
        <w:t>Sh</w:t>
      </w:r>
      <w:r w:rsidR="00DB5230" w:rsidRPr="006C2B47">
        <w:rPr>
          <w:rStyle w:val="y2iqfc"/>
          <w:rFonts w:asciiTheme="minorBidi" w:hAnsiTheme="minorBidi" w:cstheme="minorBidi"/>
          <w:color w:val="202124"/>
          <w:sz w:val="22"/>
          <w:szCs w:val="22"/>
          <w:lang w:val="en"/>
        </w:rPr>
        <w:t>aheen</w:t>
      </w:r>
      <w:proofErr w:type="spellEnd"/>
      <w:r w:rsidRPr="006C2B47">
        <w:rPr>
          <w:rStyle w:val="y2iqfc"/>
          <w:rFonts w:asciiTheme="minorBidi" w:hAnsiTheme="minorBidi" w:cstheme="minorBidi"/>
          <w:color w:val="202124"/>
          <w:sz w:val="22"/>
          <w:szCs w:val="22"/>
          <w:lang w:val="en"/>
        </w:rPr>
        <w:t>, 2011, p. 93).</w:t>
      </w:r>
    </w:p>
    <w:p w:rsidR="00791E70" w:rsidRPr="006C2B47" w:rsidRDefault="00791E70" w:rsidP="00791E70">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w:t>
      </w:r>
      <w:proofErr w:type="spellStart"/>
      <w:r w:rsidRPr="006C2B47">
        <w:rPr>
          <w:rStyle w:val="y2iqfc"/>
          <w:rFonts w:asciiTheme="minorBidi" w:hAnsiTheme="minorBidi" w:cstheme="minorBidi"/>
          <w:color w:val="202124"/>
          <w:sz w:val="22"/>
          <w:szCs w:val="22"/>
          <w:lang w:val="en"/>
        </w:rPr>
        <w:t>Shirazi</w:t>
      </w:r>
      <w:proofErr w:type="spellEnd"/>
      <w:r w:rsidRPr="006C2B47">
        <w:rPr>
          <w:rStyle w:val="y2iqfc"/>
          <w:rFonts w:asciiTheme="minorBidi" w:hAnsiTheme="minorBidi" w:cstheme="minorBidi"/>
          <w:color w:val="202124"/>
          <w:sz w:val="22"/>
          <w:szCs w:val="22"/>
          <w:lang w:val="en"/>
        </w:rPr>
        <w:t>, 1990, p. 157) Divide users of reports into three categories:</w:t>
      </w:r>
    </w:p>
    <w:p w:rsidR="00791E70" w:rsidRPr="006C2B47" w:rsidRDefault="00791E70" w:rsidP="00DB5230">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 xml:space="preserve">1. Users inside the facility: uses related to the management of the facility and is within the scope of what is known </w:t>
      </w:r>
      <w:r w:rsidR="00DB5230" w:rsidRPr="006C2B47">
        <w:rPr>
          <w:rStyle w:val="y2iqfc"/>
          <w:rFonts w:asciiTheme="minorBidi" w:hAnsiTheme="minorBidi" w:cstheme="minorBidi"/>
          <w:color w:val="202124"/>
          <w:sz w:val="22"/>
          <w:szCs w:val="22"/>
          <w:lang w:val="en"/>
        </w:rPr>
        <w:t>w</w:t>
      </w:r>
      <w:r w:rsidRPr="006C2B47">
        <w:rPr>
          <w:rStyle w:val="y2iqfc"/>
          <w:rFonts w:asciiTheme="minorBidi" w:hAnsiTheme="minorBidi" w:cstheme="minorBidi"/>
          <w:color w:val="202124"/>
          <w:sz w:val="22"/>
          <w:szCs w:val="22"/>
          <w:lang w:val="en"/>
        </w:rPr>
        <w:t>ith management accounting, the management of the entity has the authority to obtain</w:t>
      </w:r>
      <w:r w:rsidR="00DB5230" w:rsidRPr="006C2B47">
        <w:rPr>
          <w:rStyle w:val="y2iqfc"/>
          <w:rFonts w:asciiTheme="minorBidi" w:hAnsiTheme="minorBidi" w:cstheme="minorBidi"/>
          <w:color w:val="202124"/>
          <w:sz w:val="22"/>
          <w:szCs w:val="22"/>
          <w:lang w:val="en"/>
        </w:rPr>
        <w:t xml:space="preserve"> i</w:t>
      </w:r>
      <w:r w:rsidRPr="006C2B47">
        <w:rPr>
          <w:rStyle w:val="y2iqfc"/>
          <w:rFonts w:asciiTheme="minorBidi" w:hAnsiTheme="minorBidi" w:cstheme="minorBidi"/>
          <w:color w:val="202124"/>
          <w:sz w:val="22"/>
          <w:szCs w:val="22"/>
          <w:lang w:val="en"/>
        </w:rPr>
        <w:t>t has limited and known uses</w:t>
      </w:r>
      <w:r w:rsidR="00DB5230" w:rsidRPr="006C2B47">
        <w:rPr>
          <w:rStyle w:val="y2iqfc"/>
          <w:rFonts w:asciiTheme="minorBidi" w:hAnsiTheme="minorBidi" w:cstheme="minorBidi"/>
          <w:color w:val="202124"/>
          <w:sz w:val="22"/>
          <w:szCs w:val="22"/>
          <w:lang w:val="en"/>
        </w:rPr>
        <w:t xml:space="preserve"> t</w:t>
      </w:r>
      <w:r w:rsidRPr="006C2B47">
        <w:rPr>
          <w:rStyle w:val="y2iqfc"/>
          <w:rFonts w:asciiTheme="minorBidi" w:hAnsiTheme="minorBidi" w:cstheme="minorBidi"/>
          <w:color w:val="202124"/>
          <w:sz w:val="22"/>
          <w:szCs w:val="22"/>
          <w:lang w:val="en"/>
        </w:rPr>
        <w:t>he information they need in the necessary time, quantity and details.</w:t>
      </w:r>
    </w:p>
    <w:p w:rsidR="00791E70" w:rsidRPr="006C2B47" w:rsidRDefault="00791E70" w:rsidP="00791E70">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2. Users outside the facility who have authority to request it: They have specialized needs of</w:t>
      </w:r>
    </w:p>
    <w:p w:rsidR="00791E70" w:rsidRPr="006C2B47" w:rsidRDefault="00791E70" w:rsidP="00791E70">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Information at the same time have the ability to obtain this information from its examples</w:t>
      </w:r>
    </w:p>
    <w:p w:rsidR="00791E70" w:rsidRPr="006C2B47" w:rsidRDefault="00791E70" w:rsidP="00DB5230">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lastRenderedPageBreak/>
        <w:t>(</w:t>
      </w:r>
      <w:proofErr w:type="gramStart"/>
      <w:r w:rsidRPr="006C2B47">
        <w:rPr>
          <w:rStyle w:val="y2iqfc"/>
          <w:rFonts w:asciiTheme="minorBidi" w:hAnsiTheme="minorBidi" w:cstheme="minorBidi"/>
          <w:color w:val="202124"/>
          <w:sz w:val="22"/>
          <w:szCs w:val="22"/>
          <w:lang w:val="en"/>
        </w:rPr>
        <w:t>taxes</w:t>
      </w:r>
      <w:proofErr w:type="gramEnd"/>
      <w:r w:rsidRPr="006C2B47">
        <w:rPr>
          <w:rStyle w:val="y2iqfc"/>
          <w:rFonts w:asciiTheme="minorBidi" w:hAnsiTheme="minorBidi" w:cstheme="minorBidi"/>
          <w:color w:val="202124"/>
          <w:sz w:val="22"/>
          <w:szCs w:val="22"/>
          <w:lang w:val="en"/>
        </w:rPr>
        <w:t>, banks offering loans or credit facilities, market supervisory authorities</w:t>
      </w:r>
      <w:r w:rsidR="00DB5230" w:rsidRPr="006C2B47">
        <w:rPr>
          <w:rStyle w:val="y2iqfc"/>
          <w:rFonts w:asciiTheme="minorBidi" w:hAnsiTheme="minorBidi" w:cstheme="minorBidi"/>
          <w:color w:val="202124"/>
          <w:sz w:val="22"/>
          <w:szCs w:val="22"/>
          <w:lang w:val="en"/>
        </w:rPr>
        <w:t xml:space="preserve"> t</w:t>
      </w:r>
      <w:r w:rsidRPr="006C2B47">
        <w:rPr>
          <w:rStyle w:val="y2iqfc"/>
          <w:rFonts w:asciiTheme="minorBidi" w:hAnsiTheme="minorBidi" w:cstheme="minorBidi"/>
          <w:color w:val="202124"/>
          <w:sz w:val="22"/>
          <w:szCs w:val="22"/>
          <w:lang w:val="en"/>
        </w:rPr>
        <w:t>rading in securities, syndicates and government bodies regulating the market).</w:t>
      </w:r>
    </w:p>
    <w:p w:rsidR="00791E70" w:rsidRPr="006C2B47" w:rsidRDefault="00791E70" w:rsidP="00DB5230">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3. Users outside the facility who do not have the authority to request it: the group that does not have the authority</w:t>
      </w:r>
      <w:r w:rsidR="00DB5230" w:rsidRPr="006C2B47">
        <w:rPr>
          <w:rStyle w:val="y2iqfc"/>
          <w:rFonts w:asciiTheme="minorBidi" w:hAnsiTheme="minorBidi" w:cstheme="minorBidi"/>
          <w:color w:val="202124"/>
          <w:sz w:val="22"/>
          <w:szCs w:val="22"/>
          <w:lang w:val="en"/>
        </w:rPr>
        <w:t xml:space="preserve"> t</w:t>
      </w:r>
      <w:r w:rsidRPr="006C2B47">
        <w:rPr>
          <w:rStyle w:val="y2iqfc"/>
          <w:rFonts w:asciiTheme="minorBidi" w:hAnsiTheme="minorBidi" w:cstheme="minorBidi"/>
          <w:color w:val="202124"/>
          <w:sz w:val="22"/>
          <w:szCs w:val="22"/>
          <w:lang w:val="en"/>
        </w:rPr>
        <w:t>o dictate its information needs to management, and to consider the reports it issues</w:t>
      </w:r>
      <w:r w:rsidR="00DB5230" w:rsidRPr="006C2B47">
        <w:rPr>
          <w:rStyle w:val="y2iqfc"/>
          <w:rFonts w:asciiTheme="minorBidi" w:hAnsiTheme="minorBidi" w:cstheme="minorBidi"/>
          <w:color w:val="202124"/>
          <w:sz w:val="22"/>
          <w:szCs w:val="22"/>
          <w:lang w:val="en"/>
        </w:rPr>
        <w:t xml:space="preserve"> m</w:t>
      </w:r>
      <w:r w:rsidRPr="006C2B47">
        <w:rPr>
          <w:rStyle w:val="y2iqfc"/>
          <w:rFonts w:asciiTheme="minorBidi" w:hAnsiTheme="minorBidi" w:cstheme="minorBidi"/>
          <w:color w:val="202124"/>
          <w:sz w:val="22"/>
          <w:szCs w:val="22"/>
          <w:lang w:val="en"/>
        </w:rPr>
        <w:t>anagement is the main source of information they need about the facility.</w:t>
      </w:r>
    </w:p>
    <w:p w:rsidR="00DB5230" w:rsidRPr="006C2B47" w:rsidRDefault="00DB5230" w:rsidP="004E2D3E">
      <w:pPr>
        <w:pStyle w:val="HTML"/>
        <w:shd w:val="clear" w:color="auto" w:fill="F8F9FA"/>
        <w:spacing w:line="540" w:lineRule="atLeast"/>
        <w:rPr>
          <w:rFonts w:asciiTheme="minorBidi" w:hAnsiTheme="minorBidi" w:cstheme="minorBidi"/>
          <w:color w:val="202124"/>
          <w:sz w:val="22"/>
          <w:szCs w:val="22"/>
          <w:lang w:val="en"/>
        </w:rPr>
      </w:pPr>
    </w:p>
    <w:p w:rsidR="00DB5230" w:rsidRPr="006C2B47" w:rsidRDefault="00DB5230" w:rsidP="00DB5230">
      <w:pPr>
        <w:pStyle w:val="HTML"/>
        <w:shd w:val="clear" w:color="auto" w:fill="F8F9FA"/>
        <w:spacing w:line="540" w:lineRule="atLeast"/>
        <w:rPr>
          <w:rStyle w:val="y2iqfc"/>
          <w:rFonts w:asciiTheme="minorBidi" w:hAnsiTheme="minorBidi" w:cstheme="minorBidi"/>
          <w:color w:val="FF0000"/>
          <w:sz w:val="28"/>
          <w:szCs w:val="28"/>
          <w:lang w:val="en"/>
        </w:rPr>
      </w:pPr>
    </w:p>
    <w:p w:rsidR="00DB5230" w:rsidRPr="006C2B47" w:rsidRDefault="00DB5230" w:rsidP="00DB5230">
      <w:pPr>
        <w:pStyle w:val="HTML"/>
        <w:shd w:val="clear" w:color="auto" w:fill="F8F9FA"/>
        <w:spacing w:line="540" w:lineRule="atLeast"/>
        <w:rPr>
          <w:rStyle w:val="y2iqfc"/>
          <w:rFonts w:asciiTheme="minorBidi" w:hAnsiTheme="minorBidi" w:cstheme="minorBidi"/>
          <w:color w:val="FF0000"/>
          <w:sz w:val="28"/>
          <w:szCs w:val="28"/>
          <w:lang w:val="en"/>
        </w:rPr>
      </w:pPr>
    </w:p>
    <w:p w:rsidR="00DB5230" w:rsidRPr="006C2B47" w:rsidRDefault="004E2D3E" w:rsidP="00DB5230">
      <w:pPr>
        <w:pStyle w:val="HTML"/>
        <w:shd w:val="clear" w:color="auto" w:fill="F8F9FA"/>
        <w:spacing w:line="540" w:lineRule="atLeast"/>
        <w:rPr>
          <w:rFonts w:asciiTheme="minorBidi" w:hAnsiTheme="minorBidi" w:cstheme="minorBidi"/>
          <w:color w:val="000000" w:themeColor="text1"/>
          <w:sz w:val="22"/>
          <w:szCs w:val="22"/>
        </w:rPr>
      </w:pPr>
      <w:r w:rsidRPr="006C2B47">
        <w:rPr>
          <w:rStyle w:val="y2iqfc"/>
          <w:rFonts w:asciiTheme="minorBidi" w:hAnsiTheme="minorBidi" w:cstheme="minorBidi"/>
          <w:color w:val="FF0000"/>
          <w:sz w:val="28"/>
          <w:szCs w:val="28"/>
          <w:lang w:val="en"/>
        </w:rPr>
        <w:t>Types of financial statements (financial reports</w:t>
      </w:r>
      <w:r w:rsidRPr="006C2B47">
        <w:rPr>
          <w:rStyle w:val="y2iqfc"/>
          <w:rFonts w:asciiTheme="minorBidi" w:hAnsiTheme="minorBidi" w:cstheme="minorBidi"/>
          <w:color w:val="FF0000"/>
          <w:sz w:val="22"/>
          <w:szCs w:val="22"/>
          <w:lang w:val="en"/>
        </w:rPr>
        <w:t>)</w:t>
      </w:r>
      <w:r w:rsidR="00DB5230" w:rsidRPr="006C2B47">
        <w:rPr>
          <w:rFonts w:asciiTheme="minorBidi" w:hAnsiTheme="minorBidi" w:cstheme="minorBidi"/>
          <w:color w:val="000000" w:themeColor="text1"/>
          <w:sz w:val="22"/>
          <w:szCs w:val="22"/>
        </w:rPr>
        <w:t xml:space="preserve"> </w:t>
      </w:r>
    </w:p>
    <w:p w:rsidR="00DB5230" w:rsidRPr="006C2B47" w:rsidRDefault="004E2D3E" w:rsidP="00DB5230">
      <w:pPr>
        <w:pStyle w:val="HTML"/>
        <w:shd w:val="clear" w:color="auto" w:fill="F8F9FA"/>
        <w:spacing w:line="540" w:lineRule="atLeast"/>
        <w:rPr>
          <w:rFonts w:asciiTheme="minorBidi" w:hAnsiTheme="minorBidi" w:cstheme="minorBidi"/>
          <w:color w:val="000000" w:themeColor="text1"/>
          <w:sz w:val="22"/>
          <w:szCs w:val="22"/>
        </w:rPr>
      </w:pPr>
      <w:r w:rsidRPr="006C2B47">
        <w:rPr>
          <w:rFonts w:asciiTheme="minorBidi" w:hAnsiTheme="minorBidi" w:cstheme="minorBidi"/>
          <w:color w:val="000000" w:themeColor="text1"/>
          <w:sz w:val="22"/>
          <w:szCs w:val="22"/>
        </w:rPr>
        <w:t xml:space="preserve">The financial statements can be </w:t>
      </w:r>
      <w:proofErr w:type="gramStart"/>
      <w:r w:rsidRPr="006C2B47">
        <w:rPr>
          <w:rFonts w:asciiTheme="minorBidi" w:hAnsiTheme="minorBidi" w:cstheme="minorBidi"/>
          <w:color w:val="000000" w:themeColor="text1"/>
          <w:sz w:val="22"/>
          <w:szCs w:val="22"/>
        </w:rPr>
        <w:t>divided</w:t>
      </w:r>
      <w:r w:rsidR="00DB5230" w:rsidRPr="006C2B47">
        <w:rPr>
          <w:rFonts w:asciiTheme="minorBidi" w:hAnsiTheme="minorBidi" w:cstheme="minorBidi"/>
          <w:color w:val="000000" w:themeColor="text1"/>
          <w:sz w:val="22"/>
          <w:szCs w:val="22"/>
        </w:rPr>
        <w:t xml:space="preserve"> </w:t>
      </w:r>
      <w:r w:rsidRPr="006C2B47">
        <w:rPr>
          <w:rFonts w:asciiTheme="minorBidi" w:hAnsiTheme="minorBidi" w:cstheme="minorBidi"/>
          <w:color w:val="000000" w:themeColor="text1"/>
          <w:sz w:val="22"/>
          <w:szCs w:val="22"/>
        </w:rPr>
        <w:t xml:space="preserve"> into</w:t>
      </w:r>
      <w:proofErr w:type="gramEnd"/>
      <w:r w:rsidRPr="006C2B47">
        <w:rPr>
          <w:rFonts w:asciiTheme="minorBidi" w:hAnsiTheme="minorBidi" w:cstheme="minorBidi"/>
          <w:color w:val="000000" w:themeColor="text1"/>
          <w:sz w:val="22"/>
          <w:szCs w:val="22"/>
        </w:rPr>
        <w:t xml:space="preserve"> two sections, one of which relates to the results </w:t>
      </w:r>
    </w:p>
    <w:p w:rsidR="00FD4EB3" w:rsidRPr="006C2B47" w:rsidRDefault="004E2D3E" w:rsidP="001F186A">
      <w:pPr>
        <w:pStyle w:val="HTML"/>
        <w:shd w:val="clear" w:color="auto" w:fill="F8F9FA"/>
        <w:spacing w:line="540" w:lineRule="atLeast"/>
        <w:rPr>
          <w:rFonts w:asciiTheme="minorBidi" w:hAnsiTheme="minorBidi" w:cstheme="minorBidi"/>
          <w:color w:val="000000" w:themeColor="text1"/>
          <w:sz w:val="22"/>
          <w:szCs w:val="22"/>
        </w:rPr>
      </w:pPr>
      <w:proofErr w:type="gramStart"/>
      <w:r w:rsidRPr="006C2B47">
        <w:rPr>
          <w:rFonts w:asciiTheme="minorBidi" w:hAnsiTheme="minorBidi" w:cstheme="minorBidi"/>
          <w:color w:val="000000" w:themeColor="text1"/>
          <w:sz w:val="22"/>
          <w:szCs w:val="22"/>
        </w:rPr>
        <w:t>of the establishments</w:t>
      </w:r>
      <w:r w:rsidR="001F186A" w:rsidRPr="006C2B47">
        <w:rPr>
          <w:rFonts w:asciiTheme="minorBidi" w:hAnsiTheme="minorBidi" w:cstheme="minorBidi"/>
          <w:color w:val="000000" w:themeColor="text1"/>
          <w:sz w:val="22"/>
          <w:szCs w:val="22"/>
        </w:rPr>
        <w:t xml:space="preserve"> </w:t>
      </w:r>
      <w:r w:rsidRPr="006C2B47">
        <w:rPr>
          <w:rFonts w:asciiTheme="minorBidi" w:hAnsiTheme="minorBidi" w:cstheme="minorBidi"/>
          <w:color w:val="000000" w:themeColor="text1"/>
          <w:sz w:val="22"/>
          <w:szCs w:val="22"/>
        </w:rPr>
        <w:t xml:space="preserve"> activities for a period of time</w:t>
      </w:r>
      <w:r w:rsidR="00DB5230" w:rsidRPr="006C2B47">
        <w:rPr>
          <w:rFonts w:asciiTheme="minorBidi" w:hAnsiTheme="minorBidi" w:cstheme="minorBidi"/>
          <w:color w:val="000000" w:themeColor="text1"/>
          <w:sz w:val="22"/>
          <w:szCs w:val="22"/>
        </w:rPr>
        <w:t xml:space="preserve"> t</w:t>
      </w:r>
      <w:r w:rsidRPr="006C2B47">
        <w:rPr>
          <w:rFonts w:asciiTheme="minorBidi" w:hAnsiTheme="minorBidi" w:cstheme="minorBidi"/>
          <w:color w:val="000000" w:themeColor="text1"/>
          <w:sz w:val="22"/>
          <w:szCs w:val="22"/>
        </w:rPr>
        <w:t>his is done by using the income statement, and the other relates to the financial position of the facility at a specific point in time</w:t>
      </w:r>
      <w:r w:rsidR="00DB5230" w:rsidRPr="006C2B47">
        <w:rPr>
          <w:rFonts w:asciiTheme="minorBidi" w:hAnsiTheme="minorBidi" w:cstheme="minorBidi"/>
          <w:color w:val="000000" w:themeColor="text1"/>
          <w:sz w:val="22"/>
          <w:szCs w:val="22"/>
        </w:rPr>
        <w:t xml:space="preserve"> t</w:t>
      </w:r>
      <w:r w:rsidRPr="006C2B47">
        <w:rPr>
          <w:rFonts w:asciiTheme="minorBidi" w:hAnsiTheme="minorBidi" w:cstheme="minorBidi"/>
          <w:color w:val="000000" w:themeColor="text1"/>
          <w:sz w:val="22"/>
          <w:szCs w:val="22"/>
        </w:rPr>
        <w:t>o list its assets and obligations towards others, this is done by using the statement of financial position or what is called</w:t>
      </w:r>
      <w:r w:rsidR="00DB5230" w:rsidRPr="006C2B47">
        <w:rPr>
          <w:rFonts w:asciiTheme="minorBidi" w:hAnsiTheme="minorBidi" w:cstheme="minorBidi"/>
          <w:color w:val="000000" w:themeColor="text1"/>
          <w:sz w:val="22"/>
          <w:szCs w:val="22"/>
        </w:rPr>
        <w:t xml:space="preserve"> </w:t>
      </w:r>
      <w:r w:rsidRPr="006C2B47">
        <w:rPr>
          <w:rFonts w:asciiTheme="minorBidi" w:hAnsiTheme="minorBidi" w:cstheme="minorBidi"/>
          <w:color w:val="000000" w:themeColor="text1"/>
          <w:sz w:val="22"/>
          <w:szCs w:val="22"/>
        </w:rPr>
        <w:t>in the balance sheet, including:</w:t>
      </w:r>
      <w:proofErr w:type="gramEnd"/>
    </w:p>
    <w:p w:rsidR="004E2D3E" w:rsidRPr="006C2B47" w:rsidRDefault="004E2D3E" w:rsidP="001012A2">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FF0000"/>
          <w:sz w:val="28"/>
          <w:szCs w:val="28"/>
          <w:lang w:val="en"/>
        </w:rPr>
        <w:t>Statement of financial position</w:t>
      </w:r>
      <w:r w:rsidRPr="006C2B47">
        <w:rPr>
          <w:rStyle w:val="y2iqfc"/>
          <w:rFonts w:asciiTheme="minorBidi" w:hAnsiTheme="minorBidi" w:cstheme="minorBidi"/>
          <w:color w:val="202124"/>
          <w:sz w:val="22"/>
          <w:szCs w:val="22"/>
          <w:lang w:val="en"/>
        </w:rPr>
        <w:t>: It is a statement or report that shows the financial position of the enterprise in terms of</w:t>
      </w:r>
      <w:r w:rsidR="00DB5230" w:rsidRPr="006C2B47">
        <w:rPr>
          <w:rStyle w:val="y2iqfc"/>
          <w:rFonts w:asciiTheme="minorBidi" w:hAnsiTheme="minorBidi" w:cstheme="minorBidi"/>
          <w:color w:val="202124"/>
          <w:sz w:val="22"/>
          <w:szCs w:val="22"/>
          <w:lang w:val="en"/>
        </w:rPr>
        <w:t xml:space="preserve"> i</w:t>
      </w:r>
      <w:r w:rsidRPr="006C2B47">
        <w:rPr>
          <w:rStyle w:val="y2iqfc"/>
          <w:rFonts w:asciiTheme="minorBidi" w:hAnsiTheme="minorBidi" w:cstheme="minorBidi"/>
          <w:color w:val="202124"/>
          <w:sz w:val="22"/>
          <w:szCs w:val="22"/>
          <w:lang w:val="en"/>
        </w:rPr>
        <w:t xml:space="preserve">ts assets and obligations towards others, as the rights of its owners appear at a specific </w:t>
      </w:r>
      <w:proofErr w:type="gramStart"/>
      <w:r w:rsidRPr="006C2B47">
        <w:rPr>
          <w:rStyle w:val="y2iqfc"/>
          <w:rFonts w:asciiTheme="minorBidi" w:hAnsiTheme="minorBidi" w:cstheme="minorBidi"/>
          <w:color w:val="202124"/>
          <w:sz w:val="22"/>
          <w:szCs w:val="22"/>
          <w:lang w:val="en"/>
        </w:rPr>
        <w:t>moment,</w:t>
      </w:r>
      <w:proofErr w:type="gramEnd"/>
      <w:r w:rsidRPr="006C2B47">
        <w:rPr>
          <w:rStyle w:val="y2iqfc"/>
          <w:rFonts w:asciiTheme="minorBidi" w:hAnsiTheme="minorBidi" w:cstheme="minorBidi"/>
          <w:color w:val="202124"/>
          <w:sz w:val="22"/>
          <w:szCs w:val="22"/>
          <w:lang w:val="en"/>
        </w:rPr>
        <w:t xml:space="preserve"> and it is among the</w:t>
      </w:r>
      <w:r w:rsidR="001012A2" w:rsidRPr="006C2B47">
        <w:rPr>
          <w:rStyle w:val="y2iqfc"/>
          <w:rFonts w:asciiTheme="minorBidi" w:hAnsiTheme="minorBidi" w:cstheme="minorBidi"/>
          <w:color w:val="202124"/>
          <w:sz w:val="22"/>
          <w:szCs w:val="22"/>
          <w:lang w:val="en"/>
        </w:rPr>
        <w:t xml:space="preserve"> r</w:t>
      </w:r>
      <w:r w:rsidRPr="006C2B47">
        <w:rPr>
          <w:rStyle w:val="y2iqfc"/>
          <w:rFonts w:asciiTheme="minorBidi" w:hAnsiTheme="minorBidi" w:cstheme="minorBidi"/>
          <w:color w:val="202124"/>
          <w:sz w:val="22"/>
          <w:szCs w:val="22"/>
          <w:lang w:val="en"/>
        </w:rPr>
        <w:t>equirements of the presentation and disclosure standard that govern the preparation of financial reports</w:t>
      </w:r>
    </w:p>
    <w:p w:rsidR="004E2D3E" w:rsidRPr="006C2B47" w:rsidRDefault="004E2D3E" w:rsidP="004E2D3E">
      <w:pPr>
        <w:pStyle w:val="HTML"/>
        <w:shd w:val="clear" w:color="auto" w:fill="F8F9FA"/>
        <w:spacing w:line="540" w:lineRule="atLeast"/>
        <w:rPr>
          <w:rFonts w:asciiTheme="minorBidi" w:hAnsiTheme="minorBidi" w:cstheme="minorBidi"/>
          <w:color w:val="202124"/>
          <w:sz w:val="28"/>
          <w:szCs w:val="28"/>
        </w:rPr>
      </w:pPr>
      <w:r w:rsidRPr="006C2B47">
        <w:rPr>
          <w:rStyle w:val="y2iqfc"/>
          <w:rFonts w:asciiTheme="minorBidi" w:hAnsiTheme="minorBidi" w:cstheme="minorBidi"/>
          <w:color w:val="FF0000"/>
          <w:sz w:val="28"/>
          <w:szCs w:val="28"/>
          <w:lang w:val="en"/>
        </w:rPr>
        <w:t>The statement of financial position consists of three main components</w:t>
      </w:r>
      <w:r w:rsidRPr="006C2B47">
        <w:rPr>
          <w:rFonts w:asciiTheme="minorBidi" w:hAnsiTheme="minorBidi" w:cstheme="minorBidi"/>
          <w:color w:val="202124"/>
          <w:sz w:val="28"/>
          <w:szCs w:val="28"/>
        </w:rPr>
        <w:t>:</w:t>
      </w:r>
    </w:p>
    <w:p w:rsidR="004E2D3E" w:rsidRPr="006C2B47" w:rsidRDefault="004E2D3E" w:rsidP="001F186A">
      <w:pPr>
        <w:pStyle w:val="HTML"/>
        <w:spacing w:line="540" w:lineRule="atLeast"/>
        <w:rPr>
          <w:rFonts w:asciiTheme="minorBidi" w:hAnsiTheme="minorBidi" w:cstheme="minorBidi"/>
          <w:color w:val="202124"/>
          <w:sz w:val="22"/>
          <w:szCs w:val="22"/>
        </w:rPr>
      </w:pPr>
      <w:proofErr w:type="gramStart"/>
      <w:r w:rsidRPr="006C2B47">
        <w:rPr>
          <w:rFonts w:asciiTheme="minorBidi" w:hAnsiTheme="minorBidi" w:cstheme="minorBidi"/>
          <w:color w:val="FF0000"/>
          <w:sz w:val="28"/>
          <w:szCs w:val="28"/>
        </w:rPr>
        <w:t>1.Assets</w:t>
      </w:r>
      <w:proofErr w:type="gramEnd"/>
      <w:r w:rsidRPr="006C2B47">
        <w:rPr>
          <w:rFonts w:asciiTheme="minorBidi" w:hAnsiTheme="minorBidi" w:cstheme="minorBidi"/>
          <w:color w:val="202124"/>
          <w:sz w:val="22"/>
          <w:szCs w:val="22"/>
        </w:rPr>
        <w:t xml:space="preserve">: </w:t>
      </w:r>
      <w:r w:rsidR="001F186A" w:rsidRPr="006C2B47">
        <w:rPr>
          <w:rFonts w:asciiTheme="minorBidi" w:hAnsiTheme="minorBidi" w:cstheme="minorBidi"/>
          <w:color w:val="111111"/>
          <w:spacing w:val="1"/>
          <w:sz w:val="22"/>
          <w:szCs w:val="22"/>
          <w:shd w:val="clear" w:color="auto" w:fill="FFFFFF"/>
        </w:rPr>
        <w:t>An asset is a resource with </w:t>
      </w:r>
      <w:hyperlink r:id="rId5" w:history="1">
        <w:r w:rsidR="001F186A" w:rsidRPr="006C2B47">
          <w:rPr>
            <w:rStyle w:val="Hyperlink"/>
            <w:rFonts w:asciiTheme="minorBidi" w:hAnsiTheme="minorBidi" w:cstheme="minorBidi"/>
            <w:color w:val="auto"/>
            <w:spacing w:val="1"/>
            <w:sz w:val="22"/>
            <w:szCs w:val="22"/>
            <w:u w:val="none"/>
            <w:shd w:val="clear" w:color="auto" w:fill="FFFFFF"/>
          </w:rPr>
          <w:t>economic</w:t>
        </w:r>
        <w:r w:rsidR="001F186A" w:rsidRPr="006C2B47">
          <w:rPr>
            <w:rStyle w:val="Hyperlink"/>
            <w:rFonts w:asciiTheme="minorBidi" w:hAnsiTheme="minorBidi" w:cstheme="minorBidi"/>
            <w:color w:val="auto"/>
            <w:spacing w:val="1"/>
            <w:sz w:val="22"/>
            <w:szCs w:val="22"/>
            <w:shd w:val="clear" w:color="auto" w:fill="FFFFFF"/>
          </w:rPr>
          <w:t xml:space="preserve"> </w:t>
        </w:r>
        <w:r w:rsidR="001F186A" w:rsidRPr="006C2B47">
          <w:rPr>
            <w:rStyle w:val="Hyperlink"/>
            <w:rFonts w:asciiTheme="minorBidi" w:hAnsiTheme="minorBidi" w:cstheme="minorBidi"/>
            <w:color w:val="auto"/>
            <w:spacing w:val="1"/>
            <w:sz w:val="22"/>
            <w:szCs w:val="22"/>
            <w:u w:val="none"/>
            <w:shd w:val="clear" w:color="auto" w:fill="FFFFFF"/>
          </w:rPr>
          <w:t>value</w:t>
        </w:r>
      </w:hyperlink>
      <w:r w:rsidR="001F186A" w:rsidRPr="006C2B47">
        <w:rPr>
          <w:rFonts w:asciiTheme="minorBidi" w:hAnsiTheme="minorBidi" w:cstheme="minorBidi"/>
          <w:color w:val="111111"/>
          <w:spacing w:val="1"/>
          <w:sz w:val="22"/>
          <w:szCs w:val="22"/>
          <w:shd w:val="clear" w:color="auto" w:fill="FFFFFF"/>
        </w:rPr>
        <w:t xml:space="preserve"> that an individual, corporation, or country owns or controls with the expectation that it will provide a </w:t>
      </w:r>
      <w:r w:rsidR="001F186A" w:rsidRPr="006C2B47">
        <w:rPr>
          <w:rFonts w:asciiTheme="minorBidi" w:hAnsiTheme="minorBidi" w:cstheme="minorBidi"/>
          <w:color w:val="111111"/>
          <w:spacing w:val="1"/>
          <w:sz w:val="22"/>
          <w:szCs w:val="22"/>
          <w:shd w:val="clear" w:color="auto" w:fill="FFFFFF"/>
        </w:rPr>
        <w:lastRenderedPageBreak/>
        <w:t xml:space="preserve">future benefit. Assets </w:t>
      </w:r>
      <w:proofErr w:type="gramStart"/>
      <w:r w:rsidR="001F186A" w:rsidRPr="006C2B47">
        <w:rPr>
          <w:rFonts w:asciiTheme="minorBidi" w:hAnsiTheme="minorBidi" w:cstheme="minorBidi"/>
          <w:color w:val="111111"/>
          <w:spacing w:val="1"/>
          <w:sz w:val="22"/>
          <w:szCs w:val="22"/>
          <w:shd w:val="clear" w:color="auto" w:fill="FFFFFF"/>
        </w:rPr>
        <w:t>are reported</w:t>
      </w:r>
      <w:proofErr w:type="gramEnd"/>
      <w:r w:rsidR="001F186A" w:rsidRPr="006C2B47">
        <w:rPr>
          <w:rFonts w:asciiTheme="minorBidi" w:hAnsiTheme="minorBidi" w:cstheme="minorBidi"/>
          <w:color w:val="111111"/>
          <w:spacing w:val="1"/>
          <w:sz w:val="22"/>
          <w:szCs w:val="22"/>
          <w:shd w:val="clear" w:color="auto" w:fill="FFFFFF"/>
        </w:rPr>
        <w:t xml:space="preserve"> on a company's balance sheet and are bought or created to increase a firm's value or benefit the firm's operations. An asset can be thought of as something that, in the future, can generate cash flow, reduce expenses, or improve sales, regardless of whether it's manufacturing equipment or a patent</w:t>
      </w:r>
      <w:proofErr w:type="gramStart"/>
      <w:r w:rsidR="001F186A" w:rsidRPr="006C2B47">
        <w:rPr>
          <w:rFonts w:asciiTheme="minorBidi" w:hAnsiTheme="minorBidi" w:cstheme="minorBidi"/>
          <w:color w:val="111111"/>
          <w:spacing w:val="1"/>
          <w:sz w:val="27"/>
          <w:szCs w:val="27"/>
          <w:shd w:val="clear" w:color="auto" w:fill="FFFFFF"/>
        </w:rPr>
        <w:t>.</w:t>
      </w:r>
      <w:r w:rsidRPr="006C2B47">
        <w:rPr>
          <w:rFonts w:asciiTheme="minorBidi" w:hAnsiTheme="minorBidi" w:cstheme="minorBidi"/>
          <w:color w:val="202124"/>
          <w:sz w:val="22"/>
          <w:szCs w:val="22"/>
        </w:rPr>
        <w:t>.</w:t>
      </w:r>
      <w:proofErr w:type="gramEnd"/>
    </w:p>
    <w:p w:rsidR="004E2D3E" w:rsidRPr="006C2B47" w:rsidRDefault="004E2D3E" w:rsidP="004E2D3E">
      <w:pPr>
        <w:pStyle w:val="HTML"/>
        <w:shd w:val="clear" w:color="auto" w:fill="F8F9FA"/>
        <w:spacing w:line="540" w:lineRule="atLeast"/>
        <w:rPr>
          <w:rFonts w:asciiTheme="minorBidi" w:hAnsiTheme="minorBidi" w:cstheme="minorBidi"/>
          <w:color w:val="202124"/>
          <w:sz w:val="22"/>
          <w:szCs w:val="22"/>
        </w:rPr>
      </w:pPr>
      <w:r w:rsidRPr="006C2B47">
        <w:rPr>
          <w:rFonts w:asciiTheme="minorBidi" w:hAnsiTheme="minorBidi" w:cstheme="minorBidi"/>
          <w:color w:val="FF0000"/>
          <w:sz w:val="22"/>
          <w:szCs w:val="22"/>
        </w:rPr>
        <w:t xml:space="preserve">It </w:t>
      </w:r>
      <w:proofErr w:type="gramStart"/>
      <w:r w:rsidRPr="006C2B47">
        <w:rPr>
          <w:rFonts w:asciiTheme="minorBidi" w:hAnsiTheme="minorBidi" w:cstheme="minorBidi"/>
          <w:color w:val="FF0000"/>
          <w:sz w:val="22"/>
          <w:szCs w:val="22"/>
        </w:rPr>
        <w:t>is divided</w:t>
      </w:r>
      <w:proofErr w:type="gramEnd"/>
      <w:r w:rsidRPr="006C2B47">
        <w:rPr>
          <w:rFonts w:asciiTheme="minorBidi" w:hAnsiTheme="minorBidi" w:cstheme="minorBidi"/>
          <w:color w:val="FF0000"/>
          <w:sz w:val="22"/>
          <w:szCs w:val="22"/>
        </w:rPr>
        <w:t xml:space="preserve"> into</w:t>
      </w:r>
      <w:r w:rsidRPr="006C2B47">
        <w:rPr>
          <w:rFonts w:asciiTheme="minorBidi" w:hAnsiTheme="minorBidi" w:cstheme="minorBidi"/>
          <w:color w:val="202124"/>
          <w:sz w:val="22"/>
          <w:szCs w:val="22"/>
        </w:rPr>
        <w:t>:</w:t>
      </w:r>
    </w:p>
    <w:p w:rsidR="004E2D3E" w:rsidRPr="006C2B47" w:rsidRDefault="004E2D3E" w:rsidP="001F186A">
      <w:pPr>
        <w:pStyle w:val="HTML"/>
        <w:shd w:val="clear" w:color="auto" w:fill="F8F9FA"/>
        <w:spacing w:line="540" w:lineRule="atLeast"/>
        <w:rPr>
          <w:rFonts w:asciiTheme="minorBidi" w:hAnsiTheme="minorBidi" w:cstheme="minorBidi"/>
          <w:color w:val="202124"/>
          <w:sz w:val="22"/>
          <w:szCs w:val="22"/>
        </w:rPr>
      </w:pPr>
      <w:r w:rsidRPr="006C2B47">
        <w:rPr>
          <w:rFonts w:asciiTheme="minorBidi" w:hAnsiTheme="minorBidi" w:cstheme="minorBidi"/>
          <w:color w:val="202124"/>
          <w:sz w:val="22"/>
          <w:szCs w:val="22"/>
        </w:rPr>
        <w:t xml:space="preserve">- </w:t>
      </w:r>
      <w:r w:rsidRPr="006C2B47">
        <w:rPr>
          <w:rFonts w:asciiTheme="minorBidi" w:hAnsiTheme="minorBidi" w:cstheme="minorBidi"/>
          <w:color w:val="FF0000"/>
          <w:sz w:val="28"/>
          <w:szCs w:val="28"/>
        </w:rPr>
        <w:t>Current assets</w:t>
      </w:r>
      <w:r w:rsidRPr="006C2B47">
        <w:rPr>
          <w:rFonts w:asciiTheme="minorBidi" w:hAnsiTheme="minorBidi" w:cstheme="minorBidi"/>
          <w:color w:val="202124"/>
          <w:sz w:val="22"/>
          <w:szCs w:val="22"/>
        </w:rPr>
        <w:t xml:space="preserve">: convertible into cash and use during </w:t>
      </w:r>
      <w:r w:rsidR="001F186A" w:rsidRPr="006C2B47">
        <w:rPr>
          <w:rFonts w:asciiTheme="minorBidi" w:hAnsiTheme="minorBidi" w:cstheme="minorBidi"/>
          <w:color w:val="202124"/>
          <w:sz w:val="22"/>
          <w:szCs w:val="22"/>
        </w:rPr>
        <w:t>one</w:t>
      </w:r>
      <w:r w:rsidRPr="006C2B47">
        <w:rPr>
          <w:rFonts w:asciiTheme="minorBidi" w:hAnsiTheme="minorBidi" w:cstheme="minorBidi"/>
          <w:color w:val="202124"/>
          <w:sz w:val="22"/>
          <w:szCs w:val="22"/>
        </w:rPr>
        <w:t xml:space="preserve"> financial period</w:t>
      </w:r>
      <w:r w:rsidR="001012A2" w:rsidRPr="006C2B47">
        <w:rPr>
          <w:rFonts w:asciiTheme="minorBidi" w:hAnsiTheme="minorBidi" w:cstheme="minorBidi"/>
          <w:color w:val="202124"/>
          <w:sz w:val="22"/>
          <w:szCs w:val="22"/>
        </w:rPr>
        <w:t xml:space="preserve"> </w:t>
      </w:r>
      <w:r w:rsidRPr="006C2B47">
        <w:rPr>
          <w:rFonts w:asciiTheme="minorBidi" w:hAnsiTheme="minorBidi" w:cstheme="minorBidi"/>
          <w:color w:val="202124"/>
          <w:sz w:val="22"/>
          <w:szCs w:val="22"/>
        </w:rPr>
        <w:t>and includes (cash, receivables, short-term investments, and inventory).</w:t>
      </w:r>
    </w:p>
    <w:p w:rsidR="004E2D3E" w:rsidRPr="006C2B47" w:rsidRDefault="004E2D3E" w:rsidP="001012A2">
      <w:pPr>
        <w:pStyle w:val="HTML"/>
        <w:shd w:val="clear" w:color="auto" w:fill="F8F9FA"/>
        <w:spacing w:line="540" w:lineRule="atLeast"/>
        <w:rPr>
          <w:rFonts w:asciiTheme="minorBidi" w:hAnsiTheme="minorBidi" w:cstheme="minorBidi"/>
          <w:color w:val="202124"/>
          <w:sz w:val="22"/>
          <w:szCs w:val="22"/>
        </w:rPr>
      </w:pPr>
      <w:r w:rsidRPr="006C2B47">
        <w:rPr>
          <w:rFonts w:asciiTheme="minorBidi" w:hAnsiTheme="minorBidi" w:cstheme="minorBidi"/>
          <w:color w:val="202124"/>
          <w:sz w:val="22"/>
          <w:szCs w:val="22"/>
        </w:rPr>
        <w:t xml:space="preserve">- </w:t>
      </w:r>
      <w:r w:rsidRPr="006C2B47">
        <w:rPr>
          <w:rFonts w:asciiTheme="minorBidi" w:hAnsiTheme="minorBidi" w:cstheme="minorBidi"/>
          <w:color w:val="FF0000"/>
          <w:sz w:val="28"/>
          <w:szCs w:val="28"/>
        </w:rPr>
        <w:t>Fixed assets</w:t>
      </w:r>
      <w:r w:rsidRPr="006C2B47">
        <w:rPr>
          <w:rFonts w:asciiTheme="minorBidi" w:hAnsiTheme="minorBidi" w:cstheme="minorBidi"/>
          <w:color w:val="202124"/>
          <w:sz w:val="22"/>
          <w:szCs w:val="22"/>
        </w:rPr>
        <w:t xml:space="preserve">: They are assets owned by the establishment </w:t>
      </w:r>
      <w:proofErr w:type="gramStart"/>
      <w:r w:rsidRPr="006C2B47">
        <w:rPr>
          <w:rFonts w:asciiTheme="minorBidi" w:hAnsiTheme="minorBidi" w:cstheme="minorBidi"/>
          <w:color w:val="202124"/>
          <w:sz w:val="22"/>
          <w:szCs w:val="22"/>
        </w:rPr>
        <w:t>for the purpose of</w:t>
      </w:r>
      <w:proofErr w:type="gramEnd"/>
      <w:r w:rsidRPr="006C2B47">
        <w:rPr>
          <w:rFonts w:asciiTheme="minorBidi" w:hAnsiTheme="minorBidi" w:cstheme="minorBidi"/>
          <w:color w:val="202124"/>
          <w:sz w:val="22"/>
          <w:szCs w:val="22"/>
        </w:rPr>
        <w:t xml:space="preserve"> using them in the work</w:t>
      </w:r>
      <w:r w:rsidR="001012A2" w:rsidRPr="006C2B47">
        <w:rPr>
          <w:rFonts w:asciiTheme="minorBidi" w:hAnsiTheme="minorBidi" w:cstheme="minorBidi"/>
          <w:color w:val="202124"/>
          <w:sz w:val="22"/>
          <w:szCs w:val="22"/>
        </w:rPr>
        <w:t xml:space="preserve"> </w:t>
      </w:r>
      <w:r w:rsidRPr="006C2B47">
        <w:rPr>
          <w:rFonts w:asciiTheme="minorBidi" w:hAnsiTheme="minorBidi" w:cstheme="minorBidi"/>
          <w:color w:val="202124"/>
          <w:sz w:val="22"/>
          <w:szCs w:val="22"/>
        </w:rPr>
        <w:t>and production and not with the intention of r</w:t>
      </w:r>
      <w:r w:rsidR="001012A2" w:rsidRPr="006C2B47">
        <w:rPr>
          <w:rFonts w:asciiTheme="minorBidi" w:hAnsiTheme="minorBidi" w:cstheme="minorBidi"/>
          <w:color w:val="202124"/>
          <w:sz w:val="22"/>
          <w:szCs w:val="22"/>
        </w:rPr>
        <w:t xml:space="preserve">eselling it and includes (land, </w:t>
      </w:r>
      <w:r w:rsidRPr="006C2B47">
        <w:rPr>
          <w:rFonts w:asciiTheme="minorBidi" w:hAnsiTheme="minorBidi" w:cstheme="minorBidi"/>
          <w:color w:val="202124"/>
          <w:sz w:val="22"/>
          <w:szCs w:val="22"/>
        </w:rPr>
        <w:t>buildings, furniture,</w:t>
      </w:r>
      <w:r w:rsidR="001012A2" w:rsidRPr="006C2B47">
        <w:rPr>
          <w:rFonts w:asciiTheme="minorBidi" w:hAnsiTheme="minorBidi" w:cstheme="minorBidi"/>
          <w:color w:val="202124"/>
          <w:sz w:val="22"/>
          <w:szCs w:val="22"/>
        </w:rPr>
        <w:t xml:space="preserve"> m</w:t>
      </w:r>
      <w:r w:rsidRPr="006C2B47">
        <w:rPr>
          <w:rFonts w:asciiTheme="minorBidi" w:hAnsiTheme="minorBidi" w:cstheme="minorBidi"/>
          <w:color w:val="202124"/>
          <w:sz w:val="22"/>
          <w:szCs w:val="22"/>
        </w:rPr>
        <w:t>achines, cars, devices).</w:t>
      </w:r>
    </w:p>
    <w:p w:rsidR="00F36CFE" w:rsidRPr="006C2B47" w:rsidRDefault="00F36CFE" w:rsidP="001012A2">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8"/>
          <w:szCs w:val="28"/>
        </w:rPr>
        <w:t>-</w:t>
      </w:r>
      <w:r w:rsidRPr="006C2B47">
        <w:rPr>
          <w:rStyle w:val="y2iqfc"/>
          <w:rFonts w:asciiTheme="minorBidi" w:hAnsiTheme="minorBidi" w:cstheme="minorBidi"/>
          <w:color w:val="FF0000"/>
          <w:sz w:val="28"/>
          <w:szCs w:val="28"/>
          <w:lang w:val="en"/>
        </w:rPr>
        <w:t>Intangible assets</w:t>
      </w:r>
      <w:r w:rsidRPr="006C2B47">
        <w:rPr>
          <w:rStyle w:val="y2iqfc"/>
          <w:rFonts w:asciiTheme="minorBidi" w:hAnsiTheme="minorBidi" w:cstheme="minorBidi"/>
          <w:color w:val="202124"/>
          <w:sz w:val="22"/>
          <w:szCs w:val="22"/>
          <w:lang w:val="en"/>
        </w:rPr>
        <w:t xml:space="preserve">: are what the company has paid or has committed to pay in exchange for the </w:t>
      </w:r>
      <w:proofErr w:type="gramStart"/>
      <w:r w:rsidRPr="006C2B47">
        <w:rPr>
          <w:rStyle w:val="y2iqfc"/>
          <w:rFonts w:asciiTheme="minorBidi" w:hAnsiTheme="minorBidi" w:cstheme="minorBidi"/>
          <w:color w:val="202124"/>
          <w:sz w:val="22"/>
          <w:szCs w:val="22"/>
          <w:lang w:val="en"/>
        </w:rPr>
        <w:t>proceeds</w:t>
      </w:r>
      <w:r w:rsidR="001012A2" w:rsidRPr="006C2B47">
        <w:rPr>
          <w:rStyle w:val="y2iqfc"/>
          <w:rFonts w:asciiTheme="minorBidi" w:hAnsiTheme="minorBidi" w:cstheme="minorBidi"/>
          <w:color w:val="202124"/>
          <w:sz w:val="22"/>
          <w:szCs w:val="22"/>
          <w:lang w:val="en"/>
        </w:rPr>
        <w:t xml:space="preserve">  f</w:t>
      </w:r>
      <w:r w:rsidRPr="006C2B47">
        <w:rPr>
          <w:rStyle w:val="y2iqfc"/>
          <w:rFonts w:asciiTheme="minorBidi" w:hAnsiTheme="minorBidi" w:cstheme="minorBidi"/>
          <w:color w:val="202124"/>
          <w:sz w:val="22"/>
          <w:szCs w:val="22"/>
          <w:lang w:val="en"/>
        </w:rPr>
        <w:t>or</w:t>
      </w:r>
      <w:proofErr w:type="gramEnd"/>
      <w:r w:rsidRPr="006C2B47">
        <w:rPr>
          <w:rStyle w:val="y2iqfc"/>
          <w:rFonts w:asciiTheme="minorBidi" w:hAnsiTheme="minorBidi" w:cstheme="minorBidi"/>
          <w:color w:val="202124"/>
          <w:sz w:val="22"/>
          <w:szCs w:val="22"/>
          <w:lang w:val="en"/>
        </w:rPr>
        <w:t xml:space="preserve"> a benefit that does not have a tangible physical entity, such as (store share, copyright,</w:t>
      </w:r>
      <w:r w:rsidR="001012A2"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patents and trademarks).</w:t>
      </w:r>
    </w:p>
    <w:p w:rsidR="00F36CFE" w:rsidRPr="006C2B47" w:rsidRDefault="00F36CFE" w:rsidP="00F36CFE">
      <w:pPr>
        <w:pStyle w:val="HTML"/>
        <w:shd w:val="clear" w:color="auto" w:fill="F8F9FA"/>
        <w:spacing w:line="540" w:lineRule="atLeast"/>
        <w:rPr>
          <w:rFonts w:asciiTheme="minorBidi" w:hAnsiTheme="minorBidi" w:cstheme="minorBidi"/>
          <w:color w:val="202124"/>
          <w:sz w:val="22"/>
          <w:szCs w:val="22"/>
          <w:lang w:val="en"/>
        </w:rPr>
      </w:pPr>
    </w:p>
    <w:p w:rsidR="00F36CFE" w:rsidRPr="006C2B47" w:rsidRDefault="001012A2" w:rsidP="00983D20">
      <w:pPr>
        <w:pStyle w:val="HTML"/>
        <w:shd w:val="clear" w:color="auto" w:fill="F8F9FA"/>
        <w:spacing w:line="540" w:lineRule="atLeast"/>
        <w:rPr>
          <w:rStyle w:val="y2iqfc"/>
          <w:rFonts w:asciiTheme="minorBidi" w:hAnsiTheme="minorBidi" w:cstheme="minorBidi"/>
          <w:sz w:val="22"/>
          <w:szCs w:val="22"/>
          <w:lang w:val="en"/>
        </w:rPr>
      </w:pPr>
      <w:r w:rsidRPr="006C2B47">
        <w:rPr>
          <w:rStyle w:val="y2iqfc"/>
          <w:rFonts w:asciiTheme="minorBidi" w:hAnsiTheme="minorBidi" w:cstheme="minorBidi"/>
          <w:color w:val="FF0000"/>
          <w:sz w:val="22"/>
          <w:szCs w:val="22"/>
          <w:lang w:val="en"/>
        </w:rPr>
        <w:t>2</w:t>
      </w:r>
      <w:r w:rsidRPr="006C2B47">
        <w:rPr>
          <w:rStyle w:val="y2iqfc"/>
          <w:rFonts w:asciiTheme="minorBidi" w:hAnsiTheme="minorBidi" w:cstheme="minorBidi"/>
          <w:color w:val="FF0000"/>
          <w:sz w:val="28"/>
          <w:szCs w:val="28"/>
          <w:lang w:val="en"/>
        </w:rPr>
        <w:t>.</w:t>
      </w:r>
      <w:r w:rsidR="00F36CFE" w:rsidRPr="006C2B47">
        <w:rPr>
          <w:rStyle w:val="y2iqfc"/>
          <w:rFonts w:asciiTheme="minorBidi" w:hAnsiTheme="minorBidi" w:cstheme="minorBidi"/>
          <w:color w:val="FF0000"/>
          <w:sz w:val="28"/>
          <w:szCs w:val="28"/>
          <w:lang w:val="en"/>
        </w:rPr>
        <w:t>Obligations (obligations):</w:t>
      </w:r>
      <w:r w:rsidR="00F36CFE" w:rsidRPr="006C2B47">
        <w:rPr>
          <w:rStyle w:val="y2iqfc"/>
          <w:rFonts w:asciiTheme="minorBidi" w:hAnsiTheme="minorBidi" w:cstheme="minorBidi"/>
          <w:color w:val="FF0000"/>
          <w:sz w:val="22"/>
          <w:szCs w:val="22"/>
          <w:lang w:val="en"/>
        </w:rPr>
        <w:t xml:space="preserve"> </w:t>
      </w:r>
      <w:r w:rsidR="00F36CFE" w:rsidRPr="006C2B47">
        <w:rPr>
          <w:rStyle w:val="y2iqfc"/>
          <w:rFonts w:asciiTheme="minorBidi" w:hAnsiTheme="minorBidi" w:cstheme="minorBidi"/>
          <w:color w:val="202124"/>
          <w:sz w:val="22"/>
          <w:szCs w:val="22"/>
          <w:lang w:val="en"/>
        </w:rPr>
        <w:t>is the term for obligations to others, which are a present commitment to the enterprise</w:t>
      </w:r>
      <w:r w:rsidRPr="006C2B47">
        <w:rPr>
          <w:rStyle w:val="y2iqfc"/>
          <w:rFonts w:asciiTheme="minorBidi" w:hAnsiTheme="minorBidi" w:cstheme="minorBidi"/>
          <w:color w:val="202124"/>
          <w:sz w:val="22"/>
          <w:szCs w:val="22"/>
          <w:lang w:val="en"/>
        </w:rPr>
        <w:t xml:space="preserve"> a</w:t>
      </w:r>
      <w:r w:rsidR="00755010" w:rsidRPr="006C2B47">
        <w:rPr>
          <w:rStyle w:val="y2iqfc"/>
          <w:rFonts w:asciiTheme="minorBidi" w:hAnsiTheme="minorBidi" w:cstheme="minorBidi"/>
          <w:color w:val="202124"/>
          <w:sz w:val="22"/>
          <w:szCs w:val="22"/>
          <w:lang w:val="en"/>
        </w:rPr>
        <w:t xml:space="preserve">rising from past events </w:t>
      </w:r>
      <w:r w:rsidR="00F36CFE" w:rsidRPr="006C2B47">
        <w:rPr>
          <w:rStyle w:val="y2iqfc"/>
          <w:rFonts w:asciiTheme="minorBidi" w:hAnsiTheme="minorBidi" w:cstheme="minorBidi"/>
          <w:color w:val="202124"/>
          <w:sz w:val="22"/>
          <w:szCs w:val="22"/>
          <w:lang w:val="en"/>
        </w:rPr>
        <w:t>is expected to require an outflow of resources</w:t>
      </w:r>
      <w:r w:rsidRPr="006C2B47">
        <w:rPr>
          <w:rStyle w:val="y2iqfc"/>
          <w:rFonts w:asciiTheme="minorBidi" w:hAnsiTheme="minorBidi" w:cstheme="minorBidi"/>
          <w:color w:val="202124"/>
          <w:sz w:val="22"/>
          <w:szCs w:val="22"/>
          <w:lang w:val="en"/>
        </w:rPr>
        <w:t xml:space="preserve"> </w:t>
      </w:r>
      <w:r w:rsidR="00755010" w:rsidRPr="006C2B47">
        <w:rPr>
          <w:rStyle w:val="y2iqfc"/>
          <w:rFonts w:asciiTheme="minorBidi" w:hAnsiTheme="minorBidi" w:cstheme="minorBidi"/>
          <w:color w:val="202124"/>
          <w:sz w:val="22"/>
          <w:szCs w:val="22"/>
          <w:lang w:val="en"/>
        </w:rPr>
        <w:t>it</w:t>
      </w:r>
      <w:r w:rsidR="00F36CFE" w:rsidRPr="006C2B47">
        <w:rPr>
          <w:rStyle w:val="y2iqfc"/>
          <w:rFonts w:asciiTheme="minorBidi" w:hAnsiTheme="minorBidi" w:cstheme="minorBidi"/>
          <w:color w:val="202124"/>
          <w:sz w:val="22"/>
          <w:szCs w:val="22"/>
          <w:lang w:val="en"/>
        </w:rPr>
        <w:t xml:space="preserve"> is owned by the e</w:t>
      </w:r>
      <w:r w:rsidRPr="006C2B47">
        <w:rPr>
          <w:rStyle w:val="y2iqfc"/>
          <w:rFonts w:asciiTheme="minorBidi" w:hAnsiTheme="minorBidi" w:cstheme="minorBidi"/>
          <w:color w:val="202124"/>
          <w:sz w:val="22"/>
          <w:szCs w:val="22"/>
          <w:lang w:val="en"/>
        </w:rPr>
        <w:t>ntity and has economic benefits</w:t>
      </w:r>
      <w:r w:rsidR="00F36CFE" w:rsidRPr="006C2B47">
        <w:rPr>
          <w:rStyle w:val="y2iqfc"/>
          <w:rFonts w:asciiTheme="minorBidi" w:hAnsiTheme="minorBidi" w:cstheme="minorBidi"/>
          <w:color w:val="202124"/>
          <w:sz w:val="22"/>
          <w:szCs w:val="22"/>
          <w:lang w:val="en"/>
        </w:rPr>
        <w:t xml:space="preserve"> </w:t>
      </w:r>
      <w:r w:rsidR="00F36CFE" w:rsidRPr="006C2B47">
        <w:rPr>
          <w:rStyle w:val="y2iqfc"/>
          <w:rFonts w:asciiTheme="minorBidi" w:hAnsiTheme="minorBidi" w:cstheme="minorBidi"/>
          <w:sz w:val="22"/>
          <w:szCs w:val="22"/>
          <w:lang w:val="en"/>
        </w:rPr>
        <w:t>Special are divided into</w:t>
      </w:r>
      <w:r w:rsidRPr="006C2B47">
        <w:rPr>
          <w:rStyle w:val="y2iqfc"/>
          <w:rFonts w:asciiTheme="minorBidi" w:hAnsiTheme="minorBidi" w:cstheme="minorBidi"/>
          <w:sz w:val="22"/>
          <w:szCs w:val="22"/>
          <w:lang w:val="en"/>
        </w:rPr>
        <w:t xml:space="preserve"> </w:t>
      </w:r>
      <w:r w:rsidR="00F36CFE" w:rsidRPr="006C2B47">
        <w:rPr>
          <w:rStyle w:val="y2iqfc"/>
          <w:rFonts w:asciiTheme="minorBidi" w:hAnsiTheme="minorBidi" w:cstheme="minorBidi"/>
          <w:sz w:val="22"/>
          <w:szCs w:val="22"/>
          <w:lang w:val="en"/>
        </w:rPr>
        <w:t>two parts:</w:t>
      </w:r>
    </w:p>
    <w:p w:rsidR="001012A2" w:rsidRPr="006C2B47" w:rsidRDefault="00F36CFE" w:rsidP="001F186A">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FF0000"/>
          <w:sz w:val="28"/>
          <w:szCs w:val="28"/>
          <w:lang w:val="en"/>
        </w:rPr>
        <w:t xml:space="preserve">Current Liabilities (Short-Term): </w:t>
      </w:r>
      <w:r w:rsidRPr="006C2B47">
        <w:rPr>
          <w:rStyle w:val="y2iqfc"/>
          <w:rFonts w:asciiTheme="minorBidi" w:hAnsiTheme="minorBidi" w:cstheme="minorBidi"/>
          <w:color w:val="202124"/>
          <w:sz w:val="22"/>
          <w:szCs w:val="22"/>
          <w:lang w:val="en"/>
        </w:rPr>
        <w:t>Obligations that are due for payment within a financial period</w:t>
      </w:r>
      <w:r w:rsidR="001012A2" w:rsidRPr="006C2B47">
        <w:rPr>
          <w:rStyle w:val="y2iqfc"/>
          <w:rFonts w:asciiTheme="minorBidi" w:hAnsiTheme="minorBidi" w:cstheme="minorBidi"/>
          <w:color w:val="202124"/>
          <w:sz w:val="22"/>
          <w:szCs w:val="22"/>
          <w:lang w:val="en"/>
        </w:rPr>
        <w:t xml:space="preserve"> a</w:t>
      </w:r>
      <w:r w:rsidRPr="006C2B47">
        <w:rPr>
          <w:rStyle w:val="y2iqfc"/>
          <w:rFonts w:asciiTheme="minorBidi" w:hAnsiTheme="minorBidi" w:cstheme="minorBidi"/>
          <w:color w:val="202124"/>
          <w:sz w:val="22"/>
          <w:szCs w:val="22"/>
          <w:lang w:val="en"/>
        </w:rPr>
        <w:t xml:space="preserve"> year usually represents a fiscal year and includes (creditors, notes payable, short </w:t>
      </w:r>
      <w:r w:rsidR="001F186A" w:rsidRPr="006C2B47">
        <w:rPr>
          <w:rStyle w:val="y2iqfc"/>
          <w:rFonts w:asciiTheme="minorBidi" w:hAnsiTheme="minorBidi" w:cstheme="minorBidi"/>
          <w:color w:val="202124"/>
          <w:sz w:val="22"/>
          <w:szCs w:val="22"/>
          <w:lang w:val="en"/>
        </w:rPr>
        <w:t xml:space="preserve">term </w:t>
      </w:r>
      <w:r w:rsidRPr="006C2B47">
        <w:rPr>
          <w:rStyle w:val="y2iqfc"/>
          <w:rFonts w:asciiTheme="minorBidi" w:hAnsiTheme="minorBidi" w:cstheme="minorBidi"/>
          <w:color w:val="202124"/>
          <w:sz w:val="22"/>
          <w:szCs w:val="22"/>
          <w:lang w:val="en"/>
        </w:rPr>
        <w:t>loans</w:t>
      </w:r>
      <w:r w:rsidR="001F186A" w:rsidRPr="006C2B47">
        <w:rPr>
          <w:rStyle w:val="y2iqfc"/>
          <w:rFonts w:asciiTheme="minorBidi" w:hAnsiTheme="minorBidi" w:cstheme="minorBidi"/>
          <w:color w:val="202124"/>
          <w:sz w:val="22"/>
          <w:szCs w:val="22"/>
          <w:lang w:val="en"/>
        </w:rPr>
        <w:t>,</w:t>
      </w:r>
      <w:r w:rsidR="00755010"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an</w:t>
      </w:r>
      <w:r w:rsidR="00755010" w:rsidRPr="006C2B47">
        <w:rPr>
          <w:rStyle w:val="y2iqfc"/>
          <w:rFonts w:asciiTheme="minorBidi" w:hAnsiTheme="minorBidi" w:cstheme="minorBidi"/>
          <w:color w:val="202124"/>
          <w:sz w:val="22"/>
          <w:szCs w:val="22"/>
          <w:lang w:val="en"/>
        </w:rPr>
        <w:t>y revenue collected in advance</w:t>
      </w:r>
      <w:r w:rsidRPr="006C2B47">
        <w:rPr>
          <w:rStyle w:val="y2iqfc"/>
          <w:rFonts w:asciiTheme="minorBidi" w:hAnsiTheme="minorBidi" w:cstheme="minorBidi"/>
          <w:color w:val="202124"/>
          <w:sz w:val="22"/>
          <w:szCs w:val="22"/>
          <w:lang w:val="en"/>
        </w:rPr>
        <w:t xml:space="preserve"> and expenses payable,</w:t>
      </w:r>
      <w:r w:rsidR="001F186A" w:rsidRPr="006C2B47">
        <w:rPr>
          <w:rStyle w:val="y2iqfc"/>
          <w:rFonts w:asciiTheme="minorBidi" w:hAnsiTheme="minorBidi" w:cstheme="minorBidi"/>
          <w:color w:val="202124"/>
          <w:sz w:val="22"/>
          <w:szCs w:val="22"/>
          <w:lang w:val="en"/>
        </w:rPr>
        <w:t>)</w:t>
      </w:r>
    </w:p>
    <w:p w:rsidR="00F36CFE" w:rsidRPr="006C2B47" w:rsidRDefault="001012A2" w:rsidP="001012A2">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FF0000"/>
          <w:sz w:val="22"/>
          <w:szCs w:val="22"/>
          <w:lang w:val="en"/>
        </w:rPr>
        <w:lastRenderedPageBreak/>
        <w:t xml:space="preserve"> </w:t>
      </w:r>
      <w:proofErr w:type="gramStart"/>
      <w:r w:rsidRPr="006C2B47">
        <w:rPr>
          <w:rStyle w:val="y2iqfc"/>
          <w:rFonts w:asciiTheme="minorBidi" w:hAnsiTheme="minorBidi" w:cstheme="minorBidi"/>
          <w:color w:val="FF0000"/>
          <w:sz w:val="28"/>
          <w:szCs w:val="28"/>
          <w:lang w:val="en"/>
        </w:rPr>
        <w:t>l</w:t>
      </w:r>
      <w:r w:rsidR="00F36CFE" w:rsidRPr="006C2B47">
        <w:rPr>
          <w:rStyle w:val="y2iqfc"/>
          <w:rFonts w:asciiTheme="minorBidi" w:hAnsiTheme="minorBidi" w:cstheme="minorBidi"/>
          <w:color w:val="FF0000"/>
          <w:sz w:val="28"/>
          <w:szCs w:val="28"/>
          <w:lang w:val="en"/>
        </w:rPr>
        <w:t>ong-</w:t>
      </w:r>
      <w:r w:rsidR="00755010" w:rsidRPr="006C2B47">
        <w:rPr>
          <w:rStyle w:val="y2iqfc"/>
          <w:rFonts w:asciiTheme="minorBidi" w:hAnsiTheme="minorBidi" w:cstheme="minorBidi"/>
          <w:color w:val="FF0000"/>
          <w:sz w:val="28"/>
          <w:szCs w:val="28"/>
          <w:lang w:val="en"/>
        </w:rPr>
        <w:t>term</w:t>
      </w:r>
      <w:proofErr w:type="gramEnd"/>
      <w:r w:rsidR="00755010" w:rsidRPr="006C2B47">
        <w:rPr>
          <w:rStyle w:val="y2iqfc"/>
          <w:rFonts w:asciiTheme="minorBidi" w:hAnsiTheme="minorBidi" w:cstheme="minorBidi"/>
          <w:color w:val="FF0000"/>
          <w:sz w:val="28"/>
          <w:szCs w:val="28"/>
          <w:lang w:val="en"/>
        </w:rPr>
        <w:t xml:space="preserve"> liabilities</w:t>
      </w:r>
      <w:r w:rsidR="00755010" w:rsidRPr="006C2B47">
        <w:rPr>
          <w:rStyle w:val="y2iqfc"/>
          <w:rFonts w:asciiTheme="minorBidi" w:hAnsiTheme="minorBidi" w:cstheme="minorBidi"/>
          <w:color w:val="202124"/>
          <w:sz w:val="22"/>
          <w:szCs w:val="22"/>
          <w:lang w:val="en"/>
        </w:rPr>
        <w:t xml:space="preserve">: which have to </w:t>
      </w:r>
      <w:r w:rsidR="00F36CFE" w:rsidRPr="006C2B47">
        <w:rPr>
          <w:rStyle w:val="y2iqfc"/>
          <w:rFonts w:asciiTheme="minorBidi" w:hAnsiTheme="minorBidi" w:cstheme="minorBidi"/>
          <w:color w:val="202124"/>
          <w:sz w:val="22"/>
          <w:szCs w:val="22"/>
          <w:lang w:val="en"/>
        </w:rPr>
        <w:t>be repaid after more than one financial period,</w:t>
      </w:r>
      <w:r w:rsidRPr="006C2B47">
        <w:rPr>
          <w:rStyle w:val="y2iqfc"/>
          <w:rFonts w:asciiTheme="minorBidi" w:hAnsiTheme="minorBidi" w:cstheme="minorBidi"/>
          <w:color w:val="202124"/>
          <w:sz w:val="22"/>
          <w:szCs w:val="22"/>
          <w:lang w:val="en"/>
        </w:rPr>
        <w:t xml:space="preserve"> t</w:t>
      </w:r>
      <w:r w:rsidR="00F36CFE" w:rsidRPr="006C2B47">
        <w:rPr>
          <w:rStyle w:val="y2iqfc"/>
          <w:rFonts w:asciiTheme="minorBidi" w:hAnsiTheme="minorBidi" w:cstheme="minorBidi"/>
          <w:color w:val="202124"/>
          <w:sz w:val="22"/>
          <w:szCs w:val="22"/>
          <w:lang w:val="en"/>
        </w:rPr>
        <w:t>hese are obligations whose repayment does not require the use of current assets</w:t>
      </w:r>
      <w:r w:rsidRPr="006C2B47">
        <w:rPr>
          <w:rStyle w:val="y2iqfc"/>
          <w:rFonts w:asciiTheme="minorBidi" w:hAnsiTheme="minorBidi" w:cstheme="minorBidi"/>
          <w:color w:val="202124"/>
          <w:sz w:val="22"/>
          <w:szCs w:val="22"/>
          <w:lang w:val="en"/>
        </w:rPr>
        <w:t xml:space="preserve"> i</w:t>
      </w:r>
      <w:r w:rsidR="00F36CFE" w:rsidRPr="006C2B47">
        <w:rPr>
          <w:rStyle w:val="y2iqfc"/>
          <w:rFonts w:asciiTheme="minorBidi" w:hAnsiTheme="minorBidi" w:cstheme="minorBidi"/>
          <w:color w:val="202124"/>
          <w:sz w:val="22"/>
          <w:szCs w:val="22"/>
          <w:lang w:val="en"/>
        </w:rPr>
        <w:t>tems it contains (bonds, long-term loans).</w:t>
      </w:r>
    </w:p>
    <w:p w:rsidR="003A5FC8" w:rsidRPr="006C2B47" w:rsidRDefault="00983D20" w:rsidP="0098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lang w:val="en"/>
        </w:rPr>
      </w:pPr>
      <w:proofErr w:type="spellStart"/>
      <w:proofErr w:type="gramStart"/>
      <w:r w:rsidRPr="006C2B47">
        <w:rPr>
          <w:rFonts w:asciiTheme="minorBidi" w:eastAsia="Times New Roman" w:hAnsiTheme="minorBidi"/>
          <w:color w:val="FF0000"/>
          <w:sz w:val="28"/>
          <w:szCs w:val="28"/>
          <w:lang w:val="en"/>
        </w:rPr>
        <w:t>Owners</w:t>
      </w:r>
      <w:proofErr w:type="spellEnd"/>
      <w:proofErr w:type="gramEnd"/>
      <w:r w:rsidRPr="006C2B47">
        <w:rPr>
          <w:rFonts w:asciiTheme="minorBidi" w:eastAsia="Times New Roman" w:hAnsiTheme="minorBidi"/>
          <w:color w:val="FF0000"/>
          <w:sz w:val="28"/>
          <w:szCs w:val="28"/>
          <w:lang w:val="en"/>
        </w:rPr>
        <w:t xml:space="preserve"> equity</w:t>
      </w:r>
      <w:r w:rsidRPr="006C2B47">
        <w:rPr>
          <w:rFonts w:asciiTheme="minorBidi" w:eastAsia="Times New Roman" w:hAnsiTheme="minorBidi"/>
          <w:color w:val="FF0000"/>
          <w:lang w:val="en"/>
        </w:rPr>
        <w:t>:</w:t>
      </w:r>
      <w:r w:rsidR="003A5FC8" w:rsidRPr="006C2B47">
        <w:rPr>
          <w:rFonts w:asciiTheme="minorBidi" w:eastAsia="Times New Roman" w:hAnsiTheme="minorBidi"/>
          <w:color w:val="FF0000"/>
          <w:lang w:val="en"/>
        </w:rPr>
        <w:t xml:space="preserve"> </w:t>
      </w:r>
      <w:r w:rsidR="003A5FC8" w:rsidRPr="006C2B47">
        <w:rPr>
          <w:rFonts w:asciiTheme="minorBidi" w:eastAsia="Times New Roman" w:hAnsiTheme="minorBidi"/>
          <w:lang w:val="en"/>
        </w:rPr>
        <w:t>It is the owner’s investment in the facility, that is, it is the right of the owners</w:t>
      </w:r>
      <w:r w:rsidR="001012A2" w:rsidRPr="006C2B47">
        <w:rPr>
          <w:rFonts w:asciiTheme="minorBidi" w:eastAsia="Times New Roman" w:hAnsiTheme="minorBidi"/>
          <w:lang w:val="en"/>
        </w:rPr>
        <w:t xml:space="preserve"> t</w:t>
      </w:r>
      <w:r w:rsidR="003A5FC8" w:rsidRPr="006C2B47">
        <w:rPr>
          <w:rFonts w:asciiTheme="minorBidi" w:eastAsia="Times New Roman" w:hAnsiTheme="minorBidi"/>
          <w:lang w:val="en"/>
        </w:rPr>
        <w:t>he remaining assets of the company after deducting all liabilities and consist of the capital</w:t>
      </w:r>
      <w:r w:rsidR="001012A2" w:rsidRPr="006C2B47">
        <w:rPr>
          <w:rFonts w:asciiTheme="minorBidi" w:eastAsia="Times New Roman" w:hAnsiTheme="minorBidi"/>
          <w:lang w:val="en"/>
        </w:rPr>
        <w:t xml:space="preserve"> a</w:t>
      </w:r>
      <w:r w:rsidR="003A5FC8" w:rsidRPr="006C2B47">
        <w:rPr>
          <w:rFonts w:asciiTheme="minorBidi" w:eastAsia="Times New Roman" w:hAnsiTheme="minorBidi"/>
          <w:lang w:val="en"/>
        </w:rPr>
        <w:t>nd any profits accumulated with the entity, which are expressed in net assets.</w:t>
      </w:r>
    </w:p>
    <w:p w:rsidR="00F36CFE" w:rsidRPr="006C2B47" w:rsidRDefault="00F36CFE" w:rsidP="00F36CFE">
      <w:pPr>
        <w:pStyle w:val="HTML"/>
        <w:shd w:val="clear" w:color="auto" w:fill="F8F9FA"/>
        <w:spacing w:line="540" w:lineRule="atLeast"/>
        <w:rPr>
          <w:rFonts w:asciiTheme="minorBidi" w:hAnsiTheme="minorBidi" w:cstheme="minorBidi"/>
          <w:color w:val="202124"/>
          <w:sz w:val="22"/>
          <w:szCs w:val="22"/>
        </w:rPr>
      </w:pPr>
    </w:p>
    <w:p w:rsidR="003A5FC8" w:rsidRPr="006C2B47" w:rsidRDefault="003A5FC8" w:rsidP="003A5FC8">
      <w:pPr>
        <w:pStyle w:val="HTML"/>
        <w:shd w:val="clear" w:color="auto" w:fill="F8F9FA"/>
        <w:spacing w:line="540" w:lineRule="atLeast"/>
        <w:rPr>
          <w:rStyle w:val="y2iqfc"/>
          <w:rFonts w:asciiTheme="minorBidi" w:hAnsiTheme="minorBidi" w:cstheme="minorBidi"/>
          <w:color w:val="FF0000"/>
          <w:sz w:val="28"/>
          <w:szCs w:val="28"/>
          <w:lang w:val="en"/>
        </w:rPr>
      </w:pPr>
      <w:r w:rsidRPr="006C2B47">
        <w:rPr>
          <w:rStyle w:val="y2iqfc"/>
          <w:rFonts w:asciiTheme="minorBidi" w:hAnsiTheme="minorBidi" w:cstheme="minorBidi"/>
          <w:color w:val="FF0000"/>
          <w:sz w:val="28"/>
          <w:szCs w:val="28"/>
          <w:lang w:val="en"/>
        </w:rPr>
        <w:t>The budget equation is as follows:</w:t>
      </w:r>
    </w:p>
    <w:p w:rsidR="003A5FC8" w:rsidRPr="006C2B47" w:rsidRDefault="003A5FC8" w:rsidP="003A5FC8">
      <w:pPr>
        <w:pStyle w:val="HTML"/>
        <w:shd w:val="clear" w:color="auto" w:fill="F8F9FA"/>
        <w:spacing w:line="540" w:lineRule="atLeast"/>
        <w:rPr>
          <w:rFonts w:asciiTheme="minorBidi" w:hAnsiTheme="minorBidi" w:cstheme="minorBidi"/>
          <w:color w:val="FF0000"/>
          <w:sz w:val="28"/>
          <w:szCs w:val="28"/>
          <w:lang w:val="en"/>
        </w:rPr>
      </w:pPr>
      <w:r w:rsidRPr="006C2B47">
        <w:rPr>
          <w:rStyle w:val="y2iqfc"/>
          <w:rFonts w:asciiTheme="minorBidi" w:hAnsiTheme="minorBidi" w:cstheme="minorBidi"/>
          <w:color w:val="FF0000"/>
          <w:sz w:val="28"/>
          <w:szCs w:val="28"/>
          <w:lang w:val="en"/>
        </w:rPr>
        <w:t>(Assets = Liabilities + Equity)</w:t>
      </w:r>
    </w:p>
    <w:p w:rsidR="00FD5184" w:rsidRPr="006C2B47" w:rsidRDefault="00FD5184" w:rsidP="00FD5184">
      <w:pPr>
        <w:pStyle w:val="HTML"/>
        <w:shd w:val="clear" w:color="auto" w:fill="F8F9FA"/>
        <w:spacing w:line="540" w:lineRule="atLeast"/>
        <w:rPr>
          <w:rFonts w:asciiTheme="minorBidi" w:hAnsiTheme="minorBidi" w:cstheme="minorBidi"/>
          <w:color w:val="FF0000"/>
          <w:sz w:val="22"/>
          <w:szCs w:val="22"/>
          <w:rtl/>
        </w:rPr>
      </w:pPr>
    </w:p>
    <w:p w:rsidR="00983D20" w:rsidRPr="006C2B47" w:rsidRDefault="00FD5184" w:rsidP="00983D20">
      <w:pPr>
        <w:pStyle w:val="zw-paragraph"/>
        <w:spacing w:before="0" w:beforeAutospacing="0" w:after="0" w:afterAutospacing="0" w:line="480" w:lineRule="auto"/>
        <w:textAlignment w:val="baseline"/>
        <w:rPr>
          <w:rFonts w:asciiTheme="minorBidi" w:hAnsiTheme="minorBidi" w:cstheme="minorBidi"/>
          <w:sz w:val="22"/>
          <w:szCs w:val="22"/>
        </w:rPr>
      </w:pPr>
      <w:r w:rsidRPr="006C2B47">
        <w:rPr>
          <w:rFonts w:asciiTheme="minorBidi" w:hAnsiTheme="minorBidi" w:cstheme="minorBidi"/>
          <w:color w:val="FF0000"/>
          <w:sz w:val="28"/>
          <w:szCs w:val="28"/>
          <w:lang w:val="en"/>
        </w:rPr>
        <w:t xml:space="preserve">2. </w:t>
      </w:r>
      <w:proofErr w:type="gramStart"/>
      <w:r w:rsidRPr="006C2B47">
        <w:rPr>
          <w:rFonts w:asciiTheme="minorBidi" w:hAnsiTheme="minorBidi" w:cstheme="minorBidi"/>
          <w:color w:val="FF0000"/>
          <w:sz w:val="28"/>
          <w:szCs w:val="28"/>
          <w:lang w:val="en"/>
        </w:rPr>
        <w:t>Income</w:t>
      </w:r>
      <w:r w:rsidR="00505427" w:rsidRPr="006C2B47">
        <w:rPr>
          <w:rFonts w:asciiTheme="minorBidi" w:hAnsiTheme="minorBidi" w:cstheme="minorBidi"/>
          <w:color w:val="FF0000"/>
          <w:sz w:val="28"/>
          <w:szCs w:val="28"/>
          <w:lang w:val="en"/>
        </w:rPr>
        <w:t xml:space="preserve"> </w:t>
      </w:r>
      <w:r w:rsidRPr="006C2B47">
        <w:rPr>
          <w:rFonts w:asciiTheme="minorBidi" w:hAnsiTheme="minorBidi" w:cstheme="minorBidi"/>
          <w:color w:val="FF0000"/>
          <w:sz w:val="28"/>
          <w:szCs w:val="28"/>
          <w:lang w:val="en"/>
        </w:rPr>
        <w:t xml:space="preserve"> statement</w:t>
      </w:r>
      <w:proofErr w:type="gramEnd"/>
      <w:r w:rsidRPr="006C2B47">
        <w:rPr>
          <w:rFonts w:asciiTheme="minorBidi" w:hAnsiTheme="minorBidi" w:cstheme="minorBidi"/>
          <w:sz w:val="22"/>
          <w:szCs w:val="22"/>
          <w:lang w:val="en"/>
        </w:rPr>
        <w:t xml:space="preserve">: </w:t>
      </w:r>
      <w:r w:rsidR="00983D20" w:rsidRPr="006C2B47">
        <w:rPr>
          <w:rFonts w:asciiTheme="minorBidi" w:hAnsiTheme="minorBidi" w:cstheme="minorBidi"/>
          <w:sz w:val="22"/>
          <w:szCs w:val="22"/>
        </w:rPr>
        <w:t>An income statement is a financial statement that shows you the company’s income and expenditures. It also shows whether a company is making profit or loss for a given period. The income statement, along with </w:t>
      </w:r>
      <w:hyperlink r:id="rId6" w:history="1">
        <w:r w:rsidR="00983D20" w:rsidRPr="006C2B47">
          <w:rPr>
            <w:rStyle w:val="Hyperlink"/>
            <w:rFonts w:asciiTheme="minorBidi" w:hAnsiTheme="minorBidi" w:cstheme="minorBidi"/>
            <w:color w:val="auto"/>
            <w:sz w:val="22"/>
            <w:szCs w:val="22"/>
            <w:u w:val="none"/>
            <w:bdr w:val="none" w:sz="0" w:space="0" w:color="auto" w:frame="1"/>
          </w:rPr>
          <w:t>balance sheet</w:t>
        </w:r>
      </w:hyperlink>
      <w:r w:rsidR="00983D20" w:rsidRPr="006C2B47">
        <w:rPr>
          <w:rFonts w:asciiTheme="minorBidi" w:hAnsiTheme="minorBidi" w:cstheme="minorBidi"/>
          <w:sz w:val="22"/>
          <w:szCs w:val="22"/>
        </w:rPr>
        <w:t> and </w:t>
      </w:r>
      <w:hyperlink r:id="rId7" w:history="1">
        <w:r w:rsidR="00983D20" w:rsidRPr="006C2B47">
          <w:rPr>
            <w:rStyle w:val="Hyperlink"/>
            <w:rFonts w:asciiTheme="minorBidi" w:hAnsiTheme="minorBidi" w:cstheme="minorBidi"/>
            <w:color w:val="auto"/>
            <w:sz w:val="22"/>
            <w:szCs w:val="22"/>
            <w:u w:val="none"/>
            <w:bdr w:val="none" w:sz="0" w:space="0" w:color="auto" w:frame="1"/>
          </w:rPr>
          <w:t>flow</w:t>
        </w:r>
        <w:r w:rsidR="00983D20" w:rsidRPr="006C2B47">
          <w:rPr>
            <w:rFonts w:asciiTheme="minorBidi" w:hAnsiTheme="minorBidi" w:cstheme="minorBidi"/>
          </w:rPr>
          <w:t xml:space="preserve"> </w:t>
        </w:r>
        <w:proofErr w:type="gramStart"/>
        <w:r w:rsidR="00983D20" w:rsidRPr="006C2B47">
          <w:rPr>
            <w:rStyle w:val="Hyperlink"/>
            <w:rFonts w:asciiTheme="minorBidi" w:hAnsiTheme="minorBidi" w:cstheme="minorBidi"/>
            <w:color w:val="auto"/>
            <w:sz w:val="22"/>
            <w:szCs w:val="22"/>
            <w:u w:val="none"/>
            <w:bdr w:val="none" w:sz="0" w:space="0" w:color="auto" w:frame="1"/>
          </w:rPr>
          <w:t xml:space="preserve">cash </w:t>
        </w:r>
        <w:r w:rsidR="00983D20" w:rsidRPr="006C2B47">
          <w:rPr>
            <w:rStyle w:val="Hyperlink"/>
            <w:rFonts w:asciiTheme="minorBidi" w:hAnsiTheme="minorBidi" w:cstheme="minorBidi"/>
            <w:color w:val="auto"/>
            <w:sz w:val="22"/>
            <w:szCs w:val="22"/>
            <w:bdr w:val="none" w:sz="0" w:space="0" w:color="auto" w:frame="1"/>
          </w:rPr>
          <w:t xml:space="preserve"> </w:t>
        </w:r>
        <w:r w:rsidR="00983D20" w:rsidRPr="006C2B47">
          <w:rPr>
            <w:rStyle w:val="Hyperlink"/>
            <w:rFonts w:asciiTheme="minorBidi" w:hAnsiTheme="minorBidi" w:cstheme="minorBidi"/>
            <w:color w:val="auto"/>
            <w:sz w:val="22"/>
            <w:szCs w:val="22"/>
            <w:u w:val="none"/>
            <w:bdr w:val="none" w:sz="0" w:space="0" w:color="auto" w:frame="1"/>
          </w:rPr>
          <w:t>statement</w:t>
        </w:r>
        <w:proofErr w:type="gramEnd"/>
      </w:hyperlink>
      <w:r w:rsidR="00983D20" w:rsidRPr="006C2B47">
        <w:rPr>
          <w:rFonts w:asciiTheme="minorBidi" w:hAnsiTheme="minorBidi" w:cstheme="minorBidi"/>
          <w:sz w:val="22"/>
          <w:szCs w:val="22"/>
        </w:rPr>
        <w:t>, helps you understand the financial health of your business.</w:t>
      </w:r>
    </w:p>
    <w:p w:rsidR="00983D20" w:rsidRPr="006C2B47" w:rsidRDefault="00983D20" w:rsidP="00983D20">
      <w:pPr>
        <w:pStyle w:val="zw-paragraph"/>
        <w:spacing w:before="0" w:beforeAutospacing="0" w:after="300" w:afterAutospacing="0" w:line="480" w:lineRule="auto"/>
        <w:textAlignment w:val="baseline"/>
        <w:rPr>
          <w:rFonts w:asciiTheme="minorBidi" w:hAnsiTheme="minorBidi" w:cstheme="minorBidi"/>
          <w:color w:val="333333"/>
          <w:sz w:val="27"/>
          <w:szCs w:val="27"/>
        </w:rPr>
      </w:pPr>
      <w:r w:rsidRPr="006C2B47">
        <w:rPr>
          <w:rFonts w:asciiTheme="minorBidi" w:hAnsiTheme="minorBidi" w:cstheme="minorBidi"/>
          <w:sz w:val="22"/>
          <w:szCs w:val="22"/>
        </w:rPr>
        <w:t xml:space="preserve">The income statement </w:t>
      </w:r>
      <w:proofErr w:type="gramStart"/>
      <w:r w:rsidRPr="006C2B47">
        <w:rPr>
          <w:rFonts w:asciiTheme="minorBidi" w:hAnsiTheme="minorBidi" w:cstheme="minorBidi"/>
          <w:sz w:val="22"/>
          <w:szCs w:val="22"/>
        </w:rPr>
        <w:t>is also known</w:t>
      </w:r>
      <w:proofErr w:type="gramEnd"/>
      <w:r w:rsidRPr="006C2B47">
        <w:rPr>
          <w:rFonts w:asciiTheme="minorBidi" w:hAnsiTheme="minorBidi" w:cstheme="minorBidi"/>
          <w:sz w:val="22"/>
          <w:szCs w:val="22"/>
        </w:rPr>
        <w:t xml:space="preserve"> as a profit and loss statement, statement of operation, statement of financial result or income, or earnings statement</w:t>
      </w:r>
      <w:r w:rsidRPr="006C2B47">
        <w:rPr>
          <w:rFonts w:asciiTheme="minorBidi" w:hAnsiTheme="minorBidi" w:cstheme="minorBidi"/>
          <w:color w:val="333333"/>
          <w:sz w:val="27"/>
          <w:szCs w:val="27"/>
        </w:rPr>
        <w:t>.</w:t>
      </w:r>
    </w:p>
    <w:p w:rsidR="00983D20" w:rsidRPr="006C2B47" w:rsidRDefault="00983D20" w:rsidP="0098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rPr>
      </w:pPr>
    </w:p>
    <w:p w:rsidR="00FD5184" w:rsidRPr="006C2B47" w:rsidRDefault="00FD5184" w:rsidP="00FD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i/>
          <w:iCs/>
          <w:color w:val="202124"/>
        </w:rPr>
      </w:pPr>
      <w:r w:rsidRPr="006C2B47">
        <w:rPr>
          <w:rFonts w:asciiTheme="minorBidi" w:eastAsia="Times New Roman" w:hAnsiTheme="minorBidi"/>
          <w:lang w:val="en"/>
        </w:rPr>
        <w:t xml:space="preserve">The income statement consists of: (Ibrahim, </w:t>
      </w:r>
      <w:proofErr w:type="spellStart"/>
      <w:r w:rsidRPr="006C2B47">
        <w:rPr>
          <w:rFonts w:asciiTheme="minorBidi" w:eastAsia="Times New Roman" w:hAnsiTheme="minorBidi"/>
          <w:lang w:val="en"/>
        </w:rPr>
        <w:t>Hegazy</w:t>
      </w:r>
      <w:proofErr w:type="spellEnd"/>
      <w:r w:rsidRPr="006C2B47">
        <w:rPr>
          <w:rFonts w:asciiTheme="minorBidi" w:eastAsia="Times New Roman" w:hAnsiTheme="minorBidi"/>
          <w:lang w:val="en"/>
        </w:rPr>
        <w:t>, 2008, pp. 53-48</w:t>
      </w:r>
      <w:r w:rsidRPr="006C2B47">
        <w:rPr>
          <w:rFonts w:asciiTheme="minorBidi" w:eastAsia="Times New Roman" w:hAnsiTheme="minorBidi"/>
        </w:rPr>
        <w:t>)</w:t>
      </w:r>
      <w:r w:rsidRPr="006C2B47">
        <w:rPr>
          <w:rFonts w:asciiTheme="minorBidi" w:hAnsiTheme="minorBidi"/>
        </w:rPr>
        <w:t xml:space="preserve"> </w:t>
      </w:r>
      <w:r w:rsidRPr="006C2B47">
        <w:rPr>
          <w:rFonts w:asciiTheme="minorBidi" w:hAnsiTheme="minorBidi"/>
        </w:rPr>
        <w:sym w:font="Symbol" w:char="F0B7"/>
      </w:r>
      <w:r w:rsidRPr="006C2B47">
        <w:rPr>
          <w:rFonts w:asciiTheme="minorBidi" w:hAnsiTheme="minorBidi"/>
        </w:rPr>
        <w:t xml:space="preserve"> </w:t>
      </w:r>
    </w:p>
    <w:p w:rsidR="00FD5184" w:rsidRPr="006C2B47" w:rsidRDefault="00FD5184" w:rsidP="006C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lang w:val="en"/>
        </w:rPr>
      </w:pPr>
      <w:r w:rsidRPr="006C2B47">
        <w:rPr>
          <w:rFonts w:asciiTheme="minorBidi" w:eastAsia="Times New Roman" w:hAnsiTheme="minorBidi"/>
          <w:color w:val="FF0000"/>
          <w:sz w:val="28"/>
          <w:szCs w:val="28"/>
          <w:lang w:val="en"/>
        </w:rPr>
        <w:t>Revenues:</w:t>
      </w:r>
      <w:r w:rsidRPr="006C2B47">
        <w:rPr>
          <w:rFonts w:asciiTheme="minorBidi" w:eastAsia="Times New Roman" w:hAnsiTheme="minorBidi"/>
          <w:lang w:val="en"/>
        </w:rPr>
        <w:t xml:space="preserve"> are the assets that the organization obtains in exchange for providing services or</w:t>
      </w:r>
      <w:r w:rsidR="006C2B47">
        <w:rPr>
          <w:rFonts w:asciiTheme="minorBidi" w:eastAsia="Times New Roman" w:hAnsiTheme="minorBidi"/>
          <w:lang w:val="en"/>
        </w:rPr>
        <w:t xml:space="preserve"> c</w:t>
      </w:r>
      <w:r w:rsidRPr="006C2B47">
        <w:rPr>
          <w:rFonts w:asciiTheme="minorBidi" w:eastAsia="Times New Roman" w:hAnsiTheme="minorBidi"/>
          <w:lang w:val="en"/>
        </w:rPr>
        <w:t>ommodities, which represent the main activity of the enterprise.</w:t>
      </w:r>
    </w:p>
    <w:p w:rsidR="00FD5184" w:rsidRPr="006C2B47" w:rsidRDefault="00FD5184" w:rsidP="006C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lang w:val="en"/>
        </w:rPr>
      </w:pPr>
      <w:r w:rsidRPr="006C2B47">
        <w:rPr>
          <w:rFonts w:asciiTheme="minorBidi" w:eastAsia="Times New Roman" w:hAnsiTheme="minorBidi"/>
          <w:color w:val="FF0000"/>
          <w:sz w:val="28"/>
          <w:szCs w:val="28"/>
          <w:lang w:val="en"/>
        </w:rPr>
        <w:t>Expenses</w:t>
      </w:r>
      <w:r w:rsidRPr="006C2B47">
        <w:rPr>
          <w:rFonts w:asciiTheme="minorBidi" w:eastAsia="Times New Roman" w:hAnsiTheme="minorBidi"/>
          <w:lang w:val="en"/>
        </w:rPr>
        <w:t>: Assets used in exchange for providing goods and services (such as salaries</w:t>
      </w:r>
      <w:r w:rsidR="006C2B47">
        <w:rPr>
          <w:rFonts w:asciiTheme="minorBidi" w:eastAsia="Times New Roman" w:hAnsiTheme="minorBidi"/>
          <w:lang w:val="en"/>
        </w:rPr>
        <w:t>, e</w:t>
      </w:r>
      <w:r w:rsidRPr="006C2B47">
        <w:rPr>
          <w:rFonts w:asciiTheme="minorBidi" w:eastAsia="Times New Roman" w:hAnsiTheme="minorBidi"/>
          <w:lang w:val="en"/>
        </w:rPr>
        <w:t>mployees, rent, electricity expenses, depreciation, administrative expenses).</w:t>
      </w:r>
    </w:p>
    <w:p w:rsidR="00FD5184" w:rsidRPr="006C2B47" w:rsidRDefault="00FD5184" w:rsidP="006C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lang w:val="en"/>
        </w:rPr>
      </w:pPr>
      <w:r w:rsidRPr="006C2B47">
        <w:rPr>
          <w:rFonts w:asciiTheme="minorBidi" w:eastAsia="Times New Roman" w:hAnsiTheme="minorBidi"/>
          <w:color w:val="FF0000"/>
          <w:sz w:val="28"/>
          <w:szCs w:val="28"/>
          <w:lang w:val="en"/>
        </w:rPr>
        <w:lastRenderedPageBreak/>
        <w:t>Net Income or Net Loss</w:t>
      </w:r>
      <w:r w:rsidRPr="006C2B47">
        <w:rPr>
          <w:rFonts w:asciiTheme="minorBidi" w:eastAsia="Times New Roman" w:hAnsiTheme="minorBidi"/>
          <w:lang w:val="en"/>
        </w:rPr>
        <w:t xml:space="preserve">: The </w:t>
      </w:r>
      <w:proofErr w:type="gramStart"/>
      <w:r w:rsidRPr="006C2B47">
        <w:rPr>
          <w:rFonts w:asciiTheme="minorBidi" w:eastAsia="Times New Roman" w:hAnsiTheme="minorBidi"/>
          <w:lang w:val="en"/>
        </w:rPr>
        <w:t>company</w:t>
      </w:r>
      <w:proofErr w:type="gramEnd"/>
      <w:r w:rsidRPr="006C2B47">
        <w:rPr>
          <w:rFonts w:asciiTheme="minorBidi" w:eastAsia="Times New Roman" w:hAnsiTheme="minorBidi"/>
          <w:lang w:val="en"/>
        </w:rPr>
        <w:t xml:space="preserve"> generates net income (profit) when it increases</w:t>
      </w:r>
      <w:r w:rsidR="006C2B47">
        <w:rPr>
          <w:rFonts w:asciiTheme="minorBidi" w:eastAsia="Times New Roman" w:hAnsiTheme="minorBidi"/>
          <w:lang w:val="en"/>
        </w:rPr>
        <w:t xml:space="preserve"> r</w:t>
      </w:r>
      <w:r w:rsidRPr="006C2B47">
        <w:rPr>
          <w:rFonts w:asciiTheme="minorBidi" w:eastAsia="Times New Roman" w:hAnsiTheme="minorBidi"/>
          <w:lang w:val="en"/>
        </w:rPr>
        <w:t>evenue over expenditure.</w:t>
      </w:r>
    </w:p>
    <w:p w:rsidR="00FD5184" w:rsidRPr="006C2B47" w:rsidRDefault="00FD5184" w:rsidP="00FD5184">
      <w:pPr>
        <w:bidi w:val="0"/>
        <w:spacing w:after="0" w:line="240" w:lineRule="auto"/>
        <w:rPr>
          <w:rFonts w:asciiTheme="minorBidi" w:eastAsia="Times New Roman" w:hAnsiTheme="minorBidi"/>
          <w:i/>
          <w:iCs/>
          <w:color w:val="202124"/>
          <w:lang w:val="en"/>
        </w:rPr>
      </w:pPr>
    </w:p>
    <w:p w:rsidR="00FD5184" w:rsidRPr="006C2B47" w:rsidRDefault="00FD5184" w:rsidP="004664B4">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Fonts w:asciiTheme="minorBidi" w:hAnsiTheme="minorBidi" w:cstheme="minorBidi"/>
          <w:color w:val="202124"/>
          <w:sz w:val="22"/>
          <w:szCs w:val="22"/>
          <w:shd w:val="clear" w:color="auto" w:fill="F8F9FA"/>
        </w:rPr>
        <w:br/>
      </w:r>
      <w:r w:rsidRPr="006C2B47">
        <w:rPr>
          <w:rStyle w:val="y2iqfc"/>
          <w:rFonts w:asciiTheme="minorBidi" w:hAnsiTheme="minorBidi" w:cstheme="minorBidi"/>
          <w:color w:val="202124"/>
          <w:sz w:val="22"/>
          <w:szCs w:val="22"/>
          <w:lang w:val="en"/>
        </w:rPr>
        <w:t xml:space="preserve">3. </w:t>
      </w:r>
      <w:r w:rsidRPr="006C2B47">
        <w:rPr>
          <w:rStyle w:val="y2iqfc"/>
          <w:rFonts w:asciiTheme="minorBidi" w:hAnsiTheme="minorBidi" w:cstheme="minorBidi"/>
          <w:color w:val="FF0000"/>
          <w:sz w:val="28"/>
          <w:szCs w:val="28"/>
          <w:lang w:val="en"/>
        </w:rPr>
        <w:t>The cash flow statement</w:t>
      </w:r>
      <w:r w:rsidRPr="006C2B47">
        <w:rPr>
          <w:rStyle w:val="y2iqfc"/>
          <w:rFonts w:asciiTheme="minorBidi" w:hAnsiTheme="minorBidi" w:cstheme="minorBidi"/>
          <w:color w:val="202124"/>
          <w:sz w:val="22"/>
          <w:szCs w:val="22"/>
          <w:lang w:val="en"/>
        </w:rPr>
        <w:t>: It shows the sources and uses of cash during the financial period and clarifies it</w:t>
      </w:r>
      <w:r w:rsidR="004664B4" w:rsidRPr="006C2B47">
        <w:rPr>
          <w:rStyle w:val="y2iqfc"/>
          <w:rFonts w:asciiTheme="minorBidi" w:hAnsiTheme="minorBidi" w:cstheme="minorBidi"/>
          <w:color w:val="202124"/>
          <w:sz w:val="22"/>
          <w:szCs w:val="22"/>
          <w:lang w:val="en"/>
        </w:rPr>
        <w:t xml:space="preserve"> t</w:t>
      </w:r>
      <w:r w:rsidRPr="006C2B47">
        <w:rPr>
          <w:rStyle w:val="y2iqfc"/>
          <w:rFonts w:asciiTheme="minorBidi" w:hAnsiTheme="minorBidi" w:cstheme="minorBidi"/>
          <w:color w:val="202124"/>
          <w:sz w:val="22"/>
          <w:szCs w:val="22"/>
          <w:lang w:val="en"/>
        </w:rPr>
        <w:t xml:space="preserve">he cash balance at the beginning and end of the period, and the information </w:t>
      </w:r>
      <w:proofErr w:type="gramStart"/>
      <w:r w:rsidRPr="006C2B47">
        <w:rPr>
          <w:rStyle w:val="y2iqfc"/>
          <w:rFonts w:asciiTheme="minorBidi" w:hAnsiTheme="minorBidi" w:cstheme="minorBidi"/>
          <w:color w:val="202124"/>
          <w:sz w:val="22"/>
          <w:szCs w:val="22"/>
          <w:lang w:val="en"/>
        </w:rPr>
        <w:t>is classified</w:t>
      </w:r>
      <w:proofErr w:type="gramEnd"/>
      <w:r w:rsidRPr="006C2B47">
        <w:rPr>
          <w:rStyle w:val="y2iqfc"/>
          <w:rFonts w:asciiTheme="minorBidi" w:hAnsiTheme="minorBidi" w:cstheme="minorBidi"/>
          <w:color w:val="202124"/>
          <w:sz w:val="22"/>
          <w:szCs w:val="22"/>
          <w:lang w:val="en"/>
        </w:rPr>
        <w:t xml:space="preserve"> into: (</w:t>
      </w:r>
      <w:proofErr w:type="spellStart"/>
      <w:r w:rsidRPr="006C2B47">
        <w:rPr>
          <w:rStyle w:val="y2iqfc"/>
          <w:rFonts w:asciiTheme="minorBidi" w:hAnsiTheme="minorBidi" w:cstheme="minorBidi"/>
          <w:color w:val="202124"/>
          <w:sz w:val="22"/>
          <w:szCs w:val="22"/>
          <w:lang w:val="en"/>
        </w:rPr>
        <w:t>Hammad</w:t>
      </w:r>
      <w:proofErr w:type="spellEnd"/>
      <w:r w:rsidRPr="006C2B47">
        <w:rPr>
          <w:rStyle w:val="y2iqfc"/>
          <w:rFonts w:asciiTheme="minorBidi" w:hAnsiTheme="minorBidi" w:cstheme="minorBidi"/>
          <w:color w:val="202124"/>
          <w:sz w:val="22"/>
          <w:szCs w:val="22"/>
          <w:lang w:val="en"/>
        </w:rPr>
        <w:t xml:space="preserve">, </w:t>
      </w:r>
      <w:proofErr w:type="spellStart"/>
      <w:r w:rsidRPr="006C2B47">
        <w:rPr>
          <w:rStyle w:val="y2iqfc"/>
          <w:rFonts w:asciiTheme="minorBidi" w:hAnsiTheme="minorBidi" w:cstheme="minorBidi"/>
          <w:color w:val="202124"/>
          <w:sz w:val="22"/>
          <w:szCs w:val="22"/>
          <w:lang w:val="en"/>
        </w:rPr>
        <w:t>Attia</w:t>
      </w:r>
      <w:proofErr w:type="spellEnd"/>
      <w:r w:rsidRPr="006C2B47">
        <w:rPr>
          <w:rStyle w:val="y2iqfc"/>
          <w:rFonts w:asciiTheme="minorBidi" w:hAnsiTheme="minorBidi" w:cstheme="minorBidi"/>
          <w:color w:val="202124"/>
          <w:sz w:val="22"/>
          <w:szCs w:val="22"/>
          <w:lang w:val="en"/>
        </w:rPr>
        <w:t>, 1999, p</w:t>
      </w:r>
      <w:r w:rsidR="004664B4" w:rsidRPr="006C2B47">
        <w:rPr>
          <w:rStyle w:val="y2iqfc"/>
          <w:rFonts w:asciiTheme="minorBidi" w:hAnsiTheme="minorBidi" w:cstheme="minorBidi"/>
          <w:color w:val="202124"/>
          <w:sz w:val="22"/>
          <w:szCs w:val="22"/>
          <w:lang w:val="en"/>
        </w:rPr>
        <w:t>40</w:t>
      </w:r>
      <w:r w:rsidRPr="006C2B47">
        <w:rPr>
          <w:rStyle w:val="y2iqfc"/>
          <w:rFonts w:asciiTheme="minorBidi" w:hAnsiTheme="minorBidi" w:cstheme="minorBidi"/>
          <w:color w:val="202124"/>
          <w:sz w:val="22"/>
          <w:szCs w:val="22"/>
          <w:lang w:val="en"/>
        </w:rPr>
        <w:t xml:space="preserve">.) </w:t>
      </w:r>
    </w:p>
    <w:p w:rsidR="004664B4" w:rsidRPr="006C2B47" w:rsidRDefault="004664B4" w:rsidP="004664B4">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100"/>
          <w:szCs w:val="100"/>
          <w:lang w:val="en"/>
        </w:rPr>
        <w:t>.</w:t>
      </w:r>
      <w:r w:rsidRPr="006C2B47">
        <w:rPr>
          <w:rStyle w:val="y2iqfc"/>
          <w:rFonts w:asciiTheme="minorBidi" w:hAnsiTheme="minorBidi" w:cstheme="minorBidi"/>
          <w:color w:val="202124"/>
          <w:sz w:val="22"/>
          <w:szCs w:val="22"/>
          <w:lang w:val="en"/>
        </w:rPr>
        <w:t>C</w:t>
      </w:r>
      <w:r w:rsidR="00FD5184" w:rsidRPr="006C2B47">
        <w:rPr>
          <w:rStyle w:val="y2iqfc"/>
          <w:rFonts w:asciiTheme="minorBidi" w:hAnsiTheme="minorBidi" w:cstheme="minorBidi"/>
          <w:color w:val="202124"/>
          <w:sz w:val="22"/>
          <w:szCs w:val="22"/>
          <w:lang w:val="en"/>
        </w:rPr>
        <w:t>ash flows from operating activities.</w:t>
      </w:r>
    </w:p>
    <w:p w:rsidR="00FD5184" w:rsidRPr="006C2B47" w:rsidRDefault="004664B4" w:rsidP="004664B4">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100"/>
          <w:szCs w:val="100"/>
          <w:lang w:val="en"/>
        </w:rPr>
        <w:t>.</w:t>
      </w:r>
      <w:r w:rsidRPr="006C2B47">
        <w:rPr>
          <w:rStyle w:val="y2iqfc"/>
          <w:rFonts w:asciiTheme="minorBidi" w:hAnsiTheme="minorBidi" w:cstheme="minorBidi"/>
          <w:color w:val="202124"/>
          <w:sz w:val="22"/>
          <w:szCs w:val="22"/>
          <w:lang w:val="en"/>
        </w:rPr>
        <w:t>C</w:t>
      </w:r>
      <w:r w:rsidR="00FD5184" w:rsidRPr="006C2B47">
        <w:rPr>
          <w:rStyle w:val="y2iqfc"/>
          <w:rFonts w:asciiTheme="minorBidi" w:hAnsiTheme="minorBidi" w:cstheme="minorBidi"/>
          <w:color w:val="202124"/>
          <w:sz w:val="22"/>
          <w:szCs w:val="22"/>
          <w:lang w:val="en"/>
        </w:rPr>
        <w:t>ash flows from investing activities.</w:t>
      </w:r>
    </w:p>
    <w:p w:rsidR="00FD5184" w:rsidRPr="006C2B47" w:rsidRDefault="004664B4" w:rsidP="00FD5184">
      <w:pPr>
        <w:pStyle w:val="HTML"/>
        <w:shd w:val="clear" w:color="auto" w:fill="F8F9FA"/>
        <w:spacing w:line="540" w:lineRule="atLeast"/>
        <w:rPr>
          <w:rFonts w:asciiTheme="minorBidi" w:hAnsiTheme="minorBidi" w:cstheme="minorBidi"/>
          <w:color w:val="202124"/>
          <w:sz w:val="22"/>
          <w:szCs w:val="22"/>
        </w:rPr>
      </w:pPr>
      <w:r w:rsidRPr="006C2B47">
        <w:rPr>
          <w:rStyle w:val="y2iqfc"/>
          <w:rFonts w:asciiTheme="minorBidi" w:hAnsiTheme="minorBidi" w:cstheme="minorBidi"/>
          <w:color w:val="202124"/>
          <w:sz w:val="100"/>
          <w:szCs w:val="100"/>
          <w:lang w:val="en"/>
        </w:rPr>
        <w:t>.</w:t>
      </w:r>
      <w:r w:rsidR="00FD5184" w:rsidRPr="006C2B47">
        <w:rPr>
          <w:rStyle w:val="y2iqfc"/>
          <w:rFonts w:asciiTheme="minorBidi" w:hAnsiTheme="minorBidi" w:cstheme="minorBidi"/>
          <w:color w:val="202124"/>
          <w:sz w:val="22"/>
          <w:szCs w:val="22"/>
          <w:lang w:val="en"/>
        </w:rPr>
        <w:t>Cash flow from development activities.</w:t>
      </w:r>
    </w:p>
    <w:p w:rsidR="00FD5184" w:rsidRPr="006C2B47" w:rsidRDefault="00FD5184" w:rsidP="009F52B6">
      <w:pPr>
        <w:pStyle w:val="HTML"/>
        <w:shd w:val="clear" w:color="auto" w:fill="F8F9FA"/>
        <w:spacing w:line="540" w:lineRule="atLeast"/>
        <w:rPr>
          <w:rFonts w:asciiTheme="minorBidi" w:hAnsiTheme="minorBidi" w:cstheme="minorBidi"/>
          <w:color w:val="202124"/>
          <w:sz w:val="22"/>
          <w:szCs w:val="22"/>
          <w:lang w:val="en"/>
        </w:rPr>
      </w:pPr>
      <w:r w:rsidRPr="006C2B47">
        <w:rPr>
          <w:rFonts w:asciiTheme="minorBidi" w:hAnsiTheme="minorBidi" w:cstheme="minorBidi"/>
          <w:color w:val="202124"/>
          <w:sz w:val="22"/>
          <w:szCs w:val="22"/>
          <w:shd w:val="clear" w:color="auto" w:fill="F8F9FA"/>
        </w:rPr>
        <w:br/>
      </w:r>
      <w:proofErr w:type="gramStart"/>
      <w:r w:rsidRPr="006C2B47">
        <w:rPr>
          <w:rStyle w:val="y2iqfc"/>
          <w:rFonts w:asciiTheme="minorBidi" w:hAnsiTheme="minorBidi" w:cstheme="minorBidi"/>
          <w:color w:val="202124"/>
          <w:sz w:val="22"/>
          <w:szCs w:val="22"/>
          <w:lang w:val="en"/>
        </w:rPr>
        <w:t xml:space="preserve">4. </w:t>
      </w:r>
      <w:r w:rsidRPr="006C2B47">
        <w:rPr>
          <w:rStyle w:val="y2iqfc"/>
          <w:rFonts w:asciiTheme="minorBidi" w:hAnsiTheme="minorBidi" w:cstheme="minorBidi"/>
          <w:color w:val="FF0000"/>
          <w:sz w:val="28"/>
          <w:szCs w:val="28"/>
          <w:lang w:val="en"/>
        </w:rPr>
        <w:t>List of notes and other lists and explanatory materials</w:t>
      </w:r>
      <w:r w:rsidRPr="006C2B47">
        <w:rPr>
          <w:rStyle w:val="y2iqfc"/>
          <w:rFonts w:asciiTheme="minorBidi" w:hAnsiTheme="minorBidi" w:cstheme="minorBidi"/>
          <w:color w:val="202124"/>
          <w:sz w:val="22"/>
          <w:szCs w:val="22"/>
          <w:lang w:val="en"/>
        </w:rPr>
        <w:t>: including tables or additional information</w:t>
      </w:r>
      <w:r w:rsidR="004664B4" w:rsidRPr="006C2B47">
        <w:rPr>
          <w:rStyle w:val="y2iqfc"/>
          <w:rFonts w:asciiTheme="minorBidi" w:hAnsiTheme="minorBidi" w:cstheme="minorBidi"/>
          <w:color w:val="202124"/>
          <w:sz w:val="22"/>
          <w:szCs w:val="22"/>
          <w:lang w:val="en"/>
        </w:rPr>
        <w:t xml:space="preserve">  b</w:t>
      </w:r>
      <w:r w:rsidRPr="006C2B47">
        <w:rPr>
          <w:rStyle w:val="y2iqfc"/>
          <w:rFonts w:asciiTheme="minorBidi" w:hAnsiTheme="minorBidi" w:cstheme="minorBidi"/>
          <w:color w:val="202124"/>
          <w:sz w:val="22"/>
          <w:szCs w:val="22"/>
          <w:lang w:val="en"/>
        </w:rPr>
        <w:t>ased on or derived from these lists</w:t>
      </w:r>
      <w:r w:rsidRPr="006C2B47">
        <w:rPr>
          <w:rStyle w:val="y2iqfc"/>
          <w:rFonts w:asciiTheme="minorBidi" w:hAnsiTheme="minorBidi" w:cstheme="minorBidi"/>
          <w:color w:val="202124"/>
          <w:sz w:val="42"/>
          <w:szCs w:val="42"/>
          <w:lang w:val="en"/>
        </w:rPr>
        <w:t xml:space="preserve"> </w:t>
      </w:r>
      <w:r w:rsidRPr="006C2B47">
        <w:rPr>
          <w:rStyle w:val="y2iqfc"/>
          <w:rFonts w:asciiTheme="minorBidi" w:hAnsiTheme="minorBidi" w:cstheme="minorBidi"/>
          <w:color w:val="202124"/>
          <w:sz w:val="22"/>
          <w:szCs w:val="22"/>
          <w:lang w:val="en"/>
        </w:rPr>
        <w:t>and previous reports not included in previous reports and the like</w:t>
      </w:r>
      <w:r w:rsidR="004664B4"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(Financial information for industrial or geographical sectors, or notes on the effects of the change</w:t>
      </w:r>
      <w:r w:rsidR="009F52B6"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 xml:space="preserve">prices), as well as directors' reports, board statements, analysis and discussion </w:t>
      </w:r>
      <w:r w:rsidR="009F52B6" w:rsidRPr="006C2B47">
        <w:rPr>
          <w:rStyle w:val="y2iqfc"/>
          <w:rFonts w:asciiTheme="minorBidi" w:hAnsiTheme="minorBidi" w:cstheme="minorBidi"/>
          <w:color w:val="202124"/>
          <w:sz w:val="22"/>
          <w:szCs w:val="22"/>
          <w:lang w:val="en"/>
        </w:rPr>
        <w:t>of m</w:t>
      </w:r>
      <w:r w:rsidRPr="006C2B47">
        <w:rPr>
          <w:rStyle w:val="y2iqfc"/>
          <w:rFonts w:asciiTheme="minorBidi" w:hAnsiTheme="minorBidi" w:cstheme="minorBidi"/>
          <w:color w:val="202124"/>
          <w:sz w:val="22"/>
          <w:szCs w:val="22"/>
          <w:lang w:val="en"/>
        </w:rPr>
        <w:t xml:space="preserve">anagement, or additional information appropriate </w:t>
      </w:r>
      <w:r w:rsidR="009F52B6" w:rsidRPr="006C2B47">
        <w:rPr>
          <w:rStyle w:val="y2iqfc"/>
          <w:rFonts w:asciiTheme="minorBidi" w:hAnsiTheme="minorBidi" w:cstheme="minorBidi"/>
          <w:color w:val="202124"/>
          <w:sz w:val="22"/>
          <w:szCs w:val="22"/>
          <w:lang w:val="en"/>
        </w:rPr>
        <w:t>that</w:t>
      </w:r>
      <w:r w:rsidRPr="006C2B47">
        <w:rPr>
          <w:rStyle w:val="y2iqfc"/>
          <w:rFonts w:asciiTheme="minorBidi" w:hAnsiTheme="minorBidi" w:cstheme="minorBidi"/>
          <w:color w:val="202124"/>
          <w:sz w:val="22"/>
          <w:szCs w:val="22"/>
          <w:lang w:val="en"/>
        </w:rPr>
        <w:t xml:space="preserve"> needs of users about budget and </w:t>
      </w:r>
      <w:r w:rsidR="009F52B6" w:rsidRPr="006C2B47">
        <w:rPr>
          <w:rStyle w:val="y2iqfc"/>
          <w:rFonts w:asciiTheme="minorBidi" w:hAnsiTheme="minorBidi" w:cstheme="minorBidi"/>
          <w:color w:val="202124"/>
          <w:sz w:val="22"/>
          <w:szCs w:val="22"/>
          <w:lang w:val="en"/>
        </w:rPr>
        <w:t>i</w:t>
      </w:r>
      <w:r w:rsidRPr="006C2B47">
        <w:rPr>
          <w:rStyle w:val="y2iqfc"/>
          <w:rFonts w:asciiTheme="minorBidi" w:hAnsiTheme="minorBidi" w:cstheme="minorBidi"/>
          <w:color w:val="202124"/>
          <w:sz w:val="22"/>
          <w:szCs w:val="22"/>
          <w:lang w:val="en"/>
        </w:rPr>
        <w:t>ncome</w:t>
      </w:r>
      <w:r w:rsidR="009F52B6" w:rsidRPr="006C2B47">
        <w:rPr>
          <w:rStyle w:val="y2iqfc"/>
          <w:rFonts w:asciiTheme="minorBidi" w:hAnsiTheme="minorBidi" w:cstheme="minorBidi"/>
          <w:color w:val="202124"/>
          <w:sz w:val="22"/>
          <w:szCs w:val="22"/>
          <w:lang w:val="en"/>
        </w:rPr>
        <w:t xml:space="preserve"> </w:t>
      </w:r>
      <w:proofErr w:type="spellStart"/>
      <w:r w:rsidR="009F52B6" w:rsidRPr="006C2B47">
        <w:rPr>
          <w:rStyle w:val="y2iqfc"/>
          <w:rFonts w:asciiTheme="minorBidi" w:hAnsiTheme="minorBidi" w:cstheme="minorBidi"/>
          <w:color w:val="202124"/>
          <w:sz w:val="22"/>
          <w:szCs w:val="22"/>
          <w:lang w:val="en"/>
        </w:rPr>
        <w:t>statment</w:t>
      </w:r>
      <w:proofErr w:type="spellEnd"/>
      <w:r w:rsidRPr="006C2B47">
        <w:rPr>
          <w:rStyle w:val="y2iqfc"/>
          <w:rFonts w:asciiTheme="minorBidi" w:hAnsiTheme="minorBidi" w:cstheme="minorBidi"/>
          <w:color w:val="202124"/>
          <w:sz w:val="22"/>
          <w:szCs w:val="22"/>
          <w:lang w:val="en"/>
        </w:rPr>
        <w:t>, as well as risks and uncertainties affecting the entity and any other resources and obligations</w:t>
      </w:r>
      <w:r w:rsidR="009F52B6" w:rsidRPr="006C2B47">
        <w:rPr>
          <w:rStyle w:val="y2iqfc"/>
          <w:rFonts w:asciiTheme="minorBidi" w:hAnsiTheme="minorBidi" w:cstheme="minorBidi"/>
          <w:color w:val="202124"/>
          <w:sz w:val="22"/>
          <w:szCs w:val="22"/>
          <w:lang w:val="en"/>
        </w:rPr>
        <w:t xml:space="preserve"> r</w:t>
      </w:r>
      <w:r w:rsidRPr="006C2B47">
        <w:rPr>
          <w:rStyle w:val="y2iqfc"/>
          <w:rFonts w:asciiTheme="minorBidi" w:hAnsiTheme="minorBidi" w:cstheme="minorBidi"/>
          <w:color w:val="202124"/>
          <w:sz w:val="22"/>
          <w:szCs w:val="22"/>
          <w:lang w:val="en"/>
        </w:rPr>
        <w:t xml:space="preserve">ecognized in the budget as mineral reserves (Ibrahim, </w:t>
      </w:r>
      <w:proofErr w:type="spellStart"/>
      <w:r w:rsidRPr="006C2B47">
        <w:rPr>
          <w:rStyle w:val="y2iqfc"/>
          <w:rFonts w:asciiTheme="minorBidi" w:hAnsiTheme="minorBidi" w:cstheme="minorBidi"/>
          <w:color w:val="202124"/>
          <w:sz w:val="22"/>
          <w:szCs w:val="22"/>
          <w:lang w:val="en"/>
        </w:rPr>
        <w:t>Hegazy</w:t>
      </w:r>
      <w:proofErr w:type="spellEnd"/>
      <w:r w:rsidRPr="006C2B47">
        <w:rPr>
          <w:rStyle w:val="y2iqfc"/>
          <w:rFonts w:asciiTheme="minorBidi" w:hAnsiTheme="minorBidi" w:cstheme="minorBidi"/>
          <w:color w:val="202124"/>
          <w:sz w:val="22"/>
          <w:szCs w:val="22"/>
          <w:lang w:val="en"/>
        </w:rPr>
        <w:t>, 2008, p. 54</w:t>
      </w:r>
      <w:r w:rsidR="009F52B6" w:rsidRPr="006C2B47">
        <w:rPr>
          <w:rFonts w:asciiTheme="minorBidi" w:hAnsiTheme="minorBidi" w:cstheme="minorBidi"/>
          <w:color w:val="202124"/>
          <w:sz w:val="22"/>
          <w:szCs w:val="22"/>
          <w:lang w:val="en"/>
        </w:rPr>
        <w:t>)</w:t>
      </w:r>
      <w:proofErr w:type="gramEnd"/>
    </w:p>
    <w:p w:rsidR="00FD5184" w:rsidRPr="006C2B47" w:rsidRDefault="00FD5184" w:rsidP="00FD5184">
      <w:pPr>
        <w:pStyle w:val="HTML"/>
        <w:shd w:val="clear" w:color="auto" w:fill="F8F9FA"/>
        <w:spacing w:line="540" w:lineRule="atLeast"/>
        <w:rPr>
          <w:rFonts w:asciiTheme="minorBidi" w:hAnsiTheme="minorBidi" w:cstheme="minorBidi"/>
          <w:color w:val="FF0000"/>
          <w:sz w:val="22"/>
          <w:szCs w:val="22"/>
        </w:rPr>
      </w:pPr>
    </w:p>
    <w:p w:rsidR="00C4365B" w:rsidRPr="006C2B47" w:rsidRDefault="00C4365B" w:rsidP="00C4365B">
      <w:pPr>
        <w:rPr>
          <w:rFonts w:asciiTheme="minorBidi" w:hAnsiTheme="minorBidi" w:hint="cs"/>
          <w:color w:val="000000" w:themeColor="text1"/>
          <w:rtl/>
        </w:rPr>
      </w:pPr>
    </w:p>
    <w:p w:rsidR="00FD5184" w:rsidRPr="006C2B47" w:rsidRDefault="00FD5184" w:rsidP="00FD5184">
      <w:pPr>
        <w:pStyle w:val="HTML"/>
        <w:shd w:val="clear" w:color="auto" w:fill="F8F9FA"/>
        <w:spacing w:line="540" w:lineRule="atLeast"/>
        <w:rPr>
          <w:rStyle w:val="y2iqfc"/>
          <w:rFonts w:asciiTheme="minorBidi" w:hAnsiTheme="minorBidi" w:cstheme="minorBidi"/>
          <w:color w:val="FF0000"/>
          <w:sz w:val="28"/>
          <w:szCs w:val="28"/>
        </w:rPr>
      </w:pPr>
      <w:r w:rsidRPr="006C2B47">
        <w:rPr>
          <w:rStyle w:val="y2iqfc"/>
          <w:rFonts w:asciiTheme="minorBidi" w:hAnsiTheme="minorBidi" w:cstheme="minorBidi"/>
          <w:color w:val="FF0000"/>
          <w:sz w:val="28"/>
          <w:szCs w:val="28"/>
          <w:lang w:val="en"/>
        </w:rPr>
        <w:t>Objectives of financial reporting</w:t>
      </w:r>
    </w:p>
    <w:p w:rsidR="005B4566" w:rsidRPr="006C2B47" w:rsidRDefault="005B4566" w:rsidP="005B4566">
      <w:pPr>
        <w:pStyle w:val="HTML"/>
        <w:shd w:val="clear" w:color="auto" w:fill="F8F9FA"/>
        <w:spacing w:line="540" w:lineRule="atLeast"/>
        <w:rPr>
          <w:rFonts w:asciiTheme="minorBidi" w:hAnsiTheme="minorBidi" w:cstheme="minorBidi"/>
          <w:color w:val="202124"/>
          <w:sz w:val="22"/>
          <w:szCs w:val="22"/>
        </w:rPr>
      </w:pPr>
      <w:r w:rsidRPr="006C2B47">
        <w:rPr>
          <w:rStyle w:val="y2iqfc"/>
          <w:rFonts w:asciiTheme="minorBidi" w:hAnsiTheme="minorBidi" w:cstheme="minorBidi"/>
          <w:color w:val="202124"/>
          <w:sz w:val="22"/>
          <w:szCs w:val="22"/>
          <w:lang w:val="en"/>
        </w:rPr>
        <w:lastRenderedPageBreak/>
        <w:t>The financial statements aim as defined (</w:t>
      </w:r>
      <w:proofErr w:type="spellStart"/>
      <w:r w:rsidRPr="006C2B47">
        <w:rPr>
          <w:rStyle w:val="y2iqfc"/>
          <w:rFonts w:asciiTheme="minorBidi" w:hAnsiTheme="minorBidi" w:cstheme="minorBidi"/>
          <w:color w:val="202124"/>
          <w:sz w:val="22"/>
          <w:szCs w:val="22"/>
          <w:lang w:val="en"/>
        </w:rPr>
        <w:t>Shaheen</w:t>
      </w:r>
      <w:proofErr w:type="spellEnd"/>
      <w:r w:rsidRPr="006C2B47">
        <w:rPr>
          <w:rStyle w:val="y2iqfc"/>
          <w:rFonts w:asciiTheme="minorBidi" w:hAnsiTheme="minorBidi" w:cstheme="minorBidi"/>
          <w:color w:val="202124"/>
          <w:sz w:val="22"/>
          <w:szCs w:val="22"/>
          <w:lang w:val="en"/>
        </w:rPr>
        <w:t>, 2011, p. 94):</w:t>
      </w:r>
    </w:p>
    <w:p w:rsidR="005B4566" w:rsidRPr="006C2B47" w:rsidRDefault="005B4566" w:rsidP="005B4566">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1. Providing the necessary information to external users of financial reports that are useful in making their decisions</w:t>
      </w:r>
    </w:p>
    <w:p w:rsidR="005B4566" w:rsidRPr="006C2B47" w:rsidRDefault="005B4566" w:rsidP="005B4566">
      <w:pPr>
        <w:pStyle w:val="HTML"/>
        <w:shd w:val="clear" w:color="auto" w:fill="F8F9FA"/>
        <w:spacing w:line="540" w:lineRule="atLeast"/>
        <w:rPr>
          <w:rStyle w:val="y2iqfc"/>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2. Providing information that indicates the possibility of predicting the future with future cash flows.</w:t>
      </w:r>
    </w:p>
    <w:p w:rsidR="005B4566" w:rsidRPr="006C2B47" w:rsidRDefault="005B4566" w:rsidP="004664B4">
      <w:pPr>
        <w:pStyle w:val="HTML"/>
        <w:shd w:val="clear" w:color="auto" w:fill="F8F9FA"/>
        <w:spacing w:line="540" w:lineRule="atLeast"/>
        <w:rPr>
          <w:rFonts w:asciiTheme="minorBidi" w:hAnsiTheme="minorBidi" w:cstheme="minorBidi"/>
          <w:color w:val="202124"/>
          <w:sz w:val="22"/>
          <w:szCs w:val="22"/>
          <w:lang w:val="en"/>
        </w:rPr>
      </w:pPr>
      <w:r w:rsidRPr="006C2B47">
        <w:rPr>
          <w:rStyle w:val="y2iqfc"/>
          <w:rFonts w:asciiTheme="minorBidi" w:hAnsiTheme="minorBidi" w:cstheme="minorBidi"/>
          <w:color w:val="202124"/>
          <w:sz w:val="22"/>
          <w:szCs w:val="22"/>
          <w:lang w:val="en"/>
        </w:rPr>
        <w:t>3. Provide information that will benefit the facility in determining (the degree of liquidity, flexibility, funding source,</w:t>
      </w:r>
      <w:r w:rsidR="004664B4"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 xml:space="preserve">obligations to third parties, </w:t>
      </w:r>
      <w:proofErr w:type="gramStart"/>
      <w:r w:rsidRPr="006C2B47">
        <w:rPr>
          <w:rStyle w:val="y2iqfc"/>
          <w:rFonts w:asciiTheme="minorBidi" w:hAnsiTheme="minorBidi" w:cstheme="minorBidi"/>
          <w:color w:val="202124"/>
          <w:sz w:val="22"/>
          <w:szCs w:val="22"/>
          <w:lang w:val="en"/>
        </w:rPr>
        <w:t>assessment</w:t>
      </w:r>
      <w:proofErr w:type="gramEnd"/>
      <w:r w:rsidRPr="006C2B47">
        <w:rPr>
          <w:rStyle w:val="y2iqfc"/>
          <w:rFonts w:asciiTheme="minorBidi" w:hAnsiTheme="minorBidi" w:cstheme="minorBidi"/>
          <w:color w:val="202124"/>
          <w:sz w:val="22"/>
          <w:szCs w:val="22"/>
          <w:lang w:val="en"/>
        </w:rPr>
        <w:t xml:space="preserve"> of management efficiency).</w:t>
      </w:r>
    </w:p>
    <w:p w:rsidR="005B4566" w:rsidRPr="006C2B47" w:rsidRDefault="005B4566" w:rsidP="005B4566">
      <w:pPr>
        <w:pStyle w:val="HTML"/>
        <w:shd w:val="clear" w:color="auto" w:fill="F8F9FA"/>
        <w:spacing w:line="540" w:lineRule="atLeast"/>
        <w:rPr>
          <w:rFonts w:asciiTheme="minorBidi" w:hAnsiTheme="minorBidi" w:cstheme="minorBidi"/>
          <w:color w:val="202124"/>
          <w:sz w:val="22"/>
          <w:szCs w:val="22"/>
        </w:rPr>
      </w:pPr>
    </w:p>
    <w:p w:rsidR="005B4566" w:rsidRPr="006C2B47" w:rsidRDefault="005B4566" w:rsidP="004664B4">
      <w:pPr>
        <w:pStyle w:val="HTML"/>
        <w:shd w:val="clear" w:color="auto" w:fill="F8F9FA"/>
        <w:spacing w:line="540" w:lineRule="atLeast"/>
        <w:rPr>
          <w:rStyle w:val="y2iqfc"/>
          <w:rFonts w:asciiTheme="minorBidi" w:hAnsiTheme="minorBidi" w:cstheme="minorBidi"/>
          <w:color w:val="202124"/>
          <w:sz w:val="22"/>
          <w:szCs w:val="22"/>
          <w:lang w:val="en"/>
        </w:rPr>
      </w:pPr>
      <w:proofErr w:type="gramStart"/>
      <w:r w:rsidRPr="006C2B47">
        <w:rPr>
          <w:rStyle w:val="y2iqfc"/>
          <w:rFonts w:asciiTheme="minorBidi" w:hAnsiTheme="minorBidi" w:cstheme="minorBidi"/>
          <w:color w:val="202124"/>
          <w:sz w:val="22"/>
          <w:szCs w:val="22"/>
          <w:lang w:val="en"/>
        </w:rPr>
        <w:t>Here we can say that the main objective of financial reporting is to provide relevant</w:t>
      </w:r>
      <w:r w:rsidR="004664B4"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 xml:space="preserve"> useful and appropriate information</w:t>
      </w:r>
      <w:r w:rsidR="0008199A" w:rsidRPr="006C2B47">
        <w:rPr>
          <w:rStyle w:val="y2iqfc"/>
          <w:rFonts w:asciiTheme="minorBidi" w:hAnsiTheme="minorBidi" w:cstheme="minorBidi"/>
          <w:color w:val="202124"/>
          <w:sz w:val="22"/>
          <w:szCs w:val="22"/>
          <w:lang w:val="en"/>
        </w:rPr>
        <w:t xml:space="preserve"> </w:t>
      </w:r>
      <w:r w:rsidR="004664B4" w:rsidRPr="006C2B47">
        <w:rPr>
          <w:rStyle w:val="y2iqfc"/>
          <w:rFonts w:asciiTheme="minorBidi" w:hAnsiTheme="minorBidi" w:cstheme="minorBidi"/>
          <w:color w:val="202124"/>
          <w:sz w:val="22"/>
          <w:szCs w:val="22"/>
          <w:lang w:val="en"/>
        </w:rPr>
        <w:t>f</w:t>
      </w:r>
      <w:r w:rsidRPr="006C2B47">
        <w:rPr>
          <w:rStyle w:val="y2iqfc"/>
          <w:rFonts w:asciiTheme="minorBidi" w:hAnsiTheme="minorBidi" w:cstheme="minorBidi"/>
          <w:color w:val="202124"/>
          <w:sz w:val="22"/>
          <w:szCs w:val="22"/>
          <w:lang w:val="en"/>
        </w:rPr>
        <w:t xml:space="preserve">or users of these reports in a simple and </w:t>
      </w:r>
      <w:r w:rsidR="0008199A" w:rsidRPr="006C2B47">
        <w:rPr>
          <w:rStyle w:val="y2iqfc"/>
          <w:rFonts w:asciiTheme="minorBidi" w:hAnsiTheme="minorBidi" w:cstheme="minorBidi"/>
          <w:color w:val="202124"/>
          <w:sz w:val="22"/>
          <w:szCs w:val="22"/>
          <w:lang w:val="en"/>
        </w:rPr>
        <w:t>correct</w:t>
      </w:r>
      <w:r w:rsidRPr="006C2B47">
        <w:rPr>
          <w:rStyle w:val="y2iqfc"/>
          <w:rFonts w:asciiTheme="minorBidi" w:hAnsiTheme="minorBidi" w:cstheme="minorBidi"/>
          <w:color w:val="202124"/>
          <w:sz w:val="22"/>
          <w:szCs w:val="22"/>
          <w:lang w:val="en"/>
        </w:rPr>
        <w:t xml:space="preserve"> way so as not to lose their professionalism to make </w:t>
      </w:r>
      <w:r w:rsidR="004664B4" w:rsidRPr="006C2B47">
        <w:rPr>
          <w:rStyle w:val="y2iqfc"/>
          <w:rFonts w:asciiTheme="minorBidi" w:hAnsiTheme="minorBidi" w:cstheme="minorBidi"/>
          <w:color w:val="202124"/>
          <w:sz w:val="22"/>
          <w:szCs w:val="22"/>
          <w:lang w:val="en"/>
        </w:rPr>
        <w:t xml:space="preserve">predictions </w:t>
      </w:r>
      <w:r w:rsidRPr="006C2B47">
        <w:rPr>
          <w:rStyle w:val="y2iqfc"/>
          <w:rFonts w:asciiTheme="minorBidi" w:hAnsiTheme="minorBidi" w:cstheme="minorBidi"/>
          <w:color w:val="202124"/>
          <w:sz w:val="22"/>
          <w:szCs w:val="22"/>
          <w:lang w:val="en"/>
        </w:rPr>
        <w:t xml:space="preserve"> comparisons and evaluations</w:t>
      </w:r>
      <w:r w:rsidR="0008199A"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cash flow to</w:t>
      </w:r>
      <w:r w:rsidR="004664B4" w:rsidRPr="006C2B47">
        <w:rPr>
          <w:rStyle w:val="y2iqfc"/>
          <w:rFonts w:asciiTheme="minorBidi" w:hAnsiTheme="minorBidi" w:cstheme="minorBidi"/>
          <w:color w:val="202124"/>
          <w:sz w:val="22"/>
          <w:szCs w:val="22"/>
          <w:lang w:val="en"/>
        </w:rPr>
        <w:t xml:space="preserve"> help them make appropriate  </w:t>
      </w:r>
      <w:r w:rsidRPr="006C2B47">
        <w:rPr>
          <w:rStyle w:val="y2iqfc"/>
          <w:rFonts w:asciiTheme="minorBidi" w:hAnsiTheme="minorBidi" w:cstheme="minorBidi"/>
          <w:color w:val="202124"/>
          <w:sz w:val="22"/>
          <w:szCs w:val="22"/>
          <w:lang w:val="en"/>
        </w:rPr>
        <w:t>decisions and evaluate them</w:t>
      </w:r>
      <w:r w:rsidR="004664B4"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and on references</w:t>
      </w:r>
      <w:r w:rsidR="0008199A"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Accounts</w:t>
      </w:r>
      <w:r w:rsidR="0008199A" w:rsidRPr="006C2B47">
        <w:rPr>
          <w:rStyle w:val="y2iqfc"/>
          <w:rFonts w:asciiTheme="minorBidi" w:hAnsiTheme="minorBidi" w:cstheme="minorBidi"/>
          <w:color w:val="202124"/>
          <w:sz w:val="22"/>
          <w:szCs w:val="22"/>
          <w:lang w:val="en"/>
        </w:rPr>
        <w:t>;</w:t>
      </w:r>
      <w:r w:rsidRPr="006C2B47">
        <w:rPr>
          <w:rStyle w:val="y2iqfc"/>
          <w:rFonts w:asciiTheme="minorBidi" w:hAnsiTheme="minorBidi" w:cstheme="minorBidi"/>
          <w:color w:val="202124"/>
          <w:sz w:val="22"/>
          <w:szCs w:val="22"/>
          <w:lang w:val="en"/>
        </w:rPr>
        <w:t xml:space="preserve"> </w:t>
      </w:r>
      <w:r w:rsidR="0008199A" w:rsidRPr="006C2B47">
        <w:rPr>
          <w:rStyle w:val="y2iqfc"/>
          <w:rFonts w:asciiTheme="minorBidi" w:hAnsiTheme="minorBidi" w:cstheme="minorBidi"/>
          <w:color w:val="202124"/>
          <w:sz w:val="22"/>
          <w:szCs w:val="22"/>
          <w:lang w:val="en"/>
        </w:rPr>
        <w:t>t</w:t>
      </w:r>
      <w:r w:rsidRPr="006C2B47">
        <w:rPr>
          <w:rStyle w:val="y2iqfc"/>
          <w:rFonts w:asciiTheme="minorBidi" w:hAnsiTheme="minorBidi" w:cstheme="minorBidi"/>
          <w:color w:val="202124"/>
          <w:sz w:val="22"/>
          <w:szCs w:val="22"/>
          <w:lang w:val="en"/>
        </w:rPr>
        <w:t>he responsibility of examining accounting books and records to increase the degree of confidence in the information provided</w:t>
      </w:r>
      <w:r w:rsidR="0008199A" w:rsidRPr="006C2B47">
        <w:rPr>
          <w:rStyle w:val="y2iqfc"/>
          <w:rFonts w:asciiTheme="minorBidi" w:hAnsiTheme="minorBidi" w:cstheme="minorBidi"/>
          <w:color w:val="202124"/>
          <w:sz w:val="22"/>
          <w:szCs w:val="22"/>
          <w:lang w:val="en"/>
        </w:rPr>
        <w:t xml:space="preserve"> </w:t>
      </w:r>
      <w:r w:rsidRPr="006C2B47">
        <w:rPr>
          <w:rStyle w:val="y2iqfc"/>
          <w:rFonts w:asciiTheme="minorBidi" w:hAnsiTheme="minorBidi" w:cstheme="minorBidi"/>
          <w:color w:val="202124"/>
          <w:sz w:val="22"/>
          <w:szCs w:val="22"/>
          <w:lang w:val="en"/>
        </w:rPr>
        <w:t>in those reports.</w:t>
      </w:r>
      <w:proofErr w:type="gramEnd"/>
      <w:r w:rsidR="004664B4" w:rsidRPr="006C2B47">
        <w:rPr>
          <w:rStyle w:val="y2iqfc"/>
          <w:rFonts w:asciiTheme="minorBidi" w:hAnsiTheme="minorBidi" w:cstheme="minorBidi"/>
          <w:color w:val="202124"/>
          <w:sz w:val="22"/>
          <w:szCs w:val="22"/>
          <w:lang w:val="en"/>
        </w:rPr>
        <w:t xml:space="preserve"> </w:t>
      </w:r>
    </w:p>
    <w:p w:rsidR="00F312D6" w:rsidRPr="006C2B47" w:rsidRDefault="00F312D6" w:rsidP="00F312D6">
      <w:pPr>
        <w:pStyle w:val="HTML"/>
        <w:shd w:val="clear" w:color="auto" w:fill="F8F9FA"/>
        <w:spacing w:line="540" w:lineRule="atLeast"/>
        <w:rPr>
          <w:rStyle w:val="y2iqfc"/>
          <w:rFonts w:asciiTheme="minorBidi" w:hAnsiTheme="minorBidi" w:cstheme="minorBidi"/>
          <w:color w:val="202124"/>
          <w:sz w:val="22"/>
          <w:szCs w:val="22"/>
          <w:lang w:val="en"/>
        </w:rPr>
      </w:pPr>
    </w:p>
    <w:p w:rsidR="0008199A" w:rsidRPr="006C2B47" w:rsidRDefault="0008199A" w:rsidP="00F312D6">
      <w:pPr>
        <w:pStyle w:val="HTML"/>
        <w:shd w:val="clear" w:color="auto" w:fill="F8F9FA"/>
        <w:spacing w:line="540" w:lineRule="atLeast"/>
        <w:rPr>
          <w:rStyle w:val="y2iqfc"/>
          <w:rFonts w:asciiTheme="minorBidi" w:hAnsiTheme="minorBidi" w:cstheme="minorBidi"/>
          <w:color w:val="202124"/>
          <w:sz w:val="22"/>
          <w:szCs w:val="22"/>
          <w:lang w:val="en"/>
        </w:rPr>
      </w:pPr>
    </w:p>
    <w:p w:rsidR="00F312D6" w:rsidRPr="006C2B47" w:rsidRDefault="00F312D6" w:rsidP="00F312D6">
      <w:pPr>
        <w:pStyle w:val="HTML"/>
        <w:shd w:val="clear" w:color="auto" w:fill="F8F9FA"/>
        <w:spacing w:line="540" w:lineRule="atLeast"/>
        <w:rPr>
          <w:rFonts w:asciiTheme="minorBidi" w:hAnsiTheme="minorBidi" w:cstheme="minorBidi"/>
          <w:color w:val="FF0000"/>
          <w:sz w:val="42"/>
          <w:szCs w:val="42"/>
        </w:rPr>
      </w:pPr>
      <w:r w:rsidRPr="006C2B47">
        <w:rPr>
          <w:rStyle w:val="y2iqfc"/>
          <w:rFonts w:asciiTheme="minorBidi" w:hAnsiTheme="minorBidi" w:cstheme="minorBidi"/>
          <w:color w:val="FF0000"/>
          <w:sz w:val="42"/>
          <w:szCs w:val="42"/>
          <w:lang w:val="en"/>
        </w:rPr>
        <w:t>Financial reporting quality characteristics</w:t>
      </w:r>
    </w:p>
    <w:p w:rsidR="00CE35B4" w:rsidRPr="006C2B47" w:rsidRDefault="00CE35B4" w:rsidP="00930CE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lang w:val="en"/>
        </w:rPr>
      </w:pPr>
      <w:r w:rsidRPr="006C2B47">
        <w:rPr>
          <w:rFonts w:asciiTheme="minorBidi" w:eastAsia="Times New Roman" w:hAnsiTheme="minorBidi"/>
          <w:color w:val="FF0000"/>
          <w:sz w:val="24"/>
          <w:szCs w:val="24"/>
          <w:lang w:val="en"/>
        </w:rPr>
        <w:t xml:space="preserve">The feature of relevance of </w:t>
      </w:r>
      <w:proofErr w:type="gramStart"/>
      <w:r w:rsidRPr="006C2B47">
        <w:rPr>
          <w:rFonts w:asciiTheme="minorBidi" w:eastAsia="Times New Roman" w:hAnsiTheme="minorBidi"/>
          <w:color w:val="FF0000"/>
          <w:sz w:val="24"/>
          <w:szCs w:val="24"/>
          <w:lang w:val="en"/>
        </w:rPr>
        <w:t>information</w:t>
      </w:r>
      <w:r w:rsidR="00F312D6" w:rsidRPr="006C2B47">
        <w:rPr>
          <w:rFonts w:asciiTheme="minorBidi" w:eastAsia="Times New Roman" w:hAnsiTheme="minorBidi"/>
          <w:sz w:val="24"/>
          <w:szCs w:val="24"/>
          <w:lang w:val="en"/>
        </w:rPr>
        <w:t xml:space="preserve"> </w:t>
      </w:r>
      <w:r w:rsidR="00FF552B" w:rsidRPr="006C2B47">
        <w:rPr>
          <w:rFonts w:asciiTheme="minorBidi" w:eastAsia="Times New Roman" w:hAnsiTheme="minorBidi"/>
          <w:sz w:val="24"/>
          <w:szCs w:val="24"/>
          <w:lang w:val="en"/>
        </w:rPr>
        <w:t>:to</w:t>
      </w:r>
      <w:proofErr w:type="gramEnd"/>
      <w:r w:rsidR="00FF552B" w:rsidRPr="006C2B47">
        <w:rPr>
          <w:rFonts w:asciiTheme="minorBidi" w:eastAsia="Times New Roman" w:hAnsiTheme="minorBidi"/>
          <w:sz w:val="24"/>
          <w:szCs w:val="24"/>
          <w:lang w:val="en"/>
        </w:rPr>
        <w:t xml:space="preserve"> be relevant accounting information must be capable of making a difference in a decision.</w:t>
      </w:r>
    </w:p>
    <w:p w:rsidR="00CE35B4" w:rsidRPr="006C2B47" w:rsidRDefault="00CE35B4" w:rsidP="0008199A">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FF0000"/>
          <w:sz w:val="24"/>
          <w:szCs w:val="24"/>
          <w:lang w:val="en"/>
        </w:rPr>
      </w:pPr>
      <w:r w:rsidRPr="006C2B47">
        <w:rPr>
          <w:rFonts w:asciiTheme="minorBidi" w:eastAsia="Times New Roman" w:hAnsiTheme="minorBidi"/>
          <w:color w:val="FF0000"/>
          <w:sz w:val="24"/>
          <w:szCs w:val="24"/>
          <w:lang w:val="en"/>
        </w:rPr>
        <w:t>The characteristic o</w:t>
      </w:r>
      <w:r w:rsidR="00930CE5" w:rsidRPr="006C2B47">
        <w:rPr>
          <w:rFonts w:asciiTheme="minorBidi" w:eastAsia="Times New Roman" w:hAnsiTheme="minorBidi"/>
          <w:color w:val="FF0000"/>
          <w:sz w:val="24"/>
          <w:szCs w:val="24"/>
          <w:lang w:val="en"/>
        </w:rPr>
        <w:t>f trust (faithful representation)</w:t>
      </w:r>
      <w:r w:rsidR="00FF552B" w:rsidRPr="006C2B47">
        <w:rPr>
          <w:rFonts w:asciiTheme="minorBidi" w:eastAsia="Times New Roman" w:hAnsiTheme="minorBidi"/>
          <w:color w:val="FF0000"/>
          <w:sz w:val="24"/>
          <w:szCs w:val="24"/>
          <w:lang w:val="en"/>
        </w:rPr>
        <w:t>:</w:t>
      </w:r>
      <w:r w:rsidR="00FF552B" w:rsidRPr="006C2B47">
        <w:rPr>
          <w:rFonts w:asciiTheme="minorBidi" w:eastAsia="Times New Roman" w:hAnsiTheme="minorBidi"/>
          <w:sz w:val="24"/>
          <w:szCs w:val="24"/>
          <w:lang w:val="en"/>
        </w:rPr>
        <w:t>means that the numbers and descri</w:t>
      </w:r>
      <w:r w:rsidR="0008199A" w:rsidRPr="006C2B47">
        <w:rPr>
          <w:rFonts w:asciiTheme="minorBidi" w:eastAsia="Times New Roman" w:hAnsiTheme="minorBidi"/>
          <w:sz w:val="24"/>
          <w:szCs w:val="24"/>
          <w:lang w:val="en"/>
        </w:rPr>
        <w:t>p</w:t>
      </w:r>
      <w:r w:rsidR="00FF552B" w:rsidRPr="006C2B47">
        <w:rPr>
          <w:rFonts w:asciiTheme="minorBidi" w:eastAsia="Times New Roman" w:hAnsiTheme="minorBidi"/>
          <w:sz w:val="24"/>
          <w:szCs w:val="24"/>
          <w:lang w:val="en"/>
        </w:rPr>
        <w:t xml:space="preserve">tions </w:t>
      </w:r>
      <w:r w:rsidR="0008199A" w:rsidRPr="006C2B47">
        <w:rPr>
          <w:rFonts w:asciiTheme="minorBidi" w:eastAsia="Times New Roman" w:hAnsiTheme="minorBidi"/>
          <w:sz w:val="24"/>
          <w:szCs w:val="24"/>
          <w:lang w:val="en"/>
        </w:rPr>
        <w:t>match that really existed or happened</w:t>
      </w:r>
    </w:p>
    <w:p w:rsidR="00755010" w:rsidRPr="006C2B47" w:rsidRDefault="00755010" w:rsidP="00755010">
      <w:pPr>
        <w:pStyle w:val="a3"/>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FF0000"/>
          <w:sz w:val="24"/>
          <w:szCs w:val="24"/>
        </w:rPr>
      </w:pPr>
      <w:r w:rsidRPr="006C2B47">
        <w:rPr>
          <w:rFonts w:asciiTheme="minorBidi" w:eastAsia="Times New Roman" w:hAnsiTheme="minorBidi"/>
          <w:color w:val="FF0000"/>
          <w:sz w:val="24"/>
          <w:szCs w:val="24"/>
          <w:lang w:val="en"/>
        </w:rPr>
        <w:t>Understandability</w:t>
      </w:r>
      <w:r w:rsidR="0008199A" w:rsidRPr="006C2B47">
        <w:rPr>
          <w:rFonts w:asciiTheme="minorBidi" w:eastAsia="Times New Roman" w:hAnsiTheme="minorBidi"/>
          <w:sz w:val="24"/>
          <w:szCs w:val="24"/>
        </w:rPr>
        <w:t>: is the quality of information that lets reasonably informed uses see its significance</w:t>
      </w:r>
    </w:p>
    <w:p w:rsidR="00755010" w:rsidRPr="006C2B47" w:rsidRDefault="00755010" w:rsidP="00755010">
      <w:pPr>
        <w:pStyle w:val="a3"/>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FF0000"/>
          <w:sz w:val="24"/>
          <w:szCs w:val="24"/>
        </w:rPr>
      </w:pPr>
      <w:r w:rsidRPr="006C2B47">
        <w:rPr>
          <w:rFonts w:asciiTheme="minorBidi" w:eastAsia="Times New Roman" w:hAnsiTheme="minorBidi"/>
          <w:color w:val="FF0000"/>
          <w:sz w:val="24"/>
          <w:szCs w:val="24"/>
          <w:lang w:val="en"/>
        </w:rPr>
        <w:lastRenderedPageBreak/>
        <w:t>Comparable</w:t>
      </w:r>
      <w:r w:rsidR="0008199A" w:rsidRPr="006C2B47">
        <w:rPr>
          <w:rFonts w:asciiTheme="minorBidi" w:eastAsia="Times New Roman" w:hAnsiTheme="minorBidi"/>
          <w:color w:val="FF0000"/>
          <w:sz w:val="24"/>
          <w:szCs w:val="24"/>
        </w:rPr>
        <w:t>:</w:t>
      </w:r>
      <w:r w:rsidR="0008199A" w:rsidRPr="006C2B47">
        <w:rPr>
          <w:rFonts w:asciiTheme="minorBidi" w:eastAsia="Times New Roman" w:hAnsiTheme="minorBidi"/>
          <w:sz w:val="24"/>
          <w:szCs w:val="24"/>
        </w:rPr>
        <w:t xml:space="preserve">information that is measured and reported in a similar manner </w:t>
      </w:r>
    </w:p>
    <w:p w:rsidR="00755010" w:rsidRPr="006C2B47" w:rsidRDefault="0008199A" w:rsidP="000819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24"/>
        </w:rPr>
      </w:pPr>
      <w:r w:rsidRPr="006C2B47">
        <w:rPr>
          <w:rFonts w:asciiTheme="minorBidi" w:eastAsia="Times New Roman" w:hAnsiTheme="minorBidi"/>
          <w:sz w:val="24"/>
          <w:szCs w:val="24"/>
        </w:rPr>
        <w:t xml:space="preserve">             </w:t>
      </w:r>
      <w:proofErr w:type="gramStart"/>
      <w:r w:rsidRPr="006C2B47">
        <w:rPr>
          <w:rFonts w:asciiTheme="minorBidi" w:eastAsia="Times New Roman" w:hAnsiTheme="minorBidi"/>
          <w:sz w:val="24"/>
          <w:szCs w:val="24"/>
        </w:rPr>
        <w:t>for</w:t>
      </w:r>
      <w:proofErr w:type="gramEnd"/>
      <w:r w:rsidRPr="006C2B47">
        <w:rPr>
          <w:rFonts w:asciiTheme="minorBidi" w:eastAsia="Times New Roman" w:hAnsiTheme="minorBidi"/>
          <w:sz w:val="24"/>
          <w:szCs w:val="24"/>
        </w:rPr>
        <w:t xml:space="preserve"> different companies is considered comparable</w:t>
      </w:r>
    </w:p>
    <w:p w:rsidR="00755010" w:rsidRPr="006C2B47" w:rsidRDefault="00755010" w:rsidP="0075501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FF0000"/>
          <w:sz w:val="24"/>
          <w:szCs w:val="24"/>
        </w:rPr>
      </w:pPr>
    </w:p>
    <w:p w:rsidR="00F312D6" w:rsidRPr="006C2B47" w:rsidRDefault="00F312D6" w:rsidP="00CE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rPr>
      </w:pPr>
    </w:p>
    <w:p w:rsidR="00F312D6" w:rsidRPr="006C2B47" w:rsidRDefault="00F312D6" w:rsidP="00F312D6">
      <w:pPr>
        <w:bidi w:val="0"/>
        <w:spacing w:after="0" w:line="240" w:lineRule="auto"/>
        <w:rPr>
          <w:rFonts w:asciiTheme="minorBidi" w:eastAsia="Times New Roman" w:hAnsiTheme="minorBidi"/>
          <w:i/>
          <w:iCs/>
          <w:color w:val="202124"/>
          <w:rtl/>
        </w:rPr>
      </w:pPr>
    </w:p>
    <w:p w:rsidR="00F312D6" w:rsidRPr="006C2B47" w:rsidRDefault="00F312D6" w:rsidP="00F312D6">
      <w:pPr>
        <w:pStyle w:val="HTML"/>
        <w:shd w:val="clear" w:color="auto" w:fill="F8F9FA"/>
        <w:spacing w:line="540" w:lineRule="atLeast"/>
        <w:rPr>
          <w:rFonts w:asciiTheme="minorBidi" w:hAnsiTheme="minorBidi" w:cstheme="minorBidi"/>
          <w:color w:val="FF0000"/>
          <w:sz w:val="42"/>
          <w:szCs w:val="42"/>
          <w:rtl/>
        </w:rPr>
      </w:pPr>
      <w:r w:rsidRPr="006C2B47">
        <w:rPr>
          <w:rFonts w:asciiTheme="minorBidi" w:hAnsiTheme="minorBidi" w:cstheme="minorBidi"/>
          <w:color w:val="202124"/>
          <w:sz w:val="2"/>
          <w:szCs w:val="2"/>
          <w:shd w:val="clear" w:color="auto" w:fill="F8F9FA"/>
        </w:rPr>
        <w:br/>
      </w:r>
    </w:p>
    <w:p w:rsidR="00F312D6" w:rsidRPr="006C2B47" w:rsidRDefault="00F312D6" w:rsidP="00F312D6">
      <w:pPr>
        <w:pStyle w:val="HTML"/>
        <w:shd w:val="clear" w:color="auto" w:fill="F8F9FA"/>
        <w:spacing w:line="540" w:lineRule="atLeast"/>
        <w:rPr>
          <w:rFonts w:asciiTheme="minorBidi" w:hAnsiTheme="minorBidi" w:cstheme="minorBidi"/>
          <w:color w:val="202124"/>
          <w:sz w:val="22"/>
          <w:szCs w:val="22"/>
        </w:rPr>
      </w:pPr>
    </w:p>
    <w:p w:rsidR="005B4566" w:rsidRPr="006C2B47" w:rsidRDefault="005B4566" w:rsidP="005B4566">
      <w:pPr>
        <w:pStyle w:val="HTML"/>
        <w:shd w:val="clear" w:color="auto" w:fill="F8F9FA"/>
        <w:spacing w:line="540" w:lineRule="atLeast"/>
        <w:rPr>
          <w:rFonts w:asciiTheme="minorBidi" w:hAnsiTheme="minorBidi" w:cstheme="minorBidi"/>
          <w:color w:val="202124"/>
          <w:sz w:val="42"/>
          <w:szCs w:val="42"/>
          <w:rtl/>
        </w:rPr>
      </w:pPr>
    </w:p>
    <w:p w:rsidR="005B4566" w:rsidRPr="006C2B47" w:rsidRDefault="005B4566" w:rsidP="005B4566">
      <w:pPr>
        <w:pStyle w:val="HTML"/>
        <w:shd w:val="clear" w:color="auto" w:fill="F8F9FA"/>
        <w:spacing w:line="540" w:lineRule="atLeast"/>
        <w:rPr>
          <w:rFonts w:asciiTheme="minorBidi" w:hAnsiTheme="minorBidi" w:cstheme="minorBidi"/>
          <w:color w:val="202124"/>
          <w:sz w:val="22"/>
          <w:szCs w:val="22"/>
        </w:rPr>
      </w:pPr>
    </w:p>
    <w:p w:rsidR="00FD5184" w:rsidRPr="006C2B47" w:rsidRDefault="00FD5184" w:rsidP="00FD5184">
      <w:pPr>
        <w:pStyle w:val="HTML"/>
        <w:shd w:val="clear" w:color="auto" w:fill="F8F9FA"/>
        <w:spacing w:line="540" w:lineRule="atLeast"/>
        <w:rPr>
          <w:rFonts w:asciiTheme="minorBidi" w:hAnsiTheme="minorBidi" w:cstheme="minorBidi"/>
          <w:color w:val="FF0000"/>
          <w:sz w:val="42"/>
          <w:szCs w:val="42"/>
          <w:rtl/>
        </w:rPr>
      </w:pPr>
    </w:p>
    <w:p w:rsidR="00C4365B" w:rsidRPr="006C2B47" w:rsidRDefault="00C4365B" w:rsidP="00C4365B">
      <w:pPr>
        <w:rPr>
          <w:rFonts w:asciiTheme="minorBidi" w:hAnsiTheme="minorBidi"/>
          <w:color w:val="000000" w:themeColor="text1"/>
          <w:rtl/>
        </w:rPr>
      </w:pPr>
    </w:p>
    <w:p w:rsidR="00C4365B" w:rsidRPr="006C2B47" w:rsidRDefault="00C4365B" w:rsidP="00C4365B">
      <w:pPr>
        <w:rPr>
          <w:rFonts w:asciiTheme="minorBidi" w:hAnsiTheme="minorBidi"/>
          <w:color w:val="000000" w:themeColor="text1"/>
          <w:rtl/>
        </w:rPr>
      </w:pPr>
    </w:p>
    <w:p w:rsidR="008837C0" w:rsidRPr="006C2B47" w:rsidRDefault="008837C0" w:rsidP="00C4365B">
      <w:pPr>
        <w:rPr>
          <w:rFonts w:asciiTheme="minorBidi" w:hAnsiTheme="minorBidi"/>
          <w:rtl/>
        </w:rPr>
      </w:pPr>
    </w:p>
    <w:p w:rsidR="008837C0" w:rsidRPr="006C2B47" w:rsidRDefault="008837C0" w:rsidP="00C4365B">
      <w:pPr>
        <w:rPr>
          <w:rFonts w:asciiTheme="minorBidi" w:hAnsiTheme="minorBidi"/>
          <w:rtl/>
        </w:rPr>
      </w:pPr>
    </w:p>
    <w:p w:rsidR="00FD4EB3" w:rsidRPr="006C2B47" w:rsidRDefault="00FD4EB3" w:rsidP="00C4365B">
      <w:pPr>
        <w:rPr>
          <w:rFonts w:asciiTheme="minorBidi" w:hAnsiTheme="minorBidi"/>
          <w:rtl/>
        </w:rPr>
      </w:pPr>
    </w:p>
    <w:p w:rsidR="00FD4EB3" w:rsidRPr="006C2B47" w:rsidRDefault="00FD4EB3" w:rsidP="00C4365B">
      <w:pPr>
        <w:rPr>
          <w:rFonts w:asciiTheme="minorBidi" w:hAnsiTheme="minorBidi"/>
          <w:rtl/>
        </w:rPr>
      </w:pPr>
    </w:p>
    <w:p w:rsidR="00FD4EB3" w:rsidRPr="006C2B47" w:rsidRDefault="00FD4EB3" w:rsidP="00C4365B">
      <w:pPr>
        <w:rPr>
          <w:rFonts w:asciiTheme="minorBidi" w:hAnsiTheme="minorBidi"/>
          <w:rtl/>
        </w:rPr>
      </w:pPr>
    </w:p>
    <w:p w:rsidR="00A921BE" w:rsidRPr="006C2B47" w:rsidRDefault="00A921BE" w:rsidP="00C4365B">
      <w:pPr>
        <w:rPr>
          <w:rFonts w:asciiTheme="minorBidi" w:hAnsiTheme="minorBidi"/>
        </w:rPr>
      </w:pPr>
    </w:p>
    <w:sectPr w:rsidR="00A921BE" w:rsidRPr="006C2B47" w:rsidSect="0089228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15427"/>
    <w:multiLevelType w:val="hybridMultilevel"/>
    <w:tmpl w:val="C6E271C6"/>
    <w:lvl w:ilvl="0" w:tplc="10AE525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54172"/>
    <w:multiLevelType w:val="hybridMultilevel"/>
    <w:tmpl w:val="E77E6A0A"/>
    <w:lvl w:ilvl="0" w:tplc="3B521674">
      <w:start w:val="1"/>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5B"/>
    <w:rsid w:val="0008199A"/>
    <w:rsid w:val="001012A2"/>
    <w:rsid w:val="001F186A"/>
    <w:rsid w:val="003A5FC8"/>
    <w:rsid w:val="003A6B9C"/>
    <w:rsid w:val="004422BE"/>
    <w:rsid w:val="004664B4"/>
    <w:rsid w:val="004E2D3E"/>
    <w:rsid w:val="00505427"/>
    <w:rsid w:val="005B4566"/>
    <w:rsid w:val="006C2B47"/>
    <w:rsid w:val="006C2E79"/>
    <w:rsid w:val="00755010"/>
    <w:rsid w:val="00791E70"/>
    <w:rsid w:val="008627FC"/>
    <w:rsid w:val="008837C0"/>
    <w:rsid w:val="0089228F"/>
    <w:rsid w:val="00930CE5"/>
    <w:rsid w:val="00983D20"/>
    <w:rsid w:val="009F4653"/>
    <w:rsid w:val="009F52B6"/>
    <w:rsid w:val="00A4183D"/>
    <w:rsid w:val="00A82E2A"/>
    <w:rsid w:val="00A921BE"/>
    <w:rsid w:val="00AC4A01"/>
    <w:rsid w:val="00BF18E7"/>
    <w:rsid w:val="00C4365B"/>
    <w:rsid w:val="00CE35B4"/>
    <w:rsid w:val="00DB5230"/>
    <w:rsid w:val="00DE5D13"/>
    <w:rsid w:val="00F0417B"/>
    <w:rsid w:val="00F312D6"/>
    <w:rsid w:val="00F36CFE"/>
    <w:rsid w:val="00F777D1"/>
    <w:rsid w:val="00F82DAE"/>
    <w:rsid w:val="00FD4EB3"/>
    <w:rsid w:val="00FD5184"/>
    <w:rsid w:val="00FF5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ADA53-40C4-4C90-9705-A0FCA24E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3A5FC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4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4365B"/>
    <w:rPr>
      <w:rFonts w:ascii="Courier New" w:eastAsia="Times New Roman" w:hAnsi="Courier New" w:cs="Courier New"/>
      <w:sz w:val="20"/>
      <w:szCs w:val="20"/>
    </w:rPr>
  </w:style>
  <w:style w:type="character" w:customStyle="1" w:styleId="y2iqfc">
    <w:name w:val="y2iqfc"/>
    <w:basedOn w:val="a0"/>
    <w:rsid w:val="00C4365B"/>
  </w:style>
  <w:style w:type="character" w:customStyle="1" w:styleId="2Char">
    <w:name w:val="عنوان 2 Char"/>
    <w:basedOn w:val="a0"/>
    <w:link w:val="2"/>
    <w:uiPriority w:val="9"/>
    <w:rsid w:val="003A5FC8"/>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3A5FC8"/>
    <w:rPr>
      <w:color w:val="0000FF"/>
      <w:u w:val="single"/>
    </w:rPr>
  </w:style>
  <w:style w:type="paragraph" w:styleId="a3">
    <w:name w:val="List Paragraph"/>
    <w:basedOn w:val="a"/>
    <w:uiPriority w:val="34"/>
    <w:qFormat/>
    <w:rsid w:val="00CE35B4"/>
    <w:pPr>
      <w:ind w:left="720"/>
      <w:contextualSpacing/>
    </w:pPr>
  </w:style>
  <w:style w:type="paragraph" w:customStyle="1" w:styleId="zw-paragraph">
    <w:name w:val="zw-paragraph"/>
    <w:basedOn w:val="a"/>
    <w:rsid w:val="00983D2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824">
      <w:bodyDiv w:val="1"/>
      <w:marLeft w:val="0"/>
      <w:marRight w:val="0"/>
      <w:marTop w:val="0"/>
      <w:marBottom w:val="0"/>
      <w:divBdr>
        <w:top w:val="none" w:sz="0" w:space="0" w:color="auto"/>
        <w:left w:val="none" w:sz="0" w:space="0" w:color="auto"/>
        <w:bottom w:val="none" w:sz="0" w:space="0" w:color="auto"/>
        <w:right w:val="none" w:sz="0" w:space="0" w:color="auto"/>
      </w:divBdr>
    </w:div>
    <w:div w:id="25058566">
      <w:bodyDiv w:val="1"/>
      <w:marLeft w:val="0"/>
      <w:marRight w:val="0"/>
      <w:marTop w:val="0"/>
      <w:marBottom w:val="0"/>
      <w:divBdr>
        <w:top w:val="none" w:sz="0" w:space="0" w:color="auto"/>
        <w:left w:val="none" w:sz="0" w:space="0" w:color="auto"/>
        <w:bottom w:val="none" w:sz="0" w:space="0" w:color="auto"/>
        <w:right w:val="none" w:sz="0" w:space="0" w:color="auto"/>
      </w:divBdr>
    </w:div>
    <w:div w:id="26679836">
      <w:bodyDiv w:val="1"/>
      <w:marLeft w:val="0"/>
      <w:marRight w:val="0"/>
      <w:marTop w:val="0"/>
      <w:marBottom w:val="0"/>
      <w:divBdr>
        <w:top w:val="none" w:sz="0" w:space="0" w:color="auto"/>
        <w:left w:val="none" w:sz="0" w:space="0" w:color="auto"/>
        <w:bottom w:val="none" w:sz="0" w:space="0" w:color="auto"/>
        <w:right w:val="none" w:sz="0" w:space="0" w:color="auto"/>
      </w:divBdr>
    </w:div>
    <w:div w:id="34626075">
      <w:bodyDiv w:val="1"/>
      <w:marLeft w:val="0"/>
      <w:marRight w:val="0"/>
      <w:marTop w:val="0"/>
      <w:marBottom w:val="0"/>
      <w:divBdr>
        <w:top w:val="none" w:sz="0" w:space="0" w:color="auto"/>
        <w:left w:val="none" w:sz="0" w:space="0" w:color="auto"/>
        <w:bottom w:val="none" w:sz="0" w:space="0" w:color="auto"/>
        <w:right w:val="none" w:sz="0" w:space="0" w:color="auto"/>
      </w:divBdr>
    </w:div>
    <w:div w:id="148448331">
      <w:bodyDiv w:val="1"/>
      <w:marLeft w:val="0"/>
      <w:marRight w:val="0"/>
      <w:marTop w:val="0"/>
      <w:marBottom w:val="0"/>
      <w:divBdr>
        <w:top w:val="none" w:sz="0" w:space="0" w:color="auto"/>
        <w:left w:val="none" w:sz="0" w:space="0" w:color="auto"/>
        <w:bottom w:val="none" w:sz="0" w:space="0" w:color="auto"/>
        <w:right w:val="none" w:sz="0" w:space="0" w:color="auto"/>
      </w:divBdr>
    </w:div>
    <w:div w:id="157310979">
      <w:bodyDiv w:val="1"/>
      <w:marLeft w:val="0"/>
      <w:marRight w:val="0"/>
      <w:marTop w:val="0"/>
      <w:marBottom w:val="0"/>
      <w:divBdr>
        <w:top w:val="none" w:sz="0" w:space="0" w:color="auto"/>
        <w:left w:val="none" w:sz="0" w:space="0" w:color="auto"/>
        <w:bottom w:val="none" w:sz="0" w:space="0" w:color="auto"/>
        <w:right w:val="none" w:sz="0" w:space="0" w:color="auto"/>
      </w:divBdr>
    </w:div>
    <w:div w:id="173039637">
      <w:bodyDiv w:val="1"/>
      <w:marLeft w:val="0"/>
      <w:marRight w:val="0"/>
      <w:marTop w:val="0"/>
      <w:marBottom w:val="0"/>
      <w:divBdr>
        <w:top w:val="none" w:sz="0" w:space="0" w:color="auto"/>
        <w:left w:val="none" w:sz="0" w:space="0" w:color="auto"/>
        <w:bottom w:val="none" w:sz="0" w:space="0" w:color="auto"/>
        <w:right w:val="none" w:sz="0" w:space="0" w:color="auto"/>
      </w:divBdr>
    </w:div>
    <w:div w:id="231279098">
      <w:bodyDiv w:val="1"/>
      <w:marLeft w:val="0"/>
      <w:marRight w:val="0"/>
      <w:marTop w:val="0"/>
      <w:marBottom w:val="0"/>
      <w:divBdr>
        <w:top w:val="none" w:sz="0" w:space="0" w:color="auto"/>
        <w:left w:val="none" w:sz="0" w:space="0" w:color="auto"/>
        <w:bottom w:val="none" w:sz="0" w:space="0" w:color="auto"/>
        <w:right w:val="none" w:sz="0" w:space="0" w:color="auto"/>
      </w:divBdr>
      <w:divsChild>
        <w:div w:id="1380478509">
          <w:marLeft w:val="0"/>
          <w:marRight w:val="0"/>
          <w:marTop w:val="0"/>
          <w:marBottom w:val="0"/>
          <w:divBdr>
            <w:top w:val="none" w:sz="0" w:space="0" w:color="auto"/>
            <w:left w:val="none" w:sz="0" w:space="0" w:color="auto"/>
            <w:bottom w:val="none" w:sz="0" w:space="0" w:color="auto"/>
            <w:right w:val="none" w:sz="0" w:space="0" w:color="auto"/>
          </w:divBdr>
        </w:div>
        <w:div w:id="1406873263">
          <w:marLeft w:val="0"/>
          <w:marRight w:val="0"/>
          <w:marTop w:val="0"/>
          <w:marBottom w:val="0"/>
          <w:divBdr>
            <w:top w:val="none" w:sz="0" w:space="0" w:color="auto"/>
            <w:left w:val="none" w:sz="0" w:space="0" w:color="auto"/>
            <w:bottom w:val="none" w:sz="0" w:space="0" w:color="auto"/>
            <w:right w:val="none" w:sz="0" w:space="0" w:color="auto"/>
          </w:divBdr>
          <w:divsChild>
            <w:div w:id="946346552">
              <w:marLeft w:val="165"/>
              <w:marRight w:val="0"/>
              <w:marTop w:val="150"/>
              <w:marBottom w:val="0"/>
              <w:divBdr>
                <w:top w:val="none" w:sz="0" w:space="0" w:color="auto"/>
                <w:left w:val="none" w:sz="0" w:space="0" w:color="auto"/>
                <w:bottom w:val="none" w:sz="0" w:space="0" w:color="auto"/>
                <w:right w:val="none" w:sz="0" w:space="0" w:color="auto"/>
              </w:divBdr>
              <w:divsChild>
                <w:div w:id="544831031">
                  <w:marLeft w:val="0"/>
                  <w:marRight w:val="0"/>
                  <w:marTop w:val="0"/>
                  <w:marBottom w:val="0"/>
                  <w:divBdr>
                    <w:top w:val="none" w:sz="0" w:space="0" w:color="auto"/>
                    <w:left w:val="none" w:sz="0" w:space="0" w:color="auto"/>
                    <w:bottom w:val="none" w:sz="0" w:space="0" w:color="auto"/>
                    <w:right w:val="none" w:sz="0" w:space="0" w:color="auto"/>
                  </w:divBdr>
                  <w:divsChild>
                    <w:div w:id="16762222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0210">
      <w:bodyDiv w:val="1"/>
      <w:marLeft w:val="0"/>
      <w:marRight w:val="0"/>
      <w:marTop w:val="0"/>
      <w:marBottom w:val="0"/>
      <w:divBdr>
        <w:top w:val="none" w:sz="0" w:space="0" w:color="auto"/>
        <w:left w:val="none" w:sz="0" w:space="0" w:color="auto"/>
        <w:bottom w:val="none" w:sz="0" w:space="0" w:color="auto"/>
        <w:right w:val="none" w:sz="0" w:space="0" w:color="auto"/>
      </w:divBdr>
    </w:div>
    <w:div w:id="268658148">
      <w:bodyDiv w:val="1"/>
      <w:marLeft w:val="0"/>
      <w:marRight w:val="0"/>
      <w:marTop w:val="0"/>
      <w:marBottom w:val="0"/>
      <w:divBdr>
        <w:top w:val="none" w:sz="0" w:space="0" w:color="auto"/>
        <w:left w:val="none" w:sz="0" w:space="0" w:color="auto"/>
        <w:bottom w:val="none" w:sz="0" w:space="0" w:color="auto"/>
        <w:right w:val="none" w:sz="0" w:space="0" w:color="auto"/>
      </w:divBdr>
      <w:divsChild>
        <w:div w:id="1577780289">
          <w:marLeft w:val="0"/>
          <w:marRight w:val="0"/>
          <w:marTop w:val="0"/>
          <w:marBottom w:val="0"/>
          <w:divBdr>
            <w:top w:val="none" w:sz="0" w:space="0" w:color="auto"/>
            <w:left w:val="none" w:sz="0" w:space="0" w:color="auto"/>
            <w:bottom w:val="none" w:sz="0" w:space="0" w:color="auto"/>
            <w:right w:val="none" w:sz="0" w:space="0" w:color="auto"/>
          </w:divBdr>
        </w:div>
        <w:div w:id="1345208969">
          <w:marLeft w:val="0"/>
          <w:marRight w:val="0"/>
          <w:marTop w:val="0"/>
          <w:marBottom w:val="0"/>
          <w:divBdr>
            <w:top w:val="none" w:sz="0" w:space="0" w:color="auto"/>
            <w:left w:val="none" w:sz="0" w:space="0" w:color="auto"/>
            <w:bottom w:val="none" w:sz="0" w:space="0" w:color="auto"/>
            <w:right w:val="none" w:sz="0" w:space="0" w:color="auto"/>
          </w:divBdr>
          <w:divsChild>
            <w:div w:id="1745906743">
              <w:marLeft w:val="165"/>
              <w:marRight w:val="0"/>
              <w:marTop w:val="150"/>
              <w:marBottom w:val="0"/>
              <w:divBdr>
                <w:top w:val="none" w:sz="0" w:space="0" w:color="auto"/>
                <w:left w:val="none" w:sz="0" w:space="0" w:color="auto"/>
                <w:bottom w:val="none" w:sz="0" w:space="0" w:color="auto"/>
                <w:right w:val="none" w:sz="0" w:space="0" w:color="auto"/>
              </w:divBdr>
              <w:divsChild>
                <w:div w:id="1879858842">
                  <w:marLeft w:val="0"/>
                  <w:marRight w:val="0"/>
                  <w:marTop w:val="0"/>
                  <w:marBottom w:val="0"/>
                  <w:divBdr>
                    <w:top w:val="none" w:sz="0" w:space="0" w:color="auto"/>
                    <w:left w:val="none" w:sz="0" w:space="0" w:color="auto"/>
                    <w:bottom w:val="none" w:sz="0" w:space="0" w:color="auto"/>
                    <w:right w:val="none" w:sz="0" w:space="0" w:color="auto"/>
                  </w:divBdr>
                  <w:divsChild>
                    <w:div w:id="12565217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69306">
      <w:bodyDiv w:val="1"/>
      <w:marLeft w:val="0"/>
      <w:marRight w:val="0"/>
      <w:marTop w:val="0"/>
      <w:marBottom w:val="0"/>
      <w:divBdr>
        <w:top w:val="none" w:sz="0" w:space="0" w:color="auto"/>
        <w:left w:val="none" w:sz="0" w:space="0" w:color="auto"/>
        <w:bottom w:val="none" w:sz="0" w:space="0" w:color="auto"/>
        <w:right w:val="none" w:sz="0" w:space="0" w:color="auto"/>
      </w:divBdr>
      <w:divsChild>
        <w:div w:id="183984885">
          <w:marLeft w:val="0"/>
          <w:marRight w:val="0"/>
          <w:marTop w:val="0"/>
          <w:marBottom w:val="0"/>
          <w:divBdr>
            <w:top w:val="none" w:sz="0" w:space="0" w:color="auto"/>
            <w:left w:val="none" w:sz="0" w:space="0" w:color="auto"/>
            <w:bottom w:val="none" w:sz="0" w:space="0" w:color="auto"/>
            <w:right w:val="none" w:sz="0" w:space="0" w:color="auto"/>
          </w:divBdr>
        </w:div>
        <w:div w:id="26417598">
          <w:marLeft w:val="0"/>
          <w:marRight w:val="0"/>
          <w:marTop w:val="0"/>
          <w:marBottom w:val="0"/>
          <w:divBdr>
            <w:top w:val="none" w:sz="0" w:space="0" w:color="auto"/>
            <w:left w:val="none" w:sz="0" w:space="0" w:color="auto"/>
            <w:bottom w:val="none" w:sz="0" w:space="0" w:color="auto"/>
            <w:right w:val="none" w:sz="0" w:space="0" w:color="auto"/>
          </w:divBdr>
          <w:divsChild>
            <w:div w:id="1974141339">
              <w:marLeft w:val="165"/>
              <w:marRight w:val="0"/>
              <w:marTop w:val="150"/>
              <w:marBottom w:val="0"/>
              <w:divBdr>
                <w:top w:val="none" w:sz="0" w:space="0" w:color="auto"/>
                <w:left w:val="none" w:sz="0" w:space="0" w:color="auto"/>
                <w:bottom w:val="none" w:sz="0" w:space="0" w:color="auto"/>
                <w:right w:val="none" w:sz="0" w:space="0" w:color="auto"/>
              </w:divBdr>
              <w:divsChild>
                <w:div w:id="1435975827">
                  <w:marLeft w:val="0"/>
                  <w:marRight w:val="0"/>
                  <w:marTop w:val="0"/>
                  <w:marBottom w:val="0"/>
                  <w:divBdr>
                    <w:top w:val="none" w:sz="0" w:space="0" w:color="auto"/>
                    <w:left w:val="none" w:sz="0" w:space="0" w:color="auto"/>
                    <w:bottom w:val="none" w:sz="0" w:space="0" w:color="auto"/>
                    <w:right w:val="none" w:sz="0" w:space="0" w:color="auto"/>
                  </w:divBdr>
                  <w:divsChild>
                    <w:div w:id="19335849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02001">
      <w:bodyDiv w:val="1"/>
      <w:marLeft w:val="0"/>
      <w:marRight w:val="0"/>
      <w:marTop w:val="0"/>
      <w:marBottom w:val="0"/>
      <w:divBdr>
        <w:top w:val="none" w:sz="0" w:space="0" w:color="auto"/>
        <w:left w:val="none" w:sz="0" w:space="0" w:color="auto"/>
        <w:bottom w:val="none" w:sz="0" w:space="0" w:color="auto"/>
        <w:right w:val="none" w:sz="0" w:space="0" w:color="auto"/>
      </w:divBdr>
    </w:div>
    <w:div w:id="449473131">
      <w:bodyDiv w:val="1"/>
      <w:marLeft w:val="0"/>
      <w:marRight w:val="0"/>
      <w:marTop w:val="0"/>
      <w:marBottom w:val="0"/>
      <w:divBdr>
        <w:top w:val="none" w:sz="0" w:space="0" w:color="auto"/>
        <w:left w:val="none" w:sz="0" w:space="0" w:color="auto"/>
        <w:bottom w:val="none" w:sz="0" w:space="0" w:color="auto"/>
        <w:right w:val="none" w:sz="0" w:space="0" w:color="auto"/>
      </w:divBdr>
    </w:div>
    <w:div w:id="507066377">
      <w:bodyDiv w:val="1"/>
      <w:marLeft w:val="0"/>
      <w:marRight w:val="0"/>
      <w:marTop w:val="0"/>
      <w:marBottom w:val="0"/>
      <w:divBdr>
        <w:top w:val="none" w:sz="0" w:space="0" w:color="auto"/>
        <w:left w:val="none" w:sz="0" w:space="0" w:color="auto"/>
        <w:bottom w:val="none" w:sz="0" w:space="0" w:color="auto"/>
        <w:right w:val="none" w:sz="0" w:space="0" w:color="auto"/>
      </w:divBdr>
    </w:div>
    <w:div w:id="516313786">
      <w:bodyDiv w:val="1"/>
      <w:marLeft w:val="0"/>
      <w:marRight w:val="0"/>
      <w:marTop w:val="0"/>
      <w:marBottom w:val="0"/>
      <w:divBdr>
        <w:top w:val="none" w:sz="0" w:space="0" w:color="auto"/>
        <w:left w:val="none" w:sz="0" w:space="0" w:color="auto"/>
        <w:bottom w:val="none" w:sz="0" w:space="0" w:color="auto"/>
        <w:right w:val="none" w:sz="0" w:space="0" w:color="auto"/>
      </w:divBdr>
    </w:div>
    <w:div w:id="563033242">
      <w:bodyDiv w:val="1"/>
      <w:marLeft w:val="0"/>
      <w:marRight w:val="0"/>
      <w:marTop w:val="0"/>
      <w:marBottom w:val="0"/>
      <w:divBdr>
        <w:top w:val="none" w:sz="0" w:space="0" w:color="auto"/>
        <w:left w:val="none" w:sz="0" w:space="0" w:color="auto"/>
        <w:bottom w:val="none" w:sz="0" w:space="0" w:color="auto"/>
        <w:right w:val="none" w:sz="0" w:space="0" w:color="auto"/>
      </w:divBdr>
    </w:div>
    <w:div w:id="598293137">
      <w:bodyDiv w:val="1"/>
      <w:marLeft w:val="0"/>
      <w:marRight w:val="0"/>
      <w:marTop w:val="0"/>
      <w:marBottom w:val="0"/>
      <w:divBdr>
        <w:top w:val="none" w:sz="0" w:space="0" w:color="auto"/>
        <w:left w:val="none" w:sz="0" w:space="0" w:color="auto"/>
        <w:bottom w:val="none" w:sz="0" w:space="0" w:color="auto"/>
        <w:right w:val="none" w:sz="0" w:space="0" w:color="auto"/>
      </w:divBdr>
    </w:div>
    <w:div w:id="723525289">
      <w:bodyDiv w:val="1"/>
      <w:marLeft w:val="0"/>
      <w:marRight w:val="0"/>
      <w:marTop w:val="0"/>
      <w:marBottom w:val="0"/>
      <w:divBdr>
        <w:top w:val="none" w:sz="0" w:space="0" w:color="auto"/>
        <w:left w:val="none" w:sz="0" w:space="0" w:color="auto"/>
        <w:bottom w:val="none" w:sz="0" w:space="0" w:color="auto"/>
        <w:right w:val="none" w:sz="0" w:space="0" w:color="auto"/>
      </w:divBdr>
      <w:divsChild>
        <w:div w:id="1212035230">
          <w:marLeft w:val="0"/>
          <w:marRight w:val="0"/>
          <w:marTop w:val="0"/>
          <w:marBottom w:val="660"/>
          <w:divBdr>
            <w:top w:val="none" w:sz="0" w:space="0" w:color="auto"/>
            <w:left w:val="none" w:sz="0" w:space="0" w:color="auto"/>
            <w:bottom w:val="none" w:sz="0" w:space="0" w:color="auto"/>
            <w:right w:val="none" w:sz="0" w:space="0" w:color="auto"/>
          </w:divBdr>
          <w:divsChild>
            <w:div w:id="902062852">
              <w:marLeft w:val="0"/>
              <w:marRight w:val="0"/>
              <w:marTop w:val="0"/>
              <w:marBottom w:val="450"/>
              <w:divBdr>
                <w:top w:val="none" w:sz="0" w:space="0" w:color="auto"/>
                <w:left w:val="none" w:sz="0" w:space="0" w:color="auto"/>
                <w:bottom w:val="none" w:sz="0" w:space="0" w:color="auto"/>
                <w:right w:val="none" w:sz="0" w:space="0" w:color="auto"/>
              </w:divBdr>
              <w:divsChild>
                <w:div w:id="1716273812">
                  <w:marLeft w:val="0"/>
                  <w:marRight w:val="0"/>
                  <w:marTop w:val="0"/>
                  <w:marBottom w:val="0"/>
                  <w:divBdr>
                    <w:top w:val="none" w:sz="0" w:space="0" w:color="auto"/>
                    <w:left w:val="none" w:sz="0" w:space="0" w:color="auto"/>
                    <w:bottom w:val="none" w:sz="0" w:space="0" w:color="auto"/>
                    <w:right w:val="none" w:sz="0" w:space="0" w:color="auto"/>
                  </w:divBdr>
                  <w:divsChild>
                    <w:div w:id="661083651">
                      <w:marLeft w:val="0"/>
                      <w:marRight w:val="0"/>
                      <w:marTop w:val="0"/>
                      <w:marBottom w:val="0"/>
                      <w:divBdr>
                        <w:top w:val="none" w:sz="0" w:space="0" w:color="auto"/>
                        <w:left w:val="none" w:sz="0" w:space="0" w:color="auto"/>
                        <w:bottom w:val="none" w:sz="0" w:space="0" w:color="auto"/>
                        <w:right w:val="none" w:sz="0" w:space="0" w:color="auto"/>
                      </w:divBdr>
                      <w:divsChild>
                        <w:div w:id="967708050">
                          <w:marLeft w:val="0"/>
                          <w:marRight w:val="0"/>
                          <w:marTop w:val="0"/>
                          <w:marBottom w:val="0"/>
                          <w:divBdr>
                            <w:top w:val="none" w:sz="0" w:space="0" w:color="auto"/>
                            <w:left w:val="none" w:sz="0" w:space="0" w:color="auto"/>
                            <w:bottom w:val="none" w:sz="0" w:space="0" w:color="auto"/>
                            <w:right w:val="none" w:sz="0" w:space="0" w:color="auto"/>
                          </w:divBdr>
                          <w:divsChild>
                            <w:div w:id="1871381719">
                              <w:marLeft w:val="0"/>
                              <w:marRight w:val="0"/>
                              <w:marTop w:val="0"/>
                              <w:marBottom w:val="0"/>
                              <w:divBdr>
                                <w:top w:val="none" w:sz="0" w:space="0" w:color="auto"/>
                                <w:left w:val="none" w:sz="0" w:space="0" w:color="auto"/>
                                <w:bottom w:val="none" w:sz="0" w:space="0" w:color="auto"/>
                                <w:right w:val="none" w:sz="0" w:space="0" w:color="auto"/>
                              </w:divBdr>
                              <w:divsChild>
                                <w:div w:id="847252657">
                                  <w:marLeft w:val="0"/>
                                  <w:marRight w:val="0"/>
                                  <w:marTop w:val="0"/>
                                  <w:marBottom w:val="0"/>
                                  <w:divBdr>
                                    <w:top w:val="none" w:sz="0" w:space="0" w:color="auto"/>
                                    <w:left w:val="none" w:sz="0" w:space="0" w:color="auto"/>
                                    <w:bottom w:val="none" w:sz="0" w:space="0" w:color="auto"/>
                                    <w:right w:val="none" w:sz="0" w:space="0" w:color="auto"/>
                                  </w:divBdr>
                                  <w:divsChild>
                                    <w:div w:id="615523205">
                                      <w:marLeft w:val="0"/>
                                      <w:marRight w:val="0"/>
                                      <w:marTop w:val="0"/>
                                      <w:marBottom w:val="0"/>
                                      <w:divBdr>
                                        <w:top w:val="none" w:sz="0" w:space="0" w:color="auto"/>
                                        <w:left w:val="none" w:sz="0" w:space="0" w:color="auto"/>
                                        <w:bottom w:val="none" w:sz="0" w:space="0" w:color="auto"/>
                                        <w:right w:val="none" w:sz="0" w:space="0" w:color="auto"/>
                                      </w:divBdr>
                                      <w:divsChild>
                                        <w:div w:id="973751018">
                                          <w:marLeft w:val="0"/>
                                          <w:marRight w:val="0"/>
                                          <w:marTop w:val="0"/>
                                          <w:marBottom w:val="0"/>
                                          <w:divBdr>
                                            <w:top w:val="none" w:sz="0" w:space="0" w:color="auto"/>
                                            <w:left w:val="none" w:sz="0" w:space="0" w:color="auto"/>
                                            <w:bottom w:val="none" w:sz="0" w:space="0" w:color="auto"/>
                                            <w:right w:val="none" w:sz="0" w:space="0" w:color="auto"/>
                                          </w:divBdr>
                                          <w:divsChild>
                                            <w:div w:id="805122009">
                                              <w:marLeft w:val="0"/>
                                              <w:marRight w:val="0"/>
                                              <w:marTop w:val="0"/>
                                              <w:marBottom w:val="0"/>
                                              <w:divBdr>
                                                <w:top w:val="none" w:sz="0" w:space="0" w:color="auto"/>
                                                <w:left w:val="none" w:sz="0" w:space="0" w:color="auto"/>
                                                <w:bottom w:val="none" w:sz="0" w:space="0" w:color="auto"/>
                                                <w:right w:val="none" w:sz="0" w:space="0" w:color="auto"/>
                                              </w:divBdr>
                                              <w:divsChild>
                                                <w:div w:id="2036036677">
                                                  <w:marLeft w:val="0"/>
                                                  <w:marRight w:val="0"/>
                                                  <w:marTop w:val="0"/>
                                                  <w:marBottom w:val="0"/>
                                                  <w:divBdr>
                                                    <w:top w:val="none" w:sz="0" w:space="0" w:color="auto"/>
                                                    <w:left w:val="none" w:sz="0" w:space="0" w:color="auto"/>
                                                    <w:bottom w:val="none" w:sz="0" w:space="0" w:color="auto"/>
                                                    <w:right w:val="none" w:sz="0" w:space="0" w:color="auto"/>
                                                  </w:divBdr>
                                                </w:div>
                                                <w:div w:id="969821454">
                                                  <w:marLeft w:val="0"/>
                                                  <w:marRight w:val="0"/>
                                                  <w:marTop w:val="0"/>
                                                  <w:marBottom w:val="0"/>
                                                  <w:divBdr>
                                                    <w:top w:val="none" w:sz="0" w:space="0" w:color="auto"/>
                                                    <w:left w:val="none" w:sz="0" w:space="0" w:color="auto"/>
                                                    <w:bottom w:val="none" w:sz="0" w:space="0" w:color="auto"/>
                                                    <w:right w:val="none" w:sz="0" w:space="0" w:color="auto"/>
                                                  </w:divBdr>
                                                  <w:divsChild>
                                                    <w:div w:id="1853259252">
                                                      <w:marLeft w:val="165"/>
                                                      <w:marRight w:val="0"/>
                                                      <w:marTop w:val="150"/>
                                                      <w:marBottom w:val="0"/>
                                                      <w:divBdr>
                                                        <w:top w:val="none" w:sz="0" w:space="0" w:color="auto"/>
                                                        <w:left w:val="none" w:sz="0" w:space="0" w:color="auto"/>
                                                        <w:bottom w:val="none" w:sz="0" w:space="0" w:color="auto"/>
                                                        <w:right w:val="none" w:sz="0" w:space="0" w:color="auto"/>
                                                      </w:divBdr>
                                                      <w:divsChild>
                                                        <w:div w:id="2025547172">
                                                          <w:marLeft w:val="0"/>
                                                          <w:marRight w:val="0"/>
                                                          <w:marTop w:val="0"/>
                                                          <w:marBottom w:val="0"/>
                                                          <w:divBdr>
                                                            <w:top w:val="none" w:sz="0" w:space="0" w:color="auto"/>
                                                            <w:left w:val="none" w:sz="0" w:space="0" w:color="auto"/>
                                                            <w:bottom w:val="none" w:sz="0" w:space="0" w:color="auto"/>
                                                            <w:right w:val="none" w:sz="0" w:space="0" w:color="auto"/>
                                                          </w:divBdr>
                                                          <w:divsChild>
                                                            <w:div w:id="5248262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386371">
                      <w:marLeft w:val="0"/>
                      <w:marRight w:val="0"/>
                      <w:marTop w:val="240"/>
                      <w:marBottom w:val="0"/>
                      <w:divBdr>
                        <w:top w:val="none" w:sz="0" w:space="0" w:color="auto"/>
                        <w:left w:val="none" w:sz="0" w:space="0" w:color="auto"/>
                        <w:bottom w:val="none" w:sz="0" w:space="0" w:color="auto"/>
                        <w:right w:val="none" w:sz="0" w:space="0" w:color="auto"/>
                      </w:divBdr>
                      <w:divsChild>
                        <w:div w:id="1136489613">
                          <w:marLeft w:val="0"/>
                          <w:marRight w:val="210"/>
                          <w:marTop w:val="0"/>
                          <w:marBottom w:val="0"/>
                          <w:divBdr>
                            <w:top w:val="none" w:sz="0" w:space="0" w:color="auto"/>
                            <w:left w:val="none" w:sz="0" w:space="0" w:color="auto"/>
                            <w:bottom w:val="none" w:sz="0" w:space="0" w:color="auto"/>
                            <w:right w:val="none" w:sz="0" w:space="0" w:color="auto"/>
                          </w:divBdr>
                          <w:divsChild>
                            <w:div w:id="1300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19190">
          <w:marLeft w:val="0"/>
          <w:marRight w:val="0"/>
          <w:marTop w:val="0"/>
          <w:marBottom w:val="450"/>
          <w:divBdr>
            <w:top w:val="none" w:sz="0" w:space="0" w:color="auto"/>
            <w:left w:val="none" w:sz="0" w:space="0" w:color="auto"/>
            <w:bottom w:val="none" w:sz="0" w:space="0" w:color="auto"/>
            <w:right w:val="none" w:sz="0" w:space="0" w:color="auto"/>
          </w:divBdr>
        </w:div>
      </w:divsChild>
    </w:div>
    <w:div w:id="725418563">
      <w:bodyDiv w:val="1"/>
      <w:marLeft w:val="0"/>
      <w:marRight w:val="0"/>
      <w:marTop w:val="0"/>
      <w:marBottom w:val="0"/>
      <w:divBdr>
        <w:top w:val="none" w:sz="0" w:space="0" w:color="auto"/>
        <w:left w:val="none" w:sz="0" w:space="0" w:color="auto"/>
        <w:bottom w:val="none" w:sz="0" w:space="0" w:color="auto"/>
        <w:right w:val="none" w:sz="0" w:space="0" w:color="auto"/>
      </w:divBdr>
    </w:div>
    <w:div w:id="813761664">
      <w:bodyDiv w:val="1"/>
      <w:marLeft w:val="0"/>
      <w:marRight w:val="0"/>
      <w:marTop w:val="0"/>
      <w:marBottom w:val="0"/>
      <w:divBdr>
        <w:top w:val="none" w:sz="0" w:space="0" w:color="auto"/>
        <w:left w:val="none" w:sz="0" w:space="0" w:color="auto"/>
        <w:bottom w:val="none" w:sz="0" w:space="0" w:color="auto"/>
        <w:right w:val="none" w:sz="0" w:space="0" w:color="auto"/>
      </w:divBdr>
    </w:div>
    <w:div w:id="938832040">
      <w:bodyDiv w:val="1"/>
      <w:marLeft w:val="0"/>
      <w:marRight w:val="0"/>
      <w:marTop w:val="0"/>
      <w:marBottom w:val="0"/>
      <w:divBdr>
        <w:top w:val="none" w:sz="0" w:space="0" w:color="auto"/>
        <w:left w:val="none" w:sz="0" w:space="0" w:color="auto"/>
        <w:bottom w:val="none" w:sz="0" w:space="0" w:color="auto"/>
        <w:right w:val="none" w:sz="0" w:space="0" w:color="auto"/>
      </w:divBdr>
    </w:div>
    <w:div w:id="959342394">
      <w:bodyDiv w:val="1"/>
      <w:marLeft w:val="0"/>
      <w:marRight w:val="0"/>
      <w:marTop w:val="0"/>
      <w:marBottom w:val="0"/>
      <w:divBdr>
        <w:top w:val="none" w:sz="0" w:space="0" w:color="auto"/>
        <w:left w:val="none" w:sz="0" w:space="0" w:color="auto"/>
        <w:bottom w:val="none" w:sz="0" w:space="0" w:color="auto"/>
        <w:right w:val="none" w:sz="0" w:space="0" w:color="auto"/>
      </w:divBdr>
    </w:div>
    <w:div w:id="1031108124">
      <w:bodyDiv w:val="1"/>
      <w:marLeft w:val="0"/>
      <w:marRight w:val="0"/>
      <w:marTop w:val="0"/>
      <w:marBottom w:val="0"/>
      <w:divBdr>
        <w:top w:val="none" w:sz="0" w:space="0" w:color="auto"/>
        <w:left w:val="none" w:sz="0" w:space="0" w:color="auto"/>
        <w:bottom w:val="none" w:sz="0" w:space="0" w:color="auto"/>
        <w:right w:val="none" w:sz="0" w:space="0" w:color="auto"/>
      </w:divBdr>
    </w:div>
    <w:div w:id="1187064760">
      <w:bodyDiv w:val="1"/>
      <w:marLeft w:val="0"/>
      <w:marRight w:val="0"/>
      <w:marTop w:val="0"/>
      <w:marBottom w:val="0"/>
      <w:divBdr>
        <w:top w:val="none" w:sz="0" w:space="0" w:color="auto"/>
        <w:left w:val="none" w:sz="0" w:space="0" w:color="auto"/>
        <w:bottom w:val="none" w:sz="0" w:space="0" w:color="auto"/>
        <w:right w:val="none" w:sz="0" w:space="0" w:color="auto"/>
      </w:divBdr>
    </w:div>
    <w:div w:id="1298216249">
      <w:bodyDiv w:val="1"/>
      <w:marLeft w:val="0"/>
      <w:marRight w:val="0"/>
      <w:marTop w:val="0"/>
      <w:marBottom w:val="0"/>
      <w:divBdr>
        <w:top w:val="none" w:sz="0" w:space="0" w:color="auto"/>
        <w:left w:val="none" w:sz="0" w:space="0" w:color="auto"/>
        <w:bottom w:val="none" w:sz="0" w:space="0" w:color="auto"/>
        <w:right w:val="none" w:sz="0" w:space="0" w:color="auto"/>
      </w:divBdr>
    </w:div>
    <w:div w:id="1363630058">
      <w:bodyDiv w:val="1"/>
      <w:marLeft w:val="0"/>
      <w:marRight w:val="0"/>
      <w:marTop w:val="0"/>
      <w:marBottom w:val="0"/>
      <w:divBdr>
        <w:top w:val="none" w:sz="0" w:space="0" w:color="auto"/>
        <w:left w:val="none" w:sz="0" w:space="0" w:color="auto"/>
        <w:bottom w:val="none" w:sz="0" w:space="0" w:color="auto"/>
        <w:right w:val="none" w:sz="0" w:space="0" w:color="auto"/>
      </w:divBdr>
    </w:div>
    <w:div w:id="1397825353">
      <w:bodyDiv w:val="1"/>
      <w:marLeft w:val="0"/>
      <w:marRight w:val="0"/>
      <w:marTop w:val="0"/>
      <w:marBottom w:val="0"/>
      <w:divBdr>
        <w:top w:val="none" w:sz="0" w:space="0" w:color="auto"/>
        <w:left w:val="none" w:sz="0" w:space="0" w:color="auto"/>
        <w:bottom w:val="none" w:sz="0" w:space="0" w:color="auto"/>
        <w:right w:val="none" w:sz="0" w:space="0" w:color="auto"/>
      </w:divBdr>
    </w:div>
    <w:div w:id="1474562824">
      <w:bodyDiv w:val="1"/>
      <w:marLeft w:val="0"/>
      <w:marRight w:val="0"/>
      <w:marTop w:val="0"/>
      <w:marBottom w:val="0"/>
      <w:divBdr>
        <w:top w:val="none" w:sz="0" w:space="0" w:color="auto"/>
        <w:left w:val="none" w:sz="0" w:space="0" w:color="auto"/>
        <w:bottom w:val="none" w:sz="0" w:space="0" w:color="auto"/>
        <w:right w:val="none" w:sz="0" w:space="0" w:color="auto"/>
      </w:divBdr>
    </w:div>
    <w:div w:id="1526945084">
      <w:bodyDiv w:val="1"/>
      <w:marLeft w:val="0"/>
      <w:marRight w:val="0"/>
      <w:marTop w:val="0"/>
      <w:marBottom w:val="0"/>
      <w:divBdr>
        <w:top w:val="none" w:sz="0" w:space="0" w:color="auto"/>
        <w:left w:val="none" w:sz="0" w:space="0" w:color="auto"/>
        <w:bottom w:val="none" w:sz="0" w:space="0" w:color="auto"/>
        <w:right w:val="none" w:sz="0" w:space="0" w:color="auto"/>
      </w:divBdr>
    </w:div>
    <w:div w:id="1665471488">
      <w:bodyDiv w:val="1"/>
      <w:marLeft w:val="0"/>
      <w:marRight w:val="0"/>
      <w:marTop w:val="0"/>
      <w:marBottom w:val="0"/>
      <w:divBdr>
        <w:top w:val="none" w:sz="0" w:space="0" w:color="auto"/>
        <w:left w:val="none" w:sz="0" w:space="0" w:color="auto"/>
        <w:bottom w:val="none" w:sz="0" w:space="0" w:color="auto"/>
        <w:right w:val="none" w:sz="0" w:space="0" w:color="auto"/>
      </w:divBdr>
    </w:div>
    <w:div w:id="1734887077">
      <w:bodyDiv w:val="1"/>
      <w:marLeft w:val="0"/>
      <w:marRight w:val="0"/>
      <w:marTop w:val="0"/>
      <w:marBottom w:val="0"/>
      <w:divBdr>
        <w:top w:val="none" w:sz="0" w:space="0" w:color="auto"/>
        <w:left w:val="none" w:sz="0" w:space="0" w:color="auto"/>
        <w:bottom w:val="none" w:sz="0" w:space="0" w:color="auto"/>
        <w:right w:val="none" w:sz="0" w:space="0" w:color="auto"/>
      </w:divBdr>
    </w:div>
    <w:div w:id="1740667974">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2258600">
      <w:bodyDiv w:val="1"/>
      <w:marLeft w:val="0"/>
      <w:marRight w:val="0"/>
      <w:marTop w:val="0"/>
      <w:marBottom w:val="0"/>
      <w:divBdr>
        <w:top w:val="none" w:sz="0" w:space="0" w:color="auto"/>
        <w:left w:val="none" w:sz="0" w:space="0" w:color="auto"/>
        <w:bottom w:val="none" w:sz="0" w:space="0" w:color="auto"/>
        <w:right w:val="none" w:sz="0" w:space="0" w:color="auto"/>
      </w:divBdr>
    </w:div>
    <w:div w:id="1905948529">
      <w:bodyDiv w:val="1"/>
      <w:marLeft w:val="0"/>
      <w:marRight w:val="0"/>
      <w:marTop w:val="0"/>
      <w:marBottom w:val="0"/>
      <w:divBdr>
        <w:top w:val="none" w:sz="0" w:space="0" w:color="auto"/>
        <w:left w:val="none" w:sz="0" w:space="0" w:color="auto"/>
        <w:bottom w:val="none" w:sz="0" w:space="0" w:color="auto"/>
        <w:right w:val="none" w:sz="0" w:space="0" w:color="auto"/>
      </w:divBdr>
    </w:div>
    <w:div w:id="213609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ho.com/books/guides/what-is-a-cash-flow-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ho.com/books/guides/what-is-a-balance-sheet.html" TargetMode="External"/><Relationship Id="rId5" Type="http://schemas.openxmlformats.org/officeDocument/2006/relationships/hyperlink" Target="https://www.investopedia.com/terms/e/economic-value.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8</Pages>
  <Words>1538</Words>
  <Characters>8772</Characters>
  <Application>Microsoft Office Word</Application>
  <DocSecurity>0</DocSecurity>
  <Lines>73</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8</cp:revision>
  <dcterms:created xsi:type="dcterms:W3CDTF">2022-05-09T19:54:00Z</dcterms:created>
  <dcterms:modified xsi:type="dcterms:W3CDTF">2022-05-15T05:20:00Z</dcterms:modified>
</cp:coreProperties>
</file>