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5607E5">
      <w:pPr>
        <w:pStyle w:val="2"/>
        <w:bidi w:val="0"/>
      </w:pPr>
      <w:r>
        <w:rPr>
          <w:rFonts w:hint="eastAsia"/>
          <w:lang w:val="en-US" w:eastAsia="zh-CN"/>
        </w:rPr>
        <w:t>System Architecture</w:t>
      </w:r>
    </w:p>
    <w:p w14:paraId="0234D8A3">
      <w:pPr>
        <w:pStyle w:val="3"/>
        <w:bidi w:val="0"/>
        <w:rPr>
          <w:rFonts w:hint="eastAsia"/>
        </w:rPr>
      </w:pPr>
      <w:r>
        <w:rPr>
          <w:rFonts w:hint="eastAsia"/>
        </w:rPr>
        <w:t>Backend</w:t>
      </w:r>
    </w:p>
    <w:p w14:paraId="422CA68C"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This application is based on the Spring Boot framework, combined with MyBatis-Plus for data persistence operations, and utilizes Spring Security for security control.</w:t>
      </w:r>
    </w:p>
    <w:p w14:paraId="065CACA5">
      <w:pPr>
        <w:pStyle w:val="3"/>
        <w:bidi w:val="0"/>
        <w:rPr>
          <w:rFonts w:hint="eastAsia"/>
        </w:rPr>
      </w:pPr>
      <w:r>
        <w:rPr>
          <w:rFonts w:hint="eastAsia"/>
        </w:rPr>
        <w:t>Frontend</w:t>
      </w:r>
    </w:p>
    <w:p w14:paraId="4CBD32DC">
      <w:pPr>
        <w:ind w:firstLine="420" w:firstLineChars="0"/>
        <w:rPr>
          <w:rFonts w:hint="eastAsia"/>
        </w:rPr>
      </w:pPr>
      <w:r>
        <w:rPr>
          <w:rFonts w:hint="eastAsia"/>
        </w:rPr>
        <w:t>The application employs the Vue frontend framework, which is responsible for user interface display and interaction, communicating with the backend through RESTful APIs.</w:t>
      </w:r>
    </w:p>
    <w:p w14:paraId="403E77E0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Database</w:t>
      </w:r>
    </w:p>
    <w:p w14:paraId="2C85C96B">
      <w:pPr>
        <w:ind w:firstLine="420" w:firstLineChars="0"/>
        <w:rPr>
          <w:rFonts w:hint="eastAsia"/>
        </w:rPr>
      </w:pPr>
      <w:r>
        <w:rPr>
          <w:rFonts w:hint="eastAsia"/>
        </w:rPr>
        <w:t>The application uses a MySQL relational database and a Redis caching database.</w:t>
      </w:r>
      <w:r>
        <w:rPr>
          <w:rFonts w:hint="eastAsia"/>
          <w:lang w:eastAsia="zh-CN"/>
        </w:rPr>
        <w:t/>
      </w:r>
      <w:r>
        <w:rPr>
          <w:rFonts w:hint="eastAsia"/>
          <w:lang w:val="en-US" w:eastAsia="zh-CN"/>
        </w:rPr>
        <w:t/>
      </w:r>
      <w:r>
        <w:rPr>
          <w:rFonts w:hint="eastAsia"/>
        </w:rPr>
        <w:t/>
      </w:r>
    </w:p>
    <w:p w14:paraId="0205B20E">
      <w:pPr>
        <w:pStyle w:val="2"/>
        <w:bidi w:val="0"/>
      </w:pPr>
      <w:r>
        <w:rPr>
          <w:rFonts w:hint="eastAsia"/>
          <w:lang w:val="en-US" w:eastAsia="zh-CN"/>
        </w:rPr>
        <w:t>Business Function Module Description</w:t>
      </w:r>
    </w:p>
    <w:p w14:paraId="3F3988C8">
      <w:pPr>
        <w:pStyle w:val="3"/>
        <w:bidi w:val="0"/>
        <w:rPr>
          <w:rFonts w:hint="eastAsia"/>
        </w:rPr>
      </w:pPr>
      <w:r>
        <w:rPr>
          <w:rFonts w:hint="eastAsia"/>
        </w:rPr>
        <w:t>Backend</w:t>
      </w:r>
    </w:p>
    <w:p w14:paraId="44DFB600"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The environment configuration files are as follows, corresponding to the Development Environment, Testing Environment, and Production Environment. Adjustments should be made according to actual conditions.</w:t>
      </w:r>
    </w:p>
    <w:p w14:paraId="282AF52B">
      <w:r>
        <w:drawing>
          <wp:inline distT="0" distB="0" distL="114300" distR="114300">
            <wp:extent cx="2033905" cy="378015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0CE6F"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The business function code is located in the src/main/java/org/jeecg/modules/show package:</w:t>
      </w:r>
    </w:p>
    <w:p w14:paraId="620064FB">
      <w:r>
        <w:drawing>
          <wp:inline distT="0" distB="0" distL="114300" distR="114300">
            <wp:extent cx="2004695" cy="3409315"/>
            <wp:effectExtent l="0" t="0" r="14605" b="63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F8143"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APP Interface Class: src/main/java/org/jeecg/modules/show/client/app/AppController.java</w:t>
      </w:r>
    </w:p>
    <w:p w14:paraId="528AE865">
      <w:pPr>
        <w:rPr>
          <w:rFonts w:hint="eastAsia"/>
        </w:rPr>
      </w:pPr>
      <w:r>
        <w:drawing>
          <wp:inline distT="0" distB="0" distL="114300" distR="114300">
            <wp:extent cx="5266690" cy="2853055"/>
            <wp:effectExtent l="0" t="0" r="10160" b="444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867F6">
      <w:pPr>
        <w:rPr>
          <w:rFonts w:hint="eastAsia"/>
        </w:rPr>
      </w:pPr>
    </w:p>
    <w:p w14:paraId="066E0325">
      <w:pPr>
        <w:pStyle w:val="3"/>
        <w:bidi w:val="0"/>
      </w:pPr>
      <w:r>
        <w:rPr>
          <w:rFonts w:hint="eastAsia"/>
        </w:rPr>
        <w:t>Frontend</w:t>
      </w:r>
    </w:p>
    <w:p w14:paraId="054C7208"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The environment configuration files are as follows, corresponding to the Development Environment, Testing Environment, and Production Environment. Adjustments should be made according to actual conditions.</w:t>
      </w:r>
    </w:p>
    <w:p w14:paraId="288A3813">
      <w:pPr>
        <w:ind w:firstLine="420" w:firstLineChars="0"/>
      </w:pPr>
      <w:r>
        <w:drawing>
          <wp:inline distT="0" distB="0" distL="114300" distR="114300">
            <wp:extent cx="2228215" cy="3207385"/>
            <wp:effectExtent l="0" t="0" r="635" b="1206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0BA95"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The location of the business code is illustrated in the figure below: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2777490" cy="5890895"/>
            <wp:effectExtent l="0" t="0" r="3810" b="1460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589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E2A28">
      <w:pPr>
        <w:pStyle w:val="2"/>
        <w:bidi w:val="0"/>
      </w:pPr>
      <w:r>
        <w:rPr>
          <w:rFonts w:hint="eastAsia"/>
          <w:lang w:val="en-US" w:eastAsia="zh-CN"/>
        </w:rPr>
        <w:t>Setting Up the Development Environment</w:t>
      </w:r>
    </w:p>
    <w:p w14:paraId="4EA2CB84">
      <w:pPr>
        <w:bidi w:val="0"/>
      </w:pPr>
      <w:r>
        <w:rPr>
          <w:rFonts w:hint="eastAsia"/>
          <w:lang w:val="en-US" w:eastAsia="zh-CN"/>
        </w:rPr>
        <w:t>First, prepare to install the following software packages: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jdk：1.8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apache-maven：apache-maven-3.5.0</w:t>
      </w:r>
    </w:p>
    <w:p w14:paraId="12A81FE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Mysql：5.7</w:t>
      </w:r>
    </w:p>
    <w:p w14:paraId="5013119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Redis：3.2.100</w:t>
      </w:r>
    </w:p>
    <w:p w14:paraId="1FE9769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Nodejs：16.20.2</w:t>
      </w:r>
    </w:p>
    <w:p w14:paraId="1CE39FD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Backend</w:t>
      </w:r>
    </w:p>
    <w:p w14:paraId="78B8812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Initialize the database.</w:t>
      </w:r>
    </w:p>
    <w:p w14:paraId="17550B87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the database, then</w:t>
      </w:r>
      <w:r>
        <w:t xml:space="preserve"> execute the SQL script:</w:t>
      </w:r>
      <w:r>
        <w:rPr>
          <w:rFonts w:hint="eastAsia"/>
          <w:lang w:val="en-US" w:eastAsia="zh-CN"/>
        </w:rPr>
        <w:t xml:space="preserve"> boot-museum-data.sql.</w:t>
      </w:r>
    </w:p>
    <w:p w14:paraId="77D1E25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 Maven dependencies.</w:t>
      </w:r>
    </w:p>
    <w:p w14:paraId="6B0688EC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Modify the MySQL and Redis configurations in the development configuration file.</w:t>
      </w:r>
    </w:p>
    <w:p w14:paraId="24EEBAA1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Start the project using the main class: src/main/java/org/jeecg/JeecgSystemApplication.java.</w:t>
      </w:r>
    </w:p>
    <w:p w14:paraId="73A1747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Frontend</w:t>
      </w:r>
    </w:p>
    <w:p w14:paraId="6E65196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 Yarn by executing npm install -g yarn; after installation, run yarn --version to verify.</w:t>
      </w:r>
    </w:p>
    <w:p w14:paraId="7082EF3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Navigate to the project root directory and execute yarn install to install the dependencies.</w:t>
      </w:r>
    </w:p>
    <w:p w14:paraId="043EBF1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the development environment settings.</w:t>
      </w:r>
    </w:p>
    <w:p w14:paraId="1618320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yarn run serve to operate in development mode.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A21C34"/>
    <w:multiLevelType w:val="multilevel"/>
    <w:tmpl w:val="C2A21C34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-40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E1E2B"/>
    <w:rsid w:val="1A786038"/>
    <w:rsid w:val="23867849"/>
    <w:rsid w:val="307B625B"/>
    <w:rsid w:val="30BA6D84"/>
    <w:rsid w:val="331E3E51"/>
    <w:rsid w:val="36F14502"/>
    <w:rsid w:val="3E755733"/>
    <w:rsid w:val="403B1563"/>
    <w:rsid w:val="47EE2C8C"/>
    <w:rsid w:val="4B7F0E9E"/>
    <w:rsid w:val="527A0A17"/>
    <w:rsid w:val="5CF74D38"/>
    <w:rsid w:val="610A4BF9"/>
    <w:rsid w:val="687158D5"/>
    <w:rsid w:val="6B6D42FF"/>
    <w:rsid w:val="6DC12E13"/>
    <w:rsid w:val="7F2A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1440"/>
      </w:tabs>
      <w:adjustRightInd w:val="0"/>
      <w:snapToGrid w:val="0"/>
      <w:spacing w:before="100" w:beforeLines="100" w:line="360" w:lineRule="auto"/>
      <w:ind w:left="0" w:firstLine="0"/>
      <w:jc w:val="left"/>
      <w:outlineLvl w:val="0"/>
    </w:pPr>
    <w:rPr>
      <w:rFonts w:ascii="黑体" w:hAnsi="黑体" w:eastAsia="黑体"/>
      <w:kern w:val="44"/>
      <w:sz w:val="32"/>
      <w:szCs w:val="18"/>
      <w:lang w:eastAsia="zh-CN"/>
    </w:rPr>
  </w:style>
  <w:style w:type="paragraph" w:styleId="3">
    <w:name w:val="heading 2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ascii="楷体" w:hAnsi="楷体" w:eastAsia="楷体" w:cs="宋体"/>
      <w:bCs/>
      <w:sz w:val="32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firstLine="400"/>
      <w:jc w:val="left"/>
      <w:outlineLvl w:val="2"/>
    </w:pPr>
    <w:rPr>
      <w:rFonts w:ascii="Times New Roman" w:hAnsi="Times New Roman" w:eastAsia="仿宋" w:cs="宋体"/>
      <w:bCs/>
      <w:snapToGrid w:val="0"/>
      <w:color w:val="000000"/>
      <w:kern w:val="0"/>
      <w:sz w:val="28"/>
      <w:szCs w:val="27"/>
      <w:lang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0"/>
    <w:pPr>
      <w:spacing w:line="360" w:lineRule="auto"/>
      <w:jc w:val="center"/>
    </w:pPr>
    <w:rPr>
      <w:rFonts w:ascii="宋体" w:hAnsi="宋体" w:eastAsia="宋体" w:cs="Arial"/>
      <w:snapToGrid w:val="0"/>
      <w:color w:val="000000"/>
      <w:kern w:val="0"/>
      <w:sz w:val="24"/>
      <w:szCs w:val="21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2024-10-10T00:53:00Z</dcterms:created>
  <dc:creator>songxinxin</dc:creator>
  <cp:lastModifiedBy>zZ~</cp:lastModifiedBy>
  <dcterms:modified xsi:type="dcterms:W3CDTF">2025-03-21T19:42:07Z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06E26E146BCB47D99600EA71A00AF65C_12</vt:lpwstr>
  </property>
  <property fmtid="{D5CDD505-2E9C-101B-9397-08002B2CF9AE}" pid="4" name="KSOTemplateDocerSaveRecord">
    <vt:lpwstr>eyJoZGlkIjoiZGI5NDNmZDk4YjNiNzQ0NDI5Y2Q2Y2JiM2E5MTM5MjIiLCJ1c2VySWQiOiI0MDE3MTcwMTUifQ==</vt:lpwstr>
  </property>
</Properties>
</file>