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50E84" w14:textId="544B3940" w:rsidR="00B22ED6" w:rsidRPr="00A17FF9" w:rsidRDefault="00A730B0" w:rsidP="00A730B0">
      <w:pPr>
        <w:jc w:val="center"/>
        <w:rPr>
          <w:b/>
          <w:bCs/>
          <w:sz w:val="24"/>
          <w:szCs w:val="24"/>
          <w:lang w:val="en-US"/>
        </w:rPr>
      </w:pPr>
      <w:r w:rsidRPr="00A17FF9">
        <w:rPr>
          <w:b/>
          <w:bCs/>
          <w:sz w:val="24"/>
          <w:szCs w:val="24"/>
          <w:lang w:val="en-US"/>
        </w:rPr>
        <w:t>Learning Journal</w:t>
      </w:r>
    </w:p>
    <w:p w14:paraId="2ADFD9CB" w14:textId="4492DD0A" w:rsidR="00A730B0" w:rsidRPr="00A17FF9" w:rsidRDefault="00A730B0">
      <w:pPr>
        <w:rPr>
          <w:sz w:val="24"/>
          <w:szCs w:val="24"/>
          <w:lang w:val="en-US"/>
        </w:rPr>
      </w:pPr>
      <w:r w:rsidRPr="00A17FF9">
        <w:rPr>
          <w:b/>
          <w:bCs/>
          <w:sz w:val="24"/>
          <w:szCs w:val="24"/>
          <w:lang w:val="en-US"/>
        </w:rPr>
        <w:t>Student Name:</w:t>
      </w:r>
      <w:r w:rsidRPr="00A17FF9">
        <w:rPr>
          <w:sz w:val="24"/>
          <w:szCs w:val="24"/>
          <w:lang w:val="en-US"/>
        </w:rPr>
        <w:t xml:space="preserve"> Amal Saji</w:t>
      </w:r>
    </w:p>
    <w:p w14:paraId="6D338A16" w14:textId="6D9BE236" w:rsidR="00A730B0" w:rsidRPr="00A17FF9" w:rsidRDefault="00A730B0">
      <w:pPr>
        <w:rPr>
          <w:sz w:val="24"/>
          <w:szCs w:val="24"/>
          <w:lang w:val="en-US"/>
        </w:rPr>
      </w:pPr>
      <w:r w:rsidRPr="00A17FF9">
        <w:rPr>
          <w:b/>
          <w:bCs/>
          <w:sz w:val="24"/>
          <w:szCs w:val="24"/>
          <w:lang w:val="en-US"/>
        </w:rPr>
        <w:t>Course:</w:t>
      </w:r>
      <w:r w:rsidRPr="00A17FF9">
        <w:rPr>
          <w:sz w:val="24"/>
          <w:szCs w:val="24"/>
          <w:lang w:val="en-US"/>
        </w:rPr>
        <w:t xml:space="preserve"> Software Project Management (SOEN – 6841)</w:t>
      </w:r>
    </w:p>
    <w:p w14:paraId="54DD49DD" w14:textId="52954218" w:rsidR="00A730B0" w:rsidRPr="00A17FF9" w:rsidRDefault="00A730B0">
      <w:pPr>
        <w:rPr>
          <w:b/>
          <w:bCs/>
          <w:sz w:val="24"/>
          <w:szCs w:val="24"/>
          <w:lang w:val="en-US"/>
        </w:rPr>
      </w:pPr>
      <w:r w:rsidRPr="00A17FF9">
        <w:rPr>
          <w:b/>
          <w:bCs/>
          <w:sz w:val="24"/>
          <w:szCs w:val="24"/>
          <w:lang w:val="en-US"/>
        </w:rPr>
        <w:t>Journal URL:</w:t>
      </w:r>
      <w:r w:rsidR="00016D52" w:rsidRPr="00A17FF9">
        <w:rPr>
          <w:b/>
          <w:bCs/>
          <w:sz w:val="24"/>
          <w:szCs w:val="24"/>
          <w:lang w:val="en-US"/>
        </w:rPr>
        <w:t xml:space="preserve"> </w:t>
      </w:r>
      <w:r w:rsidR="00016D52" w:rsidRPr="00A17FF9">
        <w:rPr>
          <w:sz w:val="24"/>
          <w:szCs w:val="24"/>
          <w:lang w:val="en-US"/>
        </w:rPr>
        <w:t>https://github.com/amalsaji25/SOEN-6841-Software-Project-Management</w:t>
      </w:r>
    </w:p>
    <w:p w14:paraId="60C5D9AA" w14:textId="3D4E17CA" w:rsidR="00A730B0" w:rsidRPr="00A17FF9" w:rsidRDefault="00A730B0">
      <w:pPr>
        <w:rPr>
          <w:sz w:val="24"/>
          <w:szCs w:val="24"/>
          <w:lang w:val="en-US"/>
        </w:rPr>
      </w:pPr>
      <w:r w:rsidRPr="00A17FF9">
        <w:rPr>
          <w:b/>
          <w:bCs/>
          <w:sz w:val="24"/>
          <w:szCs w:val="24"/>
          <w:lang w:val="en-US"/>
        </w:rPr>
        <w:t>Week</w:t>
      </w:r>
      <w:r w:rsidR="002E10FE">
        <w:rPr>
          <w:b/>
          <w:bCs/>
          <w:sz w:val="24"/>
          <w:szCs w:val="24"/>
          <w:lang w:val="en-US"/>
        </w:rPr>
        <w:t>3</w:t>
      </w:r>
      <w:r w:rsidRPr="00A17FF9">
        <w:rPr>
          <w:b/>
          <w:bCs/>
          <w:sz w:val="24"/>
          <w:szCs w:val="24"/>
          <w:lang w:val="en-US"/>
        </w:rPr>
        <w:t>:</w:t>
      </w:r>
      <w:r w:rsidRPr="00A17FF9">
        <w:rPr>
          <w:sz w:val="24"/>
          <w:szCs w:val="24"/>
          <w:lang w:val="en-US"/>
        </w:rPr>
        <w:t xml:space="preserve"> </w:t>
      </w:r>
      <w:r w:rsidR="00F7321F" w:rsidRPr="00A17FF9">
        <w:rPr>
          <w:sz w:val="24"/>
          <w:szCs w:val="24"/>
          <w:lang w:val="en-US"/>
        </w:rPr>
        <w:t>04</w:t>
      </w:r>
      <w:r w:rsidRPr="00A17FF9">
        <w:rPr>
          <w:sz w:val="24"/>
          <w:szCs w:val="24"/>
          <w:lang w:val="en-US"/>
        </w:rPr>
        <w:t>/0</w:t>
      </w:r>
      <w:r w:rsidR="00F7321F" w:rsidRPr="00A17FF9">
        <w:rPr>
          <w:sz w:val="24"/>
          <w:szCs w:val="24"/>
          <w:lang w:val="en-US"/>
        </w:rPr>
        <w:t>2</w:t>
      </w:r>
      <w:r w:rsidRPr="00A17FF9">
        <w:rPr>
          <w:sz w:val="24"/>
          <w:szCs w:val="24"/>
          <w:lang w:val="en-US"/>
        </w:rPr>
        <w:t xml:space="preserve">/2024 – </w:t>
      </w:r>
      <w:r w:rsidR="00F7321F" w:rsidRPr="00A17FF9">
        <w:rPr>
          <w:sz w:val="24"/>
          <w:szCs w:val="24"/>
          <w:lang w:val="en-US"/>
        </w:rPr>
        <w:t>10</w:t>
      </w:r>
      <w:r w:rsidRPr="00A17FF9">
        <w:rPr>
          <w:sz w:val="24"/>
          <w:szCs w:val="24"/>
          <w:lang w:val="en-US"/>
        </w:rPr>
        <w:t>/0</w:t>
      </w:r>
      <w:r w:rsidR="00EE73F5" w:rsidRPr="00A17FF9">
        <w:rPr>
          <w:sz w:val="24"/>
          <w:szCs w:val="24"/>
          <w:lang w:val="en-US"/>
        </w:rPr>
        <w:t>2</w:t>
      </w:r>
      <w:r w:rsidRPr="00A17FF9">
        <w:rPr>
          <w:sz w:val="24"/>
          <w:szCs w:val="24"/>
          <w:lang w:val="en-US"/>
        </w:rPr>
        <w:t>/2024</w:t>
      </w:r>
    </w:p>
    <w:p w14:paraId="6E682774" w14:textId="44E53E69" w:rsidR="00A730B0" w:rsidRPr="00A17FF9" w:rsidRDefault="00A730B0">
      <w:pPr>
        <w:rPr>
          <w:sz w:val="24"/>
          <w:szCs w:val="24"/>
          <w:lang w:val="en-US"/>
        </w:rPr>
      </w:pPr>
      <w:r w:rsidRPr="00A17FF9">
        <w:rPr>
          <w:b/>
          <w:bCs/>
          <w:sz w:val="24"/>
          <w:szCs w:val="24"/>
          <w:lang w:val="en-US"/>
        </w:rPr>
        <w:t xml:space="preserve">Date: </w:t>
      </w:r>
      <w:r w:rsidR="00F7321F" w:rsidRPr="00A17FF9">
        <w:rPr>
          <w:sz w:val="24"/>
          <w:szCs w:val="24"/>
          <w:lang w:val="en-US"/>
        </w:rPr>
        <w:t>10</w:t>
      </w:r>
      <w:r w:rsidRPr="00A17FF9">
        <w:rPr>
          <w:sz w:val="24"/>
          <w:szCs w:val="24"/>
          <w:lang w:val="en-US"/>
        </w:rPr>
        <w:t>/0</w:t>
      </w:r>
      <w:r w:rsidR="00EE73F5" w:rsidRPr="00A17FF9">
        <w:rPr>
          <w:sz w:val="24"/>
          <w:szCs w:val="24"/>
          <w:lang w:val="en-US"/>
        </w:rPr>
        <w:t>2</w:t>
      </w:r>
      <w:r w:rsidRPr="00A17FF9">
        <w:rPr>
          <w:sz w:val="24"/>
          <w:szCs w:val="24"/>
          <w:lang w:val="en-US"/>
        </w:rPr>
        <w:t>/2024</w:t>
      </w:r>
    </w:p>
    <w:p w14:paraId="6A1E3886" w14:textId="7079765B" w:rsidR="00A730B0" w:rsidRPr="00A17FF9" w:rsidRDefault="00A730B0">
      <w:pPr>
        <w:rPr>
          <w:b/>
          <w:bCs/>
          <w:sz w:val="24"/>
          <w:szCs w:val="24"/>
          <w:lang w:val="en-US"/>
        </w:rPr>
      </w:pPr>
      <w:r w:rsidRPr="00A17FF9">
        <w:rPr>
          <w:b/>
          <w:bCs/>
          <w:sz w:val="24"/>
          <w:szCs w:val="24"/>
          <w:lang w:val="en-US"/>
        </w:rPr>
        <w:t>Key Concepts Learned:</w:t>
      </w:r>
    </w:p>
    <w:p w14:paraId="6A160D56" w14:textId="7717EA07" w:rsidR="00EE73F5" w:rsidRPr="00A17FF9" w:rsidRDefault="00474223" w:rsidP="00F7321F">
      <w:pPr>
        <w:rPr>
          <w:sz w:val="24"/>
          <w:szCs w:val="24"/>
          <w:lang w:val="en-US"/>
        </w:rPr>
      </w:pPr>
      <w:r w:rsidRPr="00A17FF9">
        <w:rPr>
          <w:sz w:val="24"/>
          <w:szCs w:val="24"/>
          <w:lang w:val="en-US"/>
        </w:rPr>
        <w:t xml:space="preserve">During the </w:t>
      </w:r>
      <w:r w:rsidR="00F7321F" w:rsidRPr="00A17FF9">
        <w:rPr>
          <w:sz w:val="24"/>
          <w:szCs w:val="24"/>
          <w:lang w:val="en-US"/>
        </w:rPr>
        <w:t>third</w:t>
      </w:r>
      <w:r w:rsidRPr="00A17FF9">
        <w:rPr>
          <w:sz w:val="24"/>
          <w:szCs w:val="24"/>
          <w:lang w:val="en-US"/>
        </w:rPr>
        <w:t xml:space="preserve"> week focus was given to understand </w:t>
      </w:r>
      <w:r w:rsidR="00F7321F" w:rsidRPr="00A17FF9">
        <w:rPr>
          <w:sz w:val="24"/>
          <w:szCs w:val="24"/>
          <w:lang w:val="en-US"/>
        </w:rPr>
        <w:t>Configuration Management and Project Plan Planning</w:t>
      </w:r>
      <w:r w:rsidR="00EE73F5" w:rsidRPr="00A17FF9">
        <w:rPr>
          <w:sz w:val="24"/>
          <w:szCs w:val="24"/>
          <w:lang w:val="en-US"/>
        </w:rPr>
        <w:t xml:space="preserve"> in a </w:t>
      </w:r>
      <w:r w:rsidR="00F7321F" w:rsidRPr="00A17FF9">
        <w:rPr>
          <w:sz w:val="24"/>
          <w:szCs w:val="24"/>
          <w:lang w:val="en-US"/>
        </w:rPr>
        <w:t xml:space="preserve">software </w:t>
      </w:r>
      <w:r w:rsidR="00EE73F5" w:rsidRPr="00A17FF9">
        <w:rPr>
          <w:sz w:val="24"/>
          <w:szCs w:val="24"/>
          <w:lang w:val="en-US"/>
        </w:rPr>
        <w:t xml:space="preserve">project. </w:t>
      </w:r>
    </w:p>
    <w:p w14:paraId="5D3FFED5" w14:textId="6479869C" w:rsidR="00F7321F" w:rsidRPr="00A17FF9" w:rsidRDefault="00F7321F" w:rsidP="00A17FF9">
      <w:pPr>
        <w:pStyle w:val="ListParagraph"/>
        <w:numPr>
          <w:ilvl w:val="0"/>
          <w:numId w:val="2"/>
        </w:numPr>
        <w:jc w:val="both"/>
        <w:rPr>
          <w:sz w:val="24"/>
          <w:szCs w:val="24"/>
          <w:lang w:val="en-US"/>
        </w:rPr>
      </w:pPr>
      <w:r w:rsidRPr="00A17FF9">
        <w:rPr>
          <w:sz w:val="24"/>
          <w:szCs w:val="24"/>
          <w:lang w:val="en-US"/>
        </w:rPr>
        <w:t xml:space="preserve">Effective configuration management is so important for software development projects due to the large volume of artifacts being generated during the various stages of development. </w:t>
      </w:r>
      <w:r w:rsidR="00963A5F" w:rsidRPr="00A17FF9">
        <w:rPr>
          <w:sz w:val="24"/>
          <w:szCs w:val="24"/>
          <w:lang w:val="en-US"/>
        </w:rPr>
        <w:t>Continuous integration relies on a centralized build location where new code can be easily integrated, having robust configuration and version control systems. The primary goal of configuration management is to store, archive, identify and release work products and information items which can be challenging due to the need for efficient change control across different versions.</w:t>
      </w:r>
    </w:p>
    <w:p w14:paraId="01995EAA" w14:textId="77777777" w:rsidR="004B42BB" w:rsidRPr="00A17FF9" w:rsidRDefault="004B42BB" w:rsidP="00A17FF9">
      <w:pPr>
        <w:pStyle w:val="ListParagraph"/>
        <w:numPr>
          <w:ilvl w:val="0"/>
          <w:numId w:val="2"/>
        </w:numPr>
        <w:jc w:val="both"/>
        <w:rPr>
          <w:sz w:val="24"/>
          <w:szCs w:val="24"/>
          <w:lang w:val="en-US"/>
        </w:rPr>
      </w:pPr>
      <w:r w:rsidRPr="00A17FF9">
        <w:rPr>
          <w:sz w:val="24"/>
          <w:szCs w:val="24"/>
          <w:lang w:val="en-US"/>
        </w:rPr>
        <w:t>One other major importance for configuration management is the crucial role it has in version controlling complex software projects, particularly those involving multiple teams across different locations and time zones. Without a centralized system, decentralized configurations can lead to confusion, with inconsistent naming conventions and difficulties in tracking version changes across different team’s systems.</w:t>
      </w:r>
    </w:p>
    <w:p w14:paraId="39B42AD3" w14:textId="61DD4FD7" w:rsidR="00963A5F" w:rsidRPr="00A17FF9" w:rsidRDefault="004B42BB" w:rsidP="00A17FF9">
      <w:pPr>
        <w:pStyle w:val="ListParagraph"/>
        <w:numPr>
          <w:ilvl w:val="0"/>
          <w:numId w:val="2"/>
        </w:numPr>
        <w:jc w:val="both"/>
        <w:rPr>
          <w:sz w:val="24"/>
          <w:szCs w:val="24"/>
          <w:lang w:val="en-US"/>
        </w:rPr>
      </w:pPr>
      <w:r w:rsidRPr="00A17FF9">
        <w:rPr>
          <w:sz w:val="24"/>
          <w:szCs w:val="24"/>
          <w:lang w:val="en-US"/>
        </w:rPr>
        <w:t xml:space="preserve"> In a centralized configuration management role-based access control, continuous integration with smoke testing, efficient branching mechanisms, and robust audit facilities plays a crucial role in software development</w:t>
      </w:r>
      <w:r w:rsidR="00C73839" w:rsidRPr="00A17FF9">
        <w:rPr>
          <w:sz w:val="24"/>
          <w:szCs w:val="24"/>
          <w:lang w:val="en-US"/>
        </w:rPr>
        <w:t>. Automated smoke testing tools like Cruise Control play an important role in detecting and resolving faulty code at the earliest, enabling seamless collaboration among developers. Efficient branching mechanisms allow for the quick setup of new workspaces for the development of new software versions.</w:t>
      </w:r>
    </w:p>
    <w:p w14:paraId="75B37F71" w14:textId="77777777" w:rsidR="00C73839" w:rsidRPr="00A17FF9" w:rsidRDefault="00C73839" w:rsidP="00A17FF9">
      <w:pPr>
        <w:pStyle w:val="ListParagraph"/>
        <w:numPr>
          <w:ilvl w:val="0"/>
          <w:numId w:val="2"/>
        </w:numPr>
        <w:jc w:val="both"/>
        <w:rPr>
          <w:sz w:val="24"/>
          <w:szCs w:val="24"/>
          <w:lang w:val="en-US"/>
        </w:rPr>
      </w:pPr>
      <w:r w:rsidRPr="00A17FF9">
        <w:rPr>
          <w:sz w:val="24"/>
          <w:szCs w:val="24"/>
          <w:lang w:val="en-US"/>
        </w:rPr>
        <w:t>The configuration management system act as a centralized repository for software development artifacts, including build files, work products and documentation, throughout the various stages of the software lifecycle. It maintains multiple versions of these artifacts enabling easy tracking of changes and updates.</w:t>
      </w:r>
    </w:p>
    <w:p w14:paraId="5A30544C" w14:textId="77777777" w:rsidR="00520C5A" w:rsidRPr="00A17FF9" w:rsidRDefault="00201AEC" w:rsidP="00A17FF9">
      <w:pPr>
        <w:pStyle w:val="ListParagraph"/>
        <w:numPr>
          <w:ilvl w:val="0"/>
          <w:numId w:val="2"/>
        </w:numPr>
        <w:jc w:val="both"/>
        <w:rPr>
          <w:sz w:val="24"/>
          <w:szCs w:val="24"/>
          <w:lang w:val="en-US"/>
        </w:rPr>
      </w:pPr>
      <w:r w:rsidRPr="00A17FF9">
        <w:rPr>
          <w:sz w:val="24"/>
          <w:szCs w:val="24"/>
          <w:lang w:val="en-US"/>
        </w:rPr>
        <w:t xml:space="preserve">Software project planning comprises of maintaining a balance between several crucial factors, such as including quality, timeline, budget, and organizational advantages. To achieve success, project planning requires close attention to various aspects of the project. Outsourced projects prioritize profitability through careful resource planning hence ensuring costs don’t impact profit margins. In house projects aim to provide </w:t>
      </w:r>
      <w:r w:rsidRPr="00A17FF9">
        <w:rPr>
          <w:sz w:val="24"/>
          <w:szCs w:val="24"/>
          <w:lang w:val="en-US"/>
        </w:rPr>
        <w:lastRenderedPageBreak/>
        <w:t>management gains like increasing market share or reducing operation costs</w:t>
      </w:r>
      <w:r w:rsidR="00520C5A" w:rsidRPr="00A17FF9">
        <w:rPr>
          <w:sz w:val="24"/>
          <w:szCs w:val="24"/>
          <w:lang w:val="en-US"/>
        </w:rPr>
        <w:t>, while benefiting end-users through ease of work or increased productivity.</w:t>
      </w:r>
    </w:p>
    <w:p w14:paraId="66A3B09A" w14:textId="77777777" w:rsidR="00520C5A" w:rsidRPr="00A17FF9" w:rsidRDefault="00520C5A" w:rsidP="00A17FF9">
      <w:pPr>
        <w:pStyle w:val="ListParagraph"/>
        <w:numPr>
          <w:ilvl w:val="0"/>
          <w:numId w:val="2"/>
        </w:numPr>
        <w:jc w:val="both"/>
        <w:rPr>
          <w:sz w:val="24"/>
          <w:szCs w:val="24"/>
          <w:lang w:val="en-US"/>
        </w:rPr>
      </w:pPr>
      <w:r w:rsidRPr="00A17FF9">
        <w:rPr>
          <w:sz w:val="24"/>
          <w:szCs w:val="24"/>
          <w:lang w:val="en-US"/>
        </w:rPr>
        <w:t>Meeting planned release dates is crucial to meet market and business demands in software product development. A top-down approach is recommended that involves defining key inputs such as a project scope, service level agreements (SLAs), project start and end dates, and budget. This approach generates outputs that cover various aspects of the project, including supplier and configuration management, communication strategies, resource allocation, and risk management. Software projects can be executed efficiently and delivered within the specified timeline following this approach.</w:t>
      </w:r>
    </w:p>
    <w:p w14:paraId="3713CBD1" w14:textId="223E92EB" w:rsidR="00E72365" w:rsidRPr="00A17FF9" w:rsidRDefault="00E72365" w:rsidP="00A17FF9">
      <w:pPr>
        <w:pStyle w:val="ListParagraph"/>
        <w:numPr>
          <w:ilvl w:val="0"/>
          <w:numId w:val="2"/>
        </w:numPr>
        <w:jc w:val="both"/>
        <w:rPr>
          <w:sz w:val="24"/>
          <w:szCs w:val="24"/>
          <w:lang w:val="en-US"/>
        </w:rPr>
      </w:pPr>
      <w:r w:rsidRPr="00A17FF9">
        <w:rPr>
          <w:sz w:val="24"/>
          <w:szCs w:val="24"/>
          <w:lang w:val="en-US"/>
        </w:rPr>
        <w:t>A bottom-up approach is used in large projects that are initially unclear with the parameters. Efforts are spent more on identifying tasks and project scope with the limited information available. The project team gathers data on requirements, SLAs and development strategies to formulate a plan. The output encompasses various aspects including supplier and configuration management, communication strategies, duration, cost, work breakdown structure, resource allocation and risk management.</w:t>
      </w:r>
    </w:p>
    <w:p w14:paraId="6E89F764" w14:textId="77777777" w:rsidR="00E72365" w:rsidRPr="00A17FF9" w:rsidRDefault="00E72365" w:rsidP="00A17FF9">
      <w:pPr>
        <w:pStyle w:val="ListParagraph"/>
        <w:numPr>
          <w:ilvl w:val="0"/>
          <w:numId w:val="2"/>
        </w:numPr>
        <w:jc w:val="both"/>
        <w:rPr>
          <w:sz w:val="24"/>
          <w:szCs w:val="24"/>
          <w:lang w:val="en-US"/>
        </w:rPr>
      </w:pPr>
      <w:r w:rsidRPr="00A17FF9">
        <w:rPr>
          <w:sz w:val="24"/>
          <w:szCs w:val="24"/>
          <w:lang w:val="en-US"/>
        </w:rPr>
        <w:t>In project planning milestones are points in the schedule against which you can assess progress, for example the handover of the system for testing. Deliverables are work products that are delivered to the customer, for example requirements document for the system.</w:t>
      </w:r>
    </w:p>
    <w:p w14:paraId="5B4B0E9D" w14:textId="4A70560B" w:rsidR="00C73839" w:rsidRPr="00A17FF9" w:rsidRDefault="006014C7" w:rsidP="00A17FF9">
      <w:pPr>
        <w:pStyle w:val="ListParagraph"/>
        <w:numPr>
          <w:ilvl w:val="0"/>
          <w:numId w:val="2"/>
        </w:numPr>
        <w:jc w:val="both"/>
        <w:rPr>
          <w:sz w:val="24"/>
          <w:szCs w:val="24"/>
          <w:lang w:val="en-US"/>
        </w:rPr>
      </w:pPr>
      <w:r w:rsidRPr="00A17FF9">
        <w:rPr>
          <w:sz w:val="24"/>
          <w:szCs w:val="24"/>
          <w:lang w:val="en-US"/>
        </w:rPr>
        <w:t>The critical path method (CPM) and program evaluation and review technique also known as the network analysis play a crucial role in project management in establishing project schedules. The challenges are organized into tasks based on their start date, identifying task dependencies and determining the critical path which defines the project’s duration. The critical path, which runs from the project’s start to finish, serves as a key indicator of projects timeline and is essential for effective project management.</w:t>
      </w:r>
    </w:p>
    <w:p w14:paraId="21671324" w14:textId="2E9B1741" w:rsidR="006014C7" w:rsidRPr="00A17FF9" w:rsidRDefault="006014C7" w:rsidP="00A17FF9">
      <w:pPr>
        <w:pStyle w:val="ListParagraph"/>
        <w:numPr>
          <w:ilvl w:val="0"/>
          <w:numId w:val="2"/>
        </w:numPr>
        <w:jc w:val="both"/>
        <w:rPr>
          <w:sz w:val="24"/>
          <w:szCs w:val="24"/>
          <w:lang w:val="en-US"/>
        </w:rPr>
      </w:pPr>
      <w:r w:rsidRPr="00A17FF9">
        <w:rPr>
          <w:sz w:val="24"/>
          <w:szCs w:val="24"/>
          <w:lang w:val="en-US"/>
        </w:rPr>
        <w:t xml:space="preserve">Eliyahu Goldratt introduced the theory of constraints to help identify and mitigate potential threats to a project’s success. He emphasized the importance of distinguishing between fixed and variable tasks, and removing buffers from well understood tasks while retaining them for uncertain ones. By focusing on monitoring buffer consumption rather than task durations, project </w:t>
      </w:r>
      <w:r w:rsidR="0054220A" w:rsidRPr="00A17FF9">
        <w:rPr>
          <w:sz w:val="24"/>
          <w:szCs w:val="24"/>
          <w:lang w:val="en-US"/>
        </w:rPr>
        <w:t>managers</w:t>
      </w:r>
      <w:r w:rsidRPr="00A17FF9">
        <w:rPr>
          <w:sz w:val="24"/>
          <w:szCs w:val="24"/>
          <w:lang w:val="en-US"/>
        </w:rPr>
        <w:t xml:space="preserve"> can better manage project risks an</w:t>
      </w:r>
      <w:r w:rsidR="0054220A" w:rsidRPr="00A17FF9">
        <w:rPr>
          <w:sz w:val="24"/>
          <w:szCs w:val="24"/>
          <w:lang w:val="en-US"/>
        </w:rPr>
        <w:t>d</w:t>
      </w:r>
      <w:r w:rsidRPr="00A17FF9">
        <w:rPr>
          <w:sz w:val="24"/>
          <w:szCs w:val="24"/>
          <w:lang w:val="en-US"/>
        </w:rPr>
        <w:t xml:space="preserve"> enhance </w:t>
      </w:r>
      <w:r w:rsidR="0054220A" w:rsidRPr="00A17FF9">
        <w:rPr>
          <w:sz w:val="24"/>
          <w:szCs w:val="24"/>
          <w:lang w:val="en-US"/>
        </w:rPr>
        <w:t xml:space="preserve">delivery certainty. </w:t>
      </w:r>
    </w:p>
    <w:p w14:paraId="3DB83CAC" w14:textId="7EDB70D4" w:rsidR="00A730B0" w:rsidRPr="00A17FF9" w:rsidRDefault="00700D2B">
      <w:pPr>
        <w:rPr>
          <w:b/>
          <w:bCs/>
          <w:sz w:val="24"/>
          <w:szCs w:val="24"/>
          <w:lang w:val="en-US"/>
        </w:rPr>
      </w:pPr>
      <w:r w:rsidRPr="00A17FF9">
        <w:rPr>
          <w:b/>
          <w:bCs/>
          <w:kern w:val="0"/>
          <w:sz w:val="24"/>
          <w:szCs w:val="24"/>
          <w14:ligatures w14:val="none"/>
        </w:rPr>
        <w:t>Reflections on Case Study</w:t>
      </w:r>
      <w:r w:rsidR="00A730B0" w:rsidRPr="00A17FF9">
        <w:rPr>
          <w:b/>
          <w:bCs/>
          <w:sz w:val="24"/>
          <w:szCs w:val="24"/>
          <w:lang w:val="en-US"/>
        </w:rPr>
        <w:t>:</w:t>
      </w:r>
    </w:p>
    <w:p w14:paraId="42F784FD" w14:textId="6DD0BCD1" w:rsidR="00E50218" w:rsidRPr="00A17FF9" w:rsidRDefault="00E50218" w:rsidP="00A17FF9">
      <w:pPr>
        <w:jc w:val="both"/>
        <w:rPr>
          <w:sz w:val="24"/>
          <w:szCs w:val="24"/>
          <w:lang w:val="en-US"/>
        </w:rPr>
      </w:pPr>
      <w:r w:rsidRPr="00A17FF9">
        <w:rPr>
          <w:sz w:val="24"/>
          <w:szCs w:val="24"/>
          <w:lang w:val="en-US"/>
        </w:rPr>
        <w:t>The case study reflects</w:t>
      </w:r>
      <w:r w:rsidR="0054220A" w:rsidRPr="00A17FF9">
        <w:rPr>
          <w:sz w:val="24"/>
          <w:szCs w:val="24"/>
          <w:lang w:val="en-US"/>
        </w:rPr>
        <w:t xml:space="preserve"> utilization of an incremental iteration development model, combined with a distributed team across multiple locations, proved effective for the U.S based software vendor</w:t>
      </w:r>
      <w:r w:rsidR="00E01A96" w:rsidRPr="00A17FF9">
        <w:rPr>
          <w:sz w:val="24"/>
          <w:szCs w:val="24"/>
          <w:lang w:val="en-US"/>
        </w:rPr>
        <w:t>.</w:t>
      </w:r>
      <w:r w:rsidR="0054220A" w:rsidRPr="00A17FF9">
        <w:rPr>
          <w:sz w:val="24"/>
          <w:szCs w:val="24"/>
          <w:lang w:val="en-US"/>
        </w:rPr>
        <w:t xml:space="preserve"> The key to their success is the implementation of an efficient and secure configuration management system accessible to all teams, ensuring seamless collaboration and minimal downtime. Access rights were carefully managed. The integration of automated smoke testing at various development stages ensured the continuous compatibility and stability of the software build. Additionally, the practice of developers maintaining local builds synchronized with the central configuration tool increased the reliability. This is apt example for the </w:t>
      </w:r>
      <w:r w:rsidR="0054220A" w:rsidRPr="00A17FF9">
        <w:rPr>
          <w:sz w:val="24"/>
          <w:szCs w:val="24"/>
          <w:lang w:val="en-US"/>
        </w:rPr>
        <w:lastRenderedPageBreak/>
        <w:t xml:space="preserve">importance of robust configuration management practices, throughout the software development.  </w:t>
      </w:r>
    </w:p>
    <w:p w14:paraId="2DD129C2" w14:textId="77777777" w:rsidR="00E01A96" w:rsidRPr="00A17FF9" w:rsidRDefault="00E01A96" w:rsidP="00E01A96">
      <w:pPr>
        <w:spacing w:after="0" w:line="240" w:lineRule="auto"/>
        <w:rPr>
          <w:b/>
          <w:bCs/>
          <w:sz w:val="24"/>
          <w:szCs w:val="24"/>
        </w:rPr>
      </w:pPr>
      <w:r w:rsidRPr="00A17FF9">
        <w:rPr>
          <w:b/>
          <w:bCs/>
          <w:sz w:val="24"/>
          <w:szCs w:val="24"/>
        </w:rPr>
        <w:t>Collaborative Learning:</w:t>
      </w:r>
    </w:p>
    <w:p w14:paraId="0B48E8AA" w14:textId="37042484" w:rsidR="00E01A96" w:rsidRPr="00A17FF9" w:rsidRDefault="00D043D1" w:rsidP="00A17FF9">
      <w:pPr>
        <w:jc w:val="both"/>
        <w:rPr>
          <w:sz w:val="24"/>
          <w:szCs w:val="24"/>
          <w:lang w:val="en-US"/>
        </w:rPr>
      </w:pPr>
      <w:r w:rsidRPr="00A17FF9">
        <w:rPr>
          <w:sz w:val="24"/>
          <w:szCs w:val="24"/>
          <w:lang w:val="en-US"/>
        </w:rPr>
        <w:t>This time we were able to discuss and get more insights on configuration management</w:t>
      </w:r>
      <w:r w:rsidR="00E01A96" w:rsidRPr="00A17FF9">
        <w:rPr>
          <w:sz w:val="24"/>
          <w:szCs w:val="24"/>
          <w:lang w:val="en-US"/>
        </w:rPr>
        <w:t>.</w:t>
      </w:r>
      <w:r w:rsidRPr="00A17FF9">
        <w:rPr>
          <w:sz w:val="24"/>
          <w:szCs w:val="24"/>
          <w:lang w:val="en-US"/>
        </w:rPr>
        <w:t xml:space="preserve"> As few of them had previous industry experience, they shared their experience on using GIT and JIRA as a configuration management system. We delved more into the various branching strategies and the most common issues they have come across using it. How they used to resolve the merge conflicts and made sure the final code they deployed to the main branch as tested end to end, so that any other developer could use it seamlessly. I was able to share my experience developing a change management system for audit purposes, so that at a later point anyone can come back and figure out how a data got changed from time to time.</w:t>
      </w:r>
    </w:p>
    <w:p w14:paraId="20DC1F26" w14:textId="77777777" w:rsidR="00E01A96" w:rsidRPr="00A17FF9" w:rsidRDefault="00E01A96" w:rsidP="00E01A96">
      <w:pPr>
        <w:spacing w:after="0" w:line="240" w:lineRule="auto"/>
        <w:rPr>
          <w:b/>
          <w:bCs/>
          <w:sz w:val="24"/>
          <w:szCs w:val="24"/>
        </w:rPr>
      </w:pPr>
      <w:r w:rsidRPr="00A17FF9">
        <w:rPr>
          <w:b/>
          <w:bCs/>
          <w:sz w:val="24"/>
          <w:szCs w:val="24"/>
        </w:rPr>
        <w:t>Further Research/Readings:</w:t>
      </w:r>
    </w:p>
    <w:p w14:paraId="4624C5D4" w14:textId="1378A727" w:rsidR="00E01A96" w:rsidRPr="00A17FF9" w:rsidRDefault="00D043D1" w:rsidP="00A17FF9">
      <w:pPr>
        <w:jc w:val="both"/>
        <w:rPr>
          <w:sz w:val="24"/>
          <w:szCs w:val="24"/>
          <w:lang w:val="en-US"/>
        </w:rPr>
      </w:pPr>
      <w:r w:rsidRPr="00A17FF9">
        <w:rPr>
          <w:sz w:val="24"/>
          <w:szCs w:val="24"/>
          <w:lang w:val="en-US"/>
        </w:rPr>
        <w:t>Recent studies have shown that the impact of DevOps practices on enhancing the configuration management processes, emphasizing the importance of automation and continuous integration in achieving rapid and reliable software delivery</w:t>
      </w:r>
      <w:r w:rsidR="00E01A96" w:rsidRPr="00A17FF9">
        <w:rPr>
          <w:sz w:val="24"/>
          <w:szCs w:val="24"/>
          <w:lang w:val="en-US"/>
        </w:rPr>
        <w:t>.</w:t>
      </w:r>
      <w:r w:rsidRPr="00A17FF9">
        <w:rPr>
          <w:sz w:val="24"/>
          <w:szCs w:val="24"/>
          <w:lang w:val="en-US"/>
        </w:rPr>
        <w:t xml:space="preserve"> The advancements in configuration management tools and techniques, including cloud-native solutions and con</w:t>
      </w:r>
      <w:r w:rsidR="00A17FF9" w:rsidRPr="00A17FF9">
        <w:rPr>
          <w:sz w:val="24"/>
          <w:szCs w:val="24"/>
          <w:lang w:val="en-US"/>
        </w:rPr>
        <w:t>tainerization platforms are reshaping the software development and project planning form complex software systems.</w:t>
      </w:r>
    </w:p>
    <w:p w14:paraId="2B3243E0" w14:textId="77777777" w:rsidR="00E01A96" w:rsidRPr="00A17FF9" w:rsidRDefault="00E01A96" w:rsidP="00E01A96">
      <w:pPr>
        <w:spacing w:after="0" w:line="240" w:lineRule="auto"/>
        <w:rPr>
          <w:b/>
          <w:bCs/>
          <w:sz w:val="24"/>
          <w:szCs w:val="24"/>
        </w:rPr>
      </w:pPr>
      <w:r w:rsidRPr="00A17FF9">
        <w:rPr>
          <w:b/>
          <w:bCs/>
          <w:sz w:val="24"/>
          <w:szCs w:val="24"/>
        </w:rPr>
        <w:t>Adjustments to Goals:</w:t>
      </w:r>
    </w:p>
    <w:p w14:paraId="1E01C6AE" w14:textId="4FE57165" w:rsidR="004478E7" w:rsidRPr="00A17FF9" w:rsidRDefault="00A17FF9" w:rsidP="00A17FF9">
      <w:pPr>
        <w:jc w:val="both"/>
        <w:rPr>
          <w:sz w:val="24"/>
          <w:szCs w:val="24"/>
          <w:lang w:val="en-US"/>
        </w:rPr>
      </w:pPr>
      <w:r w:rsidRPr="00A17FF9">
        <w:rPr>
          <w:sz w:val="24"/>
          <w:szCs w:val="24"/>
          <w:lang w:val="en-US"/>
        </w:rPr>
        <w:t>I have come to understand that project planning process should be flexible enough to accommodate adjustments to goals while maintaining alignment with the project objectives</w:t>
      </w:r>
      <w:r w:rsidR="00E01A96" w:rsidRPr="00A17FF9">
        <w:rPr>
          <w:sz w:val="24"/>
          <w:szCs w:val="24"/>
          <w:lang w:val="en-US"/>
        </w:rPr>
        <w:t>.</w:t>
      </w:r>
      <w:r w:rsidRPr="00A17FF9">
        <w:rPr>
          <w:sz w:val="24"/>
          <w:szCs w:val="24"/>
          <w:lang w:val="en-US"/>
        </w:rPr>
        <w:t xml:space="preserve"> I should be able to apply these principles in an alternate project I am working on currently.</w:t>
      </w:r>
    </w:p>
    <w:p w14:paraId="3FA0B140" w14:textId="77777777" w:rsidR="00E01A96" w:rsidRPr="00A17FF9" w:rsidRDefault="00E01A96">
      <w:pPr>
        <w:rPr>
          <w:sz w:val="24"/>
          <w:szCs w:val="24"/>
          <w:lang w:val="en-US"/>
        </w:rPr>
      </w:pPr>
    </w:p>
    <w:sectPr w:rsidR="00E01A96" w:rsidRPr="00A17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B721B"/>
    <w:multiLevelType w:val="hybridMultilevel"/>
    <w:tmpl w:val="D004AFC4"/>
    <w:lvl w:ilvl="0" w:tplc="3F808E1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E10C26"/>
    <w:multiLevelType w:val="hybridMultilevel"/>
    <w:tmpl w:val="786C5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118748">
    <w:abstractNumId w:val="0"/>
  </w:num>
  <w:num w:numId="2" w16cid:durableId="985627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B0"/>
    <w:rsid w:val="00016D52"/>
    <w:rsid w:val="0001714B"/>
    <w:rsid w:val="001000CB"/>
    <w:rsid w:val="001821BC"/>
    <w:rsid w:val="00201AEC"/>
    <w:rsid w:val="00285109"/>
    <w:rsid w:val="002E10FE"/>
    <w:rsid w:val="00352652"/>
    <w:rsid w:val="00445042"/>
    <w:rsid w:val="004478E7"/>
    <w:rsid w:val="00474223"/>
    <w:rsid w:val="004B42BB"/>
    <w:rsid w:val="00520C5A"/>
    <w:rsid w:val="0054220A"/>
    <w:rsid w:val="00556B20"/>
    <w:rsid w:val="005C3636"/>
    <w:rsid w:val="005D1B08"/>
    <w:rsid w:val="005F4703"/>
    <w:rsid w:val="00600193"/>
    <w:rsid w:val="006014C7"/>
    <w:rsid w:val="00633A2D"/>
    <w:rsid w:val="006833E4"/>
    <w:rsid w:val="00700D2B"/>
    <w:rsid w:val="007C71CD"/>
    <w:rsid w:val="008D059D"/>
    <w:rsid w:val="008F778F"/>
    <w:rsid w:val="00921ECA"/>
    <w:rsid w:val="00963A5F"/>
    <w:rsid w:val="00A17FF9"/>
    <w:rsid w:val="00A5496B"/>
    <w:rsid w:val="00A730B0"/>
    <w:rsid w:val="00AA6A8C"/>
    <w:rsid w:val="00AF13DD"/>
    <w:rsid w:val="00B22ED6"/>
    <w:rsid w:val="00B46705"/>
    <w:rsid w:val="00BB63AD"/>
    <w:rsid w:val="00C426BE"/>
    <w:rsid w:val="00C73839"/>
    <w:rsid w:val="00D043D1"/>
    <w:rsid w:val="00D432B9"/>
    <w:rsid w:val="00E01A96"/>
    <w:rsid w:val="00E21804"/>
    <w:rsid w:val="00E50218"/>
    <w:rsid w:val="00E72365"/>
    <w:rsid w:val="00EE73F5"/>
    <w:rsid w:val="00F7321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3226"/>
  <w15:chartTrackingRefBased/>
  <w15:docId w15:val="{2CB4C52F-AD2C-4D98-9BA0-4509D0CA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4552">
      <w:bodyDiv w:val="1"/>
      <w:marLeft w:val="0"/>
      <w:marRight w:val="0"/>
      <w:marTop w:val="0"/>
      <w:marBottom w:val="0"/>
      <w:divBdr>
        <w:top w:val="none" w:sz="0" w:space="0" w:color="auto"/>
        <w:left w:val="none" w:sz="0" w:space="0" w:color="auto"/>
        <w:bottom w:val="none" w:sz="0" w:space="0" w:color="auto"/>
        <w:right w:val="none" w:sz="0" w:space="0" w:color="auto"/>
      </w:divBdr>
    </w:div>
    <w:div w:id="612370015">
      <w:bodyDiv w:val="1"/>
      <w:marLeft w:val="0"/>
      <w:marRight w:val="0"/>
      <w:marTop w:val="0"/>
      <w:marBottom w:val="0"/>
      <w:divBdr>
        <w:top w:val="none" w:sz="0" w:space="0" w:color="auto"/>
        <w:left w:val="none" w:sz="0" w:space="0" w:color="auto"/>
        <w:bottom w:val="none" w:sz="0" w:space="0" w:color="auto"/>
        <w:right w:val="none" w:sz="0" w:space="0" w:color="auto"/>
      </w:divBdr>
    </w:div>
    <w:div w:id="1730153595">
      <w:bodyDiv w:val="1"/>
      <w:marLeft w:val="0"/>
      <w:marRight w:val="0"/>
      <w:marTop w:val="0"/>
      <w:marBottom w:val="0"/>
      <w:divBdr>
        <w:top w:val="none" w:sz="0" w:space="0" w:color="auto"/>
        <w:left w:val="none" w:sz="0" w:space="0" w:color="auto"/>
        <w:bottom w:val="none" w:sz="0" w:space="0" w:color="auto"/>
        <w:right w:val="none" w:sz="0" w:space="0" w:color="auto"/>
      </w:divBdr>
    </w:div>
    <w:div w:id="200739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Saji</dc:creator>
  <cp:keywords/>
  <dc:description/>
  <cp:lastModifiedBy>Amal Saji</cp:lastModifiedBy>
  <cp:revision>3</cp:revision>
  <cp:lastPrinted>2024-02-11T03:31:00Z</cp:lastPrinted>
  <dcterms:created xsi:type="dcterms:W3CDTF">2024-02-11T03:31:00Z</dcterms:created>
  <dcterms:modified xsi:type="dcterms:W3CDTF">2024-02-11T03:32:00Z</dcterms:modified>
</cp:coreProperties>
</file>