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Inicio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con comentario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Ordenación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(corto)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2026-09-16T05:26:59Z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