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Start w:id="1" w:name="_GoBack"/>
      <w:bookmarkEnd w:id="0"/>
      <w:bookmarkEnd w:id="1"/>
      <w:r>
        <w:rPr>
          <w:noProof/>
          <w:lang w:eastAsia="ru-RU"/>
        </w:rPr>
        <w:drawing>
          <wp:inline distT="0" distB="0" distL="0" distR="0" wp14:anchorId="43F5960E" wp14:editId="0E13CFCC">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14C3F884" w:rsidR="005C3AC2" w:rsidRPr="0082250F" w:rsidRDefault="00AB571A" w:rsidP="005C3AC2">
      <w:pPr>
        <w:jc w:val="center"/>
        <w:rPr>
          <w:szCs w:val="28"/>
        </w:rPr>
      </w:pPr>
      <w:r>
        <w:rPr>
          <w:szCs w:val="28"/>
        </w:rPr>
        <w:t>2</w:t>
      </w:r>
      <w:r w:rsidR="00EA657C">
        <w:rPr>
          <w:szCs w:val="28"/>
        </w:rPr>
        <w:t>9</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76515C4B" w14:textId="77777777" w:rsidR="005F2416"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3290484" w:history="1">
            <w:r w:rsidR="005F2416" w:rsidRPr="0025254B">
              <w:rPr>
                <w:rStyle w:val="ab"/>
                <w:rFonts w:eastAsia="Times New Roman"/>
                <w:b/>
                <w:bCs/>
                <w:noProof/>
              </w:rPr>
              <w:t>Введение</w:t>
            </w:r>
            <w:r w:rsidR="005F2416">
              <w:rPr>
                <w:noProof/>
                <w:webHidden/>
              </w:rPr>
              <w:tab/>
            </w:r>
            <w:r w:rsidR="005F2416">
              <w:rPr>
                <w:noProof/>
                <w:webHidden/>
              </w:rPr>
              <w:fldChar w:fldCharType="begin"/>
            </w:r>
            <w:r w:rsidR="005F2416">
              <w:rPr>
                <w:noProof/>
                <w:webHidden/>
              </w:rPr>
              <w:instrText xml:space="preserve"> PAGEREF _Toc73290484 \h </w:instrText>
            </w:r>
            <w:r w:rsidR="005F2416">
              <w:rPr>
                <w:noProof/>
                <w:webHidden/>
              </w:rPr>
            </w:r>
            <w:r w:rsidR="005F2416">
              <w:rPr>
                <w:noProof/>
                <w:webHidden/>
              </w:rPr>
              <w:fldChar w:fldCharType="separate"/>
            </w:r>
            <w:r w:rsidR="005F2416">
              <w:rPr>
                <w:noProof/>
                <w:webHidden/>
              </w:rPr>
              <w:t>3</w:t>
            </w:r>
            <w:r w:rsidR="005F2416">
              <w:rPr>
                <w:noProof/>
                <w:webHidden/>
              </w:rPr>
              <w:fldChar w:fldCharType="end"/>
            </w:r>
          </w:hyperlink>
        </w:p>
        <w:p w14:paraId="2A4EA986"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85" w:history="1">
            <w:r w:rsidRPr="0025254B">
              <w:rPr>
                <w:rStyle w:val="ab"/>
                <w:b/>
                <w:bCs/>
                <w:noProof/>
              </w:rPr>
              <w:t>Описание объекта исследования</w:t>
            </w:r>
            <w:r>
              <w:rPr>
                <w:noProof/>
                <w:webHidden/>
              </w:rPr>
              <w:tab/>
            </w:r>
            <w:r>
              <w:rPr>
                <w:noProof/>
                <w:webHidden/>
              </w:rPr>
              <w:fldChar w:fldCharType="begin"/>
            </w:r>
            <w:r>
              <w:rPr>
                <w:noProof/>
                <w:webHidden/>
              </w:rPr>
              <w:instrText xml:space="preserve"> PAGEREF _Toc73290485 \h </w:instrText>
            </w:r>
            <w:r>
              <w:rPr>
                <w:noProof/>
                <w:webHidden/>
              </w:rPr>
            </w:r>
            <w:r>
              <w:rPr>
                <w:noProof/>
                <w:webHidden/>
              </w:rPr>
              <w:fldChar w:fldCharType="separate"/>
            </w:r>
            <w:r>
              <w:rPr>
                <w:noProof/>
                <w:webHidden/>
              </w:rPr>
              <w:t>3</w:t>
            </w:r>
            <w:r>
              <w:rPr>
                <w:noProof/>
                <w:webHidden/>
              </w:rPr>
              <w:fldChar w:fldCharType="end"/>
            </w:r>
          </w:hyperlink>
        </w:p>
        <w:p w14:paraId="26CA5252"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86" w:history="1">
            <w:r w:rsidRPr="0025254B">
              <w:rPr>
                <w:rStyle w:val="ab"/>
                <w:rFonts w:eastAsia="Times New Roman"/>
                <w:b/>
                <w:bCs/>
                <w:noProof/>
              </w:rPr>
              <w:t>Поставленные задачи</w:t>
            </w:r>
            <w:r>
              <w:rPr>
                <w:noProof/>
                <w:webHidden/>
              </w:rPr>
              <w:tab/>
            </w:r>
            <w:r>
              <w:rPr>
                <w:noProof/>
                <w:webHidden/>
              </w:rPr>
              <w:fldChar w:fldCharType="begin"/>
            </w:r>
            <w:r>
              <w:rPr>
                <w:noProof/>
                <w:webHidden/>
              </w:rPr>
              <w:instrText xml:space="preserve"> PAGEREF _Toc73290486 \h </w:instrText>
            </w:r>
            <w:r>
              <w:rPr>
                <w:noProof/>
                <w:webHidden/>
              </w:rPr>
            </w:r>
            <w:r>
              <w:rPr>
                <w:noProof/>
                <w:webHidden/>
              </w:rPr>
              <w:fldChar w:fldCharType="separate"/>
            </w:r>
            <w:r>
              <w:rPr>
                <w:noProof/>
                <w:webHidden/>
              </w:rPr>
              <w:t>3</w:t>
            </w:r>
            <w:r>
              <w:rPr>
                <w:noProof/>
                <w:webHidden/>
              </w:rPr>
              <w:fldChar w:fldCharType="end"/>
            </w:r>
          </w:hyperlink>
        </w:p>
        <w:p w14:paraId="3AC4E90F"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87" w:history="1">
            <w:r w:rsidRPr="0025254B">
              <w:rPr>
                <w:rStyle w:val="ab"/>
                <w:b/>
                <w:bCs/>
                <w:noProof/>
              </w:rPr>
              <w:t>Ожидаемые результаты</w:t>
            </w:r>
            <w:r>
              <w:rPr>
                <w:noProof/>
                <w:webHidden/>
              </w:rPr>
              <w:tab/>
            </w:r>
            <w:r>
              <w:rPr>
                <w:noProof/>
                <w:webHidden/>
              </w:rPr>
              <w:fldChar w:fldCharType="begin"/>
            </w:r>
            <w:r>
              <w:rPr>
                <w:noProof/>
                <w:webHidden/>
              </w:rPr>
              <w:instrText xml:space="preserve"> PAGEREF _Toc73290487 \h </w:instrText>
            </w:r>
            <w:r>
              <w:rPr>
                <w:noProof/>
                <w:webHidden/>
              </w:rPr>
            </w:r>
            <w:r>
              <w:rPr>
                <w:noProof/>
                <w:webHidden/>
              </w:rPr>
              <w:fldChar w:fldCharType="separate"/>
            </w:r>
            <w:r>
              <w:rPr>
                <w:noProof/>
                <w:webHidden/>
              </w:rPr>
              <w:t>4</w:t>
            </w:r>
            <w:r>
              <w:rPr>
                <w:noProof/>
                <w:webHidden/>
              </w:rPr>
              <w:fldChar w:fldCharType="end"/>
            </w:r>
          </w:hyperlink>
        </w:p>
        <w:p w14:paraId="2F2DB30D"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88" w:history="1">
            <w:r w:rsidRPr="0025254B">
              <w:rPr>
                <w:rStyle w:val="ab"/>
                <w:rFonts w:eastAsia="Times New Roman"/>
                <w:b/>
                <w:bCs/>
                <w:noProof/>
              </w:rPr>
              <w:t>Команда проекта</w:t>
            </w:r>
            <w:r>
              <w:rPr>
                <w:noProof/>
                <w:webHidden/>
              </w:rPr>
              <w:tab/>
            </w:r>
            <w:r>
              <w:rPr>
                <w:noProof/>
                <w:webHidden/>
              </w:rPr>
              <w:fldChar w:fldCharType="begin"/>
            </w:r>
            <w:r>
              <w:rPr>
                <w:noProof/>
                <w:webHidden/>
              </w:rPr>
              <w:instrText xml:space="preserve"> PAGEREF _Toc73290488 \h </w:instrText>
            </w:r>
            <w:r>
              <w:rPr>
                <w:noProof/>
                <w:webHidden/>
              </w:rPr>
            </w:r>
            <w:r>
              <w:rPr>
                <w:noProof/>
                <w:webHidden/>
              </w:rPr>
              <w:fldChar w:fldCharType="separate"/>
            </w:r>
            <w:r>
              <w:rPr>
                <w:noProof/>
                <w:webHidden/>
              </w:rPr>
              <w:t>4</w:t>
            </w:r>
            <w:r>
              <w:rPr>
                <w:noProof/>
                <w:webHidden/>
              </w:rPr>
              <w:fldChar w:fldCharType="end"/>
            </w:r>
          </w:hyperlink>
        </w:p>
        <w:p w14:paraId="073AC1F5"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89" w:history="1">
            <w:r w:rsidRPr="0025254B">
              <w:rPr>
                <w:rStyle w:val="ab"/>
                <w:b/>
                <w:bCs/>
                <w:noProof/>
              </w:rPr>
              <w:t>Стейкхолдеры проекта</w:t>
            </w:r>
            <w:r>
              <w:rPr>
                <w:noProof/>
                <w:webHidden/>
              </w:rPr>
              <w:tab/>
            </w:r>
            <w:r>
              <w:rPr>
                <w:noProof/>
                <w:webHidden/>
              </w:rPr>
              <w:fldChar w:fldCharType="begin"/>
            </w:r>
            <w:r>
              <w:rPr>
                <w:noProof/>
                <w:webHidden/>
              </w:rPr>
              <w:instrText xml:space="preserve"> PAGEREF _Toc73290489 \h </w:instrText>
            </w:r>
            <w:r>
              <w:rPr>
                <w:noProof/>
                <w:webHidden/>
              </w:rPr>
            </w:r>
            <w:r>
              <w:rPr>
                <w:noProof/>
                <w:webHidden/>
              </w:rPr>
              <w:fldChar w:fldCharType="separate"/>
            </w:r>
            <w:r>
              <w:rPr>
                <w:noProof/>
                <w:webHidden/>
              </w:rPr>
              <w:t>5</w:t>
            </w:r>
            <w:r>
              <w:rPr>
                <w:noProof/>
                <w:webHidden/>
              </w:rPr>
              <w:fldChar w:fldCharType="end"/>
            </w:r>
          </w:hyperlink>
        </w:p>
        <w:p w14:paraId="742F8B60"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0" w:history="1">
            <w:r w:rsidRPr="0025254B">
              <w:rPr>
                <w:rStyle w:val="ab"/>
                <w:rFonts w:eastAsia="Times New Roman"/>
                <w:b/>
                <w:bCs/>
                <w:noProof/>
              </w:rPr>
              <w:t>Экспресс-анализ рынка банковского кредитования в РФ</w:t>
            </w:r>
            <w:r>
              <w:rPr>
                <w:noProof/>
                <w:webHidden/>
              </w:rPr>
              <w:tab/>
            </w:r>
            <w:r>
              <w:rPr>
                <w:noProof/>
                <w:webHidden/>
              </w:rPr>
              <w:fldChar w:fldCharType="begin"/>
            </w:r>
            <w:r>
              <w:rPr>
                <w:noProof/>
                <w:webHidden/>
              </w:rPr>
              <w:instrText xml:space="preserve"> PAGEREF _Toc73290490 \h </w:instrText>
            </w:r>
            <w:r>
              <w:rPr>
                <w:noProof/>
                <w:webHidden/>
              </w:rPr>
            </w:r>
            <w:r>
              <w:rPr>
                <w:noProof/>
                <w:webHidden/>
              </w:rPr>
              <w:fldChar w:fldCharType="separate"/>
            </w:r>
            <w:r>
              <w:rPr>
                <w:noProof/>
                <w:webHidden/>
              </w:rPr>
              <w:t>5</w:t>
            </w:r>
            <w:r>
              <w:rPr>
                <w:noProof/>
                <w:webHidden/>
              </w:rPr>
              <w:fldChar w:fldCharType="end"/>
            </w:r>
          </w:hyperlink>
        </w:p>
        <w:p w14:paraId="5F02C4A1" w14:textId="77777777" w:rsidR="005F2416" w:rsidRDefault="005F2416">
          <w:pPr>
            <w:pStyle w:val="12"/>
            <w:tabs>
              <w:tab w:val="right" w:leader="dot" w:pos="9345"/>
            </w:tabs>
            <w:rPr>
              <w:rFonts w:asciiTheme="minorHAnsi" w:eastAsiaTheme="minorEastAsia" w:hAnsiTheme="minorHAnsi" w:cstheme="minorBidi"/>
              <w:noProof/>
              <w:sz w:val="22"/>
              <w:szCs w:val="22"/>
              <w:lang w:eastAsia="ru-RU"/>
            </w:rPr>
          </w:pPr>
          <w:hyperlink w:anchor="_Toc73290491" w:history="1">
            <w:r w:rsidRPr="0025254B">
              <w:rPr>
                <w:rStyle w:val="ab"/>
                <w:b/>
                <w:bCs/>
                <w:noProof/>
              </w:rPr>
              <w:t>Первый раздел – Обследование</w:t>
            </w:r>
            <w:r>
              <w:rPr>
                <w:noProof/>
                <w:webHidden/>
              </w:rPr>
              <w:tab/>
            </w:r>
            <w:r>
              <w:rPr>
                <w:noProof/>
                <w:webHidden/>
              </w:rPr>
              <w:fldChar w:fldCharType="begin"/>
            </w:r>
            <w:r>
              <w:rPr>
                <w:noProof/>
                <w:webHidden/>
              </w:rPr>
              <w:instrText xml:space="preserve"> PAGEREF _Toc73290491 \h </w:instrText>
            </w:r>
            <w:r>
              <w:rPr>
                <w:noProof/>
                <w:webHidden/>
              </w:rPr>
            </w:r>
            <w:r>
              <w:rPr>
                <w:noProof/>
                <w:webHidden/>
              </w:rPr>
              <w:fldChar w:fldCharType="separate"/>
            </w:r>
            <w:r>
              <w:rPr>
                <w:noProof/>
                <w:webHidden/>
              </w:rPr>
              <w:t>9</w:t>
            </w:r>
            <w:r>
              <w:rPr>
                <w:noProof/>
                <w:webHidden/>
              </w:rPr>
              <w:fldChar w:fldCharType="end"/>
            </w:r>
          </w:hyperlink>
        </w:p>
        <w:p w14:paraId="083E3DEB"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2" w:history="1">
            <w:r w:rsidRPr="0025254B">
              <w:rPr>
                <w:rStyle w:val="ab"/>
                <w:rFonts w:eastAsia="Times New Roman"/>
                <w:b/>
                <w:bCs/>
                <w:noProof/>
              </w:rPr>
              <w:t>Кредитный конвейер as-is</w:t>
            </w:r>
            <w:r>
              <w:rPr>
                <w:noProof/>
                <w:webHidden/>
              </w:rPr>
              <w:tab/>
            </w:r>
            <w:r>
              <w:rPr>
                <w:noProof/>
                <w:webHidden/>
              </w:rPr>
              <w:fldChar w:fldCharType="begin"/>
            </w:r>
            <w:r>
              <w:rPr>
                <w:noProof/>
                <w:webHidden/>
              </w:rPr>
              <w:instrText xml:space="preserve"> PAGEREF _Toc73290492 \h </w:instrText>
            </w:r>
            <w:r>
              <w:rPr>
                <w:noProof/>
                <w:webHidden/>
              </w:rPr>
            </w:r>
            <w:r>
              <w:rPr>
                <w:noProof/>
                <w:webHidden/>
              </w:rPr>
              <w:fldChar w:fldCharType="separate"/>
            </w:r>
            <w:r>
              <w:rPr>
                <w:noProof/>
                <w:webHidden/>
              </w:rPr>
              <w:t>9</w:t>
            </w:r>
            <w:r>
              <w:rPr>
                <w:noProof/>
                <w:webHidden/>
              </w:rPr>
              <w:fldChar w:fldCharType="end"/>
            </w:r>
          </w:hyperlink>
        </w:p>
        <w:p w14:paraId="56DA0349"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3" w:history="1">
            <w:r w:rsidRPr="0025254B">
              <w:rPr>
                <w:rStyle w:val="ab"/>
                <w:b/>
                <w:bCs/>
                <w:noProof/>
              </w:rPr>
              <w:t>Кредитный к</w:t>
            </w:r>
            <w:r w:rsidRPr="0025254B">
              <w:rPr>
                <w:rStyle w:val="ab"/>
                <w:b/>
                <w:bCs/>
                <w:noProof/>
              </w:rPr>
              <w:t>о</w:t>
            </w:r>
            <w:r w:rsidRPr="0025254B">
              <w:rPr>
                <w:rStyle w:val="ab"/>
                <w:b/>
                <w:bCs/>
                <w:noProof/>
              </w:rPr>
              <w:t>нвейер to-be</w:t>
            </w:r>
            <w:r>
              <w:rPr>
                <w:noProof/>
                <w:webHidden/>
              </w:rPr>
              <w:tab/>
            </w:r>
            <w:r>
              <w:rPr>
                <w:noProof/>
                <w:webHidden/>
              </w:rPr>
              <w:fldChar w:fldCharType="begin"/>
            </w:r>
            <w:r>
              <w:rPr>
                <w:noProof/>
                <w:webHidden/>
              </w:rPr>
              <w:instrText xml:space="preserve"> PAGEREF _Toc73290493 \h </w:instrText>
            </w:r>
            <w:r>
              <w:rPr>
                <w:noProof/>
                <w:webHidden/>
              </w:rPr>
            </w:r>
            <w:r>
              <w:rPr>
                <w:noProof/>
                <w:webHidden/>
              </w:rPr>
              <w:fldChar w:fldCharType="separate"/>
            </w:r>
            <w:r>
              <w:rPr>
                <w:noProof/>
                <w:webHidden/>
              </w:rPr>
              <w:t>10</w:t>
            </w:r>
            <w:r>
              <w:rPr>
                <w:noProof/>
                <w:webHidden/>
              </w:rPr>
              <w:fldChar w:fldCharType="end"/>
            </w:r>
          </w:hyperlink>
        </w:p>
        <w:p w14:paraId="04BCFA17"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4" w:history="1">
            <w:r w:rsidRPr="0025254B">
              <w:rPr>
                <w:rStyle w:val="ab"/>
                <w:b/>
                <w:bCs/>
                <w:noProof/>
              </w:rPr>
              <w:t>Исходный набор переменных</w:t>
            </w:r>
            <w:r>
              <w:rPr>
                <w:noProof/>
                <w:webHidden/>
              </w:rPr>
              <w:tab/>
            </w:r>
            <w:r>
              <w:rPr>
                <w:noProof/>
                <w:webHidden/>
              </w:rPr>
              <w:fldChar w:fldCharType="begin"/>
            </w:r>
            <w:r>
              <w:rPr>
                <w:noProof/>
                <w:webHidden/>
              </w:rPr>
              <w:instrText xml:space="preserve"> PAGEREF _Toc73290494 \h </w:instrText>
            </w:r>
            <w:r>
              <w:rPr>
                <w:noProof/>
                <w:webHidden/>
              </w:rPr>
            </w:r>
            <w:r>
              <w:rPr>
                <w:noProof/>
                <w:webHidden/>
              </w:rPr>
              <w:fldChar w:fldCharType="separate"/>
            </w:r>
            <w:r>
              <w:rPr>
                <w:noProof/>
                <w:webHidden/>
              </w:rPr>
              <w:t>12</w:t>
            </w:r>
            <w:r>
              <w:rPr>
                <w:noProof/>
                <w:webHidden/>
              </w:rPr>
              <w:fldChar w:fldCharType="end"/>
            </w:r>
          </w:hyperlink>
        </w:p>
        <w:p w14:paraId="60D2ED6A"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5" w:history="1">
            <w:r w:rsidRPr="0025254B">
              <w:rPr>
                <w:rStyle w:val="ab"/>
                <w:b/>
                <w:bCs/>
                <w:noProof/>
              </w:rPr>
              <w:t>Предполагаемые наиболее значимые предикторы и целевые переменные</w:t>
            </w:r>
            <w:r>
              <w:rPr>
                <w:noProof/>
                <w:webHidden/>
              </w:rPr>
              <w:tab/>
            </w:r>
            <w:r>
              <w:rPr>
                <w:noProof/>
                <w:webHidden/>
              </w:rPr>
              <w:fldChar w:fldCharType="begin"/>
            </w:r>
            <w:r>
              <w:rPr>
                <w:noProof/>
                <w:webHidden/>
              </w:rPr>
              <w:instrText xml:space="preserve"> PAGEREF _Toc73290495 \h </w:instrText>
            </w:r>
            <w:r>
              <w:rPr>
                <w:noProof/>
                <w:webHidden/>
              </w:rPr>
            </w:r>
            <w:r>
              <w:rPr>
                <w:noProof/>
                <w:webHidden/>
              </w:rPr>
              <w:fldChar w:fldCharType="separate"/>
            </w:r>
            <w:r>
              <w:rPr>
                <w:noProof/>
                <w:webHidden/>
              </w:rPr>
              <w:t>22</w:t>
            </w:r>
            <w:r>
              <w:rPr>
                <w:noProof/>
                <w:webHidden/>
              </w:rPr>
              <w:fldChar w:fldCharType="end"/>
            </w:r>
          </w:hyperlink>
        </w:p>
        <w:p w14:paraId="16EAEA08"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6" w:history="1">
            <w:r w:rsidRPr="0025254B">
              <w:rPr>
                <w:rStyle w:val="ab"/>
                <w:b/>
                <w:bCs/>
                <w:noProof/>
              </w:rPr>
              <w:t>Качество данных</w:t>
            </w:r>
            <w:r>
              <w:rPr>
                <w:noProof/>
                <w:webHidden/>
              </w:rPr>
              <w:tab/>
            </w:r>
            <w:r>
              <w:rPr>
                <w:noProof/>
                <w:webHidden/>
              </w:rPr>
              <w:fldChar w:fldCharType="begin"/>
            </w:r>
            <w:r>
              <w:rPr>
                <w:noProof/>
                <w:webHidden/>
              </w:rPr>
              <w:instrText xml:space="preserve"> PAGEREF _Toc73290496 \h </w:instrText>
            </w:r>
            <w:r>
              <w:rPr>
                <w:noProof/>
                <w:webHidden/>
              </w:rPr>
            </w:r>
            <w:r>
              <w:rPr>
                <w:noProof/>
                <w:webHidden/>
              </w:rPr>
              <w:fldChar w:fldCharType="separate"/>
            </w:r>
            <w:r>
              <w:rPr>
                <w:noProof/>
                <w:webHidden/>
              </w:rPr>
              <w:t>22</w:t>
            </w:r>
            <w:r>
              <w:rPr>
                <w:noProof/>
                <w:webHidden/>
              </w:rPr>
              <w:fldChar w:fldCharType="end"/>
            </w:r>
          </w:hyperlink>
        </w:p>
        <w:p w14:paraId="4D20E54F"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7" w:history="1">
            <w:r w:rsidRPr="0025254B">
              <w:rPr>
                <w:rStyle w:val="ab"/>
                <w:b/>
                <w:bCs/>
                <w:noProof/>
              </w:rPr>
              <w:t>Ожидания от модели</w:t>
            </w:r>
            <w:r>
              <w:rPr>
                <w:noProof/>
                <w:webHidden/>
              </w:rPr>
              <w:tab/>
            </w:r>
            <w:r>
              <w:rPr>
                <w:noProof/>
                <w:webHidden/>
              </w:rPr>
              <w:fldChar w:fldCharType="begin"/>
            </w:r>
            <w:r>
              <w:rPr>
                <w:noProof/>
                <w:webHidden/>
              </w:rPr>
              <w:instrText xml:space="preserve"> PAGEREF _Toc73290497 \h </w:instrText>
            </w:r>
            <w:r>
              <w:rPr>
                <w:noProof/>
                <w:webHidden/>
              </w:rPr>
            </w:r>
            <w:r>
              <w:rPr>
                <w:noProof/>
                <w:webHidden/>
              </w:rPr>
              <w:fldChar w:fldCharType="separate"/>
            </w:r>
            <w:r>
              <w:rPr>
                <w:noProof/>
                <w:webHidden/>
              </w:rPr>
              <w:t>22</w:t>
            </w:r>
            <w:r>
              <w:rPr>
                <w:noProof/>
                <w:webHidden/>
              </w:rPr>
              <w:fldChar w:fldCharType="end"/>
            </w:r>
          </w:hyperlink>
        </w:p>
        <w:p w14:paraId="0209EE94" w14:textId="77777777" w:rsidR="005F2416" w:rsidRDefault="005F2416">
          <w:pPr>
            <w:pStyle w:val="12"/>
            <w:tabs>
              <w:tab w:val="right" w:leader="dot" w:pos="9345"/>
            </w:tabs>
            <w:rPr>
              <w:rFonts w:asciiTheme="minorHAnsi" w:eastAsiaTheme="minorEastAsia" w:hAnsiTheme="minorHAnsi" w:cstheme="minorBidi"/>
              <w:noProof/>
              <w:sz w:val="22"/>
              <w:szCs w:val="22"/>
              <w:lang w:eastAsia="ru-RU"/>
            </w:rPr>
          </w:pPr>
          <w:hyperlink w:anchor="_Toc73290498" w:history="1">
            <w:r w:rsidRPr="0025254B">
              <w:rPr>
                <w:rStyle w:val="ab"/>
                <w:b/>
                <w:bCs/>
                <w:noProof/>
              </w:rPr>
              <w:t>Второй раздел – Формализация требований</w:t>
            </w:r>
            <w:r>
              <w:rPr>
                <w:noProof/>
                <w:webHidden/>
              </w:rPr>
              <w:tab/>
            </w:r>
            <w:r>
              <w:rPr>
                <w:noProof/>
                <w:webHidden/>
              </w:rPr>
              <w:fldChar w:fldCharType="begin"/>
            </w:r>
            <w:r>
              <w:rPr>
                <w:noProof/>
                <w:webHidden/>
              </w:rPr>
              <w:instrText xml:space="preserve"> PAGEREF _Toc73290498 \h </w:instrText>
            </w:r>
            <w:r>
              <w:rPr>
                <w:noProof/>
                <w:webHidden/>
              </w:rPr>
            </w:r>
            <w:r>
              <w:rPr>
                <w:noProof/>
                <w:webHidden/>
              </w:rPr>
              <w:fldChar w:fldCharType="separate"/>
            </w:r>
            <w:r>
              <w:rPr>
                <w:noProof/>
                <w:webHidden/>
              </w:rPr>
              <w:t>24</w:t>
            </w:r>
            <w:r>
              <w:rPr>
                <w:noProof/>
                <w:webHidden/>
              </w:rPr>
              <w:fldChar w:fldCharType="end"/>
            </w:r>
          </w:hyperlink>
        </w:p>
        <w:p w14:paraId="5212664D"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499" w:history="1">
            <w:r w:rsidRPr="0025254B">
              <w:rPr>
                <w:rStyle w:val="ab"/>
                <w:b/>
                <w:bCs/>
                <w:noProof/>
              </w:rPr>
              <w:t>Требования к архитектуре приложения BI</w:t>
            </w:r>
            <w:r>
              <w:rPr>
                <w:noProof/>
                <w:webHidden/>
              </w:rPr>
              <w:tab/>
            </w:r>
            <w:r>
              <w:rPr>
                <w:noProof/>
                <w:webHidden/>
              </w:rPr>
              <w:fldChar w:fldCharType="begin"/>
            </w:r>
            <w:r>
              <w:rPr>
                <w:noProof/>
                <w:webHidden/>
              </w:rPr>
              <w:instrText xml:space="preserve"> PAGEREF _Toc73290499 \h </w:instrText>
            </w:r>
            <w:r>
              <w:rPr>
                <w:noProof/>
                <w:webHidden/>
              </w:rPr>
            </w:r>
            <w:r>
              <w:rPr>
                <w:noProof/>
                <w:webHidden/>
              </w:rPr>
              <w:fldChar w:fldCharType="separate"/>
            </w:r>
            <w:r>
              <w:rPr>
                <w:noProof/>
                <w:webHidden/>
              </w:rPr>
              <w:t>24</w:t>
            </w:r>
            <w:r>
              <w:rPr>
                <w:noProof/>
                <w:webHidden/>
              </w:rPr>
              <w:fldChar w:fldCharType="end"/>
            </w:r>
          </w:hyperlink>
        </w:p>
        <w:p w14:paraId="26EB7D34"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0" w:history="1">
            <w:r w:rsidRPr="0025254B">
              <w:rPr>
                <w:rStyle w:val="ab"/>
                <w:b/>
                <w:bCs/>
                <w:noProof/>
              </w:rPr>
              <w:t>Требования к модели</w:t>
            </w:r>
            <w:r>
              <w:rPr>
                <w:noProof/>
                <w:webHidden/>
              </w:rPr>
              <w:tab/>
            </w:r>
            <w:r>
              <w:rPr>
                <w:noProof/>
                <w:webHidden/>
              </w:rPr>
              <w:fldChar w:fldCharType="begin"/>
            </w:r>
            <w:r>
              <w:rPr>
                <w:noProof/>
                <w:webHidden/>
              </w:rPr>
              <w:instrText xml:space="preserve"> PAGEREF _Toc73290500 \h </w:instrText>
            </w:r>
            <w:r>
              <w:rPr>
                <w:noProof/>
                <w:webHidden/>
              </w:rPr>
            </w:r>
            <w:r>
              <w:rPr>
                <w:noProof/>
                <w:webHidden/>
              </w:rPr>
              <w:fldChar w:fldCharType="separate"/>
            </w:r>
            <w:r>
              <w:rPr>
                <w:noProof/>
                <w:webHidden/>
              </w:rPr>
              <w:t>24</w:t>
            </w:r>
            <w:r>
              <w:rPr>
                <w:noProof/>
                <w:webHidden/>
              </w:rPr>
              <w:fldChar w:fldCharType="end"/>
            </w:r>
          </w:hyperlink>
        </w:p>
        <w:p w14:paraId="332F0D95"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1" w:history="1">
            <w:r w:rsidRPr="0025254B">
              <w:rPr>
                <w:rStyle w:val="ab"/>
                <w:b/>
                <w:bCs/>
                <w:noProof/>
              </w:rPr>
              <w:t>Требования к хранилищу данных</w:t>
            </w:r>
            <w:r>
              <w:rPr>
                <w:noProof/>
                <w:webHidden/>
              </w:rPr>
              <w:tab/>
            </w:r>
            <w:r>
              <w:rPr>
                <w:noProof/>
                <w:webHidden/>
              </w:rPr>
              <w:fldChar w:fldCharType="begin"/>
            </w:r>
            <w:r>
              <w:rPr>
                <w:noProof/>
                <w:webHidden/>
              </w:rPr>
              <w:instrText xml:space="preserve"> PAGEREF _Toc73290501 \h </w:instrText>
            </w:r>
            <w:r>
              <w:rPr>
                <w:noProof/>
                <w:webHidden/>
              </w:rPr>
            </w:r>
            <w:r>
              <w:rPr>
                <w:noProof/>
                <w:webHidden/>
              </w:rPr>
              <w:fldChar w:fldCharType="separate"/>
            </w:r>
            <w:r>
              <w:rPr>
                <w:noProof/>
                <w:webHidden/>
              </w:rPr>
              <w:t>25</w:t>
            </w:r>
            <w:r>
              <w:rPr>
                <w:noProof/>
                <w:webHidden/>
              </w:rPr>
              <w:fldChar w:fldCharType="end"/>
            </w:r>
          </w:hyperlink>
        </w:p>
        <w:p w14:paraId="2F28D0DE" w14:textId="77777777" w:rsidR="005F2416" w:rsidRDefault="005F2416">
          <w:pPr>
            <w:pStyle w:val="12"/>
            <w:tabs>
              <w:tab w:val="right" w:leader="dot" w:pos="9345"/>
            </w:tabs>
            <w:rPr>
              <w:rFonts w:asciiTheme="minorHAnsi" w:eastAsiaTheme="minorEastAsia" w:hAnsiTheme="minorHAnsi" w:cstheme="minorBidi"/>
              <w:noProof/>
              <w:sz w:val="22"/>
              <w:szCs w:val="22"/>
              <w:lang w:eastAsia="ru-RU"/>
            </w:rPr>
          </w:pPr>
          <w:hyperlink w:anchor="_Toc73290502" w:history="1">
            <w:r w:rsidRPr="0025254B">
              <w:rPr>
                <w:rStyle w:val="ab"/>
                <w:b/>
                <w:bCs/>
                <w:noProof/>
              </w:rPr>
              <w:t>Третий раздел – Выбор ИТ-решения</w:t>
            </w:r>
            <w:r>
              <w:rPr>
                <w:noProof/>
                <w:webHidden/>
              </w:rPr>
              <w:tab/>
            </w:r>
            <w:r>
              <w:rPr>
                <w:noProof/>
                <w:webHidden/>
              </w:rPr>
              <w:fldChar w:fldCharType="begin"/>
            </w:r>
            <w:r>
              <w:rPr>
                <w:noProof/>
                <w:webHidden/>
              </w:rPr>
              <w:instrText xml:space="preserve"> PAGEREF _Toc73290502 \h </w:instrText>
            </w:r>
            <w:r>
              <w:rPr>
                <w:noProof/>
                <w:webHidden/>
              </w:rPr>
            </w:r>
            <w:r>
              <w:rPr>
                <w:noProof/>
                <w:webHidden/>
              </w:rPr>
              <w:fldChar w:fldCharType="separate"/>
            </w:r>
            <w:r>
              <w:rPr>
                <w:noProof/>
                <w:webHidden/>
              </w:rPr>
              <w:t>26</w:t>
            </w:r>
            <w:r>
              <w:rPr>
                <w:noProof/>
                <w:webHidden/>
              </w:rPr>
              <w:fldChar w:fldCharType="end"/>
            </w:r>
          </w:hyperlink>
        </w:p>
        <w:p w14:paraId="4BE18FEB"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3" w:history="1">
            <w:r w:rsidRPr="0025254B">
              <w:rPr>
                <w:rStyle w:val="ab"/>
                <w:b/>
                <w:bCs/>
                <w:noProof/>
              </w:rPr>
              <w:t>Модель прогнозирования</w:t>
            </w:r>
            <w:r>
              <w:rPr>
                <w:noProof/>
                <w:webHidden/>
              </w:rPr>
              <w:tab/>
            </w:r>
            <w:r>
              <w:rPr>
                <w:noProof/>
                <w:webHidden/>
              </w:rPr>
              <w:fldChar w:fldCharType="begin"/>
            </w:r>
            <w:r>
              <w:rPr>
                <w:noProof/>
                <w:webHidden/>
              </w:rPr>
              <w:instrText xml:space="preserve"> PAGEREF _Toc73290503 \h </w:instrText>
            </w:r>
            <w:r>
              <w:rPr>
                <w:noProof/>
                <w:webHidden/>
              </w:rPr>
            </w:r>
            <w:r>
              <w:rPr>
                <w:noProof/>
                <w:webHidden/>
              </w:rPr>
              <w:fldChar w:fldCharType="separate"/>
            </w:r>
            <w:r>
              <w:rPr>
                <w:noProof/>
                <w:webHidden/>
              </w:rPr>
              <w:t>26</w:t>
            </w:r>
            <w:r>
              <w:rPr>
                <w:noProof/>
                <w:webHidden/>
              </w:rPr>
              <w:fldChar w:fldCharType="end"/>
            </w:r>
          </w:hyperlink>
        </w:p>
        <w:p w14:paraId="275AF7D9"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4" w:history="1">
            <w:r w:rsidRPr="0025254B">
              <w:rPr>
                <w:rStyle w:val="ab"/>
                <w:b/>
                <w:bCs/>
                <w:noProof/>
              </w:rPr>
              <w:t>BI-приложение</w:t>
            </w:r>
            <w:r>
              <w:rPr>
                <w:noProof/>
                <w:webHidden/>
              </w:rPr>
              <w:tab/>
            </w:r>
            <w:r>
              <w:rPr>
                <w:noProof/>
                <w:webHidden/>
              </w:rPr>
              <w:fldChar w:fldCharType="begin"/>
            </w:r>
            <w:r>
              <w:rPr>
                <w:noProof/>
                <w:webHidden/>
              </w:rPr>
              <w:instrText xml:space="preserve"> PAGEREF _Toc73290504 \h </w:instrText>
            </w:r>
            <w:r>
              <w:rPr>
                <w:noProof/>
                <w:webHidden/>
              </w:rPr>
            </w:r>
            <w:r>
              <w:rPr>
                <w:noProof/>
                <w:webHidden/>
              </w:rPr>
              <w:fldChar w:fldCharType="separate"/>
            </w:r>
            <w:r>
              <w:rPr>
                <w:noProof/>
                <w:webHidden/>
              </w:rPr>
              <w:t>26</w:t>
            </w:r>
            <w:r>
              <w:rPr>
                <w:noProof/>
                <w:webHidden/>
              </w:rPr>
              <w:fldChar w:fldCharType="end"/>
            </w:r>
          </w:hyperlink>
        </w:p>
        <w:p w14:paraId="67E312A0"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5" w:history="1">
            <w:r w:rsidRPr="0025254B">
              <w:rPr>
                <w:rStyle w:val="ab"/>
                <w:b/>
                <w:bCs/>
                <w:noProof/>
              </w:rPr>
              <w:t>Хранилище данных</w:t>
            </w:r>
            <w:r>
              <w:rPr>
                <w:noProof/>
                <w:webHidden/>
              </w:rPr>
              <w:tab/>
            </w:r>
            <w:r>
              <w:rPr>
                <w:noProof/>
                <w:webHidden/>
              </w:rPr>
              <w:fldChar w:fldCharType="begin"/>
            </w:r>
            <w:r>
              <w:rPr>
                <w:noProof/>
                <w:webHidden/>
              </w:rPr>
              <w:instrText xml:space="preserve"> PAGEREF _Toc73290505 \h </w:instrText>
            </w:r>
            <w:r>
              <w:rPr>
                <w:noProof/>
                <w:webHidden/>
              </w:rPr>
            </w:r>
            <w:r>
              <w:rPr>
                <w:noProof/>
                <w:webHidden/>
              </w:rPr>
              <w:fldChar w:fldCharType="separate"/>
            </w:r>
            <w:r>
              <w:rPr>
                <w:noProof/>
                <w:webHidden/>
              </w:rPr>
              <w:t>28</w:t>
            </w:r>
            <w:r>
              <w:rPr>
                <w:noProof/>
                <w:webHidden/>
              </w:rPr>
              <w:fldChar w:fldCharType="end"/>
            </w:r>
          </w:hyperlink>
        </w:p>
        <w:p w14:paraId="0D4E7951"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6" w:history="1">
            <w:r w:rsidRPr="0025254B">
              <w:rPr>
                <w:rStyle w:val="ab"/>
                <w:b/>
                <w:bCs/>
                <w:noProof/>
              </w:rPr>
              <w:t>Архитектура системы</w:t>
            </w:r>
            <w:r>
              <w:rPr>
                <w:noProof/>
                <w:webHidden/>
              </w:rPr>
              <w:tab/>
            </w:r>
            <w:r>
              <w:rPr>
                <w:noProof/>
                <w:webHidden/>
              </w:rPr>
              <w:fldChar w:fldCharType="begin"/>
            </w:r>
            <w:r>
              <w:rPr>
                <w:noProof/>
                <w:webHidden/>
              </w:rPr>
              <w:instrText xml:space="preserve"> PAGEREF _Toc73290506 \h </w:instrText>
            </w:r>
            <w:r>
              <w:rPr>
                <w:noProof/>
                <w:webHidden/>
              </w:rPr>
            </w:r>
            <w:r>
              <w:rPr>
                <w:noProof/>
                <w:webHidden/>
              </w:rPr>
              <w:fldChar w:fldCharType="separate"/>
            </w:r>
            <w:r>
              <w:rPr>
                <w:noProof/>
                <w:webHidden/>
              </w:rPr>
              <w:t>29</w:t>
            </w:r>
            <w:r>
              <w:rPr>
                <w:noProof/>
                <w:webHidden/>
              </w:rPr>
              <w:fldChar w:fldCharType="end"/>
            </w:r>
          </w:hyperlink>
        </w:p>
        <w:p w14:paraId="1690CF34" w14:textId="77777777" w:rsidR="005F2416" w:rsidRDefault="005F2416">
          <w:pPr>
            <w:pStyle w:val="12"/>
            <w:tabs>
              <w:tab w:val="right" w:leader="dot" w:pos="9345"/>
            </w:tabs>
            <w:rPr>
              <w:rFonts w:asciiTheme="minorHAnsi" w:eastAsiaTheme="minorEastAsia" w:hAnsiTheme="minorHAnsi" w:cstheme="minorBidi"/>
              <w:noProof/>
              <w:sz w:val="22"/>
              <w:szCs w:val="22"/>
              <w:lang w:eastAsia="ru-RU"/>
            </w:rPr>
          </w:pPr>
          <w:hyperlink w:anchor="_Toc73290507" w:history="1">
            <w:r w:rsidRPr="0025254B">
              <w:rPr>
                <w:rStyle w:val="ab"/>
                <w:rFonts w:eastAsia="Times New Roman"/>
                <w:b/>
                <w:bCs/>
                <w:noProof/>
                <w:lang w:eastAsia="ru-RU"/>
              </w:rPr>
              <w:t>Четвёртый раздел – Построение модели</w:t>
            </w:r>
            <w:r>
              <w:rPr>
                <w:noProof/>
                <w:webHidden/>
              </w:rPr>
              <w:tab/>
            </w:r>
            <w:r>
              <w:rPr>
                <w:noProof/>
                <w:webHidden/>
              </w:rPr>
              <w:fldChar w:fldCharType="begin"/>
            </w:r>
            <w:r>
              <w:rPr>
                <w:noProof/>
                <w:webHidden/>
              </w:rPr>
              <w:instrText xml:space="preserve"> PAGEREF _Toc73290507 \h </w:instrText>
            </w:r>
            <w:r>
              <w:rPr>
                <w:noProof/>
                <w:webHidden/>
              </w:rPr>
            </w:r>
            <w:r>
              <w:rPr>
                <w:noProof/>
                <w:webHidden/>
              </w:rPr>
              <w:fldChar w:fldCharType="separate"/>
            </w:r>
            <w:r>
              <w:rPr>
                <w:noProof/>
                <w:webHidden/>
              </w:rPr>
              <w:t>33</w:t>
            </w:r>
            <w:r>
              <w:rPr>
                <w:noProof/>
                <w:webHidden/>
              </w:rPr>
              <w:fldChar w:fldCharType="end"/>
            </w:r>
          </w:hyperlink>
        </w:p>
        <w:p w14:paraId="4C69A8E6"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8" w:history="1">
            <w:r w:rsidRPr="0025254B">
              <w:rPr>
                <w:rStyle w:val="ab"/>
                <w:b/>
                <w:bCs/>
                <w:noProof/>
              </w:rPr>
              <w:t>Модель прогнозирования</w:t>
            </w:r>
            <w:r>
              <w:rPr>
                <w:noProof/>
                <w:webHidden/>
              </w:rPr>
              <w:tab/>
            </w:r>
            <w:r>
              <w:rPr>
                <w:noProof/>
                <w:webHidden/>
              </w:rPr>
              <w:fldChar w:fldCharType="begin"/>
            </w:r>
            <w:r>
              <w:rPr>
                <w:noProof/>
                <w:webHidden/>
              </w:rPr>
              <w:instrText xml:space="preserve"> PAGEREF _Toc73290508 \h </w:instrText>
            </w:r>
            <w:r>
              <w:rPr>
                <w:noProof/>
                <w:webHidden/>
              </w:rPr>
            </w:r>
            <w:r>
              <w:rPr>
                <w:noProof/>
                <w:webHidden/>
              </w:rPr>
              <w:fldChar w:fldCharType="separate"/>
            </w:r>
            <w:r>
              <w:rPr>
                <w:noProof/>
                <w:webHidden/>
              </w:rPr>
              <w:t>33</w:t>
            </w:r>
            <w:r>
              <w:rPr>
                <w:noProof/>
                <w:webHidden/>
              </w:rPr>
              <w:fldChar w:fldCharType="end"/>
            </w:r>
          </w:hyperlink>
        </w:p>
        <w:p w14:paraId="0C816370" w14:textId="77777777" w:rsidR="005F2416" w:rsidRDefault="005F2416">
          <w:pPr>
            <w:pStyle w:val="21"/>
            <w:tabs>
              <w:tab w:val="right" w:leader="dot" w:pos="9345"/>
            </w:tabs>
            <w:rPr>
              <w:rFonts w:asciiTheme="minorHAnsi" w:eastAsiaTheme="minorEastAsia" w:hAnsiTheme="minorHAnsi" w:cstheme="minorBidi"/>
              <w:noProof/>
              <w:sz w:val="22"/>
              <w:szCs w:val="22"/>
              <w:lang w:eastAsia="ru-RU"/>
            </w:rPr>
          </w:pPr>
          <w:hyperlink w:anchor="_Toc73290509" w:history="1">
            <w:r w:rsidRPr="0025254B">
              <w:rPr>
                <w:rStyle w:val="ab"/>
                <w:b/>
                <w:bCs/>
                <w:noProof/>
              </w:rPr>
              <w:t>Оценка качества работы модели</w:t>
            </w:r>
            <w:r>
              <w:rPr>
                <w:noProof/>
                <w:webHidden/>
              </w:rPr>
              <w:tab/>
            </w:r>
            <w:r>
              <w:rPr>
                <w:noProof/>
                <w:webHidden/>
              </w:rPr>
              <w:fldChar w:fldCharType="begin"/>
            </w:r>
            <w:r>
              <w:rPr>
                <w:noProof/>
                <w:webHidden/>
              </w:rPr>
              <w:instrText xml:space="preserve"> PAGEREF _Toc73290509 \h </w:instrText>
            </w:r>
            <w:r>
              <w:rPr>
                <w:noProof/>
                <w:webHidden/>
              </w:rPr>
            </w:r>
            <w:r>
              <w:rPr>
                <w:noProof/>
                <w:webHidden/>
              </w:rPr>
              <w:fldChar w:fldCharType="separate"/>
            </w:r>
            <w:r>
              <w:rPr>
                <w:noProof/>
                <w:webHidden/>
              </w:rPr>
              <w:t>37</w:t>
            </w:r>
            <w:r>
              <w:rPr>
                <w:noProof/>
                <w:webHidden/>
              </w:rPr>
              <w:fldChar w:fldCharType="end"/>
            </w:r>
          </w:hyperlink>
        </w:p>
        <w:p w14:paraId="5AD07808" w14:textId="77777777" w:rsidR="005F2416" w:rsidRDefault="005F2416">
          <w:pPr>
            <w:pStyle w:val="12"/>
            <w:tabs>
              <w:tab w:val="right" w:leader="dot" w:pos="9345"/>
            </w:tabs>
            <w:rPr>
              <w:rFonts w:asciiTheme="minorHAnsi" w:eastAsiaTheme="minorEastAsia" w:hAnsiTheme="minorHAnsi" w:cstheme="minorBidi"/>
              <w:noProof/>
              <w:sz w:val="22"/>
              <w:szCs w:val="22"/>
              <w:lang w:eastAsia="ru-RU"/>
            </w:rPr>
          </w:pPr>
          <w:hyperlink w:anchor="_Toc73290510" w:history="1">
            <w:r w:rsidRPr="0025254B">
              <w:rPr>
                <w:rStyle w:val="ab"/>
                <w:b/>
                <w:bCs/>
                <w:noProof/>
              </w:rPr>
              <w:t>Заключение</w:t>
            </w:r>
            <w:r>
              <w:rPr>
                <w:noProof/>
                <w:webHidden/>
              </w:rPr>
              <w:tab/>
            </w:r>
            <w:r>
              <w:rPr>
                <w:noProof/>
                <w:webHidden/>
              </w:rPr>
              <w:fldChar w:fldCharType="begin"/>
            </w:r>
            <w:r>
              <w:rPr>
                <w:noProof/>
                <w:webHidden/>
              </w:rPr>
              <w:instrText xml:space="preserve"> PAGEREF _Toc73290510 \h </w:instrText>
            </w:r>
            <w:r>
              <w:rPr>
                <w:noProof/>
                <w:webHidden/>
              </w:rPr>
            </w:r>
            <w:r>
              <w:rPr>
                <w:noProof/>
                <w:webHidden/>
              </w:rPr>
              <w:fldChar w:fldCharType="separate"/>
            </w:r>
            <w:r>
              <w:rPr>
                <w:noProof/>
                <w:webHidden/>
              </w:rPr>
              <w:t>39</w:t>
            </w:r>
            <w:r>
              <w:rPr>
                <w:noProof/>
                <w:webHidden/>
              </w:rPr>
              <w:fldChar w:fldCharType="end"/>
            </w:r>
          </w:hyperlink>
        </w:p>
        <w:p w14:paraId="0A99BB87" w14:textId="77777777" w:rsidR="005F2416" w:rsidRDefault="005F2416">
          <w:pPr>
            <w:pStyle w:val="12"/>
            <w:tabs>
              <w:tab w:val="right" w:leader="dot" w:pos="9345"/>
            </w:tabs>
            <w:rPr>
              <w:rFonts w:asciiTheme="minorHAnsi" w:eastAsiaTheme="minorEastAsia" w:hAnsiTheme="minorHAnsi" w:cstheme="minorBidi"/>
              <w:noProof/>
              <w:sz w:val="22"/>
              <w:szCs w:val="22"/>
              <w:lang w:eastAsia="ru-RU"/>
            </w:rPr>
          </w:pPr>
          <w:hyperlink w:anchor="_Toc73290511" w:history="1">
            <w:r w:rsidRPr="0025254B">
              <w:rPr>
                <w:rStyle w:val="ab"/>
                <w:b/>
                <w:bCs/>
                <w:noProof/>
              </w:rPr>
              <w:t>Библиографический список</w:t>
            </w:r>
            <w:r>
              <w:rPr>
                <w:noProof/>
                <w:webHidden/>
              </w:rPr>
              <w:tab/>
            </w:r>
            <w:r>
              <w:rPr>
                <w:noProof/>
                <w:webHidden/>
              </w:rPr>
              <w:fldChar w:fldCharType="begin"/>
            </w:r>
            <w:r>
              <w:rPr>
                <w:noProof/>
                <w:webHidden/>
              </w:rPr>
              <w:instrText xml:space="preserve"> PAGEREF _Toc73290511 \h </w:instrText>
            </w:r>
            <w:r>
              <w:rPr>
                <w:noProof/>
                <w:webHidden/>
              </w:rPr>
            </w:r>
            <w:r>
              <w:rPr>
                <w:noProof/>
                <w:webHidden/>
              </w:rPr>
              <w:fldChar w:fldCharType="separate"/>
            </w:r>
            <w:r>
              <w:rPr>
                <w:noProof/>
                <w:webHidden/>
              </w:rPr>
              <w:t>41</w:t>
            </w:r>
            <w:r>
              <w:rPr>
                <w:noProof/>
                <w:webHidden/>
              </w:rPr>
              <w:fldChar w:fldCharType="end"/>
            </w:r>
          </w:hyperlink>
        </w:p>
        <w:p w14:paraId="46BBDDBE" w14:textId="77777777" w:rsidR="005F2416" w:rsidRDefault="005F2416">
          <w:pPr>
            <w:pStyle w:val="12"/>
            <w:tabs>
              <w:tab w:val="right" w:leader="dot" w:pos="9345"/>
            </w:tabs>
            <w:rPr>
              <w:rFonts w:asciiTheme="minorHAnsi" w:eastAsiaTheme="minorEastAsia" w:hAnsiTheme="minorHAnsi" w:cstheme="minorBidi"/>
              <w:noProof/>
              <w:sz w:val="22"/>
              <w:szCs w:val="22"/>
              <w:lang w:eastAsia="ru-RU"/>
            </w:rPr>
          </w:pPr>
          <w:hyperlink w:anchor="_Toc73290512" w:history="1">
            <w:r w:rsidRPr="0025254B">
              <w:rPr>
                <w:rStyle w:val="ab"/>
                <w:b/>
                <w:bCs/>
                <w:noProof/>
              </w:rPr>
              <w:t>Приложения</w:t>
            </w:r>
            <w:r>
              <w:rPr>
                <w:noProof/>
                <w:webHidden/>
              </w:rPr>
              <w:tab/>
            </w:r>
            <w:r>
              <w:rPr>
                <w:noProof/>
                <w:webHidden/>
              </w:rPr>
              <w:fldChar w:fldCharType="begin"/>
            </w:r>
            <w:r>
              <w:rPr>
                <w:noProof/>
                <w:webHidden/>
              </w:rPr>
              <w:instrText xml:space="preserve"> PAGEREF _Toc73290512 \h </w:instrText>
            </w:r>
            <w:r>
              <w:rPr>
                <w:noProof/>
                <w:webHidden/>
              </w:rPr>
            </w:r>
            <w:r>
              <w:rPr>
                <w:noProof/>
                <w:webHidden/>
              </w:rPr>
              <w:fldChar w:fldCharType="separate"/>
            </w:r>
            <w:r>
              <w:rPr>
                <w:noProof/>
                <w:webHidden/>
              </w:rPr>
              <w:t>43</w:t>
            </w:r>
            <w:r>
              <w:rPr>
                <w:noProof/>
                <w:webHidden/>
              </w:rPr>
              <w:fldChar w:fldCharType="end"/>
            </w:r>
          </w:hyperlink>
        </w:p>
        <w:p w14:paraId="230D212B" w14:textId="264477D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1330FDDC" w14:textId="7BAFBBD7" w:rsidR="0082250F" w:rsidRPr="0082250F" w:rsidRDefault="3AFE466A" w:rsidP="3AFE466A">
      <w:pPr>
        <w:rPr>
          <w:rFonts w:eastAsia="Times New Roman"/>
        </w:rPr>
      </w:pPr>
      <w:bookmarkStart w:id="2" w:name="_Toc73290484"/>
      <w:r w:rsidRPr="3AFE466A">
        <w:rPr>
          <w:rStyle w:val="10"/>
          <w:rFonts w:ascii="Times New Roman" w:eastAsia="Times New Roman" w:hAnsi="Times New Roman" w:cs="Times New Roman"/>
          <w:b/>
          <w:bCs/>
          <w:color w:val="auto"/>
          <w:sz w:val="28"/>
          <w:szCs w:val="28"/>
        </w:rPr>
        <w:lastRenderedPageBreak/>
        <w:t>Введение</w:t>
      </w:r>
      <w:bookmarkEnd w:id="2"/>
      <w:r w:rsidR="0082250F">
        <w:br/>
      </w:r>
      <w:r w:rsidRPr="3AFE466A">
        <w:rPr>
          <w:rFonts w:eastAsia="Times New Roman"/>
          <w:b/>
          <w:bCs/>
        </w:rPr>
        <w:t xml:space="preserve">Цель проекта: </w:t>
      </w:r>
      <w:r w:rsidRPr="3AFE466A">
        <w:rPr>
          <w:rFonts w:eastAsia="Times New Roman"/>
        </w:rPr>
        <w:t>Разработка и внедрение системы предиктивной аналитики для совершенствования кредитного скоринга коммерческого банка.</w:t>
      </w:r>
    </w:p>
    <w:p w14:paraId="40F04341" w14:textId="42541DC6" w:rsidR="0082250F" w:rsidRPr="0082250F" w:rsidRDefault="3AFE466A" w:rsidP="3AFE466A">
      <w:pPr>
        <w:rPr>
          <w:rFonts w:eastAsia="Times New Roman"/>
        </w:rPr>
      </w:pPr>
      <w:r w:rsidRPr="3AFE466A">
        <w:rPr>
          <w:rFonts w:eastAsia="Times New Roman"/>
          <w:b/>
          <w:bCs/>
        </w:rPr>
        <w:t xml:space="preserve">Объект исследования. </w:t>
      </w:r>
      <w:r w:rsidRPr="3AFE466A">
        <w:rPr>
          <w:rFonts w:eastAsia="Times New Roman"/>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589FF438" w:rsidR="0082250F" w:rsidRPr="0082250F" w:rsidRDefault="3AFE466A" w:rsidP="3AFE466A">
      <w:pPr>
        <w:rPr>
          <w:rFonts w:eastAsia="Times New Roman"/>
        </w:rPr>
      </w:pPr>
      <w:r w:rsidRPr="3AFE466A">
        <w:rPr>
          <w:rFonts w:eastAsia="Times New Roman"/>
          <w:b/>
          <w:bCs/>
        </w:rPr>
        <w:t xml:space="preserve">Предмет исследования. </w:t>
      </w:r>
      <w:r w:rsidRPr="3AFE466A">
        <w:rPr>
          <w:rFonts w:eastAsia="Times New Roman"/>
        </w:rPr>
        <w:t>Бизнес-процесс “Управление рисками”, а также поддерживающие его аналитические технологии.</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20"/>
          <w:rFonts w:ascii="Times New Roman" w:hAnsi="Times New Roman" w:cs="Times New Roman"/>
          <w:b/>
          <w:bCs/>
          <w:color w:val="auto"/>
          <w:sz w:val="28"/>
          <w:szCs w:val="28"/>
        </w:rPr>
      </w:pPr>
      <w:bookmarkStart w:id="3" w:name="_Toc73290485"/>
      <w:r w:rsidRPr="008B6AB8">
        <w:rPr>
          <w:rStyle w:val="20"/>
          <w:rFonts w:ascii="Times New Roman" w:hAnsi="Times New Roman" w:cs="Times New Roman"/>
          <w:b/>
          <w:bCs/>
          <w:color w:val="auto"/>
          <w:sz w:val="28"/>
          <w:szCs w:val="28"/>
        </w:rPr>
        <w:t>Описание объекта исследования</w:t>
      </w:r>
      <w:bookmarkEnd w:id="3"/>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5235C761" w:rsidP="5235C761">
      <w:pPr>
        <w:jc w:val="left"/>
        <w:rPr>
          <w:rStyle w:val="20"/>
          <w:rFonts w:ascii="Times New Roman" w:eastAsia="Times New Roman" w:hAnsi="Times New Roman" w:cs="Times New Roman"/>
          <w:b/>
          <w:bCs/>
          <w:color w:val="auto"/>
          <w:sz w:val="28"/>
          <w:szCs w:val="28"/>
        </w:rPr>
      </w:pPr>
      <w:bookmarkStart w:id="4" w:name="_Toc73290486"/>
      <w:r w:rsidRPr="5235C761">
        <w:rPr>
          <w:rStyle w:val="20"/>
          <w:rFonts w:ascii="Times New Roman" w:eastAsia="Times New Roman" w:hAnsi="Times New Roman" w:cs="Times New Roman"/>
          <w:b/>
          <w:bCs/>
          <w:color w:val="auto"/>
          <w:sz w:val="28"/>
          <w:szCs w:val="28"/>
        </w:rPr>
        <w:t>Поставленные задачи</w:t>
      </w:r>
      <w:bookmarkEnd w:id="4"/>
    </w:p>
    <w:p w14:paraId="4EB62F77" w14:textId="1904DFBE" w:rsidR="0082250F" w:rsidRPr="009B1A5C" w:rsidRDefault="0082250F" w:rsidP="5235C761">
      <w:pPr>
        <w:rPr>
          <w:rFonts w:eastAsia="Times New Roman"/>
          <w:b/>
          <w:bCs/>
        </w:rPr>
      </w:pPr>
      <w:r>
        <w:br/>
      </w:r>
      <w:r w:rsidR="5235C761" w:rsidRPr="5235C761">
        <w:rPr>
          <w:rFonts w:eastAsia="Times New Roman"/>
        </w:rPr>
        <w:t>1.Провести экспресс-анализ рынка банковского кредитования</w:t>
      </w:r>
    </w:p>
    <w:p w14:paraId="3E47BDA6" w14:textId="284BCF30" w:rsidR="0082250F" w:rsidRPr="0082250F" w:rsidRDefault="5235C761" w:rsidP="5235C761">
      <w:pPr>
        <w:rPr>
          <w:rFonts w:eastAsia="Times New Roman"/>
        </w:rPr>
      </w:pPr>
      <w:r w:rsidRPr="5235C761">
        <w:rPr>
          <w:rFonts w:eastAsia="Times New Roman"/>
        </w:rPr>
        <w:t>2.Изучить и описать основные подходы к оценке кредитных рисков на рынке</w:t>
      </w:r>
    </w:p>
    <w:p w14:paraId="130C85C2" w14:textId="1EB6EE6B" w:rsidR="3AFE466A" w:rsidRDefault="5235C761" w:rsidP="5235C761">
      <w:pPr>
        <w:rPr>
          <w:rFonts w:eastAsia="Times New Roman"/>
        </w:rPr>
      </w:pPr>
      <w:r w:rsidRPr="5235C761">
        <w:rPr>
          <w:rFonts w:eastAsia="Times New Roman"/>
        </w:rPr>
        <w:t>3.Построить и описать схемы кредитного конвейера as-is и to-be</w:t>
      </w:r>
    </w:p>
    <w:p w14:paraId="4CFBA58A" w14:textId="78663E54" w:rsidR="0082250F" w:rsidRPr="0082250F" w:rsidRDefault="5235C761" w:rsidP="5235C761">
      <w:pPr>
        <w:rPr>
          <w:rFonts w:eastAsia="Times New Roman"/>
        </w:rPr>
      </w:pPr>
      <w:r w:rsidRPr="5235C761">
        <w:rPr>
          <w:rFonts w:eastAsia="Times New Roman"/>
        </w:rPr>
        <w:t xml:space="preserve">4.Выявить и проанализировать требования банка к прогнозной модели </w:t>
      </w:r>
    </w:p>
    <w:p w14:paraId="6C612524" w14:textId="12FF1EE5" w:rsidR="0082250F" w:rsidRPr="0082250F" w:rsidRDefault="5235C761" w:rsidP="5235C761">
      <w:pPr>
        <w:rPr>
          <w:rFonts w:eastAsia="Times New Roman"/>
        </w:rPr>
      </w:pPr>
      <w:r w:rsidRPr="5235C761">
        <w:rPr>
          <w:rFonts w:eastAsia="Times New Roman"/>
        </w:rPr>
        <w:t>5.Разработать требования к системе предиктивной аналитики для управления рисками коммерческого банка</w:t>
      </w:r>
    </w:p>
    <w:p w14:paraId="277199FE" w14:textId="4846D36A" w:rsidR="0082250F" w:rsidRPr="0082250F" w:rsidRDefault="5235C761" w:rsidP="5235C761">
      <w:pPr>
        <w:rPr>
          <w:rFonts w:eastAsia="Times New Roman"/>
        </w:rPr>
      </w:pPr>
      <w:r w:rsidRPr="5235C761">
        <w:rPr>
          <w:rFonts w:eastAsia="Times New Roman"/>
        </w:rPr>
        <w:t>6.Провести исследование и подготовку данных о транзакциях заёмщиков 7.Выделить значимые факторы для скоринговой модели</w:t>
      </w:r>
    </w:p>
    <w:p w14:paraId="7B811036" w14:textId="0393AAF0" w:rsidR="0082250F" w:rsidRPr="0082250F" w:rsidRDefault="5235C761" w:rsidP="5235C761">
      <w:pPr>
        <w:rPr>
          <w:rFonts w:eastAsia="Times New Roman"/>
        </w:rPr>
      </w:pPr>
      <w:r w:rsidRPr="5235C761">
        <w:rPr>
          <w:rFonts w:eastAsia="Times New Roman"/>
        </w:rPr>
        <w:t>8.Выбрать метрики качества модели</w:t>
      </w:r>
    </w:p>
    <w:p w14:paraId="6215AFF3" w14:textId="4FA27924" w:rsidR="0082250F" w:rsidRPr="0082250F" w:rsidRDefault="5235C761" w:rsidP="5235C761">
      <w:pPr>
        <w:rPr>
          <w:rFonts w:eastAsia="Times New Roman"/>
        </w:rPr>
      </w:pPr>
      <w:r w:rsidRPr="5235C761">
        <w:rPr>
          <w:rFonts w:eastAsia="Times New Roman"/>
        </w:rPr>
        <w:t>9.Выбрать и обосновать методы прогнозирования</w:t>
      </w:r>
    </w:p>
    <w:p w14:paraId="13021EA1" w14:textId="4EB6E901" w:rsidR="0082250F" w:rsidRPr="0082250F" w:rsidRDefault="5235C761" w:rsidP="5235C761">
      <w:pPr>
        <w:rPr>
          <w:rFonts w:eastAsia="Times New Roman"/>
        </w:rPr>
      </w:pPr>
      <w:r w:rsidRPr="5235C761">
        <w:rPr>
          <w:rFonts w:eastAsia="Times New Roman"/>
        </w:rPr>
        <w:t>10.Построить модели машинного обучения для прогнозирования кредитного риска, а затем создать итоговую модель как ансамбль исходных</w:t>
      </w:r>
    </w:p>
    <w:p w14:paraId="3C661CA0" w14:textId="55B761EC" w:rsidR="0082250F" w:rsidRPr="0082250F" w:rsidRDefault="5235C761" w:rsidP="5235C761">
      <w:pPr>
        <w:rPr>
          <w:rFonts w:eastAsia="Times New Roman"/>
        </w:rPr>
      </w:pPr>
      <w:r w:rsidRPr="5235C761">
        <w:rPr>
          <w:rFonts w:eastAsia="Times New Roman"/>
        </w:rPr>
        <w:t>11.Провести предварительную оценку качества итоговой модели</w:t>
      </w:r>
    </w:p>
    <w:p w14:paraId="7E28A9EF" w14:textId="1E4D4694" w:rsidR="0082250F" w:rsidRPr="0082250F" w:rsidRDefault="5235C761" w:rsidP="5235C761">
      <w:pPr>
        <w:rPr>
          <w:rFonts w:eastAsia="Times New Roman"/>
        </w:rPr>
      </w:pPr>
      <w:r w:rsidRPr="5235C761">
        <w:rPr>
          <w:rFonts w:eastAsia="Times New Roman"/>
        </w:rPr>
        <w:t>12.Спроектировать и разработать хранилище данных для системы предиктивной аналитики</w:t>
      </w:r>
    </w:p>
    <w:p w14:paraId="3FB26D03" w14:textId="65322305" w:rsidR="0082250F" w:rsidRPr="0082250F" w:rsidRDefault="5235C761" w:rsidP="5235C761">
      <w:pPr>
        <w:rPr>
          <w:rFonts w:eastAsia="Times New Roman"/>
        </w:rPr>
      </w:pPr>
      <w:r w:rsidRPr="5235C761">
        <w:rPr>
          <w:rFonts w:eastAsia="Times New Roman"/>
        </w:rPr>
        <w:lastRenderedPageBreak/>
        <w:t>13.Спроектировать и разработать BI-интерфейс для системы предиктивной аналитики</w:t>
      </w:r>
    </w:p>
    <w:p w14:paraId="46415E14" w14:textId="0ACDE9EE" w:rsidR="0082250F" w:rsidRPr="0082250F" w:rsidRDefault="5235C761" w:rsidP="5235C761">
      <w:pPr>
        <w:rPr>
          <w:rFonts w:eastAsia="Times New Roman"/>
        </w:rPr>
      </w:pPr>
      <w:r w:rsidRPr="5235C761">
        <w:rPr>
          <w:rFonts w:eastAsia="Times New Roman"/>
        </w:rPr>
        <w:t>14.Построить систему предиктивной аналитики путем интеграции разработанного хранилища данных, модели машинного обучения и BI-интерфейса</w:t>
      </w:r>
    </w:p>
    <w:p w14:paraId="002E80E9" w14:textId="64BD36FB" w:rsidR="5235C761" w:rsidRDefault="5235C761" w:rsidP="5235C761">
      <w:pPr>
        <w:rPr>
          <w:rFonts w:eastAsia="Times New Roman"/>
        </w:rPr>
      </w:pPr>
      <w:r w:rsidRPr="5235C761">
        <w:rPr>
          <w:rFonts w:eastAsia="Times New Roman"/>
        </w:rPr>
        <w:t>15.Провести предварительное тестирование системы предиктивной аналитики</w:t>
      </w:r>
    </w:p>
    <w:p w14:paraId="3464FA0C" w14:textId="11DD76D0" w:rsidR="0082250F" w:rsidRPr="0082250F" w:rsidRDefault="5235C761" w:rsidP="5235C761">
      <w:pPr>
        <w:rPr>
          <w:rFonts w:eastAsia="Times New Roman"/>
        </w:rPr>
      </w:pPr>
      <w:r w:rsidRPr="5235C761">
        <w:rPr>
          <w:rFonts w:eastAsia="Times New Roman"/>
        </w:rPr>
        <w:t>16.Описать ожидаемые бизнес-эффекты от внедрения системы предиктивной аналитики</w:t>
      </w:r>
    </w:p>
    <w:p w14:paraId="68474828" w14:textId="77777777" w:rsidR="00B81B83" w:rsidRPr="0082250F" w:rsidRDefault="00B81B83" w:rsidP="0082250F">
      <w:pPr>
        <w:jc w:val="left"/>
        <w:rPr>
          <w:szCs w:val="24"/>
        </w:rPr>
      </w:pPr>
    </w:p>
    <w:p w14:paraId="0356C844" w14:textId="77777777" w:rsidR="0079226C" w:rsidRPr="008B6AB8" w:rsidRDefault="3AFE466A" w:rsidP="0079226C">
      <w:pPr>
        <w:jc w:val="left"/>
        <w:rPr>
          <w:rStyle w:val="20"/>
          <w:rFonts w:ascii="Times New Roman" w:hAnsi="Times New Roman" w:cs="Times New Roman"/>
          <w:b/>
          <w:bCs/>
          <w:color w:val="auto"/>
          <w:sz w:val="28"/>
          <w:szCs w:val="28"/>
        </w:rPr>
      </w:pPr>
      <w:bookmarkStart w:id="5" w:name="_Toc73290487"/>
      <w:r w:rsidRPr="3AFE466A">
        <w:rPr>
          <w:rStyle w:val="20"/>
          <w:rFonts w:ascii="Times New Roman" w:hAnsi="Times New Roman" w:cs="Times New Roman"/>
          <w:b/>
          <w:bCs/>
          <w:color w:val="auto"/>
          <w:sz w:val="28"/>
          <w:szCs w:val="28"/>
        </w:rPr>
        <w:t>Ожидаемые результаты</w:t>
      </w:r>
      <w:bookmarkEnd w:id="5"/>
    </w:p>
    <w:p w14:paraId="699CFA7C" w14:textId="7E0B26B7" w:rsidR="3AFE466A" w:rsidRDefault="3AFE466A" w:rsidP="3AFE466A">
      <w:pPr>
        <w:jc w:val="left"/>
        <w:rPr>
          <w:rStyle w:val="20"/>
          <w:rFonts w:ascii="Times New Roman" w:hAnsi="Times New Roman" w:cs="Times New Roman"/>
          <w:b/>
          <w:bCs/>
          <w:color w:val="auto"/>
          <w:sz w:val="28"/>
          <w:szCs w:val="28"/>
        </w:rPr>
      </w:pPr>
    </w:p>
    <w:p w14:paraId="4C277368" w14:textId="2BE02436" w:rsidR="0082250F" w:rsidRPr="002C7232" w:rsidRDefault="3AFE466A" w:rsidP="3AFE466A">
      <w:pPr>
        <w:rPr>
          <w:rFonts w:eastAsia="Times New Roman"/>
        </w:rPr>
      </w:pPr>
      <w:r w:rsidRPr="3AFE466A">
        <w:rPr>
          <w:rFonts w:eastAsia="Times New Roman"/>
        </w:rPr>
        <w:t>-Построена модель машинного обучения для прогнозирования кредитного риска для полностью обезличенных транзакционных данных</w:t>
      </w:r>
    </w:p>
    <w:p w14:paraId="120F5CFF" w14:textId="4A6B43AF" w:rsidR="3AFE466A" w:rsidRDefault="3AFE466A" w:rsidP="3AFE466A">
      <w:pPr>
        <w:rPr>
          <w:rFonts w:eastAsia="Times New Roman"/>
        </w:rPr>
      </w:pPr>
      <w:r w:rsidRPr="3AFE466A">
        <w:rPr>
          <w:rFonts w:eastAsia="Times New Roman"/>
        </w:rPr>
        <w:t>-Разработано хранилище данных для системы предиктивной аналитики</w:t>
      </w:r>
    </w:p>
    <w:p w14:paraId="55A6668A" w14:textId="1179FDC3" w:rsidR="3AFE466A" w:rsidRDefault="3AFE466A" w:rsidP="3AFE466A">
      <w:pPr>
        <w:rPr>
          <w:rFonts w:eastAsia="Times New Roman"/>
        </w:rPr>
      </w:pPr>
      <w:r w:rsidRPr="3AFE466A">
        <w:rPr>
          <w:rFonts w:eastAsia="Times New Roman"/>
        </w:rPr>
        <w:t>-Разработан BI-интерфейс для системы предиктивной аналитики</w:t>
      </w:r>
    </w:p>
    <w:p w14:paraId="78872720" w14:textId="4B0F2C50" w:rsidR="00B81B83" w:rsidRPr="0082250F" w:rsidRDefault="3AFE466A" w:rsidP="3AFE466A">
      <w:pPr>
        <w:rPr>
          <w:rFonts w:eastAsia="Times New Roman"/>
        </w:rPr>
      </w:pPr>
      <w:r w:rsidRPr="3AFE466A">
        <w:rPr>
          <w:rFonts w:eastAsia="Times New Roman"/>
        </w:rPr>
        <w:t>-Создана система предиктивной аналитики для управления рисками коммерческого банка</w:t>
      </w:r>
    </w:p>
    <w:p w14:paraId="48B90010" w14:textId="246ED720" w:rsidR="3AFE466A" w:rsidRDefault="3AFE466A" w:rsidP="3AFE466A">
      <w:pPr>
        <w:rPr>
          <w:rFonts w:eastAsia="Times New Roman"/>
        </w:rPr>
      </w:pPr>
      <w:r w:rsidRPr="3AFE466A">
        <w:rPr>
          <w:rFonts w:eastAsia="Times New Roman"/>
        </w:rPr>
        <w:t>-Описаны ожидаемые бизнес-эффекты от внедрения системы предиктивной аналитики</w:t>
      </w:r>
    </w:p>
    <w:p w14:paraId="4B3FA0D8" w14:textId="77777777" w:rsidR="00AD685A" w:rsidRDefault="00AD685A" w:rsidP="3AFE466A">
      <w:pPr>
        <w:rPr>
          <w:rFonts w:eastAsia="Times New Roman"/>
        </w:rPr>
      </w:pPr>
    </w:p>
    <w:p w14:paraId="6429AB10" w14:textId="5638E665" w:rsidR="0082250F" w:rsidRPr="008B6AB8" w:rsidRDefault="0082250F" w:rsidP="0082250F">
      <w:pPr>
        <w:pStyle w:val="2"/>
        <w:rPr>
          <w:rFonts w:ascii="Times New Roman" w:eastAsia="Times New Roman" w:hAnsi="Times New Roman" w:cs="Times New Roman"/>
          <w:b/>
          <w:bCs/>
          <w:color w:val="auto"/>
          <w:sz w:val="28"/>
          <w:szCs w:val="28"/>
        </w:rPr>
      </w:pPr>
      <w:bookmarkStart w:id="6" w:name="_Toc73290488"/>
      <w:r w:rsidRPr="008B6AB8">
        <w:rPr>
          <w:rFonts w:ascii="Times New Roman" w:eastAsia="Times New Roman" w:hAnsi="Times New Roman" w:cs="Times New Roman"/>
          <w:b/>
          <w:bCs/>
          <w:color w:val="auto"/>
          <w:sz w:val="28"/>
          <w:szCs w:val="28"/>
        </w:rPr>
        <w:t>Команда проекта</w:t>
      </w:r>
      <w:bookmarkEnd w:id="6"/>
    </w:p>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1809"/>
        <w:gridCol w:w="2410"/>
        <w:gridCol w:w="5111"/>
      </w:tblGrid>
      <w:tr w:rsidR="0816188D" w14:paraId="46A8762C" w14:textId="77777777" w:rsidTr="00C5264B">
        <w:trPr>
          <w:trHeight w:val="390"/>
        </w:trPr>
        <w:tc>
          <w:tcPr>
            <w:tcW w:w="4219"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5111"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0C5264B">
        <w:trPr>
          <w:trHeight w:val="1515"/>
        </w:trPr>
        <w:tc>
          <w:tcPr>
            <w:tcW w:w="1809"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1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5111"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0C5264B">
        <w:trPr>
          <w:trHeight w:val="1215"/>
        </w:trPr>
        <w:tc>
          <w:tcPr>
            <w:tcW w:w="1809"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1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5111" w:type="dxa"/>
            <w:vAlign w:val="center"/>
          </w:tcPr>
          <w:p w14:paraId="0F7D52D3" w14:textId="114A7B43"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Разработка требований к </w:t>
            </w:r>
            <w:r w:rsidR="00087F31">
              <w:rPr>
                <w:rFonts w:ascii="Times New Roman" w:eastAsia="Times New Roman" w:hAnsi="Times New Roman" w:cs="Times New Roman"/>
              </w:rPr>
              <w:t>интерфейсу</w:t>
            </w:r>
            <w:r w:rsidRPr="0816188D">
              <w:rPr>
                <w:rFonts w:ascii="Times New Roman" w:eastAsia="Times New Roman" w:hAnsi="Times New Roman" w:cs="Times New Roman"/>
              </w:rPr>
              <w:t xml:space="preserve">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0C5264B">
        <w:trPr>
          <w:trHeight w:val="900"/>
        </w:trPr>
        <w:tc>
          <w:tcPr>
            <w:tcW w:w="1809"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1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5111" w:type="dxa"/>
            <w:vAlign w:val="center"/>
          </w:tcPr>
          <w:p w14:paraId="77C3C2F9" w14:textId="5A51E6C4" w:rsidR="0816188D" w:rsidRDefault="3AFE466A" w:rsidP="0816188D">
            <w:pPr>
              <w:spacing w:line="259" w:lineRule="auto"/>
              <w:jc w:val="center"/>
              <w:rPr>
                <w:rFonts w:ascii="Times New Roman" w:eastAsia="Times New Roman" w:hAnsi="Times New Roman" w:cs="Times New Roman"/>
              </w:rPr>
            </w:pPr>
            <w:r w:rsidRPr="3AFE466A">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816188D" w14:paraId="0134EE91" w14:textId="77777777" w:rsidTr="00C5264B">
        <w:trPr>
          <w:trHeight w:val="900"/>
        </w:trPr>
        <w:tc>
          <w:tcPr>
            <w:tcW w:w="1809"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1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5111"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2E815318" w14:textId="064DEE28" w:rsidR="0082250F" w:rsidRPr="008B6AB8" w:rsidRDefault="0082250F" w:rsidP="0082250F">
      <w:pPr>
        <w:jc w:val="left"/>
        <w:rPr>
          <w:rStyle w:val="20"/>
          <w:rFonts w:ascii="Times New Roman" w:hAnsi="Times New Roman" w:cs="Times New Roman"/>
          <w:b/>
          <w:bCs/>
          <w:color w:val="auto"/>
          <w:sz w:val="28"/>
          <w:szCs w:val="28"/>
        </w:rPr>
      </w:pPr>
      <w:bookmarkStart w:id="7" w:name="_Toc73290489"/>
      <w:r w:rsidRPr="008B6AB8">
        <w:rPr>
          <w:rStyle w:val="20"/>
          <w:rFonts w:ascii="Times New Roman" w:hAnsi="Times New Roman" w:cs="Times New Roman"/>
          <w:b/>
          <w:bCs/>
          <w:color w:val="auto"/>
          <w:sz w:val="28"/>
          <w:szCs w:val="28"/>
        </w:rPr>
        <w:lastRenderedPageBreak/>
        <w:t>Стейкхолдеры проекта</w:t>
      </w:r>
      <w:bookmarkEnd w:id="7"/>
      <w:r w:rsidRPr="008B6AB8">
        <w:rPr>
          <w:rStyle w:val="a7"/>
          <w:b/>
          <w:bCs/>
          <w:szCs w:val="28"/>
        </w:rPr>
        <w:footnoteReference w:id="2"/>
      </w: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Стейкхолдеры</w:t>
            </w:r>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Pr="008B6AB8" w:rsidRDefault="0082250F" w:rsidP="0816188D">
      <w:pPr>
        <w:rPr>
          <w:rStyle w:val="20"/>
          <w:rFonts w:ascii="Times New Roman" w:eastAsia="Times New Roman" w:hAnsi="Times New Roman" w:cs="Times New Roman"/>
          <w:b/>
          <w:bCs/>
          <w:color w:val="auto"/>
          <w:sz w:val="28"/>
          <w:szCs w:val="28"/>
        </w:rPr>
      </w:pPr>
      <w:bookmarkStart w:id="8" w:name="_Toc73290490"/>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8"/>
      <w:r w:rsidRPr="0816188D">
        <w:rPr>
          <w:rStyle w:val="a7"/>
          <w:rFonts w:eastAsia="Times New Roman"/>
          <w:szCs w:val="28"/>
        </w:rPr>
        <w:footnoteReference w:id="3"/>
      </w:r>
    </w:p>
    <w:p w14:paraId="461E9671" w14:textId="0BA18D66"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 xml:space="preserve">В целом, в </w:t>
      </w:r>
      <w:r w:rsidR="00B87B54" w:rsidRPr="0816188D">
        <w:rPr>
          <w:rFonts w:eastAsia="Times New Roman"/>
          <w:color w:val="000000" w:themeColor="text1"/>
          <w:szCs w:val="28"/>
        </w:rPr>
        <w:t xml:space="preserve">2018–2019 </w:t>
      </w:r>
      <w:r w:rsidR="00440A01">
        <w:rPr>
          <w:rFonts w:eastAsia="Times New Roman"/>
          <w:color w:val="000000" w:themeColor="text1"/>
          <w:szCs w:val="28"/>
        </w:rPr>
        <w:t>годах</w:t>
      </w:r>
      <w:r w:rsidR="0816188D" w:rsidRPr="0816188D">
        <w:rPr>
          <w:rFonts w:eastAsia="Times New Roman"/>
          <w:color w:val="000000" w:themeColor="text1"/>
          <w:szCs w:val="28"/>
        </w:rPr>
        <w:t xml:space="preserve"> и 1-м квартале 2020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w:t>
      </w:r>
      <w:r w:rsidR="0067389F" w:rsidRPr="0816188D">
        <w:rPr>
          <w:rFonts w:eastAsia="Times New Roman"/>
          <w:color w:val="000000" w:themeColor="text1"/>
          <w:szCs w:val="28"/>
        </w:rPr>
        <w:t>2-м</w:t>
      </w:r>
      <w:r w:rsidR="0816188D" w:rsidRPr="0816188D">
        <w:rPr>
          <w:rFonts w:eastAsia="Times New Roman"/>
          <w:color w:val="000000" w:themeColor="text1"/>
          <w:szCs w:val="28"/>
        </w:rPr>
        <w:t xml:space="preserve"> квартале 2020 года. В итоге, в 1-м полугодии 2020 года количество заёмщиков в среднем не изменилось в сравнении со 2-м полугодием 2019 года. Но уже в </w:t>
      </w:r>
      <w:r w:rsidR="00B87B54" w:rsidRPr="0816188D">
        <w:rPr>
          <w:rFonts w:eastAsia="Times New Roman"/>
          <w:color w:val="000000" w:themeColor="text1"/>
          <w:szCs w:val="28"/>
        </w:rPr>
        <w:t>3-м</w:t>
      </w:r>
      <w:r w:rsidR="0816188D" w:rsidRPr="0816188D">
        <w:rPr>
          <w:rFonts w:eastAsia="Times New Roman"/>
          <w:color w:val="000000" w:themeColor="text1"/>
          <w:szCs w:val="28"/>
        </w:rPr>
        <w:t xml:space="preserve">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lastRenderedPageBreak/>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FBA450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1-е полугодие</w:t>
            </w:r>
          </w:p>
        </w:tc>
        <w:tc>
          <w:tcPr>
            <w:tcW w:w="1275" w:type="dxa"/>
            <w:vAlign w:val="center"/>
          </w:tcPr>
          <w:p w14:paraId="1DCA39C6" w14:textId="37F7794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2-е полугодие</w:t>
            </w:r>
          </w:p>
        </w:tc>
        <w:tc>
          <w:tcPr>
            <w:tcW w:w="1418" w:type="dxa"/>
            <w:vAlign w:val="center"/>
          </w:tcPr>
          <w:p w14:paraId="180A5597" w14:textId="2BF59C0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1-е полугодие</w:t>
            </w:r>
          </w:p>
        </w:tc>
        <w:tc>
          <w:tcPr>
            <w:tcW w:w="1276" w:type="dxa"/>
            <w:vAlign w:val="center"/>
          </w:tcPr>
          <w:p w14:paraId="663FFB93" w14:textId="086F61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2-е полугодие</w:t>
            </w:r>
          </w:p>
        </w:tc>
        <w:tc>
          <w:tcPr>
            <w:tcW w:w="1275" w:type="dxa"/>
            <w:vAlign w:val="center"/>
          </w:tcPr>
          <w:p w14:paraId="2D6CA7B4" w14:textId="33F1E01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1-е полугодие</w:t>
            </w:r>
          </w:p>
        </w:tc>
        <w:tc>
          <w:tcPr>
            <w:tcW w:w="1418" w:type="dxa"/>
            <w:vAlign w:val="center"/>
          </w:tcPr>
          <w:p w14:paraId="584002E9" w14:textId="612F7D8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заёмщиков, млн.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65686E5C"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w:t>
      </w:r>
      <w:r w:rsidR="00710D7B" w:rsidRPr="0816188D">
        <w:rPr>
          <w:rFonts w:eastAsia="Times New Roman"/>
          <w:color w:val="000000" w:themeColor="text1"/>
          <w:szCs w:val="28"/>
        </w:rPr>
        <w:t>1-й</w:t>
      </w:r>
      <w:r w:rsidRPr="0816188D">
        <w:rPr>
          <w:rFonts w:eastAsia="Times New Roman"/>
          <w:color w:val="000000" w:themeColor="text1"/>
          <w:szCs w:val="28"/>
        </w:rPr>
        <w:t xml:space="preserve"> половине 2020 года. Во </w:t>
      </w:r>
      <w:r w:rsidR="00710D7B" w:rsidRPr="0816188D">
        <w:rPr>
          <w:rFonts w:eastAsia="Times New Roman"/>
          <w:color w:val="000000" w:themeColor="text1"/>
          <w:szCs w:val="28"/>
        </w:rPr>
        <w:t>2-й</w:t>
      </w:r>
      <w:r w:rsidRPr="0816188D">
        <w:rPr>
          <w:rFonts w:eastAsia="Times New Roman"/>
          <w:color w:val="000000" w:themeColor="text1"/>
          <w:szCs w:val="28"/>
        </w:rPr>
        <w:t xml:space="preserve">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370FB8A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E75E7C4" w14:textId="0DF9EA0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184F84D1" w14:textId="3ACF5F6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1D4E1191" w14:textId="379615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6A5CD07E" w14:textId="5DB41154"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30C3AA54" w14:textId="6CBB342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61D68171" w:rsidR="00696022"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В 2018 – </w:t>
      </w:r>
      <w:r w:rsidR="00710D7B" w:rsidRPr="0816188D">
        <w:rPr>
          <w:rFonts w:eastAsia="Times New Roman"/>
          <w:color w:val="000000" w:themeColor="text1"/>
          <w:szCs w:val="28"/>
        </w:rPr>
        <w:t>1-м</w:t>
      </w:r>
      <w:r w:rsidRPr="0816188D">
        <w:rPr>
          <w:rFonts w:eastAsia="Times New Roman"/>
          <w:color w:val="000000" w:themeColor="text1"/>
          <w:szCs w:val="28"/>
        </w:rPr>
        <w:t xml:space="preserve">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39B4A2CE" w14:textId="452709F0" w:rsidR="00707996" w:rsidRPr="0082250F" w:rsidRDefault="00696022" w:rsidP="00696022">
      <w:pPr>
        <w:spacing w:after="160" w:line="259" w:lineRule="auto"/>
        <w:jc w:val="left"/>
        <w:rPr>
          <w:rFonts w:eastAsia="Times New Roman"/>
          <w:color w:val="000000" w:themeColor="text1"/>
          <w:szCs w:val="28"/>
        </w:rPr>
      </w:pPr>
      <w:r>
        <w:rPr>
          <w:rFonts w:eastAsia="Times New Roman"/>
          <w:color w:val="000000" w:themeColor="text1"/>
          <w:szCs w:val="28"/>
        </w:rPr>
        <w:br w:type="page"/>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lastRenderedPageBreak/>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10207" w:type="dxa"/>
        <w:tblInd w:w="-318" w:type="dxa"/>
        <w:tblLayout w:type="fixed"/>
        <w:tblLook w:val="06A0" w:firstRow="1" w:lastRow="0" w:firstColumn="1" w:lastColumn="0" w:noHBand="1" w:noVBand="1"/>
      </w:tblPr>
      <w:tblGrid>
        <w:gridCol w:w="1277"/>
        <w:gridCol w:w="1276"/>
        <w:gridCol w:w="1275"/>
        <w:gridCol w:w="1276"/>
        <w:gridCol w:w="1276"/>
        <w:gridCol w:w="1276"/>
        <w:gridCol w:w="1275"/>
        <w:gridCol w:w="1276"/>
      </w:tblGrid>
      <w:tr w:rsidR="007C05AD" w:rsidRPr="007C05AD" w14:paraId="3358F5B1" w14:textId="77777777" w:rsidTr="000B7337">
        <w:trPr>
          <w:trHeight w:val="540"/>
        </w:trPr>
        <w:tc>
          <w:tcPr>
            <w:tcW w:w="1277"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276" w:type="dxa"/>
            <w:vAlign w:val="center"/>
          </w:tcPr>
          <w:p w14:paraId="78C109F2" w14:textId="55AF24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47A9FE6E" w14:textId="45F5BE5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09D00FF" w14:textId="7E68EE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07294F1C" w14:textId="59CBD7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76097F2" w14:textId="1D86FD8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23CC1998" w14:textId="0EFB666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BBECE2C" w14:textId="340BDD0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2021, </w:t>
            </w:r>
            <w:r w:rsidR="000B7337" w:rsidRPr="007C05AD">
              <w:rPr>
                <w:rFonts w:ascii="Times New Roman" w:eastAsia="Times New Roman" w:hAnsi="Times New Roman" w:cs="Times New Roman"/>
                <w:color w:val="000000" w:themeColor="text1"/>
              </w:rPr>
              <w:t>1-й</w:t>
            </w:r>
            <w:r w:rsidRPr="007C05AD">
              <w:rPr>
                <w:rFonts w:ascii="Times New Roman" w:eastAsia="Times New Roman" w:hAnsi="Times New Roman" w:cs="Times New Roman"/>
                <w:color w:val="000000" w:themeColor="text1"/>
              </w:rPr>
              <w:t xml:space="preserve"> квартал</w:t>
            </w:r>
          </w:p>
        </w:tc>
      </w:tr>
      <w:tr w:rsidR="007C05AD" w:rsidRPr="007C05AD" w14:paraId="65FDB4A0" w14:textId="77777777" w:rsidTr="000B7337">
        <w:tc>
          <w:tcPr>
            <w:tcW w:w="1277"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задолженности, трлн. руб.</w:t>
            </w:r>
          </w:p>
        </w:tc>
        <w:tc>
          <w:tcPr>
            <w:tcW w:w="1276"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275" w:type="dxa"/>
            <w:vAlign w:val="center"/>
          </w:tcPr>
          <w:p w14:paraId="085D92AE" w14:textId="301F8695" w:rsidR="0816188D" w:rsidRPr="007C05AD" w:rsidRDefault="0816188D" w:rsidP="00435933">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276"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276"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276"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275"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276"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0B7337">
        <w:tc>
          <w:tcPr>
            <w:tcW w:w="1277"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276"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276"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276"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276"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275"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276"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7DBF329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Следует отметить, что в </w:t>
      </w:r>
      <w:r w:rsidR="00710D7B" w:rsidRPr="0816188D">
        <w:rPr>
          <w:rFonts w:eastAsia="Times New Roman"/>
          <w:color w:val="000000" w:themeColor="text1"/>
          <w:szCs w:val="28"/>
        </w:rPr>
        <w:t>2018–2020</w:t>
      </w:r>
      <w:r w:rsidRPr="0816188D">
        <w:rPr>
          <w:rFonts w:eastAsia="Times New Roman"/>
          <w:color w:val="000000" w:themeColor="text1"/>
          <w:szCs w:val="28"/>
        </w:rPr>
        <w:t xml:space="preserve">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4"/>
      </w:r>
      <w:r w:rsidRPr="0816188D">
        <w:rPr>
          <w:rFonts w:eastAsia="Times New Roman"/>
          <w:color w:val="000000" w:themeColor="text1"/>
          <w:szCs w:val="28"/>
        </w:rPr>
        <w:t xml:space="preserve">. Так и происходило в </w:t>
      </w:r>
      <w:r w:rsidR="00710D7B" w:rsidRPr="0816188D">
        <w:rPr>
          <w:rFonts w:eastAsia="Times New Roman"/>
          <w:color w:val="000000" w:themeColor="text1"/>
          <w:szCs w:val="28"/>
        </w:rPr>
        <w:t xml:space="preserve">2018–2020 </w:t>
      </w:r>
      <w:r w:rsidRPr="0816188D">
        <w:rPr>
          <w:rFonts w:eastAsia="Times New Roman"/>
          <w:color w:val="000000" w:themeColor="text1"/>
          <w:szCs w:val="28"/>
        </w:rPr>
        <w:t xml:space="preserve"> годах. В настоящее время (</w:t>
      </w:r>
      <w:r w:rsidR="00710D7B" w:rsidRPr="0816188D">
        <w:rPr>
          <w:rFonts w:eastAsia="Times New Roman"/>
          <w:color w:val="000000" w:themeColor="text1"/>
          <w:szCs w:val="28"/>
        </w:rPr>
        <w:t>1-й</w:t>
      </w:r>
      <w:r w:rsidRPr="0816188D">
        <w:rPr>
          <w:rFonts w:eastAsia="Times New Roman"/>
          <w:color w:val="000000" w:themeColor="text1"/>
          <w:szCs w:val="28"/>
        </w:rPr>
        <w:t xml:space="preserve">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6A40CA7E" w:rsidR="00707996" w:rsidRPr="0082250F" w:rsidRDefault="0816188D" w:rsidP="007B4978">
      <w:pPr>
        <w:spacing w:after="160" w:line="259" w:lineRule="auto"/>
        <w:rPr>
          <w:rFonts w:eastAsia="Times New Roman"/>
          <w:color w:val="000000" w:themeColor="text1"/>
          <w:szCs w:val="28"/>
        </w:rPr>
      </w:pPr>
      <w:r w:rsidRPr="0816188D">
        <w:rPr>
          <w:rFonts w:eastAsia="Times New Roman"/>
          <w:color w:val="000000" w:themeColor="text1"/>
          <w:szCs w:val="28"/>
        </w:rPr>
        <w:t>Безусловно, значительно возросшая долговая нагрузка населения требует вмешательства ЦБ РФ</w:t>
      </w:r>
      <w:r w:rsidR="007B4978">
        <w:rPr>
          <w:rFonts w:eastAsia="Times New Roman"/>
          <w:color w:val="000000" w:themeColor="text1"/>
          <w:szCs w:val="28"/>
        </w:rPr>
        <w:t xml:space="preserve"> (</w:t>
      </w:r>
      <w:r w:rsidR="007B4978" w:rsidRPr="007B4978">
        <w:rPr>
          <w:rFonts w:eastAsia="Times New Roman"/>
          <w:color w:val="000000" w:themeColor="text1"/>
          <w:szCs w:val="28"/>
        </w:rPr>
        <w:t>Центральный банк</w:t>
      </w:r>
      <w:r w:rsidR="007B4978">
        <w:rPr>
          <w:rFonts w:eastAsia="Times New Roman"/>
          <w:color w:val="000000" w:themeColor="text1"/>
          <w:szCs w:val="28"/>
        </w:rPr>
        <w:t xml:space="preserve"> </w:t>
      </w:r>
      <w:r w:rsidR="007B4978" w:rsidRPr="007B4978">
        <w:rPr>
          <w:rFonts w:eastAsia="Times New Roman"/>
          <w:color w:val="000000" w:themeColor="text1"/>
          <w:szCs w:val="28"/>
        </w:rPr>
        <w:t>Российской Федерации</w:t>
      </w:r>
      <w:r w:rsidR="007B4978">
        <w:rPr>
          <w:rFonts w:eastAsia="Times New Roman"/>
          <w:color w:val="000000" w:themeColor="text1"/>
          <w:szCs w:val="28"/>
        </w:rPr>
        <w:t>)</w:t>
      </w:r>
      <w:r w:rsidRPr="0816188D">
        <w:rPr>
          <w:rFonts w:eastAsia="Times New Roman"/>
          <w:color w:val="000000" w:themeColor="text1"/>
          <w:szCs w:val="28"/>
        </w:rPr>
        <w:t xml:space="preserve">,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lastRenderedPageBreak/>
        <w:t>Основные подходы к оценке кредитных рисков на рынке</w:t>
      </w:r>
      <w:r w:rsidR="2745C434" w:rsidRPr="23CD3E8B">
        <w:rPr>
          <w:rStyle w:val="a7"/>
          <w:b/>
          <w:bCs/>
        </w:rPr>
        <w:footnoteReference w:id="5"/>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t>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EB4229">
        <w:rPr>
          <w:color w:val="000000" w:themeColor="text1"/>
        </w:rPr>
        <w:t>в качестве и скорости прогнозирования</w:t>
      </w:r>
      <w:r w:rsidRPr="2745C434">
        <w:rPr>
          <w:color w:val="000000" w:themeColor="text1"/>
        </w:rPr>
        <w:t>.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581ECE17" w:rsidR="00975479" w:rsidRDefault="2E4B9EEA" w:rsidP="0082250F">
      <w:pPr>
        <w:jc w:val="left"/>
        <w:rPr>
          <w:rStyle w:val="10"/>
          <w:rFonts w:ascii="Times New Roman" w:hAnsi="Times New Roman" w:cs="Times New Roman"/>
          <w:b/>
          <w:bCs/>
          <w:color w:val="auto"/>
          <w:sz w:val="28"/>
          <w:szCs w:val="28"/>
        </w:rPr>
      </w:pPr>
      <w:bookmarkStart w:id="9" w:name="_Toc73290491"/>
      <w:r w:rsidRPr="2E4B9EEA">
        <w:rPr>
          <w:rStyle w:val="10"/>
          <w:rFonts w:ascii="Times New Roman" w:hAnsi="Times New Roman" w:cs="Times New Roman"/>
          <w:b/>
          <w:bCs/>
          <w:color w:val="auto"/>
          <w:sz w:val="28"/>
          <w:szCs w:val="28"/>
        </w:rPr>
        <w:lastRenderedPageBreak/>
        <w:t>Первый раздел – Обследование</w:t>
      </w:r>
      <w:bookmarkEnd w:id="9"/>
    </w:p>
    <w:p w14:paraId="30D5256B" w14:textId="77777777" w:rsidR="00803F30" w:rsidRDefault="00803F30" w:rsidP="0082250F">
      <w:pPr>
        <w:jc w:val="left"/>
        <w:rPr>
          <w:rStyle w:val="10"/>
          <w:rFonts w:ascii="Times New Roman" w:hAnsi="Times New Roman" w:cs="Times New Roman"/>
          <w:b/>
          <w:bCs/>
          <w:color w:val="auto"/>
          <w:sz w:val="28"/>
          <w:szCs w:val="28"/>
        </w:rPr>
      </w:pPr>
    </w:p>
    <w:p w14:paraId="5B320735" w14:textId="053D323E" w:rsidR="00064B3A" w:rsidRDefault="1F8826AD" w:rsidP="2E4B9EEA">
      <w:pPr>
        <w:pStyle w:val="2"/>
        <w:rPr>
          <w:rStyle w:val="10"/>
          <w:rFonts w:ascii="Times New Roman" w:eastAsia="Times New Roman" w:hAnsi="Times New Roman" w:cs="Times New Roman"/>
          <w:b/>
          <w:bCs/>
          <w:color w:val="auto"/>
          <w:sz w:val="28"/>
          <w:szCs w:val="28"/>
        </w:rPr>
      </w:pPr>
      <w:bookmarkStart w:id="10" w:name="_Toc73290492"/>
      <w:r w:rsidRPr="1F8826AD">
        <w:rPr>
          <w:rStyle w:val="10"/>
          <w:rFonts w:ascii="Times New Roman" w:eastAsia="Times New Roman" w:hAnsi="Times New Roman" w:cs="Times New Roman"/>
          <w:b/>
          <w:bCs/>
          <w:color w:val="auto"/>
          <w:sz w:val="28"/>
          <w:szCs w:val="28"/>
        </w:rPr>
        <w:t>Кредитный конвейер as-is</w:t>
      </w:r>
      <w:bookmarkEnd w:id="10"/>
    </w:p>
    <w:p w14:paraId="024B7B9A" w14:textId="77777777" w:rsidR="00064B3A" w:rsidRDefault="00064B3A" w:rsidP="2E4B9EEA"/>
    <w:p w14:paraId="5ECFD58A" w14:textId="58DFE3F6" w:rsidR="00064B3A" w:rsidRDefault="2E4B9EEA" w:rsidP="2E4B9EEA">
      <w:pPr>
        <w:rPr>
          <w:color w:val="000000" w:themeColor="text1"/>
        </w:rPr>
      </w:pPr>
      <w:r w:rsidRPr="2E4B9EEA">
        <w:rPr>
          <w:color w:val="000000" w:themeColor="text1"/>
        </w:rPr>
        <w:t>Кредитный конвейер as-is исследуемого коммерческого банка включает три основные взаимосвязанные системы: BI-система</w:t>
      </w:r>
      <w:r w:rsidR="007B4978">
        <w:rPr>
          <w:color w:val="000000" w:themeColor="text1"/>
        </w:rPr>
        <w:t xml:space="preserve"> (система </w:t>
      </w:r>
      <w:r w:rsidR="007B4978">
        <w:rPr>
          <w:color w:val="000000" w:themeColor="text1"/>
          <w:lang w:val="en-US"/>
        </w:rPr>
        <w:t>Business</w:t>
      </w:r>
      <w:r w:rsidR="007B4978" w:rsidRPr="007B4978">
        <w:rPr>
          <w:color w:val="000000" w:themeColor="text1"/>
        </w:rPr>
        <w:t xml:space="preserve"> </w:t>
      </w:r>
      <w:r w:rsidR="007B4978">
        <w:rPr>
          <w:color w:val="000000" w:themeColor="text1"/>
          <w:lang w:val="en-US"/>
        </w:rPr>
        <w:t>Intelligence</w:t>
      </w:r>
      <w:r w:rsidR="007B4978">
        <w:rPr>
          <w:color w:val="000000" w:themeColor="text1"/>
        </w:rPr>
        <w:t>)</w:t>
      </w:r>
      <w:r w:rsidRPr="2E4B9EEA">
        <w:rPr>
          <w:color w:val="000000" w:themeColor="text1"/>
        </w:rPr>
        <w:t>,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F11F49D" w14:textId="3BC4208D" w:rsidR="00064B3A" w:rsidRDefault="00064B3A" w:rsidP="2E4B9EEA">
      <w:pPr>
        <w:jc w:val="left"/>
        <w:rPr>
          <w:rStyle w:val="10"/>
          <w:rFonts w:ascii="Times New Roman" w:hAnsi="Times New Roman" w:cs="Times New Roman"/>
          <w:b/>
          <w:bCs/>
          <w:color w:val="auto"/>
          <w:sz w:val="28"/>
          <w:szCs w:val="28"/>
        </w:rPr>
      </w:pPr>
    </w:p>
    <w:p w14:paraId="5114C15C" w14:textId="77777777" w:rsidR="00826D5C" w:rsidRDefault="1F8826AD" w:rsidP="1F8826AD">
      <w:pPr>
        <w:jc w:val="center"/>
      </w:pPr>
      <w:r>
        <w:rPr>
          <w:noProof/>
          <w:lang w:eastAsia="ru-RU"/>
        </w:rPr>
        <w:drawing>
          <wp:inline distT="0" distB="0" distL="0" distR="0" wp14:anchorId="5B0BE06C" wp14:editId="7EC83326">
            <wp:extent cx="5316280" cy="2884272"/>
            <wp:effectExtent l="0" t="0" r="0" b="0"/>
            <wp:docPr id="72595845" name="Picture 725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5845"/>
                    <pic:cNvPicPr/>
                  </pic:nvPicPr>
                  <pic:blipFill>
                    <a:blip r:embed="rId9">
                      <a:extLst>
                        <a:ext uri="{28A0092B-C50C-407E-A947-70E740481C1C}">
                          <a14:useLocalDpi xmlns:a14="http://schemas.microsoft.com/office/drawing/2010/main" val="0"/>
                        </a:ext>
                      </a:extLst>
                    </a:blip>
                    <a:stretch>
                      <a:fillRect/>
                    </a:stretch>
                  </pic:blipFill>
                  <pic:spPr>
                    <a:xfrm>
                      <a:off x="0" y="0"/>
                      <a:ext cx="5316280" cy="2884272"/>
                    </a:xfrm>
                    <a:prstGeom prst="rect">
                      <a:avLst/>
                    </a:prstGeom>
                  </pic:spPr>
                </pic:pic>
              </a:graphicData>
            </a:graphic>
          </wp:inline>
        </w:drawing>
      </w:r>
    </w:p>
    <w:p w14:paraId="131A9CE6" w14:textId="58A87170" w:rsidR="1F8826AD" w:rsidRDefault="1F8826AD" w:rsidP="1F8826AD">
      <w:pPr>
        <w:jc w:val="center"/>
        <w:rPr>
          <w:rFonts w:eastAsia="Times New Roman"/>
          <w:sz w:val="27"/>
          <w:szCs w:val="27"/>
        </w:rPr>
      </w:pPr>
      <w:r>
        <w:t xml:space="preserve">Схема 1 </w:t>
      </w:r>
      <w:r w:rsidRPr="1F8826AD">
        <w:rPr>
          <w:rFonts w:eastAsia="Times New Roman"/>
          <w:sz w:val="27"/>
          <w:szCs w:val="27"/>
        </w:rPr>
        <w:t>«</w:t>
      </w:r>
      <w:r>
        <w:t>Кредитный конвейер as-is</w:t>
      </w:r>
      <w:r w:rsidRPr="1F8826AD">
        <w:rPr>
          <w:rFonts w:eastAsia="Times New Roman"/>
          <w:sz w:val="27"/>
          <w:szCs w:val="27"/>
        </w:rPr>
        <w:t>»</w:t>
      </w:r>
    </w:p>
    <w:p w14:paraId="5576BF7B" w14:textId="35B298B2" w:rsidR="00EB4229" w:rsidRDefault="00EB4229" w:rsidP="782C96B9"/>
    <w:p w14:paraId="7025E698" w14:textId="43472FDE" w:rsidR="00064B3A"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as-is начинается с подачи клиентом заявки на получение кредита. Далее кредитный специалист банка формирует заявку на кредит. Затем происходит сбор личной информации о заёмщике, которая необходима для корректной работы модели машинного обучения as-is. Собранные данные вносятся в централизованное хранилище данных кредитного департамента. </w:t>
      </w:r>
    </w:p>
    <w:p w14:paraId="138465B2" w14:textId="5F3B23AF" w:rsidR="00064B3A" w:rsidRDefault="1F8826AD" w:rsidP="2E4B9EEA">
      <w:pPr>
        <w:spacing w:after="160" w:line="259" w:lineRule="auto"/>
        <w:rPr>
          <w:rFonts w:eastAsia="Times New Roman"/>
        </w:rPr>
      </w:pPr>
      <w:r w:rsidRPr="1F8826AD">
        <w:rPr>
          <w:rFonts w:eastAsia="Times New Roman"/>
        </w:rPr>
        <w:t xml:space="preserve">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w:t>
      </w:r>
      <w:r w:rsidR="00087F31">
        <w:rPr>
          <w:rFonts w:eastAsia="Times New Roman"/>
        </w:rPr>
        <w:t>хранилища данных (Ц</w:t>
      </w:r>
      <w:r w:rsidRPr="1F8826AD">
        <w:rPr>
          <w:rFonts w:eastAsia="Times New Roman"/>
        </w:rPr>
        <w:t>ХД</w:t>
      </w:r>
      <w:r w:rsidR="00087F31">
        <w:rPr>
          <w:rFonts w:eastAsia="Times New Roman"/>
        </w:rPr>
        <w:t>)</w:t>
      </w:r>
      <w:r w:rsidRPr="1F8826AD">
        <w:rPr>
          <w:rFonts w:eastAsia="Times New Roman"/>
        </w:rPr>
        <w:t xml:space="preserve">. Прогноз модели, соответственно, также поступает в </w:t>
      </w:r>
      <w:r w:rsidR="00087F31">
        <w:rPr>
          <w:rFonts w:eastAsia="Times New Roman"/>
        </w:rPr>
        <w:t>Ц</w:t>
      </w:r>
      <w:r w:rsidR="00087F31" w:rsidRPr="1F8826AD">
        <w:rPr>
          <w:rFonts w:eastAsia="Times New Roman"/>
        </w:rPr>
        <w:t>ХД</w:t>
      </w:r>
      <w:r w:rsidRPr="1F8826AD">
        <w:rPr>
          <w:rFonts w:eastAsia="Times New Roman"/>
        </w:rPr>
        <w:t>.</w:t>
      </w:r>
    </w:p>
    <w:p w14:paraId="138A03A1" w14:textId="294C447A" w:rsidR="00064B3A" w:rsidRDefault="1F8826AD" w:rsidP="2E4B9EEA">
      <w:pPr>
        <w:spacing w:after="160" w:line="259" w:lineRule="auto"/>
        <w:rPr>
          <w:rFonts w:eastAsia="Times New Roman"/>
        </w:rPr>
      </w:pPr>
      <w:r w:rsidRPr="1F8826AD">
        <w:rPr>
          <w:rFonts w:eastAsia="Times New Roman"/>
        </w:rPr>
        <w:lastRenderedPageBreak/>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44F5BB7E" w14:textId="3445D11C" w:rsidR="00064B3A"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5D3C89F2" w14:textId="23F64253" w:rsidR="00064B3A" w:rsidRDefault="23CD3E8B" w:rsidP="23CD3E8B">
      <w:pPr>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395B1EC1" w14:textId="77B79938" w:rsidR="00EE0927" w:rsidRDefault="00EE0927" w:rsidP="23CD3E8B">
      <w:pPr>
        <w:rPr>
          <w:color w:val="000000" w:themeColor="text1"/>
          <w:szCs w:val="24"/>
        </w:rPr>
      </w:pPr>
    </w:p>
    <w:p w14:paraId="53217132" w14:textId="0B4D7903" w:rsidR="23CD3E8B" w:rsidRPr="00C2051E" w:rsidRDefault="00EE0927" w:rsidP="00C2051E">
      <w:pPr>
        <w:pStyle w:val="2"/>
        <w:rPr>
          <w:rStyle w:val="10"/>
          <w:rFonts w:ascii="Times New Roman" w:hAnsi="Times New Roman" w:cs="Times New Roman"/>
          <w:b/>
          <w:bCs/>
          <w:color w:val="auto"/>
          <w:sz w:val="28"/>
          <w:szCs w:val="28"/>
        </w:rPr>
      </w:pPr>
      <w:bookmarkStart w:id="11" w:name="_Toc73290493"/>
      <w:r w:rsidRPr="00C2051E">
        <w:rPr>
          <w:rFonts w:ascii="Times New Roman" w:hAnsi="Times New Roman" w:cs="Times New Roman"/>
          <w:b/>
          <w:bCs/>
          <w:color w:val="auto"/>
          <w:sz w:val="28"/>
          <w:szCs w:val="28"/>
        </w:rPr>
        <w:t>Кредитный конвейер to-be</w:t>
      </w:r>
      <w:bookmarkEnd w:id="11"/>
    </w:p>
    <w:p w14:paraId="6262611B" w14:textId="4F26F0ED" w:rsidR="1F8826AD" w:rsidRDefault="1F8826AD" w:rsidP="1F8826AD">
      <w:pPr>
        <w:jc w:val="center"/>
        <w:rPr>
          <w:rFonts w:eastAsia="Times New Roman"/>
          <w:sz w:val="27"/>
          <w:szCs w:val="27"/>
        </w:rPr>
      </w:pPr>
      <w:r>
        <w:rPr>
          <w:noProof/>
          <w:lang w:eastAsia="ru-RU"/>
        </w:rPr>
        <w:drawing>
          <wp:inline distT="0" distB="0" distL="0" distR="0" wp14:anchorId="44E59E6E" wp14:editId="6CC08D27">
            <wp:extent cx="5273747" cy="2835803"/>
            <wp:effectExtent l="0" t="0" r="3175" b="3175"/>
            <wp:docPr id="547261569" name="Picture 5472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61569"/>
                    <pic:cNvPicPr/>
                  </pic:nvPicPr>
                  <pic:blipFill>
                    <a:blip r:embed="rId10">
                      <a:extLst>
                        <a:ext uri="{28A0092B-C50C-407E-A947-70E740481C1C}">
                          <a14:useLocalDpi xmlns:a14="http://schemas.microsoft.com/office/drawing/2010/main" val="0"/>
                        </a:ext>
                      </a:extLst>
                    </a:blip>
                    <a:stretch>
                      <a:fillRect/>
                    </a:stretch>
                  </pic:blipFill>
                  <pic:spPr>
                    <a:xfrm>
                      <a:off x="0" y="0"/>
                      <a:ext cx="5273747" cy="2835803"/>
                    </a:xfrm>
                    <a:prstGeom prst="rect">
                      <a:avLst/>
                    </a:prstGeom>
                  </pic:spPr>
                </pic:pic>
              </a:graphicData>
            </a:graphic>
          </wp:inline>
        </w:drawing>
      </w:r>
      <w:r w:rsidR="3C012284">
        <w:t xml:space="preserve">     Схема 2 </w:t>
      </w:r>
      <w:r w:rsidR="3C012284" w:rsidRPr="3C012284">
        <w:rPr>
          <w:rFonts w:eastAsia="Times New Roman"/>
          <w:sz w:val="27"/>
          <w:szCs w:val="27"/>
        </w:rPr>
        <w:t>«</w:t>
      </w:r>
      <w:r w:rsidR="3C012284">
        <w:t>Кредитный конвейер to-be</w:t>
      </w:r>
      <w:r w:rsidR="3C012284" w:rsidRPr="3C012284">
        <w:rPr>
          <w:rFonts w:eastAsia="Times New Roman"/>
        </w:rPr>
        <w:t>»</w:t>
      </w:r>
    </w:p>
    <w:p w14:paraId="688A0620" w14:textId="4FDD5CD6" w:rsidR="23CD3E8B" w:rsidRPr="008B6AB8"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to-be начинается с подачи клиентом заявки на получение кредита. Далее кредитный специалист банка формирует заявку на кредит. Затем происходит проверка наличия транзакционных данных заёмщика (необходимых для корректной работы модели to-be) в </w:t>
      </w:r>
      <w:r w:rsidR="00087F31">
        <w:rPr>
          <w:rFonts w:eastAsia="Times New Roman"/>
        </w:rPr>
        <w:t xml:space="preserve">хранилище данных (ХД) </w:t>
      </w:r>
      <w:r w:rsidRPr="1F8826AD">
        <w:rPr>
          <w:rFonts w:eastAsia="Times New Roman"/>
        </w:rPr>
        <w:t xml:space="preserve">системы предиктивной аналитики. </w:t>
      </w:r>
    </w:p>
    <w:p w14:paraId="44A835EF" w14:textId="68177587" w:rsidR="23CD3E8B" w:rsidRPr="008B6AB8" w:rsidRDefault="1F8826AD" w:rsidP="2E4B9EEA">
      <w:pPr>
        <w:spacing w:after="160" w:line="259" w:lineRule="auto"/>
        <w:rPr>
          <w:rFonts w:eastAsia="Times New Roman"/>
          <w:szCs w:val="28"/>
        </w:rPr>
      </w:pPr>
      <w:r w:rsidRPr="1F8826AD">
        <w:rPr>
          <w:rFonts w:eastAsia="Times New Roman"/>
        </w:rPr>
        <w:t xml:space="preserve">Если транзакционная история присутствует, то далее происходит автоматическая оценка кредитоспособности заёмщика с использованием модели машинного обучения to-be. Транзакционные данные берутся из ХД системы предиктивной аналитики. Прогноз также поступает в ХД системы </w:t>
      </w:r>
      <w:r w:rsidRPr="1F8826AD">
        <w:rPr>
          <w:rFonts w:eastAsia="Times New Roman"/>
        </w:rPr>
        <w:lastRenderedPageBreak/>
        <w:t>предиктивной аналитики. Кроме того, происходит формирование отчёта о кредитоспособности заёмщика посредством нового BI-интерфейса.</w:t>
      </w:r>
    </w:p>
    <w:p w14:paraId="099FBC84" w14:textId="2C22CB35"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0903ABAE" w14:textId="430B3E2F"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7D066EB" w14:textId="0DC8BBE9" w:rsidR="23CD3E8B" w:rsidRPr="008B6AB8" w:rsidRDefault="1F8826AD" w:rsidP="2E4B9EEA">
      <w:pPr>
        <w:spacing w:after="160" w:line="259" w:lineRule="auto"/>
        <w:rPr>
          <w:rFonts w:eastAsia="Times New Roman"/>
          <w:szCs w:val="28"/>
        </w:rPr>
      </w:pPr>
      <w:r w:rsidRPr="1F8826AD">
        <w:rPr>
          <w:rFonts w:eastAsia="Times New Roman"/>
        </w:rPr>
        <w:t xml:space="preserve">Если транзакционная история отсутствует, то далее происходит автоматическая оценка кредитоспособности заёмщика с использованием модели машинного обучения as-is. Данные для модели берутся из </w:t>
      </w:r>
      <w:r w:rsidR="00087F31">
        <w:rPr>
          <w:rFonts w:eastAsia="Times New Roman"/>
        </w:rPr>
        <w:t>Ц</w:t>
      </w:r>
      <w:r w:rsidR="00087F31" w:rsidRPr="1F8826AD">
        <w:rPr>
          <w:rFonts w:eastAsia="Times New Roman"/>
        </w:rPr>
        <w:t>ХД</w:t>
      </w:r>
      <w:r w:rsidRPr="1F8826AD">
        <w:rPr>
          <w:rFonts w:eastAsia="Times New Roman"/>
        </w:rPr>
        <w:t xml:space="preserve">. Прогноз модели, соответственно, также поступает в централизованное </w:t>
      </w:r>
      <w:r w:rsidR="00087F31">
        <w:rPr>
          <w:rFonts w:eastAsia="Times New Roman"/>
        </w:rPr>
        <w:t>Ц</w:t>
      </w:r>
      <w:r w:rsidR="00087F31" w:rsidRPr="1F8826AD">
        <w:rPr>
          <w:rFonts w:eastAsia="Times New Roman"/>
        </w:rPr>
        <w:t>ХД</w:t>
      </w:r>
      <w:r w:rsidRPr="1F8826AD">
        <w:rPr>
          <w:rFonts w:eastAsia="Times New Roman"/>
        </w:rPr>
        <w:t>.</w:t>
      </w:r>
    </w:p>
    <w:p w14:paraId="66EA0117" w14:textId="532BA2D8"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31F25ED8" w14:textId="07FD68F2"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A1213AF" w14:textId="69275356" w:rsidR="23CD3E8B" w:rsidRDefault="5235C761" w:rsidP="00674438">
      <w:pPr>
        <w:spacing w:line="259" w:lineRule="auto"/>
      </w:pPr>
      <w:r>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поможет получить меняющееся с течением времени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FE23CF4" w14:textId="77777777" w:rsidR="00705FDB" w:rsidRDefault="00705FDB" w:rsidP="23CD3E8B">
      <w:pPr>
        <w:rPr>
          <w:color w:val="000000" w:themeColor="text1"/>
          <w:szCs w:val="24"/>
        </w:rPr>
      </w:pPr>
    </w:p>
    <w:p w14:paraId="1AEE1A60" w14:textId="52FE7141" w:rsidR="002E2AA8" w:rsidRPr="008B6AB8" w:rsidRDefault="0082250F" w:rsidP="00064B3A">
      <w:pPr>
        <w:pStyle w:val="2"/>
        <w:rPr>
          <w:rStyle w:val="20"/>
          <w:rFonts w:ascii="Times New Roman" w:hAnsi="Times New Roman" w:cs="Times New Roman"/>
          <w:b/>
          <w:bCs/>
          <w:color w:val="auto"/>
          <w:sz w:val="28"/>
          <w:szCs w:val="28"/>
        </w:rPr>
      </w:pPr>
      <w:bookmarkStart w:id="12" w:name="_Toc73290494"/>
      <w:r w:rsidRPr="008B6AB8">
        <w:rPr>
          <w:rStyle w:val="20"/>
          <w:rFonts w:ascii="Times New Roman" w:hAnsi="Times New Roman" w:cs="Times New Roman"/>
          <w:b/>
          <w:bCs/>
          <w:color w:val="auto"/>
          <w:sz w:val="28"/>
          <w:szCs w:val="28"/>
        </w:rPr>
        <w:lastRenderedPageBreak/>
        <w:t>Исходный набор переменных</w:t>
      </w:r>
      <w:bookmarkEnd w:id="12"/>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r w:rsidRPr="0082250F">
        <w:rPr>
          <w:szCs w:val="24"/>
        </w:rPr>
        <w:t>app_id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3C012284" w:rsidP="0082250F">
      <w:pPr>
        <w:jc w:val="left"/>
      </w:pPr>
      <w:r>
        <w:t xml:space="preserve">amnt - Нормированная сумма транзакции. 0.0 - соответствует пропущенным значениям, количественная переменная </w:t>
      </w:r>
      <w:r w:rsidR="506B2328">
        <w:br/>
      </w:r>
      <w:r w:rsidR="506B2328">
        <w:rPr>
          <w:noProof/>
          <w:lang w:eastAsia="ru-RU"/>
        </w:rPr>
        <w:drawing>
          <wp:inline distT="0" distB="0" distL="0" distR="0" wp14:anchorId="6D11896B" wp14:editId="1DE526EF">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3C012284" w:rsidP="0082250F">
      <w:pPr>
        <w:jc w:val="left"/>
      </w:pPr>
      <w:r>
        <w:lastRenderedPageBreak/>
        <w:t>currency - Идентификатор валюты транзакции, категориальная переменная</w:t>
      </w:r>
      <w:r w:rsidR="506B2328">
        <w:br/>
      </w:r>
      <w:r w:rsidR="506B2328">
        <w:rPr>
          <w:noProof/>
          <w:lang w:eastAsia="ru-RU"/>
        </w:rPr>
        <w:drawing>
          <wp:inline distT="0" distB="0" distL="0" distR="0" wp14:anchorId="0D1E2035" wp14:editId="1BB5F410">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Pr="0082250F" w:rsidRDefault="00CA081D" w:rsidP="00F86DAF">
      <w:pPr>
        <w:rPr>
          <w:szCs w:val="24"/>
        </w:rPr>
      </w:pPr>
      <w:r>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3C012284" w:rsidP="0082250F">
      <w:pPr>
        <w:jc w:val="left"/>
      </w:pPr>
      <w:r>
        <w:t>operation_kind - Идентификатор типа транзакции, категориальная переменная</w:t>
      </w:r>
      <w:r w:rsidR="506B2328">
        <w:br/>
      </w:r>
      <w:r w:rsidR="506B2328">
        <w:rPr>
          <w:noProof/>
          <w:lang w:eastAsia="ru-RU"/>
        </w:rPr>
        <w:drawing>
          <wp:inline distT="0" distB="0" distL="0" distR="0" wp14:anchorId="6E781262" wp14:editId="33BAA06C">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5-7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3C012284" w:rsidP="0082250F">
      <w:pPr>
        <w:jc w:val="left"/>
      </w:pPr>
      <w:r>
        <w:lastRenderedPageBreak/>
        <w:t>card_type - Уникальный идентификатор типа карты, категориальная переменная</w:t>
      </w:r>
      <w:r w:rsidR="506B2328">
        <w:br/>
      </w:r>
      <w:r w:rsidR="506B2328">
        <w:rPr>
          <w:noProof/>
          <w:lang w:eastAsia="ru-RU"/>
        </w:rPr>
        <w:drawing>
          <wp:inline distT="0" distB="0" distL="0" distR="0" wp14:anchorId="6000C2CA" wp14:editId="14C1A8F4">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3C012284" w:rsidP="0082250F">
      <w:pPr>
        <w:jc w:val="left"/>
      </w:pPr>
      <w:r>
        <w:t>operation_type - Идентификатор типа операции по пластиковой карте, категориальная переменная</w:t>
      </w:r>
      <w:r w:rsidR="506B2328">
        <w:br/>
      </w:r>
      <w:r w:rsidR="506B2328">
        <w:rPr>
          <w:noProof/>
          <w:lang w:eastAsia="ru-RU"/>
        </w:rPr>
        <w:drawing>
          <wp:inline distT="0" distB="0" distL="0" distR="0" wp14:anchorId="1261E0E3" wp14:editId="1E428FE0">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5">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3C012284" w:rsidP="0082250F">
      <w:pPr>
        <w:jc w:val="left"/>
      </w:pPr>
      <w:r>
        <w:lastRenderedPageBreak/>
        <w:t>operation_type_group - Идентификатор группы карточных операций, например, дебетовая карта или кредитная карта, категориальная переменная</w:t>
      </w:r>
      <w:r w:rsidR="506B2328">
        <w:br/>
      </w:r>
      <w:r w:rsidR="506B2328">
        <w:rPr>
          <w:noProof/>
          <w:lang w:eastAsia="ru-RU"/>
        </w:rPr>
        <w:drawing>
          <wp:inline distT="0" distB="0" distL="0" distR="0" wp14:anchorId="39DA3DC0" wp14:editId="4DA2875F">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3C012284" w:rsidP="0082250F">
      <w:pPr>
        <w:jc w:val="left"/>
      </w:pPr>
      <w:r>
        <w:t>ecommerce_flag - Признак электронной коммерции, бинарная переменная</w:t>
      </w:r>
      <w:r w:rsidR="506B2328">
        <w:br/>
      </w:r>
      <w:r w:rsidR="506B2328">
        <w:rPr>
          <w:noProof/>
          <w:lang w:eastAsia="ru-RU"/>
        </w:rPr>
        <w:drawing>
          <wp:inline distT="0" distB="0" distL="0" distR="0" wp14:anchorId="3672ACB1" wp14:editId="146E1312">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3C012284" w:rsidP="0082250F">
      <w:pPr>
        <w:jc w:val="left"/>
      </w:pPr>
      <w:r>
        <w:lastRenderedPageBreak/>
        <w:t>payment_system - Идентификатор типа платежной системы, категориальная переменная</w:t>
      </w:r>
      <w:r w:rsidR="506B2328">
        <w:br/>
      </w:r>
      <w:r w:rsidR="506B2328">
        <w:rPr>
          <w:noProof/>
          <w:lang w:eastAsia="ru-RU"/>
        </w:rPr>
        <w:drawing>
          <wp:inline distT="0" distB="0" distL="0" distR="0" wp14:anchorId="0ABCA440" wp14:editId="31E2FEA0">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8">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10F5CA8A">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 xml:space="preserve">они затрагивают значительно </w:t>
      </w:r>
      <w:r w:rsidR="00A201E8">
        <w:lastRenderedPageBreak/>
        <w:t>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3C012284" w:rsidP="0082250F">
      <w:pPr>
        <w:jc w:val="left"/>
      </w:pPr>
      <w:r>
        <w:t>mcc - Уникальный идентификатор типа торговой точки, категориальная переменная</w:t>
      </w:r>
      <w:r w:rsidR="506B2328">
        <w:br/>
      </w:r>
      <w:r w:rsidR="506B2328">
        <w:rPr>
          <w:noProof/>
          <w:lang w:eastAsia="ru-RU"/>
        </w:rPr>
        <w:drawing>
          <wp:inline distT="0" distB="0" distL="0" distR="0" wp14:anchorId="015F9892" wp14:editId="27650A67">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82250F">
      <w:pPr>
        <w:jc w:val="left"/>
        <w:rPr>
          <w:szCs w:val="24"/>
        </w:rPr>
      </w:pPr>
    </w:p>
    <w:p w14:paraId="06A25EBC" w14:textId="1E1916C9" w:rsidR="00C34EB5" w:rsidRDefault="3C012284" w:rsidP="0082250F">
      <w:pPr>
        <w:jc w:val="left"/>
      </w:pPr>
      <w:r>
        <w:t>country - Идентификатор страны транзакции, категориальная переменная</w:t>
      </w:r>
      <w:r w:rsidR="506B2328">
        <w:br/>
      </w:r>
      <w:r w:rsidR="506B2328">
        <w:rPr>
          <w:noProof/>
          <w:lang w:eastAsia="ru-RU"/>
        </w:rPr>
        <w:drawing>
          <wp:inline distT="0" distB="0" distL="0" distR="0" wp14:anchorId="29AF2174" wp14:editId="3B59F43F">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21">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xml:space="preserve">, транзакции из которых будут исключительно надёжны (дорогие </w:t>
      </w:r>
      <w:r w:rsidR="00225AB1">
        <w:lastRenderedPageBreak/>
        <w:t>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3C012284" w:rsidP="0082250F">
      <w:pPr>
        <w:jc w:val="left"/>
      </w:pPr>
      <w:r>
        <w:t>city - Идентификатор города транзакции, категориальная переменная</w:t>
      </w:r>
      <w:r w:rsidR="506B2328">
        <w:br/>
      </w:r>
      <w:r w:rsidR="506B2328">
        <w:rPr>
          <w:noProof/>
          <w:lang w:eastAsia="ru-RU"/>
        </w:rPr>
        <w:drawing>
          <wp:inline distT="0" distB="0" distL="0" distR="0" wp14:anchorId="14190607" wp14:editId="77D136B9">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3C012284" w:rsidP="0082250F">
      <w:pPr>
        <w:jc w:val="left"/>
      </w:pPr>
      <w:r>
        <w:t>mcc_category - Идентификатор категории магазина транзакции, категориальная переменная</w:t>
      </w:r>
      <w:r w:rsidR="506B2328">
        <w:br/>
      </w:r>
      <w:r w:rsidR="506B2328">
        <w:rPr>
          <w:noProof/>
          <w:lang w:eastAsia="ru-RU"/>
        </w:rPr>
        <w:drawing>
          <wp:inline distT="0" distB="0" distL="0" distR="0" wp14:anchorId="33EAEFA3" wp14:editId="35E7DCA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3C012284" w:rsidP="0082250F">
      <w:pPr>
        <w:jc w:val="left"/>
      </w:pPr>
      <w:r>
        <w:t>day_of_week - День недели, когда транзакция была совершена, категориальная переменная</w:t>
      </w:r>
      <w:r w:rsidR="506B2328">
        <w:br/>
      </w:r>
      <w:r w:rsidR="506B2328">
        <w:rPr>
          <w:noProof/>
          <w:lang w:eastAsia="ru-RU"/>
        </w:rPr>
        <w:drawing>
          <wp:inline distT="0" distB="0" distL="0" distR="0" wp14:anchorId="05A50CED" wp14:editId="2A529675">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3C012284" w:rsidP="0082250F">
      <w:pPr>
        <w:jc w:val="left"/>
      </w:pPr>
      <w:r>
        <w:t>hour - Час, когда транзакция была совершена, количественная переменная</w:t>
      </w:r>
      <w:r w:rsidR="506B2328">
        <w:br/>
      </w:r>
      <w:r w:rsidR="506B2328">
        <w:rPr>
          <w:noProof/>
          <w:lang w:eastAsia="ru-RU"/>
        </w:rPr>
        <w:drawing>
          <wp:inline distT="0" distB="0" distL="0" distR="0" wp14:anchorId="62A78487" wp14:editId="24F4F7F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5">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3C012284" w:rsidP="0082250F">
      <w:pPr>
        <w:jc w:val="left"/>
      </w:pPr>
      <w:r>
        <w:lastRenderedPageBreak/>
        <w:t>days_before - Количество дней до даты выдачи кредита, количественная переменная</w:t>
      </w:r>
      <w:r w:rsidR="506B2328">
        <w:br/>
      </w:r>
      <w:r w:rsidR="506B2328">
        <w:rPr>
          <w:noProof/>
          <w:lang w:eastAsia="ru-RU"/>
        </w:rPr>
        <w:drawing>
          <wp:inline distT="0" distB="0" distL="0" distR="0" wp14:anchorId="7DC3B0A8" wp14:editId="0123ECEA">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6">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3C012284" w:rsidP="0082250F">
      <w:pPr>
        <w:jc w:val="left"/>
      </w:pPr>
      <w:r>
        <w:t>weekofyear - Номер недели в году, когда транзакция была совершена, количественная переменная</w:t>
      </w:r>
      <w:r w:rsidR="506B2328">
        <w:br/>
      </w:r>
      <w:r w:rsidR="506B2328">
        <w:rPr>
          <w:noProof/>
          <w:lang w:eastAsia="ru-RU"/>
        </w:rPr>
        <w:drawing>
          <wp:inline distT="0" distB="0" distL="0" distR="0" wp14:anchorId="2AAD332B" wp14:editId="677CC4C9">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7">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на 10-15%.</w:t>
      </w:r>
    </w:p>
    <w:p w14:paraId="5E635997" w14:textId="77777777" w:rsidR="0082250F" w:rsidRPr="0082250F" w:rsidRDefault="0082250F" w:rsidP="0082250F">
      <w:pPr>
        <w:jc w:val="left"/>
        <w:rPr>
          <w:szCs w:val="24"/>
        </w:rPr>
      </w:pPr>
    </w:p>
    <w:p w14:paraId="5E1F17E7" w14:textId="69E4EC15" w:rsidR="008E73D6" w:rsidRDefault="3C012284" w:rsidP="0082250F">
      <w:pPr>
        <w:jc w:val="left"/>
      </w:pPr>
      <w:r>
        <w:lastRenderedPageBreak/>
        <w:t>hour_diff - Количество часов с момента прошлой транзакции для данного клиента, количественная переменная</w:t>
      </w:r>
      <w:r w:rsidR="506B2328">
        <w:br/>
      </w:r>
      <w:r w:rsidR="506B2328">
        <w:rPr>
          <w:noProof/>
          <w:lang w:eastAsia="ru-RU"/>
        </w:rPr>
        <w:drawing>
          <wp:inline distT="0" distB="0" distL="0" distR="0" wp14:anchorId="39828616" wp14:editId="009AA426">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3C012284" w:rsidP="0082250F">
      <w:pPr>
        <w:jc w:val="left"/>
      </w:pPr>
      <w:r>
        <w:t>transaction_number - Порядковый номер транзакции клиента, порядковая переменная</w:t>
      </w:r>
      <w:r w:rsidR="506B2328">
        <w:br/>
      </w:r>
      <w:r w:rsidR="506B2328">
        <w:rPr>
          <w:noProof/>
          <w:lang w:eastAsia="ru-RU"/>
        </w:rPr>
        <w:drawing>
          <wp:inline distT="0" distB="0" distL="0" distR="0" wp14:anchorId="5330CCB7" wp14:editId="0EA795F3">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9">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т.к. на достижение этого порога уходит уже достаточно большое </w:t>
      </w:r>
      <w:r w:rsidR="00E85840">
        <w:rPr>
          <w:szCs w:val="24"/>
        </w:rPr>
        <w:lastRenderedPageBreak/>
        <w:t xml:space="preserve">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3" w:name="_Toc73290495"/>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3"/>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r w:rsidRPr="0082250F">
        <w:rPr>
          <w:szCs w:val="24"/>
        </w:rPr>
        <w:br/>
        <w:t>-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тип</w:t>
      </w:r>
      <w:r w:rsidR="00EF3802">
        <w:rPr>
          <w:szCs w:val="24"/>
        </w:rPr>
        <w:t xml:space="preserve">  кредитного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число часов с момента последней транзакции, т.к.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т.к.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3290496"/>
      <w:r w:rsidRPr="00C728BA">
        <w:rPr>
          <w:rStyle w:val="20"/>
          <w:rFonts w:ascii="Times New Roman" w:hAnsi="Times New Roman" w:cs="Times New Roman"/>
          <w:b/>
          <w:bCs/>
          <w:color w:val="auto"/>
          <w:sz w:val="28"/>
          <w:szCs w:val="28"/>
        </w:rPr>
        <w:t>Качество данных</w:t>
      </w:r>
      <w:bookmarkEnd w:id="14"/>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5" w:name="_Toc73290497"/>
      <w:r w:rsidRPr="00C728BA">
        <w:rPr>
          <w:rStyle w:val="20"/>
          <w:rFonts w:ascii="Times New Roman" w:hAnsi="Times New Roman" w:cs="Times New Roman"/>
          <w:b/>
          <w:bCs/>
          <w:color w:val="auto"/>
          <w:sz w:val="28"/>
          <w:szCs w:val="28"/>
        </w:rPr>
        <w:t>Ожидания от модели</w:t>
      </w:r>
      <w:bookmarkEnd w:id="15"/>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w:t>
      </w:r>
      <w:r w:rsidRPr="0082250F">
        <w:rPr>
          <w:szCs w:val="24"/>
        </w:rPr>
        <w:lastRenderedPageBreak/>
        <w:t xml:space="preserve">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10"/>
          <w:rFonts w:ascii="Times New Roman" w:hAnsi="Times New Roman" w:cs="Times New Roman"/>
          <w:b/>
          <w:bCs/>
          <w:color w:val="auto"/>
          <w:sz w:val="28"/>
          <w:szCs w:val="28"/>
        </w:rPr>
      </w:pPr>
      <w:bookmarkStart w:id="16" w:name="_Toc73290498"/>
      <w:r w:rsidRPr="00975479">
        <w:rPr>
          <w:rStyle w:val="10"/>
          <w:rFonts w:ascii="Times New Roman" w:hAnsi="Times New Roman" w:cs="Times New Roman"/>
          <w:b/>
          <w:bCs/>
          <w:color w:val="auto"/>
          <w:sz w:val="28"/>
          <w:szCs w:val="28"/>
        </w:rPr>
        <w:lastRenderedPageBreak/>
        <w:t>Второй раздел – Формализация требований</w:t>
      </w:r>
      <w:bookmarkEnd w:id="16"/>
    </w:p>
    <w:p w14:paraId="69D9C410" w14:textId="77777777" w:rsidR="006C13C4" w:rsidRPr="00C728BA" w:rsidRDefault="0082250F" w:rsidP="0082250F">
      <w:pPr>
        <w:jc w:val="left"/>
        <w:rPr>
          <w:szCs w:val="28"/>
        </w:rPr>
      </w:pPr>
      <w:r w:rsidRPr="0082250F">
        <w:br/>
      </w:r>
      <w:bookmarkStart w:id="17" w:name="_Toc73290499"/>
      <w:r w:rsidRPr="00C728BA">
        <w:rPr>
          <w:rStyle w:val="20"/>
          <w:rFonts w:ascii="Times New Roman" w:hAnsi="Times New Roman" w:cs="Times New Roman"/>
          <w:b/>
          <w:bCs/>
          <w:color w:val="auto"/>
          <w:sz w:val="28"/>
          <w:szCs w:val="28"/>
        </w:rPr>
        <w:t>Требования к архитектуре приложения BI</w:t>
      </w:r>
      <w:bookmarkEnd w:id="17"/>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688036C2" w:rsidR="006A0E96" w:rsidRPr="00F40389" w:rsidRDefault="006A0E96" w:rsidP="003827B3">
      <w:pPr>
        <w:rPr>
          <w:szCs w:val="24"/>
        </w:rPr>
      </w:pPr>
      <w:r w:rsidRPr="0082250F">
        <w:rPr>
          <w:szCs w:val="24"/>
        </w:rPr>
        <w:t>1.</w:t>
      </w:r>
      <w:r w:rsidR="000D240E">
        <w:rPr>
          <w:szCs w:val="24"/>
        </w:rPr>
        <w:t xml:space="preserve"> </w:t>
      </w:r>
      <w:r w:rsidRPr="0082250F">
        <w:rPr>
          <w:szCs w:val="24"/>
        </w:rPr>
        <w:t>Качественный UI/UX интерфейс</w:t>
      </w:r>
      <w:r w:rsidR="00F40389" w:rsidRPr="00F40389">
        <w:rPr>
          <w:szCs w:val="24"/>
        </w:rPr>
        <w:t xml:space="preserve">. </w:t>
      </w:r>
      <w:r w:rsidR="00F40389">
        <w:rPr>
          <w:szCs w:val="24"/>
        </w:rPr>
        <w:t xml:space="preserve">Понятные пользователю и простые во взаимодействии схемы. Дизайн информационного монитора минималистичен и соответствует современным канонам. </w:t>
      </w:r>
    </w:p>
    <w:p w14:paraId="39545D36" w14:textId="19C19854" w:rsidR="00F40389" w:rsidRDefault="006428F9" w:rsidP="00F40389">
      <w:pPr>
        <w:rPr>
          <w:szCs w:val="24"/>
        </w:rPr>
      </w:pPr>
      <w:r w:rsidRPr="00D021A6">
        <w:rPr>
          <w:szCs w:val="24"/>
        </w:rPr>
        <w:t>2</w:t>
      </w:r>
      <w:r w:rsidR="006F5CE3">
        <w:rPr>
          <w:szCs w:val="24"/>
        </w:rPr>
        <w:t xml:space="preserve">. </w:t>
      </w:r>
      <w:r w:rsidR="00F40389">
        <w:rPr>
          <w:szCs w:val="24"/>
        </w:rPr>
        <w:t xml:space="preserve">Понятность для конечного пользователя. При использовании </w:t>
      </w:r>
      <w:r w:rsidR="00F40389">
        <w:rPr>
          <w:szCs w:val="24"/>
          <w:lang w:val="en-US"/>
        </w:rPr>
        <w:t>BI</w:t>
      </w:r>
      <w:r w:rsidR="00F40389" w:rsidRPr="00F40389">
        <w:rPr>
          <w:szCs w:val="24"/>
        </w:rPr>
        <w:t>-</w:t>
      </w:r>
      <w:r w:rsidR="00F40389">
        <w:rPr>
          <w:szCs w:val="24"/>
        </w:rPr>
        <w:t>интерфейса у клиента не должно возникать никаких функциональных вопросов.</w:t>
      </w:r>
    </w:p>
    <w:p w14:paraId="32FD9EEA" w14:textId="44773EC2" w:rsidR="00F40389" w:rsidRPr="00450914" w:rsidRDefault="00F40389" w:rsidP="00F40389">
      <w:pPr>
        <w:rPr>
          <w:szCs w:val="24"/>
        </w:rPr>
      </w:pPr>
      <w:r>
        <w:rPr>
          <w:szCs w:val="24"/>
        </w:rPr>
        <w:t xml:space="preserve">3. </w:t>
      </w:r>
      <w:r w:rsidR="00500F6E">
        <w:rPr>
          <w:szCs w:val="24"/>
        </w:rPr>
        <w:t>Простота установки и запуска</w:t>
      </w:r>
      <w:r w:rsidR="00450914">
        <w:rPr>
          <w:szCs w:val="24"/>
        </w:rPr>
        <w:t xml:space="preserve">. Формат </w:t>
      </w:r>
      <w:r w:rsidR="00450914">
        <w:rPr>
          <w:szCs w:val="24"/>
          <w:lang w:val="en-US"/>
        </w:rPr>
        <w:t>web</w:t>
      </w:r>
      <w:r w:rsidR="00450914" w:rsidRPr="00450914">
        <w:rPr>
          <w:szCs w:val="24"/>
        </w:rPr>
        <w:t>-</w:t>
      </w:r>
      <w:r w:rsidR="00450914">
        <w:rPr>
          <w:szCs w:val="24"/>
        </w:rPr>
        <w:t xml:space="preserve">страницы был выбран в связи с тем, что в данном случае пользователю не требуется устанавливать лишнего </w:t>
      </w:r>
      <w:r w:rsidR="007B4978">
        <w:rPr>
          <w:szCs w:val="24"/>
        </w:rPr>
        <w:t>программного обеспечения</w:t>
      </w:r>
      <w:r w:rsidR="00450914">
        <w:rPr>
          <w:szCs w:val="24"/>
        </w:rPr>
        <w:t xml:space="preserve"> и проводить никаких дополнительных настроек. Все, что нужно для начала использования </w:t>
      </w:r>
      <w:r w:rsidR="00450914">
        <w:rPr>
          <w:szCs w:val="24"/>
          <w:lang w:val="en-US"/>
        </w:rPr>
        <w:t>BI</w:t>
      </w:r>
      <w:r w:rsidR="00450914" w:rsidRPr="00450914">
        <w:rPr>
          <w:szCs w:val="24"/>
        </w:rPr>
        <w:t>-</w:t>
      </w:r>
      <w:r w:rsidR="00BF30E5">
        <w:rPr>
          <w:szCs w:val="24"/>
        </w:rPr>
        <w:t>интерфейса</w:t>
      </w:r>
      <w:r w:rsidR="00450914">
        <w:rPr>
          <w:szCs w:val="24"/>
        </w:rPr>
        <w:t xml:space="preserve"> – просто зайти на страницу в интернете.</w:t>
      </w:r>
    </w:p>
    <w:p w14:paraId="24A8331A" w14:textId="3AA86039" w:rsidR="006F5CE3" w:rsidRDefault="006F5CE3" w:rsidP="003827B3">
      <w:pPr>
        <w:rPr>
          <w:szCs w:val="24"/>
        </w:rPr>
      </w:pPr>
      <w:r>
        <w:rPr>
          <w:szCs w:val="24"/>
        </w:rPr>
        <w:t xml:space="preserve"> </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4EF5C163" w:rsidR="006A0E96" w:rsidRPr="00F40389" w:rsidRDefault="000768F5" w:rsidP="003827B3">
      <w:pPr>
        <w:rPr>
          <w:szCs w:val="24"/>
        </w:rPr>
      </w:pPr>
      <w:r>
        <w:rPr>
          <w:szCs w:val="24"/>
        </w:rPr>
        <w:t>1</w:t>
      </w:r>
      <w:r w:rsidR="006A0E96" w:rsidRPr="0082250F">
        <w:rPr>
          <w:szCs w:val="24"/>
        </w:rPr>
        <w:t>. Архитектурная независимость</w:t>
      </w:r>
      <w:r w:rsidR="00F40389">
        <w:rPr>
          <w:szCs w:val="24"/>
        </w:rPr>
        <w:t>.</w:t>
      </w:r>
      <w:r w:rsidR="006A0E96">
        <w:rPr>
          <w:szCs w:val="24"/>
        </w:rPr>
        <w:t xml:space="preserve"> </w:t>
      </w:r>
      <w:r w:rsidR="006A0E96" w:rsidRPr="0082250F">
        <w:rPr>
          <w:szCs w:val="24"/>
        </w:rPr>
        <w:t>BI-</w:t>
      </w:r>
      <w:r w:rsidR="0054354A">
        <w:rPr>
          <w:szCs w:val="24"/>
        </w:rPr>
        <w:t>приложение</w:t>
      </w:r>
      <w:r w:rsidR="006A0E96" w:rsidRPr="0082250F">
        <w:rPr>
          <w:szCs w:val="24"/>
        </w:rPr>
        <w:t xml:space="preserve"> долж</w:t>
      </w:r>
      <w:r w:rsidR="0054354A">
        <w:rPr>
          <w:szCs w:val="24"/>
        </w:rPr>
        <w:t>но</w:t>
      </w:r>
      <w:r w:rsidR="006A0E96" w:rsidRPr="0082250F">
        <w:rPr>
          <w:szCs w:val="24"/>
        </w:rPr>
        <w:t xml:space="preserve"> быть реализован</w:t>
      </w:r>
      <w:r w:rsidR="0054354A">
        <w:rPr>
          <w:szCs w:val="24"/>
        </w:rPr>
        <w:t>о</w:t>
      </w:r>
      <w:r w:rsidR="006A0E96" w:rsidRPr="0082250F">
        <w:rPr>
          <w:szCs w:val="24"/>
        </w:rPr>
        <w:t xml:space="preserve"> как отдельное </w:t>
      </w:r>
      <w:r w:rsidR="00F40389">
        <w:rPr>
          <w:szCs w:val="24"/>
          <w:lang w:val="en-US"/>
        </w:rPr>
        <w:t>web</w:t>
      </w:r>
      <w:r w:rsidR="00F40389" w:rsidRPr="00F40389">
        <w:rPr>
          <w:szCs w:val="24"/>
        </w:rPr>
        <w:t>-</w:t>
      </w:r>
      <w:r w:rsidR="006A0E96" w:rsidRPr="0082250F">
        <w:rPr>
          <w:szCs w:val="24"/>
        </w:rPr>
        <w:t xml:space="preserve">приложение, которое </w:t>
      </w:r>
      <w:r w:rsidR="00F40389">
        <w:rPr>
          <w:szCs w:val="24"/>
        </w:rPr>
        <w:t xml:space="preserve">самостоятельно </w:t>
      </w:r>
      <w:r w:rsidR="006A0E96" w:rsidRPr="0082250F">
        <w:rPr>
          <w:szCs w:val="24"/>
        </w:rPr>
        <w:t>взаимодействует</w:t>
      </w:r>
      <w:r w:rsidR="00F40389">
        <w:rPr>
          <w:szCs w:val="24"/>
        </w:rPr>
        <w:t xml:space="preserve"> с данными из хранилища</w:t>
      </w:r>
      <w:r w:rsidR="006A0E96" w:rsidRPr="0082250F">
        <w:rPr>
          <w:szCs w:val="24"/>
        </w:rPr>
        <w:t xml:space="preserve">. </w:t>
      </w:r>
      <w:r w:rsidR="00F40389">
        <w:rPr>
          <w:szCs w:val="24"/>
        </w:rPr>
        <w:t xml:space="preserve">Таким образом, при внесении изменений в модель или же в хранилище это никак не отразится на работе </w:t>
      </w:r>
      <w:r w:rsidR="00F40389">
        <w:rPr>
          <w:szCs w:val="24"/>
          <w:lang w:val="en-US"/>
        </w:rPr>
        <w:t>BI</w:t>
      </w:r>
      <w:r w:rsidR="00F40389" w:rsidRPr="00F40389">
        <w:rPr>
          <w:szCs w:val="24"/>
        </w:rPr>
        <w:t>-</w:t>
      </w:r>
      <w:r w:rsidR="00BF30E5">
        <w:rPr>
          <w:szCs w:val="24"/>
        </w:rPr>
        <w:t>интерфейса</w:t>
      </w:r>
      <w:r w:rsidR="00F40389">
        <w:rPr>
          <w:szCs w:val="24"/>
        </w:rPr>
        <w:t>.</w:t>
      </w:r>
    </w:p>
    <w:p w14:paraId="136275E5" w14:textId="6AEE54F6" w:rsidR="001762F1" w:rsidRDefault="00B859DE" w:rsidP="003827B3">
      <w:pPr>
        <w:rPr>
          <w:szCs w:val="24"/>
        </w:rPr>
      </w:pPr>
      <w:r>
        <w:rPr>
          <w:szCs w:val="24"/>
        </w:rPr>
        <w:t xml:space="preserve">2. </w:t>
      </w:r>
      <w:r w:rsidR="00B1097F">
        <w:rPr>
          <w:szCs w:val="24"/>
        </w:rPr>
        <w:t>Непрерывность взаимодействия</w:t>
      </w:r>
      <w:r w:rsidR="00F40389">
        <w:rPr>
          <w:szCs w:val="24"/>
        </w:rPr>
        <w:t>.</w:t>
      </w:r>
      <w:r w:rsidR="001F2EED">
        <w:rPr>
          <w:szCs w:val="24"/>
        </w:rPr>
        <w:t xml:space="preserve"> </w:t>
      </w:r>
      <w:r w:rsidR="00020039" w:rsidRPr="0082250F">
        <w:rPr>
          <w:szCs w:val="24"/>
        </w:rPr>
        <w:t>BI-</w:t>
      </w:r>
      <w:r w:rsidR="0054354A">
        <w:rPr>
          <w:szCs w:val="24"/>
        </w:rPr>
        <w:t>приложение</w:t>
      </w:r>
      <w:r w:rsidR="00020039" w:rsidRPr="0082250F">
        <w:rPr>
          <w:szCs w:val="24"/>
        </w:rPr>
        <w:t xml:space="preserve"> </w:t>
      </w:r>
      <w:r w:rsidR="001F2EED">
        <w:rPr>
          <w:szCs w:val="24"/>
        </w:rPr>
        <w:t>долж</w:t>
      </w:r>
      <w:r w:rsidR="0054354A">
        <w:rPr>
          <w:szCs w:val="24"/>
        </w:rPr>
        <w:t>но</w:t>
      </w:r>
      <w:r w:rsidR="001F2EED">
        <w:rPr>
          <w:szCs w:val="24"/>
        </w:rPr>
        <w:t xml:space="preserve"> быть доступ</w:t>
      </w:r>
      <w:r w:rsidR="0054354A">
        <w:rPr>
          <w:szCs w:val="24"/>
        </w:rPr>
        <w:t>но</w:t>
      </w:r>
      <w:r w:rsidR="001F2EED">
        <w:rPr>
          <w:szCs w:val="24"/>
        </w:rPr>
        <w:t xml:space="preserve"> для взаимодействия и обработки данных в любое время суток, чтобы </w:t>
      </w:r>
      <w:r w:rsidR="0070504D">
        <w:rPr>
          <w:szCs w:val="24"/>
        </w:rPr>
        <w:t>аналитики всегда имели доступ к данным и инфографике.</w:t>
      </w:r>
    </w:p>
    <w:p w14:paraId="79C56B40" w14:textId="3A7C62E9" w:rsidR="00D81EED" w:rsidRDefault="00D81EED" w:rsidP="003827B3">
      <w:pPr>
        <w:rPr>
          <w:szCs w:val="24"/>
        </w:rPr>
      </w:pPr>
      <w:r>
        <w:rPr>
          <w:szCs w:val="24"/>
        </w:rPr>
        <w:t>3. Модульность</w:t>
      </w:r>
      <w:r w:rsidR="00F40389">
        <w:rPr>
          <w:szCs w:val="24"/>
        </w:rPr>
        <w:t>.</w:t>
      </w:r>
      <w:r>
        <w:rPr>
          <w:szCs w:val="24"/>
        </w:rPr>
        <w:t xml:space="preserve"> </w:t>
      </w:r>
      <w:r w:rsidR="00020039">
        <w:rPr>
          <w:szCs w:val="24"/>
          <w:lang w:val="en-US"/>
        </w:rPr>
        <w:t>BI</w:t>
      </w:r>
      <w:r w:rsidR="00020039">
        <w:rPr>
          <w:szCs w:val="24"/>
        </w:rPr>
        <w:t>-</w:t>
      </w:r>
      <w:r w:rsidR="00087F31">
        <w:rPr>
          <w:szCs w:val="24"/>
        </w:rPr>
        <w:t xml:space="preserve">интерфейс </w:t>
      </w:r>
      <w:r w:rsidR="00020039">
        <w:rPr>
          <w:szCs w:val="24"/>
        </w:rPr>
        <w:t>должен быть легко перестраи</w:t>
      </w:r>
      <w:r w:rsidR="001501CC">
        <w:rPr>
          <w:szCs w:val="24"/>
        </w:rPr>
        <w:t xml:space="preserve">ваемым под </w:t>
      </w:r>
      <w:r w:rsidR="00F40389">
        <w:rPr>
          <w:szCs w:val="24"/>
        </w:rPr>
        <w:t xml:space="preserve">текущие </w:t>
      </w:r>
      <w:r w:rsidR="001501CC">
        <w:rPr>
          <w:szCs w:val="24"/>
        </w:rPr>
        <w:t>нужды аналитик</w:t>
      </w:r>
      <w:r w:rsidR="00F40389">
        <w:rPr>
          <w:szCs w:val="24"/>
        </w:rPr>
        <w:t>ов</w:t>
      </w:r>
      <w:r w:rsidR="0055456D">
        <w:rPr>
          <w:szCs w:val="24"/>
        </w:rPr>
        <w:t>.</w:t>
      </w:r>
      <w:r w:rsidR="00F40389">
        <w:rPr>
          <w:szCs w:val="24"/>
        </w:rPr>
        <w:t xml:space="preserve"> Необходимо иметь возможность с легкостью добавлять новые и изменять текущие информационные компоненты без внесения крупных изменений в </w:t>
      </w:r>
      <w:r w:rsidR="00450914">
        <w:rPr>
          <w:szCs w:val="24"/>
        </w:rPr>
        <w:t>код.</w:t>
      </w:r>
    </w:p>
    <w:p w14:paraId="730F1753" w14:textId="1345F581" w:rsidR="0055456D" w:rsidRPr="0055456D" w:rsidRDefault="004B7067" w:rsidP="0055456D">
      <w:pPr>
        <w:jc w:val="left"/>
      </w:pPr>
      <w:r>
        <w:t>4</w:t>
      </w:r>
      <w:r w:rsidR="0055456D">
        <w:t xml:space="preserve">. </w:t>
      </w:r>
      <w:r w:rsidR="00450914">
        <w:t>Работа с</w:t>
      </w:r>
      <w:r w:rsidR="0055456D">
        <w:t xml:space="preserve"> </w:t>
      </w:r>
      <w:r w:rsidR="00450914">
        <w:t xml:space="preserve">новыми </w:t>
      </w:r>
      <w:r w:rsidR="0055456D">
        <w:t>данны</w:t>
      </w:r>
      <w:r w:rsidR="00450914">
        <w:t>ми.</w:t>
      </w:r>
      <w:r w:rsidR="0055456D">
        <w:t xml:space="preserve"> </w:t>
      </w:r>
      <w:r w:rsidRPr="0082250F">
        <w:rPr>
          <w:szCs w:val="24"/>
        </w:rPr>
        <w:t>BI-</w:t>
      </w:r>
      <w:r w:rsidR="0054354A">
        <w:rPr>
          <w:szCs w:val="24"/>
        </w:rPr>
        <w:t>приложение</w:t>
      </w:r>
      <w:r w:rsidR="0055456D">
        <w:t xml:space="preserve"> долж</w:t>
      </w:r>
      <w:r w:rsidR="0054354A">
        <w:t>но</w:t>
      </w:r>
      <w:r w:rsidR="0055456D">
        <w:t xml:space="preserve"> быть </w:t>
      </w:r>
      <w:r w:rsidR="00366A89">
        <w:t>способ</w:t>
      </w:r>
      <w:r w:rsidR="0054354A">
        <w:t>но</w:t>
      </w:r>
      <w:r w:rsidR="0055456D">
        <w:t xml:space="preserve"> к обработке и трансформации </w:t>
      </w:r>
      <w:r w:rsidR="00450914">
        <w:t>новых поступивших в хранилище</w:t>
      </w:r>
      <w:r w:rsidR="0055456D">
        <w:t xml:space="preserve"> данных</w:t>
      </w:r>
      <w:r w:rsidR="00450914">
        <w:t>.</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aa"/>
        <w:rPr>
          <w:szCs w:val="28"/>
        </w:rPr>
      </w:pPr>
      <w:bookmarkStart w:id="18" w:name="_Toc73290500"/>
      <w:r w:rsidRPr="00C728BA">
        <w:rPr>
          <w:rStyle w:val="20"/>
          <w:rFonts w:ascii="Times New Roman" w:hAnsi="Times New Roman" w:cs="Times New Roman"/>
          <w:b/>
          <w:bCs/>
          <w:color w:val="auto"/>
          <w:sz w:val="28"/>
          <w:szCs w:val="28"/>
        </w:rPr>
        <w:t>Требования к модели</w:t>
      </w:r>
      <w:bookmarkEnd w:id="18"/>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1. Уровень качества модели - Качество модели на тестовой выборке данных по AUC ROC и F1 Score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Параметры модели должны 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aa"/>
      </w:pPr>
      <w:bookmarkStart w:id="19" w:name="_Toc73290501"/>
      <w:r w:rsidRPr="00C728BA">
        <w:rPr>
          <w:rStyle w:val="20"/>
          <w:rFonts w:ascii="Times New Roman" w:hAnsi="Times New Roman" w:cs="Times New Roman"/>
          <w:b/>
          <w:bCs/>
          <w:color w:val="auto"/>
          <w:sz w:val="28"/>
          <w:szCs w:val="28"/>
        </w:rPr>
        <w:t>Требования к хранилищу данных</w:t>
      </w:r>
      <w:bookmarkEnd w:id="19"/>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68273E7B" w14:textId="1B1BBF98" w:rsidR="0082250F" w:rsidRPr="005D7B56" w:rsidRDefault="00121682" w:rsidP="0082250F">
      <w:pPr>
        <w:pStyle w:val="aa"/>
        <w:rPr>
          <w:sz w:val="22"/>
          <w:szCs w:val="22"/>
        </w:rPr>
      </w:pPr>
      <w:r>
        <w:t>Технологические требования:</w:t>
      </w:r>
      <w:r>
        <w:br/>
        <w:t>1. Поддержка параллельной работы ядер СУБД</w:t>
      </w:r>
      <w:r w:rsidR="007B4978">
        <w:t xml:space="preserve"> (системы управления базами данных)</w:t>
      </w:r>
      <w:r>
        <w:t xml:space="preserve">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10"/>
          <w:rFonts w:ascii="Times New Roman" w:hAnsi="Times New Roman" w:cs="Times New Roman"/>
          <w:b/>
          <w:bCs/>
          <w:color w:val="auto"/>
          <w:sz w:val="28"/>
          <w:szCs w:val="28"/>
        </w:rPr>
      </w:pPr>
      <w:bookmarkStart w:id="20" w:name="_Toc73290502"/>
      <w:r w:rsidRPr="0082250F">
        <w:rPr>
          <w:rStyle w:val="10"/>
          <w:rFonts w:ascii="Times New Roman" w:hAnsi="Times New Roman" w:cs="Times New Roman"/>
          <w:b/>
          <w:bCs/>
          <w:color w:val="auto"/>
          <w:sz w:val="28"/>
          <w:szCs w:val="28"/>
        </w:rPr>
        <w:lastRenderedPageBreak/>
        <w:t>Третий раздел – Выбор ИТ-решения</w:t>
      </w:r>
      <w:bookmarkEnd w:id="20"/>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1" w:name="_Toc73290503"/>
      <w:r w:rsidRPr="00C728BA">
        <w:rPr>
          <w:rStyle w:val="20"/>
          <w:rFonts w:ascii="Times New Roman" w:hAnsi="Times New Roman" w:cs="Times New Roman"/>
          <w:b/>
          <w:bCs/>
          <w:color w:val="auto"/>
          <w:sz w:val="28"/>
          <w:szCs w:val="28"/>
        </w:rPr>
        <w:t>Модель прогнозирования</w:t>
      </w:r>
      <w:bookmarkEnd w:id="21"/>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r w:rsidRPr="0082250F">
        <w:rPr>
          <w:szCs w:val="24"/>
          <w:lang w:val="en-US"/>
        </w:rPr>
        <w:t>NumPy</w:t>
      </w:r>
      <w:r w:rsidRPr="0082250F">
        <w:rPr>
          <w:szCs w:val="24"/>
        </w:rPr>
        <w:br/>
        <w:t xml:space="preserve">- </w:t>
      </w:r>
      <w:r w:rsidRPr="0082250F">
        <w:rPr>
          <w:szCs w:val="24"/>
          <w:lang w:val="en-US"/>
        </w:rPr>
        <w:t>scikit</w:t>
      </w:r>
      <w:r w:rsidRPr="0082250F">
        <w:rPr>
          <w:szCs w:val="24"/>
        </w:rPr>
        <w:t>-</w:t>
      </w:r>
      <w:r w:rsidRPr="0082250F">
        <w:rPr>
          <w:szCs w:val="24"/>
          <w:lang w:val="en-US"/>
        </w:rPr>
        <w:t>learn</w:t>
      </w:r>
      <w:r w:rsidRPr="0082250F">
        <w:rPr>
          <w:szCs w:val="24"/>
        </w:rPr>
        <w:br/>
        <w:t xml:space="preserve">- </w:t>
      </w:r>
      <w:r w:rsidRPr="0082250F">
        <w:rPr>
          <w:szCs w:val="24"/>
          <w:lang w:val="en-US"/>
        </w:rPr>
        <w:t>tqdm</w:t>
      </w:r>
      <w:r w:rsidRPr="0082250F">
        <w:rPr>
          <w:szCs w:val="24"/>
        </w:rPr>
        <w:br/>
        <w:t xml:space="preserve">- </w:t>
      </w:r>
      <w:r w:rsidRPr="0082250F">
        <w:rPr>
          <w:szCs w:val="24"/>
          <w:lang w:val="en-US"/>
        </w:rPr>
        <w:t>pickle</w:t>
      </w:r>
      <w:r w:rsidRPr="0082250F">
        <w:rPr>
          <w:szCs w:val="24"/>
        </w:rPr>
        <w:br/>
        <w:t xml:space="preserve">- </w:t>
      </w:r>
      <w:r w:rsidRPr="0082250F">
        <w:rPr>
          <w:szCs w:val="24"/>
          <w:lang w:val="en-US"/>
        </w:rPr>
        <w:t>LightGBM</w:t>
      </w:r>
      <w:r w:rsidRPr="0082250F">
        <w:rPr>
          <w:szCs w:val="24"/>
        </w:rPr>
        <w:br/>
        <w:t xml:space="preserve">- </w:t>
      </w:r>
      <w:r w:rsidRPr="0082250F">
        <w:rPr>
          <w:szCs w:val="24"/>
          <w:lang w:val="en-US"/>
        </w:rPr>
        <w:t>XGBoost</w:t>
      </w:r>
      <w:r w:rsidRPr="0082250F">
        <w:rPr>
          <w:szCs w:val="24"/>
        </w:rPr>
        <w:br/>
        <w:t xml:space="preserve">- </w:t>
      </w:r>
      <w:r w:rsidRPr="0082250F">
        <w:rPr>
          <w:szCs w:val="24"/>
          <w:lang w:val="en-US"/>
        </w:rPr>
        <w:t>CatBoost</w:t>
      </w:r>
      <w:r w:rsidRPr="0082250F">
        <w:rPr>
          <w:szCs w:val="24"/>
        </w:rPr>
        <w:br/>
        <w:t xml:space="preserve">- </w:t>
      </w:r>
      <w:r w:rsidRPr="0082250F">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378591CD"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2" w:name="_Toc73290504"/>
      <w:r w:rsidRPr="00D71979">
        <w:rPr>
          <w:rStyle w:val="20"/>
          <w:rFonts w:ascii="Times New Roman" w:hAnsi="Times New Roman" w:cs="Times New Roman"/>
          <w:b/>
          <w:bCs/>
          <w:color w:val="auto"/>
          <w:sz w:val="28"/>
          <w:szCs w:val="28"/>
        </w:rPr>
        <w:t>BI-</w:t>
      </w:r>
      <w:r w:rsidR="00123AB3">
        <w:rPr>
          <w:rStyle w:val="20"/>
          <w:rFonts w:ascii="Times New Roman" w:hAnsi="Times New Roman" w:cs="Times New Roman"/>
          <w:b/>
          <w:bCs/>
          <w:color w:val="auto"/>
          <w:sz w:val="28"/>
          <w:szCs w:val="28"/>
        </w:rPr>
        <w:t>приложение</w:t>
      </w:r>
      <w:bookmarkEnd w:id="22"/>
    </w:p>
    <w:p w14:paraId="4293346F" w14:textId="0EA961AE"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фреймворка </w:t>
      </w:r>
      <w:r w:rsidR="005145C5">
        <w:rPr>
          <w:szCs w:val="24"/>
          <w:lang w:val="en-US"/>
        </w:rPr>
        <w:t>Flask</w:t>
      </w:r>
      <w:r w:rsidRPr="0082250F">
        <w:rPr>
          <w:szCs w:val="24"/>
        </w:rPr>
        <w:t>.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w:t>
      </w:r>
      <w:r w:rsidR="005145C5">
        <w:rPr>
          <w:szCs w:val="24"/>
        </w:rPr>
        <w:t xml:space="preserve"> проекта</w:t>
      </w:r>
      <w:r w:rsidR="005145C5" w:rsidRPr="005145C5">
        <w:rPr>
          <w:szCs w:val="24"/>
        </w:rPr>
        <w:t xml:space="preserve">, </w:t>
      </w:r>
      <w:r w:rsidR="005145C5">
        <w:rPr>
          <w:szCs w:val="24"/>
        </w:rPr>
        <w:t xml:space="preserve">а также интеграция данных напрямую из облачного хранилища </w:t>
      </w:r>
      <w:r w:rsidRPr="0082250F">
        <w:rPr>
          <w:szCs w:val="24"/>
        </w:rPr>
        <w:t xml:space="preserve">позволит развивать </w:t>
      </w:r>
      <w:r w:rsidRPr="0082250F">
        <w:rPr>
          <w:szCs w:val="24"/>
        </w:rPr>
        <w:lastRenderedPageBreak/>
        <w:t xml:space="preserve">проект без вмешательства в </w:t>
      </w:r>
      <w:r w:rsidR="005145C5">
        <w:rPr>
          <w:szCs w:val="24"/>
        </w:rPr>
        <w:t>блок моделирования. Также возможно легкое и быстрое подключение к новому проекту, требующему визуализацию своих данных.</w:t>
      </w:r>
      <w:r w:rsidRPr="0082250F">
        <w:rPr>
          <w:szCs w:val="24"/>
        </w:rPr>
        <w:t xml:space="preserve"> </w:t>
      </w:r>
      <w:r w:rsidR="005145C5">
        <w:rPr>
          <w:szCs w:val="24"/>
        </w:rPr>
        <w:t>Формат</w:t>
      </w:r>
      <w:r w:rsidRPr="0082250F">
        <w:rPr>
          <w:szCs w:val="24"/>
        </w:rPr>
        <w:t xml:space="preserve"> </w:t>
      </w:r>
      <w:r w:rsidR="005145C5">
        <w:rPr>
          <w:szCs w:val="24"/>
          <w:lang w:val="en-US"/>
        </w:rPr>
        <w:t>web</w:t>
      </w:r>
      <w:r w:rsidR="005145C5" w:rsidRPr="005145C5">
        <w:rPr>
          <w:szCs w:val="24"/>
        </w:rPr>
        <w:t>-</w:t>
      </w:r>
      <w:r w:rsidRPr="0082250F">
        <w:rPr>
          <w:szCs w:val="24"/>
        </w:rPr>
        <w:t>приложени</w:t>
      </w:r>
      <w:r w:rsidR="005145C5">
        <w:rPr>
          <w:szCs w:val="24"/>
        </w:rPr>
        <w:t>я</w:t>
      </w:r>
      <w:r w:rsidRPr="0082250F">
        <w:rPr>
          <w:szCs w:val="24"/>
        </w:rPr>
        <w:t xml:space="preserve"> </w:t>
      </w:r>
      <w:r w:rsidR="005145C5">
        <w:rPr>
          <w:szCs w:val="24"/>
        </w:rPr>
        <w:t>позволяет достичь максимальной гибкости в работе</w:t>
      </w:r>
      <w:r w:rsidRPr="0082250F">
        <w:rPr>
          <w:szCs w:val="24"/>
        </w:rPr>
        <w:t xml:space="preserve">. Таким образом, выбор построения архитектуры ИТ-решения сразу </w:t>
      </w:r>
      <w:r w:rsidR="005145C5">
        <w:rPr>
          <w:szCs w:val="24"/>
        </w:rPr>
        <w:t xml:space="preserve">пал </w:t>
      </w:r>
      <w:r w:rsidRPr="0082250F">
        <w:rPr>
          <w:szCs w:val="24"/>
        </w:rPr>
        <w:t xml:space="preserve">на </w:t>
      </w:r>
      <w:r w:rsidR="005145C5">
        <w:rPr>
          <w:szCs w:val="24"/>
          <w:lang w:val="en-US"/>
        </w:rPr>
        <w:t>Flask</w:t>
      </w:r>
      <w:r w:rsidR="005145C5" w:rsidRPr="005145C5">
        <w:rPr>
          <w:szCs w:val="24"/>
        </w:rPr>
        <w:t xml:space="preserve">, </w:t>
      </w:r>
      <w:r w:rsidR="005145C5">
        <w:rPr>
          <w:szCs w:val="24"/>
        </w:rPr>
        <w:t>так как данный фреймворк позволяет в кратчайшие сроки производить переработку кода и адаптацию под нужды клиента</w:t>
      </w:r>
      <w:r w:rsidRPr="0082250F">
        <w:rPr>
          <w:szCs w:val="24"/>
        </w:rPr>
        <w:t>.</w:t>
      </w:r>
    </w:p>
    <w:p w14:paraId="13150C4E" w14:textId="75A40F35" w:rsidR="005145C5" w:rsidRDefault="005145C5" w:rsidP="005463B5">
      <w:pPr>
        <w:spacing w:line="259" w:lineRule="auto"/>
        <w:rPr>
          <w:szCs w:val="24"/>
        </w:rPr>
      </w:pPr>
      <w:r>
        <w:rPr>
          <w:szCs w:val="24"/>
        </w:rPr>
        <w:t>Для визуализации данных был выбран данный набор библиотек</w:t>
      </w:r>
      <w:r w:rsidRPr="005145C5">
        <w:rPr>
          <w:szCs w:val="24"/>
        </w:rPr>
        <w:t>:</w:t>
      </w:r>
    </w:p>
    <w:p w14:paraId="4E00B924" w14:textId="5CBB226C" w:rsidR="005145C5" w:rsidRPr="005145C5" w:rsidRDefault="005145C5" w:rsidP="005145C5">
      <w:pPr>
        <w:pStyle w:val="af5"/>
        <w:numPr>
          <w:ilvl w:val="0"/>
          <w:numId w:val="13"/>
        </w:numPr>
        <w:spacing w:line="259" w:lineRule="auto"/>
        <w:rPr>
          <w:szCs w:val="24"/>
          <w:lang w:val="en-US"/>
        </w:rPr>
      </w:pPr>
      <w:r>
        <w:rPr>
          <w:szCs w:val="24"/>
          <w:lang w:val="en-US"/>
        </w:rPr>
        <w:t>P</w:t>
      </w:r>
      <w:r w:rsidRPr="005145C5">
        <w:rPr>
          <w:szCs w:val="24"/>
          <w:lang w:val="en-US"/>
        </w:rPr>
        <w:t xml:space="preserve">andas </w:t>
      </w:r>
    </w:p>
    <w:p w14:paraId="5F77E107" w14:textId="01702A59" w:rsidR="005145C5" w:rsidRPr="005145C5" w:rsidRDefault="005145C5" w:rsidP="005145C5">
      <w:pPr>
        <w:pStyle w:val="af5"/>
        <w:numPr>
          <w:ilvl w:val="0"/>
          <w:numId w:val="13"/>
        </w:numPr>
        <w:spacing w:line="259" w:lineRule="auto"/>
        <w:rPr>
          <w:szCs w:val="24"/>
        </w:rPr>
      </w:pPr>
      <w:r>
        <w:rPr>
          <w:szCs w:val="24"/>
          <w:lang w:val="en-US"/>
        </w:rPr>
        <w:t>N</w:t>
      </w:r>
      <w:r w:rsidRPr="005145C5">
        <w:rPr>
          <w:szCs w:val="24"/>
        </w:rPr>
        <w:t xml:space="preserve">umpy </w:t>
      </w:r>
    </w:p>
    <w:p w14:paraId="5095067E" w14:textId="25758609" w:rsidR="005145C5" w:rsidRPr="005145C5" w:rsidRDefault="005145C5" w:rsidP="005145C5">
      <w:pPr>
        <w:pStyle w:val="af5"/>
        <w:numPr>
          <w:ilvl w:val="0"/>
          <w:numId w:val="13"/>
        </w:numPr>
        <w:spacing w:line="259" w:lineRule="auto"/>
        <w:rPr>
          <w:szCs w:val="24"/>
          <w:lang w:val="en-US"/>
        </w:rPr>
      </w:pPr>
      <w:r w:rsidRPr="005145C5">
        <w:rPr>
          <w:szCs w:val="24"/>
          <w:lang w:val="en-US"/>
        </w:rPr>
        <w:t>Plotly</w:t>
      </w:r>
    </w:p>
    <w:p w14:paraId="56FE7F6D" w14:textId="27661BC3" w:rsidR="005145C5" w:rsidRDefault="005145C5" w:rsidP="005145C5">
      <w:pPr>
        <w:pStyle w:val="af5"/>
        <w:numPr>
          <w:ilvl w:val="0"/>
          <w:numId w:val="13"/>
        </w:numPr>
        <w:spacing w:line="259" w:lineRule="auto"/>
        <w:rPr>
          <w:szCs w:val="24"/>
          <w:lang w:val="en-US"/>
        </w:rPr>
      </w:pPr>
      <w:r w:rsidRPr="005145C5">
        <w:rPr>
          <w:szCs w:val="24"/>
          <w:lang w:val="en-US"/>
        </w:rPr>
        <w:t>PlotlyExpress</w:t>
      </w:r>
    </w:p>
    <w:p w14:paraId="1343CF40" w14:textId="2BCB3398" w:rsidR="005145C5" w:rsidRDefault="005145C5" w:rsidP="005145C5">
      <w:pPr>
        <w:spacing w:line="259" w:lineRule="auto"/>
        <w:rPr>
          <w:szCs w:val="24"/>
        </w:rPr>
      </w:pPr>
      <w:r>
        <w:rPr>
          <w:szCs w:val="24"/>
        </w:rPr>
        <w:t xml:space="preserve">Также интеграция с хранилищем данных происходит на базе библиотеки </w:t>
      </w:r>
      <w:r>
        <w:rPr>
          <w:szCs w:val="24"/>
          <w:lang w:val="en-US"/>
        </w:rPr>
        <w:t>SQLAlchemy</w:t>
      </w:r>
      <w:r w:rsidRPr="005145C5">
        <w:rPr>
          <w:szCs w:val="24"/>
        </w:rPr>
        <w:t xml:space="preserve">, </w:t>
      </w:r>
      <w:r>
        <w:rPr>
          <w:szCs w:val="24"/>
        </w:rPr>
        <w:t>позволяющей в несколько строк реализовать подключение к удаленной базе данных.</w:t>
      </w:r>
    </w:p>
    <w:p w14:paraId="7928E76A" w14:textId="6EFC92C8" w:rsidR="00841722" w:rsidRDefault="00841722" w:rsidP="005145C5">
      <w:pPr>
        <w:spacing w:line="259" w:lineRule="auto"/>
        <w:rPr>
          <w:noProof/>
          <w:szCs w:val="24"/>
        </w:rPr>
      </w:pPr>
      <w:r>
        <w:rPr>
          <w:szCs w:val="24"/>
        </w:rPr>
        <w:t xml:space="preserve">На данных скриншотах можно увидеть примеры страниц из </w:t>
      </w:r>
      <w:r w:rsidR="00087F31">
        <w:rPr>
          <w:szCs w:val="24"/>
        </w:rPr>
        <w:t>интерфейса</w:t>
      </w:r>
      <w:r>
        <w:rPr>
          <w:szCs w:val="24"/>
        </w:rPr>
        <w:t xml:space="preserve"> </w:t>
      </w:r>
      <w:r>
        <w:rPr>
          <w:szCs w:val="24"/>
          <w:lang w:val="en-US"/>
        </w:rPr>
        <w:t>BI</w:t>
      </w:r>
      <w:r w:rsidRPr="00841722">
        <w:rPr>
          <w:szCs w:val="24"/>
        </w:rPr>
        <w:t>:</w:t>
      </w:r>
      <w:r>
        <w:rPr>
          <w:noProof/>
          <w:szCs w:val="24"/>
        </w:rPr>
        <w:t xml:space="preserve"> </w:t>
      </w:r>
    </w:p>
    <w:p w14:paraId="2D87201E" w14:textId="33A5C2A4" w:rsidR="00841722" w:rsidRDefault="00841722" w:rsidP="00841722">
      <w:pPr>
        <w:spacing w:line="259" w:lineRule="auto"/>
        <w:jc w:val="center"/>
        <w:rPr>
          <w:noProof/>
          <w:szCs w:val="24"/>
        </w:rPr>
      </w:pPr>
      <w:r>
        <w:rPr>
          <w:noProof/>
          <w:lang w:eastAsia="ru-RU"/>
        </w:rPr>
        <w:drawing>
          <wp:inline distT="0" distB="0" distL="0" distR="0" wp14:anchorId="1F116FD6" wp14:editId="524CBBFA">
            <wp:extent cx="4828018" cy="2619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8018" cy="2619375"/>
                    </a:xfrm>
                    <a:prstGeom prst="rect">
                      <a:avLst/>
                    </a:prstGeom>
                  </pic:spPr>
                </pic:pic>
              </a:graphicData>
            </a:graphic>
          </wp:inline>
        </w:drawing>
      </w:r>
    </w:p>
    <w:p w14:paraId="2D9B9BF8" w14:textId="7D2DA534" w:rsidR="00841722" w:rsidRPr="00841722" w:rsidRDefault="00841722" w:rsidP="00841722">
      <w:pPr>
        <w:spacing w:line="259" w:lineRule="auto"/>
        <w:jc w:val="center"/>
        <w:rPr>
          <w:szCs w:val="24"/>
        </w:rPr>
      </w:pPr>
      <w:r>
        <w:rPr>
          <w:noProof/>
          <w:szCs w:val="24"/>
        </w:rPr>
        <w:t>Рисунок 1.</w:t>
      </w:r>
      <w:r w:rsidR="00CA7629">
        <w:rPr>
          <w:noProof/>
          <w:szCs w:val="24"/>
        </w:rPr>
        <w:t xml:space="preserve"> </w:t>
      </w:r>
      <w:r>
        <w:rPr>
          <w:noProof/>
          <w:szCs w:val="24"/>
        </w:rPr>
        <w:t>Карта демографии клиентов.</w:t>
      </w:r>
    </w:p>
    <w:p w14:paraId="33B47029" w14:textId="3142C58B" w:rsidR="0082250F" w:rsidRDefault="00841722" w:rsidP="00841722">
      <w:pPr>
        <w:spacing w:line="259" w:lineRule="auto"/>
        <w:jc w:val="center"/>
        <w:rPr>
          <w:b/>
          <w:bCs/>
          <w:szCs w:val="24"/>
        </w:rPr>
      </w:pPr>
      <w:r>
        <w:rPr>
          <w:noProof/>
          <w:lang w:eastAsia="ru-RU"/>
        </w:rPr>
        <w:drawing>
          <wp:inline distT="0" distB="0" distL="0" distR="0" wp14:anchorId="10A2470C" wp14:editId="667BC6CC">
            <wp:extent cx="5003583" cy="27146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31">
                      <a:extLst>
                        <a:ext uri="{28A0092B-C50C-407E-A947-70E740481C1C}">
                          <a14:useLocalDpi xmlns:a14="http://schemas.microsoft.com/office/drawing/2010/main" val="0"/>
                        </a:ext>
                      </a:extLst>
                    </a:blip>
                    <a:stretch>
                      <a:fillRect/>
                    </a:stretch>
                  </pic:blipFill>
                  <pic:spPr>
                    <a:xfrm>
                      <a:off x="0" y="0"/>
                      <a:ext cx="5003583" cy="2714625"/>
                    </a:xfrm>
                    <a:prstGeom prst="rect">
                      <a:avLst/>
                    </a:prstGeom>
                  </pic:spPr>
                </pic:pic>
              </a:graphicData>
            </a:graphic>
          </wp:inline>
        </w:drawing>
      </w:r>
    </w:p>
    <w:p w14:paraId="69A13F08" w14:textId="6F8CF20C" w:rsidR="00841722" w:rsidRPr="00841722" w:rsidRDefault="00841722" w:rsidP="00841722">
      <w:pPr>
        <w:spacing w:line="259" w:lineRule="auto"/>
        <w:jc w:val="center"/>
        <w:rPr>
          <w:szCs w:val="24"/>
        </w:rPr>
      </w:pPr>
      <w:r>
        <w:rPr>
          <w:szCs w:val="24"/>
        </w:rPr>
        <w:t xml:space="preserve">Рисунок 2. Главная страница </w:t>
      </w:r>
      <w:r>
        <w:rPr>
          <w:szCs w:val="24"/>
          <w:lang w:val="en-US"/>
        </w:rPr>
        <w:t>BI</w:t>
      </w:r>
      <w:r w:rsidRPr="00841722">
        <w:rPr>
          <w:szCs w:val="24"/>
        </w:rPr>
        <w:t>-</w:t>
      </w:r>
      <w:r>
        <w:rPr>
          <w:szCs w:val="24"/>
        </w:rPr>
        <w:t>интерфейса.</w:t>
      </w:r>
    </w:p>
    <w:p w14:paraId="20A437FA" w14:textId="77777777" w:rsidR="00FA7C6C" w:rsidRDefault="0082250F" w:rsidP="0037366A">
      <w:pPr>
        <w:spacing w:after="160" w:line="259" w:lineRule="auto"/>
        <w:jc w:val="left"/>
        <w:rPr>
          <w:szCs w:val="24"/>
        </w:rPr>
      </w:pPr>
      <w:bookmarkStart w:id="23" w:name="_Toc73290505"/>
      <w:r w:rsidRPr="00C728BA">
        <w:rPr>
          <w:rStyle w:val="20"/>
          <w:rFonts w:ascii="Times New Roman" w:hAnsi="Times New Roman" w:cs="Times New Roman"/>
          <w:b/>
          <w:bCs/>
          <w:color w:val="auto"/>
          <w:sz w:val="28"/>
          <w:szCs w:val="28"/>
        </w:rPr>
        <w:lastRenderedPageBreak/>
        <w:t>Хранилище данных</w:t>
      </w:r>
      <w:bookmarkEnd w:id="23"/>
      <w:r w:rsidRPr="0082250F">
        <w:rPr>
          <w:sz w:val="22"/>
          <w:szCs w:val="22"/>
        </w:rPr>
        <w:t xml:space="preserve"> </w:t>
      </w:r>
      <w:r w:rsidR="0037366A">
        <w:br/>
      </w:r>
    </w:p>
    <w:p w14:paraId="244F6D34" w14:textId="64FC3120" w:rsidR="0082250F" w:rsidRPr="0037366A" w:rsidRDefault="0082250F" w:rsidP="0037366A">
      <w:pPr>
        <w:spacing w:after="160" w:line="259" w:lineRule="auto"/>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w:t>
      </w:r>
      <w:r w:rsidR="00087F31">
        <w:rPr>
          <w:szCs w:val="24"/>
        </w:rPr>
        <w:t>интерфейса</w:t>
      </w:r>
      <w:r w:rsidRPr="0082250F">
        <w:rPr>
          <w:szCs w:val="24"/>
        </w:rPr>
        <w:t xml:space="preserve">. </w:t>
      </w:r>
    </w:p>
    <w:p w14:paraId="161D266E" w14:textId="7196CC3D" w:rsidR="0082250F" w:rsidRDefault="0082250F" w:rsidP="002445FF">
      <w:pPr>
        <w:spacing w:before="100" w:beforeAutospacing="1" w:after="100" w:afterAutospacing="1"/>
        <w:rPr>
          <w:szCs w:val="24"/>
        </w:rPr>
      </w:pPr>
      <w:r w:rsidRPr="0082250F">
        <w:rPr>
          <w:szCs w:val="24"/>
        </w:rPr>
        <w:t>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w:t>
      </w:r>
      <w:r w:rsidR="007B4978">
        <w:rPr>
          <w:szCs w:val="24"/>
        </w:rPr>
        <w:t>ям условно бесплатный</w:t>
      </w:r>
      <w:r w:rsidRPr="0082250F">
        <w:rPr>
          <w:szCs w:val="24"/>
        </w:rPr>
        <w:t xml:space="preserve"> доступ: в Google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2445FF">
      <w:pPr>
        <w:spacing w:before="100" w:beforeAutospacing="1" w:after="100" w:afterAutospacing="1"/>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2445FF">
      <w:pPr>
        <w:spacing w:before="100" w:beforeAutospacing="1" w:after="100" w:afterAutospacing="1"/>
        <w:rPr>
          <w:szCs w:val="24"/>
        </w:rPr>
      </w:pPr>
      <w:r w:rsidRPr="00CB6FC4">
        <w:rPr>
          <w:szCs w:val="24"/>
        </w:rPr>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 xml:space="preserve">уступает платным аналогам. В дальнейшем рассматривается возможность использовать СУБД, поддерживающую MPP (massive parallel processing)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Google BiqQuery – облачное решение, аналогичное с поддержкой MPP. </w:t>
      </w:r>
    </w:p>
    <w:p w14:paraId="263D6D47" w14:textId="2D8C67A6" w:rsidR="00B230FA" w:rsidRPr="00B230FA" w:rsidRDefault="00B230FA" w:rsidP="002445FF">
      <w:pPr>
        <w:spacing w:before="100" w:beforeAutospacing="1" w:after="100" w:afterAutospacing="1"/>
        <w:rPr>
          <w:szCs w:val="24"/>
        </w:rPr>
      </w:pPr>
      <w:r>
        <w:rPr>
          <w:szCs w:val="24"/>
        </w:rPr>
        <w:t xml:space="preserve">В результате предпринятых попыток включения </w:t>
      </w:r>
      <w:r w:rsidRPr="00CB6FC4">
        <w:rPr>
          <w:szCs w:val="24"/>
        </w:rPr>
        <w:t>Google BiqQuery</w:t>
      </w:r>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пользователю интерфейс, данная технология не может использоваться в работе </w:t>
      </w:r>
      <w:r w:rsidR="00EB4229">
        <w:rPr>
          <w:szCs w:val="24"/>
        </w:rPr>
        <w:t>ввиду</w:t>
      </w:r>
      <w:r>
        <w:rPr>
          <w:szCs w:val="24"/>
        </w:rPr>
        <w:t xml:space="preserve">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2445FF">
      <w:pPr>
        <w:spacing w:before="100" w:beforeAutospacing="1" w:after="100" w:afterAutospacing="1"/>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w:t>
      </w:r>
      <w:r>
        <w:rPr>
          <w:szCs w:val="24"/>
        </w:rPr>
        <w:lastRenderedPageBreak/>
        <w:t xml:space="preserve">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48B5416A" w:rsidR="00217E09" w:rsidRDefault="00217E09">
      <w:pPr>
        <w:spacing w:after="160" w:line="259" w:lineRule="auto"/>
        <w:jc w:val="left"/>
        <w:rPr>
          <w:szCs w:val="24"/>
        </w:rPr>
      </w:pPr>
    </w:p>
    <w:p w14:paraId="6B0C142E" w14:textId="3D6202B4"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bookmarkStart w:id="24" w:name="_Toc73290506"/>
      <w:r w:rsidRPr="00EB4229">
        <w:rPr>
          <w:rStyle w:val="20"/>
          <w:rFonts w:ascii="Times New Roman" w:hAnsi="Times New Roman" w:cs="Times New Roman"/>
          <w:b/>
          <w:bCs/>
          <w:color w:val="auto"/>
          <w:sz w:val="28"/>
          <w:szCs w:val="28"/>
        </w:rPr>
        <w:t xml:space="preserve">Архитектура </w:t>
      </w:r>
      <w:r w:rsidR="005D7D20">
        <w:rPr>
          <w:rStyle w:val="20"/>
          <w:rFonts w:ascii="Times New Roman" w:hAnsi="Times New Roman" w:cs="Times New Roman"/>
          <w:b/>
          <w:bCs/>
          <w:color w:val="auto"/>
          <w:sz w:val="28"/>
          <w:szCs w:val="28"/>
        </w:rPr>
        <w:t>системы</w:t>
      </w:r>
      <w:bookmarkEnd w:id="24"/>
      <w:r w:rsidR="005D7D20">
        <w:rPr>
          <w:rStyle w:val="20"/>
          <w:rFonts w:ascii="Times New Roman" w:hAnsi="Times New Roman" w:cs="Times New Roman"/>
          <w:b/>
          <w:bCs/>
          <w:color w:val="auto"/>
          <w:sz w:val="28"/>
          <w:szCs w:val="28"/>
        </w:rPr>
        <w:t xml:space="preserve"> </w:t>
      </w:r>
    </w:p>
    <w:p w14:paraId="28FF035B" w14:textId="7A207BF8" w:rsidR="00B230FA" w:rsidRDefault="0816188D" w:rsidP="0082250F">
      <w:pPr>
        <w:spacing w:before="100" w:beforeAutospacing="1" w:after="100" w:afterAutospacing="1"/>
        <w:jc w:val="left"/>
      </w:pPr>
      <w:r>
        <w:t xml:space="preserve">С учетом выбранных нами технологий </w:t>
      </w:r>
      <w:r w:rsidR="00B230FA">
        <w:t>архитектура нашей системы выглядит следующим образом</w:t>
      </w:r>
      <w:r w:rsidR="003631CE">
        <w:t xml:space="preserve"> (стрелки показывают потоки данных)</w:t>
      </w:r>
      <w:r>
        <w:t>:</w:t>
      </w:r>
    </w:p>
    <w:p w14:paraId="0B41ADCB" w14:textId="419C7F87" w:rsidR="003631CE" w:rsidRDefault="003631CE" w:rsidP="0082250F">
      <w:pPr>
        <w:spacing w:before="100" w:beforeAutospacing="1" w:after="100" w:afterAutospacing="1"/>
        <w:jc w:val="left"/>
      </w:pPr>
      <w:r>
        <w:rPr>
          <w:noProof/>
          <w:lang w:eastAsia="ru-RU"/>
        </w:rPr>
        <mc:AlternateContent>
          <mc:Choice Requires="wpg">
            <w:drawing>
              <wp:inline distT="0" distB="0" distL="0" distR="0" wp14:anchorId="26606B37" wp14:editId="7D9476B8">
                <wp:extent cx="6257766" cy="2782101"/>
                <wp:effectExtent l="0" t="0" r="10160" b="18415"/>
                <wp:docPr id="1523187717" name="Группа 1523187717"/>
                <wp:cNvGraphicFramePr/>
                <a:graphic xmlns:a="http://schemas.openxmlformats.org/drawingml/2006/main">
                  <a:graphicData uri="http://schemas.microsoft.com/office/word/2010/wordprocessingGroup">
                    <wpg:wgp>
                      <wpg:cNvGrpSpPr/>
                      <wpg:grpSpPr>
                        <a:xfrm>
                          <a:off x="0" y="0"/>
                          <a:ext cx="6257766" cy="2782101"/>
                          <a:chOff x="7863" y="0"/>
                          <a:chExt cx="6257766" cy="2782101"/>
                        </a:xfrm>
                      </wpg:grpSpPr>
                      <wpg:grpSp>
                        <wpg:cNvPr id="547261596" name="Группа 547261596"/>
                        <wpg:cNvGrpSpPr/>
                        <wpg:grpSpPr>
                          <a:xfrm>
                            <a:off x="7863" y="0"/>
                            <a:ext cx="6257766" cy="2034623"/>
                            <a:chOff x="7863" y="0"/>
                            <a:chExt cx="6257766" cy="2034623"/>
                          </a:xfrm>
                        </wpg:grpSpPr>
                        <wpg:grpSp>
                          <wpg:cNvPr id="547261592" name="Группа 547261592"/>
                          <wpg:cNvGrpSpPr/>
                          <wpg:grpSpPr>
                            <a:xfrm>
                              <a:off x="7863" y="596348"/>
                              <a:ext cx="6257766" cy="1438275"/>
                              <a:chOff x="7863" y="0"/>
                              <a:chExt cx="6257766" cy="1438275"/>
                            </a:xfrm>
                          </wpg:grpSpPr>
                          <wpg:grpSp>
                            <wpg:cNvPr id="547261591" name="Группа 547261591"/>
                            <wpg:cNvGrpSpPr/>
                            <wpg:grpSpPr>
                              <a:xfrm>
                                <a:off x="5359559" y="270345"/>
                                <a:ext cx="906070" cy="882594"/>
                                <a:chOff x="-142744" y="-7951"/>
                                <a:chExt cx="906070" cy="882594"/>
                              </a:xfrm>
                            </wpg:grpSpPr>
                            <wps:wsp>
                              <wps:cNvPr id="547261577" name="Надпись 547261577"/>
                              <wps:cNvSpPr txBox="1"/>
                              <wps:spPr>
                                <a:xfrm>
                                  <a:off x="-142744" y="-7951"/>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B7B14" w14:textId="1BFE5BAF" w:rsidR="00BF30E5" w:rsidRPr="00803B2C" w:rsidRDefault="00BF30E5">
                                    <w:pPr>
                                      <w:rPr>
                                        <w:i/>
                                        <w:sz w:val="12"/>
                                        <w:lang w:val="en-US"/>
                                      </w:rPr>
                                    </w:pPr>
                                    <w:r w:rsidRPr="00803B2C">
                                      <w:rPr>
                                        <w:i/>
                                        <w:sz w:val="20"/>
                                        <w:lang w:val="en-US"/>
                                      </w:rPr>
                                      <w:t>Postgres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78" name="Надпись 547261578"/>
                              <wps:cNvSpPr txBox="1"/>
                              <wps:spPr>
                                <a:xfrm>
                                  <a:off x="-95415" y="310100"/>
                                  <a:ext cx="858741" cy="564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F5DDFD" w14:textId="1F009D66" w:rsidR="00BF30E5" w:rsidRPr="00803B2C" w:rsidRDefault="00BF30E5">
                                    <w:pPr>
                                      <w:rPr>
                                        <w:sz w:val="22"/>
                                      </w:rPr>
                                    </w:pPr>
                                    <w:r w:rsidRPr="00803B2C">
                                      <w:rPr>
                                        <w:sz w:val="22"/>
                                      </w:rPr>
                                      <w:t>Область обработки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7261590" name="Группа 547261590"/>
                            <wpg:cNvGrpSpPr/>
                            <wpg:grpSpPr>
                              <a:xfrm>
                                <a:off x="7863" y="0"/>
                                <a:ext cx="5239170" cy="1438275"/>
                                <a:chOff x="7863" y="0"/>
                                <a:chExt cx="5239170" cy="1438275"/>
                              </a:xfrm>
                            </wpg:grpSpPr>
                            <wpg:grpSp>
                              <wpg:cNvPr id="547261585" name="Группа 547261585"/>
                              <wpg:cNvGrpSpPr/>
                              <wpg:grpSpPr>
                                <a:xfrm>
                                  <a:off x="1296063" y="0"/>
                                  <a:ext cx="3950970" cy="1438275"/>
                                  <a:chOff x="0" y="0"/>
                                  <a:chExt cx="3951494" cy="1438275"/>
                                </a:xfrm>
                              </wpg:grpSpPr>
                              <wps:wsp>
                                <wps:cNvPr id="547261576" name="Стрелка вверх 547261576"/>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4" name="Группа 547261584"/>
                                <wpg:cNvGrpSpPr/>
                                <wpg:grpSpPr>
                                  <a:xfrm>
                                    <a:off x="0" y="0"/>
                                    <a:ext cx="3951494" cy="1438275"/>
                                    <a:chOff x="0" y="0"/>
                                    <a:chExt cx="3951494" cy="1438275"/>
                                  </a:xfrm>
                                </wpg:grpSpPr>
                                <wps:wsp>
                                  <wps:cNvPr id="547261575" name="Стрелка вверх 547261575"/>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3" name="Группа 547261583"/>
                                  <wpg:cNvGrpSpPr/>
                                  <wpg:grpSpPr>
                                    <a:xfrm>
                                      <a:off x="0" y="0"/>
                                      <a:ext cx="3951494" cy="1438275"/>
                                      <a:chOff x="0" y="0"/>
                                      <a:chExt cx="3951494" cy="1438275"/>
                                    </a:xfrm>
                                  </wpg:grpSpPr>
                                  <wps:wsp>
                                    <wps:cNvPr id="547261574" name="Надпись 547261574"/>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082841" w14:textId="3A257999" w:rsidR="00BF30E5" w:rsidRPr="00803B2C" w:rsidRDefault="00BF30E5" w:rsidP="00803B2C">
                                          <w:pPr>
                                            <w:jc w:val="center"/>
                                          </w:pPr>
                                          <w:r>
                                            <w:t>Область подготовки данных (</w:t>
                                          </w:r>
                                          <w:r>
                                            <w:rPr>
                                              <w:lang w:val="en-US"/>
                                            </w:rPr>
                                            <w:t>Staging</w:t>
                                          </w:r>
                                          <w:r w:rsidRPr="00803B2C">
                                            <w:t xml:space="preserve"> </w:t>
                                          </w:r>
                                          <w:r>
                                            <w:rPr>
                                              <w:lang w:val="en-US"/>
                                            </w:rPr>
                                            <w:t>area</w:t>
                                          </w:r>
                                          <w:r w:rsidRPr="00803B2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2" name="Группа 547261582"/>
                                    <wpg:cNvGrpSpPr/>
                                    <wpg:grpSpPr>
                                      <a:xfrm>
                                        <a:off x="0" y="0"/>
                                        <a:ext cx="3951494" cy="1438275"/>
                                        <a:chOff x="0" y="0"/>
                                        <a:chExt cx="3951494" cy="1438275"/>
                                      </a:xfrm>
                                    </wpg:grpSpPr>
                                    <wps:wsp>
                                      <wps:cNvPr id="547261573" name="Надпись 54726157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603D73" w14:textId="729FCBE1" w:rsidR="00BF30E5" w:rsidRPr="00803B2C" w:rsidRDefault="00BF30E5" w:rsidP="00803B2C">
                                            <w:pPr>
                                              <w:jc w:val="center"/>
                                            </w:pPr>
                                            <w:r>
                                              <w:t>Хранилище данных</w:t>
                                            </w:r>
                                          </w:p>
                                          <w:p w14:paraId="4AB6A6C4" w14:textId="77777777" w:rsidR="00BF30E5" w:rsidRDefault="00BF30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1" name="Группа 547261581"/>
                                      <wpg:cNvGrpSpPr/>
                                      <wpg:grpSpPr>
                                        <a:xfrm>
                                          <a:off x="0" y="0"/>
                                          <a:ext cx="3951494" cy="1438275"/>
                                          <a:chOff x="0" y="0"/>
                                          <a:chExt cx="3951494" cy="1438275"/>
                                        </a:xfrm>
                                      </wpg:grpSpPr>
                                      <wps:wsp>
                                        <wps:cNvPr id="547261572" name="Надпись 547261572"/>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FD4366" w14:textId="4F6C6A84" w:rsidR="00BF30E5" w:rsidRPr="00803B2C" w:rsidRDefault="00BF30E5" w:rsidP="00803B2C">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Прямоугольник 1"/>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547261589" name="Группа 547261589"/>
                              <wpg:cNvGrpSpPr/>
                              <wpg:grpSpPr>
                                <a:xfrm>
                                  <a:off x="7863" y="159024"/>
                                  <a:ext cx="1423266" cy="850460"/>
                                  <a:chOff x="7863" y="39755"/>
                                  <a:chExt cx="1423266" cy="850460"/>
                                </a:xfrm>
                              </wpg:grpSpPr>
                              <wpg:grpSp>
                                <wpg:cNvPr id="547261587" name="Группа 547261587"/>
                                <wpg:cNvGrpSpPr/>
                                <wpg:grpSpPr>
                                  <a:xfrm>
                                    <a:off x="7863" y="39755"/>
                                    <a:ext cx="962108" cy="850460"/>
                                    <a:chOff x="7863" y="39755"/>
                                    <a:chExt cx="962108" cy="850460"/>
                                  </a:xfrm>
                                </wpg:grpSpPr>
                                <wps:wsp>
                                  <wps:cNvPr id="547261580" name="Надпись 547261580"/>
                                  <wps:cNvSpPr txBox="1"/>
                                  <wps:spPr>
                                    <a:xfrm>
                                      <a:off x="7863" y="294199"/>
                                      <a:ext cx="962108" cy="5960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200418" w14:textId="6E54C647" w:rsidR="00BF30E5" w:rsidRPr="00803B2C" w:rsidRDefault="00BF30E5">
                                        <w:pPr>
                                          <w:rPr>
                                            <w:sz w:val="22"/>
                                          </w:rPr>
                                        </w:pPr>
                                        <w:r w:rsidRPr="00803B2C">
                                          <w:rPr>
                                            <w:sz w:val="22"/>
                                          </w:rPr>
                                          <w:t>Модуль выпол</w:t>
                                        </w:r>
                                        <w:r>
                                          <w:rPr>
                                            <w:sz w:val="22"/>
                                          </w:rPr>
                                          <w:t>н</w:t>
                                        </w:r>
                                        <w:r w:rsidRPr="00803B2C">
                                          <w:rPr>
                                            <w:sz w:val="22"/>
                                          </w:rPr>
                                          <w:t>ения модели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86" name="Надпись 547261586"/>
                                  <wps:cNvSpPr txBox="1"/>
                                  <wps:spPr>
                                    <a:xfrm>
                                      <a:off x="23854" y="39755"/>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D98A1" w14:textId="2F29C15C" w:rsidR="00BF30E5" w:rsidRPr="003631CE" w:rsidRDefault="00BF30E5" w:rsidP="003631CE">
                                        <w:pPr>
                                          <w:rPr>
                                            <w:i/>
                                            <w:sz w:val="12"/>
                                          </w:rPr>
                                        </w:pP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7261588" name="Двойная стрелка влево/вправо 547261588"/>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547261595" name="Группа 547261595"/>
                          <wpg:cNvGrpSpPr/>
                          <wpg:grpSpPr>
                            <a:xfrm>
                              <a:off x="1264257" y="0"/>
                              <a:ext cx="3991555" cy="675861"/>
                              <a:chOff x="0" y="0"/>
                              <a:chExt cx="3991555" cy="675861"/>
                            </a:xfrm>
                          </wpg:grpSpPr>
                          <wps:wsp>
                            <wps:cNvPr id="547261593" name="Надпись 54726159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3D30F3" w14:textId="08CE2FB8" w:rsidR="00BF30E5" w:rsidRPr="003631CE" w:rsidRDefault="00BF30E5"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4" name="Стрелка вверх 54726159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23187715" name="Группа 1523187715"/>
                        <wpg:cNvGrpSpPr/>
                        <wpg:grpSpPr>
                          <a:xfrm>
                            <a:off x="1296063" y="1924216"/>
                            <a:ext cx="3990975" cy="857885"/>
                            <a:chOff x="0" y="0"/>
                            <a:chExt cx="3990975" cy="857885"/>
                          </a:xfrm>
                        </wpg:grpSpPr>
                        <wpg:grpSp>
                          <wpg:cNvPr id="1523187713" name="Группа 1523187713"/>
                          <wpg:cNvGrpSpPr/>
                          <wpg:grpSpPr>
                            <a:xfrm>
                              <a:off x="0" y="0"/>
                              <a:ext cx="3990975" cy="857885"/>
                              <a:chOff x="0" y="0"/>
                              <a:chExt cx="3990975" cy="857885"/>
                            </a:xfrm>
                          </wpg:grpSpPr>
                          <wps:wsp>
                            <wps:cNvPr id="547261597" name="Надпись 547261597"/>
                            <wps:cNvSpPr txBox="1"/>
                            <wps:spPr>
                              <a:xfrm>
                                <a:off x="0" y="548640"/>
                                <a:ext cx="3990975" cy="3092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2630A2" w14:textId="1B7F2437" w:rsidR="00BF30E5" w:rsidRPr="003631CE" w:rsidRDefault="00BF30E5" w:rsidP="003631CE">
                                  <w:pPr>
                                    <w:jc w:val="center"/>
                                  </w:pPr>
                                  <w: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8" name="Стрелка вверх 547261598"/>
                            <wps:cNvSpPr/>
                            <wps:spPr>
                              <a:xfrm>
                                <a:off x="1884459" y="0"/>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7261599" name="Надпись 547261599"/>
                          <wps:cNvSpPr txBox="1"/>
                          <wps:spPr>
                            <a:xfrm>
                              <a:off x="135172" y="119270"/>
                              <a:ext cx="1606163" cy="373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750855" w14:textId="3A87E0C1" w:rsidR="00BF30E5" w:rsidRPr="003631CE" w:rsidRDefault="00BF30E5" w:rsidP="003631CE">
                                <w:pPr>
                                  <w:jc w:val="center"/>
                                  <w:rPr>
                                    <w:i/>
                                    <w:sz w:val="12"/>
                                  </w:rPr>
                                </w:pPr>
                                <w:r>
                                  <w:rPr>
                                    <w:i/>
                                    <w:sz w:val="20"/>
                                  </w:rPr>
                                  <w:t xml:space="preserve">Обработка данных в </w:t>
                                </w: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26606B37" id="Группа 1523187717" o:spid="_x0000_s1026" style="width:492.75pt;height:219.05pt;mso-position-horizontal-relative:char;mso-position-vertical-relative:line" coordorigin="78" coordsize="62577,2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">
                <v:group id="Группа 547261596" o:spid="_x0000_s1027" style="position:absolute;left:78;width:62578;height:20346" coordorigin="78" coordsize="62577,20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4rxq5&#10;zAAAAOIAAAAPAAAAAAAAAAAAAAAAAKoCAABkcnMvZG93bnJldi54bWxQSwUGAAAAAAQABAD6AAAA&#10;owMAAAAA&#10;">
                  <v:group id="Группа 547261592" o:spid="_x0000_s1028" style="position:absolute;left:78;top:5963;width:62578;height:14383" coordorigin="78" coordsize="62577,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EeUHLrL&#10;AAAA4gAAAA8AAAAAAAAAAAAAAAAAqgIAAGRycy9kb3ducmV2LnhtbFBLBQYAAAAABAAEAPoAAACi&#10;AwAAAAA=&#10;">
                    <v:group id="Группа 547261591" o:spid="_x0000_s1029" style="position:absolute;left:53595;top:2703;width:9061;height:8826" coordorigin="-1427,-79" coordsize="9060,8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dGgs3L&#10;AAAA4gAAAA8AAAAAAAAAAAAAAAAAqgIAAGRycy9kb3ducmV2LnhtbFBLBQYAAAAABAAEAPoAAACi&#10;AwAAAAA=&#10;">
                      <v:shapetype id="_x0000_t202" coordsize="21600,21600" o:spt="202" path="m,l,21600r21600,l21600,xe">
                        <v:stroke joinstyle="miter"/>
                        <v:path gradientshapeok="t" o:connecttype="rect"/>
                      </v:shapetype>
                      <v:shape id="Надпись 547261577" o:spid="_x0000_s1030" type="#_x0000_t202" style="position:absolute;left:-1427;top:-79;width:6599;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OcMwA&#10;AADiAAAADwAAAGRycy9kb3ducmV2LnhtbESPQWvCQBSE74X+h+UVeqsbgzESXUUCYintwdRLb8/s&#10;MwnNvk2zW43++m5B8DjMzDfMYjWYVpyod41lBeNRBIK4tLrhSsH+c/MyA+E8ssbWMim4kIPV8vFh&#10;gZm2Z97RqfCVCBB2GSqove8yKV1Zk0E3sh1x8I62N+iD7CupezwHuGllHEVTabDhsFBjR3lN5Xfx&#10;axS85ZsP3B1iM7u2+fb9uO5+9l+JUs9Pw3oOwtPg7+Fb+1UrSCZpPB0naQr/l8IdkMs/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AyOcMwAAADiAAAADwAAAAAAAAAAAAAAAACY&#10;AgAAZHJzL2Rvd25yZXYueG1sUEsFBgAAAAAEAAQA9QAAAJEDAAAAAA==&#10;" filled="f" stroked="f" strokeweight=".5pt">
                        <v:textbox>
                          <w:txbxContent>
                            <w:p w14:paraId="669B7B14" w14:textId="1BFE5BAF" w:rsidR="00BF30E5" w:rsidRPr="00803B2C" w:rsidRDefault="00BF30E5">
                              <w:pPr>
                                <w:rPr>
                                  <w:i/>
                                  <w:sz w:val="12"/>
                                  <w:lang w:val="en-US"/>
                                </w:rPr>
                              </w:pPr>
                              <w:r w:rsidRPr="00803B2C">
                                <w:rPr>
                                  <w:i/>
                                  <w:sz w:val="20"/>
                                  <w:lang w:val="en-US"/>
                                </w:rPr>
                                <w:t>Postgres</w:t>
                              </w:r>
                            </w:p>
                          </w:txbxContent>
                        </v:textbox>
                      </v:shape>
                      <v:shape id="Надпись 547261578" o:spid="_x0000_s1031" type="#_x0000_t202" style="position:absolute;left:-954;top:3101;width:8587;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4/MUA&#10;AADiAAAADwAAAGRycy9kb3ducmV2LnhtbERPy0oDMRTdC/5DuII7m2npYxybFi1VhK7aiuvL5DYJ&#10;Tm6GJE7HvzcLweXhvNfb0XdioJhcYAXTSQWCuA3asVHwcX59qEGkjKyxC0wKfijBdnN7s8ZGhysf&#10;aThlI0oIpwYV2Jz7RsrUWvKYJqEnLtwlRI+5wGikjngt4b6Ts6paSo+OS4PFnnaW2q/Tt1ewfzGP&#10;pq0x2n2tnRvGz8vBvCl1fzc+P4HINOZ/8Z/7XStYzFez5XSxKpvLpXIH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Hj8xQAAAOIAAAAPAAAAAAAAAAAAAAAAAJgCAABkcnMv&#10;ZG93bnJldi54bWxQSwUGAAAAAAQABAD1AAAAigMAAAAA&#10;" fillcolor="white [3201]" strokeweight=".5pt">
                        <v:textbox>
                          <w:txbxContent>
                            <w:p w14:paraId="01F5DDFD" w14:textId="1F009D66" w:rsidR="00BF30E5" w:rsidRPr="00803B2C" w:rsidRDefault="00BF30E5">
                              <w:pPr>
                                <w:rPr>
                                  <w:sz w:val="22"/>
                                </w:rPr>
                              </w:pPr>
                              <w:r w:rsidRPr="00803B2C">
                                <w:rPr>
                                  <w:sz w:val="22"/>
                                </w:rPr>
                                <w:t>Область обработки данных</w:t>
                              </w:r>
                            </w:p>
                          </w:txbxContent>
                        </v:textbox>
                      </v:shape>
                    </v:group>
                    <v:group id="Группа 547261590" o:spid="_x0000_s1032" style="position:absolute;left:78;width:52392;height:14382" coordorigin="78" coordsize="52391,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2AonVsoA&#10;AADiAAAADwAAAAAAAAAAAAAAAACqAgAAZHJzL2Rvd25yZXYueG1sUEsFBgAAAAAEAAQA+gAAAKED&#10;AAAAAA==&#10;">
                      <v:group id="Группа 547261585" o:spid="_x0000_s1033" style="position:absolute;left:12960;width:39510;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TaQSE8oA&#10;AADiAAAADwAAAAAAAAAAAAAAAACqAgAAZHJzL2Rvd25yZXYueG1sUEsFBgAAAAAEAAQA+gAAAKED&#10;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547261576" o:spid="_x0000_s1034" type="#_x0000_t68" style="position:absolute;left:18844;top:8825;width:3016;height: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s8MoA&#10;AADiAAAADwAAAGRycy9kb3ducmV2LnhtbESPQUsDMRSE74L/ITzBm01a7G67Ni0iCF4ErYIeH5vX&#10;zWLysm6y27W/3ghCj8PMfMNsdpN3YqQ+toE1zGcKBHEdTMuNhve3x5sViJiQDbrApOGHIuy2lxcb&#10;rEw48iuN+9SIDOFYoQabUldJGWtLHuMsdMTZO4TeY8qyb6Tp8Zjh3smFUoX02HJesNjRg6X6az94&#10;DevVhxuaT3tyQ/mihu/xuVanpPX11XR/ByLRlM7h//aT0bC8LRfFfFkW8Hcp3wG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T87PDKAAAA4gAAAA8AAAAAAAAAAAAAAAAAmAIA&#10;AGRycy9kb3ducmV2LnhtbFBLBQYAAAAABAAEAPUAAACPAwAAAAA=&#10;" adj="10800" filled="f" strokecolor="black [3213]" strokeweight="1pt"/>
                        <v:group id="Группа 547261584" o:spid="_x0000_s1035"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Lot4jL&#10;AAAA4gAAAA8AAAAAAAAAAAAAAAAAqgIAAGRycy9kb3ducmV2LnhtbFBLBQYAAAAABAAEAPoAAACi&#10;AwAAAAA=&#10;">
                          <v:shape id="Стрелка вверх 547261575" o:spid="_x0000_s1036" type="#_x0000_t68" style="position:absolute;left:18842;top:3975;width:3016;height:1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yh8oA&#10;AADiAAAADwAAAGRycy9kb3ducmV2LnhtbESPQUsDMRSE74L/ITzBm01a3G67Ni0iCF4ErYIeH5vX&#10;zWLysm6y27W/3ghCj8PMfMNsdpN3YqQ+toE1zGcKBHEdTMuNhve3x5sViJiQDbrApOGHIuy2lxcb&#10;rEw48iuN+9SIDOFYoQabUldJGWtLHuMsdMTZO4TeY8qyb6Tp8Zjh3smFUkvpseW8YLGjB0v1137w&#10;GtarDzc0n/bkhvJFDd/jc61OSevrq+n+DkSiKZ3D/+0no6G4LRfLeVEW8Hcp3wG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QucofKAAAA4gAAAA8AAAAAAAAAAAAAAAAAmAIA&#10;AGRycy9kb3ducmV2LnhtbFBLBQYAAAAABAAEAPUAAACPAwAAAAA=&#10;" adj="10800" filled="f" strokecolor="black [3213]" strokeweight="1pt"/>
                          <v:group id="Группа 547261583" o:spid="_x0000_s1037"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K0BL/zL&#10;AAAA4gAAAA8AAAAAAAAAAAAAAAAAqgIAAGRycy9kb3ducmV2LnhtbFBLBQYAAAAABAAEAPoAAACi&#10;AwAAAAA=&#10;">
                            <v:shape id="Надпись 547261574" o:spid="_x0000_s1038" type="#_x0000_t202" style="position:absolute;left:1351;top:10257;width:36889;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Ex8wA&#10;AADiAAAADwAAAGRycy9kb3ducmV2LnhtbESPT2vCQBTE70K/w/IKvenG4J8QXaUVikKtoPXS2yP7&#10;TNJk34bsNibfvlso9DjMzG+Y9bY3teiodaVlBdNJBII4s7rkXMH143WcgHAeWWNtmRQM5GC7eRit&#10;MdX2zmfqLj4XAcIuRQWF900qpcsKMugmtiEO3s22Bn2QbS51i/cAN7WMo2ghDZYcFgpsaFdQVl2+&#10;jYLqZb+7vsWfh2H/lRxPQ3Xs3Hui1NNj/7wC4an3/+G/9kErmM+W8WI6X87g91K4A3Lz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QeEx8wAAADiAAAADwAAAAAAAAAAAAAAAACY&#10;AgAAZHJzL2Rvd25yZXYueG1sUEsFBgAAAAAEAAQA9QAAAJEDAAAAAA==&#10;" fillcolor="white [3201]" strokeweight="1pt">
                              <v:textbox>
                                <w:txbxContent>
                                  <w:p w14:paraId="00082841" w14:textId="3A257999" w:rsidR="00BF30E5" w:rsidRPr="00803B2C" w:rsidRDefault="00BF30E5" w:rsidP="00803B2C">
                                    <w:pPr>
                                      <w:jc w:val="center"/>
                                    </w:pPr>
                                    <w:r>
                                      <w:t>Область подготовки данных (</w:t>
                                    </w:r>
                                    <w:r>
                                      <w:rPr>
                                        <w:lang w:val="en-US"/>
                                      </w:rPr>
                                      <w:t>Staging</w:t>
                                    </w:r>
                                    <w:r w:rsidRPr="00803B2C">
                                      <w:t xml:space="preserve"> </w:t>
                                    </w:r>
                                    <w:r>
                                      <w:rPr>
                                        <w:lang w:val="en-US"/>
                                      </w:rPr>
                                      <w:t>area</w:t>
                                    </w:r>
                                    <w:r w:rsidRPr="00803B2C">
                                      <w:t>)</w:t>
                                    </w:r>
                                  </w:p>
                                </w:txbxContent>
                              </v:textbox>
                            </v:shape>
                            <v:group id="Группа 547261582" o:spid="_x0000_s1039"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JNimfL&#10;AAAA4gAAAA8AAAAAAAAAAAAAAAAAqgIAAGRycy9kb3ducmV2LnhtbFBLBQYAAAAABAAEAPoAAACi&#10;AwAAAAA=&#10;">
                              <v:shape id="Надпись 547261573" o:spid="_x0000_s1040" type="#_x0000_t202" style="position:absolute;left:1431;top:5565;width:36730;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cs8wA&#10;AADiAAAADwAAAGRycy9kb3ducmV2LnhtbESPQWvCQBSE74L/YXmF3nRjWjWkrqJCUagt1Hrp7ZF9&#10;TWKyb0N2G5N/3y0Uehxm5htmtelNLTpqXWlZwWwagSDOrC45V3D5eJ4kIJxH1lhbJgUDOdisx6MV&#10;ptre+J26s89FgLBLUUHhfZNK6bKCDLqpbYiD92Vbgz7INpe6xVuAm1rGUbSQBksOCwU2tC8oq87f&#10;RkG1O+wvL/HncThck9PbUJ0695oodX/Xb59AeOr9f/ivfdQK5o/LeDGbLx/g91K4A3L9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u4cs8wAAADiAAAADwAAAAAAAAAAAAAAAACY&#10;AgAAZHJzL2Rvd25yZXYueG1sUEsFBgAAAAAEAAQA9QAAAJEDAAAAAA==&#10;" fillcolor="white [3201]" strokeweight="1pt">
                                <v:textbox>
                                  <w:txbxContent>
                                    <w:p w14:paraId="20603D73" w14:textId="729FCBE1" w:rsidR="00BF30E5" w:rsidRPr="00803B2C" w:rsidRDefault="00BF30E5" w:rsidP="00803B2C">
                                      <w:pPr>
                                        <w:jc w:val="center"/>
                                      </w:pPr>
                                      <w:r>
                                        <w:t>Хранилище данных</w:t>
                                      </w:r>
                                    </w:p>
                                    <w:p w14:paraId="4AB6A6C4" w14:textId="77777777" w:rsidR="00BF30E5" w:rsidRDefault="00BF30E5"/>
                                  </w:txbxContent>
                                </v:textbox>
                              </v:shape>
                              <v:group id="Группа 547261581" o:spid="_x0000_s1041"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KfFBDL&#10;AAAA4gAAAA8AAAAAAAAAAAAAAAAAqgIAAGRycy9kb3ducmV2LnhtbFBLBQYAAAAABAAEAPoAAACi&#10;AwAAAAA=&#10;">
                                <v:shape id="Надпись 547261572" o:spid="_x0000_s1042" type="#_x0000_t202" style="position:absolute;left:1590;top:795;width:36412;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5KMwA&#10;AADiAAAADwAAAGRycy9kb3ducmV2LnhtbESPQWvCQBSE74X+h+UVeqsbQ9UQXaUVikJVqPXi7ZF9&#10;JjHZtyG7jcm/7xYKHoeZ+YZZrHpTi45aV1pWMB5FIIgzq0vOFZy+P14SEM4ja6wtk4KBHKyWjw8L&#10;TLW98Rd1R5+LAGGXooLC+yaV0mUFGXQj2xAH72Jbgz7INpe6xVuAm1rGUTSVBksOCwU2tC4oq44/&#10;RkH1vlmfPuPzdthck91hqHad2ydKPT/1b3MQnnp/D/+3t1rB5HUWT8eTWQx/l8Idk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aK5KMwAAADiAAAADwAAAAAAAAAAAAAAAACY&#10;AgAAZHJzL2Rvd25yZXYueG1sUEsFBgAAAAAEAAQA9QAAAJEDAAAAAA==&#10;" fillcolor="white [3201]" strokeweight="1pt">
                                  <v:textbox>
                                    <w:txbxContent>
                                      <w:p w14:paraId="30FD4366" w14:textId="4F6C6A84" w:rsidR="00BF30E5" w:rsidRPr="00803B2C" w:rsidRDefault="00BF30E5" w:rsidP="00803B2C">
                                        <w:pPr>
                                          <w:jc w:val="center"/>
                                        </w:pPr>
                                        <w:r w:rsidRPr="00803B2C">
                                          <w:t>Витрины данных</w:t>
                                        </w:r>
                                      </w:p>
                                    </w:txbxContent>
                                  </v:textbox>
                                </v:shape>
                                <v:rect id="Прямоугольник 1" o:spid="_x0000_s1043" style="position:absolute;width:39514;height:1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msIA&#10;AADaAAAADwAAAGRycy9kb3ducmV2LnhtbERPTWvCQBC9C/6HZYRepG7soUjqKmJpyUEKVXvobcxO&#10;s6nZ2ZCdavz3XUHwNDze58yXvW/UibpYBzYwnWSgiMtga64M7HdvjzNQUZAtNoHJwIUiLBfDwRxz&#10;G878SaetVCqFcMzRgBNpc61j6chjnISWOHE/ofMoCXaVth2eU7hv9FOWPWuPNacGhy2tHZXH7Z83&#10;8F30Uv1O32VzxPHXuHCH8uP1YMzDqF+9gBLq5S6+uQub5sP1levV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GmawgAAANoAAAAPAAAAAAAAAAAAAAAAAJgCAABkcnMvZG93&#10;bnJldi54bWxQSwUGAAAAAAQABAD1AAAAhwMAAAAA&#10;" filled="f" strokecolor="black [3213]" strokeweight="1pt"/>
                              </v:group>
                            </v:group>
                          </v:group>
                        </v:group>
                      </v:group>
                      <v:group id="Группа 547261589" o:spid="_x0000_s1044" style="position:absolute;left:78;top:1590;width:14233;height:8504" coordorigin="78,397" coordsize="14232,8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zpGBbL&#10;AAAA4gAAAA8AAAAAAAAAAAAAAAAAqgIAAGRycy9kb3ducmV2LnhtbFBLBQYAAAAABAAEAPoAAACi&#10;AwAAAAA=&#10;">
                        <v:group id="Группа 547261587" o:spid="_x0000_s1045" style="position:absolute;left:78;top:397;width:9621;height:8505" coordorigin="78,397" coordsize="9621,8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I6Kf/L&#10;AAAA4gAAAA8AAAAAAAAAAAAAAAAAqgIAAGRycy9kb3ducmV2LnhtbFBLBQYAAAAABAAEAPoAAACi&#10;AwAAAAA=&#10;">
                          <v:shape id="Надпись 547261580" o:spid="_x0000_s1046" type="#_x0000_t202" style="position:absolute;left:78;top:2941;width:9621;height:5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E3ccA&#10;AADiAAAADwAAAGRycy9kb3ducmV2LnhtbESPzUoDMRSF94LvEK7Qnc20tHU6bVq0VBFcWcX1ZXKb&#10;BCc3QxKn07c3C8Hl4fzxbfej78RAMbnACmbTCgRxG7Rjo+Dz4/m+BpEyssYuMCm4UoL97vZmi40O&#10;F36n4ZSNKCOcGlRgc+4bKVNryWOahp64eOcQPeYio5E64qWM+07Oq2olPTouDxZ7Olhqv08/XsHx&#10;yaxNW2O0x1o7N4xf5zfzotTkbnzcgMg05v/wX/tVK1guHuar2bIuEAWp4ID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BN3HAAAA4gAAAA8AAAAAAAAAAAAAAAAAmAIAAGRy&#10;cy9kb3ducmV2LnhtbFBLBQYAAAAABAAEAPUAAACMAwAAAAA=&#10;" fillcolor="white [3201]" strokeweight=".5pt">
                            <v:textbox>
                              <w:txbxContent>
                                <w:p w14:paraId="6D200418" w14:textId="6E54C647" w:rsidR="00BF30E5" w:rsidRPr="00803B2C" w:rsidRDefault="00BF30E5">
                                  <w:pPr>
                                    <w:rPr>
                                      <w:sz w:val="22"/>
                                    </w:rPr>
                                  </w:pPr>
                                  <w:r w:rsidRPr="00803B2C">
                                    <w:rPr>
                                      <w:sz w:val="22"/>
                                    </w:rPr>
                                    <w:t>Модуль выпол</w:t>
                                  </w:r>
                                  <w:r>
                                    <w:rPr>
                                      <w:sz w:val="22"/>
                                    </w:rPr>
                                    <w:t>н</w:t>
                                  </w:r>
                                  <w:r w:rsidRPr="00803B2C">
                                    <w:rPr>
                                      <w:sz w:val="22"/>
                                    </w:rPr>
                                    <w:t>ения модели</w:t>
                                  </w:r>
                                </w:p>
                              </w:txbxContent>
                            </v:textbox>
                          </v:shape>
                          <v:shape id="Надпись 547261586" o:spid="_x0000_s1047" type="#_x0000_t202" style="position:absolute;left:238;top:397;width:6600;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VbzMwA&#10;AADiAAAADwAAAGRycy9kb3ducmV2LnhtbESPT2vCQBTE70K/w/KE3nRjaNKQuooEpKW0B/9cvL1m&#10;n0kw+zbNbjX66bsFocdhZn7DzJeDacWZetdYVjCbRiCIS6sbrhTsd+tJBsJ5ZI2tZVJwJQfLxcNo&#10;jrm2F97QeesrESDsclRQe9/lUrqyJoNuajvi4B1tb9AH2VdS93gJcNPKOIpSabDhsFBjR0VN5Wn7&#10;YxS8F+tP3HzFJru1xevHcdV97w+JUo/jYfUCwtPg/8P39ptWkDw9x+ksyVL4uxTugFz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pVbzMwAAADiAAAADwAAAAAAAAAAAAAAAACY&#10;AgAAZHJzL2Rvd25yZXYueG1sUEsFBgAAAAAEAAQA9QAAAJEDAAAAAA==&#10;" filled="f" stroked="f" strokeweight=".5pt">
                            <v:textbox>
                              <w:txbxContent>
                                <w:p w14:paraId="226D98A1" w14:textId="2F29C15C" w:rsidR="00BF30E5" w:rsidRPr="003631CE" w:rsidRDefault="00BF30E5" w:rsidP="003631CE">
                                  <w:pPr>
                                    <w:rPr>
                                      <w:i/>
                                      <w:sz w:val="12"/>
                                    </w:rPr>
                                  </w:pPr>
                                  <w:r>
                                    <w:rPr>
                                      <w:i/>
                                      <w:sz w:val="20"/>
                                      <w:lang w:val="en-US"/>
                                    </w:rPr>
                                    <w:t>Python</w:t>
                                  </w:r>
                                </w:p>
                              </w:txbxContent>
                            </v:textbox>
                          </v:shap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547261588" o:spid="_x0000_s1048" type="#_x0000_t69" style="position:absolute;left:9699;top:4691;width:4612;height:2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zisYA&#10;AADiAAAADwAAAGRycy9kb3ducmV2LnhtbERPXWvCMBR9H/gfwhX2NtPKqqUaRQaFMRiibu/X5toW&#10;m5suybT+e/Mg+Hg438v1YDpxIedbywrSSQKCuLK65VrBz6F8y0H4gKyxs0wKbuRhvRq9LLHQ9so7&#10;uuxDLWII+wIVNCH0hZS+asign9ieOHIn6wyGCF0ttcNrDDednCbJTBpsOTY02NNHQ9V5/28UzPO/&#10;33azLfH4VfrwPeyym0szpV7Hw2YBItAQnuKH+1MryN7n01ma5XFzvBTv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tzisYAAADiAAAADwAAAAAAAAAAAAAAAACYAgAAZHJz&#10;L2Rvd25yZXYueG1sUEsFBgAAAAAEAAQA9QAAAIsDAAAAAA==&#10;" adj="6140" fillcolor="white [3212]" strokecolor="black [3213]" strokeweight="1pt"/>
                      </v:group>
                    </v:group>
                  </v:group>
                  <v:group id="Группа 547261595" o:spid="_x0000_s1049" style="position:absolute;left:12642;width:39916;height:6758" coordsize="39915,6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h9hM7L&#10;AAAA4gAAAA8AAAAAAAAAAAAAAAAAqgIAAGRycy9kb3ducmV2LnhtbFBLBQYAAAAABAAEAPoAAACi&#10;AwAAAAA=&#10;">
                    <v:shape id="Надпись 547261593" o:spid="_x0000_s1050" type="#_x0000_t202" style="position:absolute;width:39915;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6Sc0A&#10;AADiAAAADwAAAGRycy9kb3ducmV2LnhtbESPT0vDQBTE70K/w/IK3uym0dYYuy21IC1Yhf65eHtk&#10;n0ma7NuQXdPk27uC4HGYmd8wi1VvatFR60rLCqaTCARxZnXJuYLz6fUuAeE8ssbaMikYyMFqObpZ&#10;YKrtlQ/UHX0uAoRdigoK75tUSpcVZNBNbEMcvC/bGvRBtrnULV4D3NQyjqK5NFhyWCiwoU1BWXX8&#10;Ngqql+3m/BZ/7obtJdl/DNW+c++JUrfjfv0MwlPv/8N/7Z1WMHt4jOfT2dM9/F4Kd0Au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Li+knNAAAA4gAAAA8AAAAAAAAAAAAAAAAA&#10;mAIAAGRycy9kb3ducmV2LnhtbFBLBQYAAAAABAAEAPUAAACSAwAAAAA=&#10;" fillcolor="white [3201]" strokeweight="1pt">
                      <v:textbox>
                        <w:txbxContent>
                          <w:p w14:paraId="383D30F3" w14:textId="08CE2FB8" w:rsidR="00BF30E5" w:rsidRPr="003631CE" w:rsidRDefault="00BF30E5" w:rsidP="003631CE">
                            <w:pPr>
                              <w:jc w:val="center"/>
                            </w:pPr>
                            <w:r>
                              <w:t>Средства визуализации</w:t>
                            </w:r>
                          </w:p>
                        </w:txbxContent>
                      </v:textbox>
                    </v:shape>
                    <v:shape id="Стрелка вверх 547261594" o:spid="_x0000_s1051" type="#_x0000_t68" style="position:absolute;left:18924;top:3101;width:301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9xMsA&#10;AADiAAAADwAAAGRycy9kb3ducmV2LnhtbESPT2vCQBTE70K/w/IKvYhuYv3TRjdBClqhvRi99Paa&#10;fSbB7NuQ3Wr67btCweMwM79hVllvGnGhztWWFcTjCARxYXXNpYLjYTN6AeE8ssbGMin4JQdZ+jBY&#10;YaLtlfd0yX0pAoRdggoq79tESldUZNCNbUscvJPtDPogu1LqDq8Bbho5iaK5NFhzWKiwpbeKinP+&#10;YxTYoS4/3hlt/hx9bre779jsvzZKPT326yUIT72/h//bO61gNl1M5vHsdQq3S+EOyPQ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4Oj3EywAAAOIAAAAPAAAAAAAAAAAAAAAAAJgC&#10;AABkcnMvZG93bnJldi54bWxQSwUGAAAAAAQABAD1AAAAkAMAAAAA&#10;" adj="8904" fillcolor="white [3212]" strokecolor="black [3213]" strokeweight="1pt"/>
                  </v:group>
                </v:group>
                <v:group id="Группа 1523187715" o:spid="_x0000_s1052" style="position:absolute;left:12960;top:19242;width:39910;height:8579" coordsize="39909,8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jZ4nfIAAAA&#10;4wAAAA8AAAAAAAAAAAAAAAAAqgIAAGRycy9kb3ducmV2LnhtbFBLBQYAAAAABAAEAPoAAACfAwAA&#10;AAA=&#10;">
                  <v:group id="Группа 1523187713" o:spid="_x0000_s1053" style="position:absolute;width:39909;height:8578" coordsize="39909,8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h835jIAAAA&#10;4wAAAA8AAAAAAAAAAAAAAAAAqgIAAGRycy9kb3ducmV2LnhtbFBLBQYAAAAABAAEAPoAAACfAwAA&#10;AAA=&#10;">
                    <v:shape id="Надпись 547261597" o:spid="_x0000_s1054" type="#_x0000_t202" style="position:absolute;top:5486;width:39909;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8SswA&#10;AADiAAAADwAAAGRycy9kb3ducmV2LnhtbESPQWvCQBSE7wX/w/KE3urGUDVNXcUKRUFbqPXS2yP7&#10;msRk34bsNib/vlsQehxm5htmue5NLTpqXWlZwXQSgSDOrC45V3D+fH1IQDiPrLG2TAoGcrBeje6W&#10;mGp75Q/qTj4XAcIuRQWF900qpcsKMugmtiEO3rdtDfog21zqFq8BbmoZR9FcGiw5LBTY0LagrDr9&#10;GAXVy257PsRf+2F3SY7vQ3Xs3Fui1P243zyD8NT7//CtvdcKZo+LeD6dPS3g71K4A3L1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dn8SswAAADiAAAADwAAAAAAAAAAAAAAAACY&#10;AgAAZHJzL2Rvd25yZXYueG1sUEsFBgAAAAAEAAQA9QAAAJEDAAAAAA==&#10;" fillcolor="white [3201]" strokeweight="1pt">
                      <v:textbox>
                        <w:txbxContent>
                          <w:p w14:paraId="642630A2" w14:textId="1B7F2437" w:rsidR="00BF30E5" w:rsidRPr="003631CE" w:rsidRDefault="00BF30E5" w:rsidP="003631CE">
                            <w:pPr>
                              <w:jc w:val="center"/>
                            </w:pPr>
                            <w:r>
                              <w:t>Система-источник транзакционных данных</w:t>
                            </w:r>
                          </w:p>
                        </w:txbxContent>
                      </v:textbox>
                    </v:shape>
                    <v:shape id="Стрелка вверх 547261598" o:spid="_x0000_s1055" type="#_x0000_t68" style="position:absolute;left:18844;width:3010;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NjcgA&#10;AADiAAAADwAAAGRycy9kb3ducmV2LnhtbERPy2rCQBTdF/yH4Rbc1Ymh8REdpbQKLn0UrLtL5jaJ&#10;Zu6EzBijX+8sCl0eznu+7EwlWmpcaVnBcBCBIM6sLjlX8H1Yv01AOI+ssbJMCu7kYLnovcwx1fbG&#10;O2r3PhchhF2KCgrv61RKlxVk0A1sTRy4X9sY9AE2udQN3kK4qWQcRSNpsOTQUGBNnwVll/3VKNg8&#10;4olbbX/aXXLSZno8ftE5PyvVf+0+ZiA8df5f/OfeaAXJ+zgeDZNp2BwuhTsgF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oM2NyAAAAOIAAAAPAAAAAAAAAAAAAAAAAJgCAABk&#10;cnMvZG93bnJldi54bWxQSwUGAAAAAAQABAD1AAAAjQMAAAAA&#10;" adj="6102" fillcolor="white [3212]" strokecolor="black [3213]" strokeweight="1pt"/>
                  </v:group>
                  <v:shape id="Надпись 547261599" o:spid="_x0000_s1056" type="#_x0000_t202" style="position:absolute;left:1351;top:1192;width:16062;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Y8wA&#10;AADiAAAADwAAAGRycy9kb3ducmV2LnhtbESPQWvCQBSE74X+h+UVvNWNwViNriIBqRQ9mHrp7Zl9&#10;JqHZt2l2q7G/vlsQehxm5htmsepNIy7UudqygtEwAkFcWF1zqeD4vnmegnAeWWNjmRTcyMFq+fiw&#10;wFTbKx/okvtSBAi7FBVU3replK6oyKAb2pY4eGfbGfRBdqXUHV4D3DQyjqKJNFhzWKiwpayi4jP/&#10;Ngress0eD6fYTH+a7HV3Xrdfx49EqcFTv56D8NT7//C9vdUKkvFLPBklsxn8XQp3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tNZY8wAAADiAAAADwAAAAAAAAAAAAAAAACY&#10;AgAAZHJzL2Rvd25yZXYueG1sUEsFBgAAAAAEAAQA9QAAAJEDAAAAAA==&#10;" filled="f" stroked="f" strokeweight=".5pt">
                    <v:textbox>
                      <w:txbxContent>
                        <w:p w14:paraId="17750855" w14:textId="3A87E0C1" w:rsidR="00BF30E5" w:rsidRPr="003631CE" w:rsidRDefault="00BF30E5" w:rsidP="003631CE">
                          <w:pPr>
                            <w:jc w:val="center"/>
                            <w:rPr>
                              <w:i/>
                              <w:sz w:val="12"/>
                            </w:rPr>
                          </w:pPr>
                          <w:r>
                            <w:rPr>
                              <w:i/>
                              <w:sz w:val="20"/>
                            </w:rPr>
                            <w:t xml:space="preserve">Обработка данных в </w:t>
                          </w:r>
                          <w:r>
                            <w:rPr>
                              <w:i/>
                              <w:sz w:val="20"/>
                              <w:lang w:val="en-US"/>
                            </w:rPr>
                            <w:t>Python</w:t>
                          </w:r>
                        </w:p>
                      </w:txbxContent>
                    </v:textbox>
                  </v:shape>
                </v:group>
                <w10:anchorlock/>
              </v:group>
            </w:pict>
          </mc:Fallback>
        </mc:AlternateContent>
      </w:r>
      <w:r w:rsidR="001B712E">
        <w:rPr>
          <w:noProof/>
          <w:lang w:eastAsia="ru-RU"/>
        </w:rPr>
        <mc:AlternateContent>
          <mc:Choice Requires="wps">
            <w:drawing>
              <wp:anchor distT="0" distB="0" distL="114300" distR="114300" simplePos="0" relativeHeight="251658240" behindDoc="0" locked="0" layoutInCell="1" allowOverlap="1" wp14:anchorId="08825A30" wp14:editId="6FB69422">
                <wp:simplePos x="0" y="0"/>
                <wp:positionH relativeFrom="column">
                  <wp:posOffset>4334703</wp:posOffset>
                </wp:positionH>
                <wp:positionV relativeFrom="paragraph">
                  <wp:posOffset>123797</wp:posOffset>
                </wp:positionV>
                <wp:extent cx="365760" cy="127221"/>
                <wp:effectExtent l="0" t="0" r="0" b="6350"/>
                <wp:wrapNone/>
                <wp:docPr id="1523187719" name="Прямоугольник 1523187719"/>
                <wp:cNvGraphicFramePr/>
                <a:graphic xmlns:a="http://schemas.openxmlformats.org/drawingml/2006/main">
                  <a:graphicData uri="http://schemas.microsoft.com/office/word/2010/wordprocessingShape">
                    <wps:wsp>
                      <wps:cNvSpPr/>
                      <wps:spPr>
                        <a:xfrm>
                          <a:off x="0" y="0"/>
                          <a:ext cx="365760" cy="1272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899D4" id="Прямоугольник 1523187719" o:spid="_x0000_s1026" style="position:absolute;margin-left:341.3pt;margin-top:9.75pt;width:28.8pt;height:1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" fillcolor="white [3212]" stroked="f" strokeweight="1pt"/>
            </w:pict>
          </mc:Fallback>
        </mc:AlternateContent>
      </w:r>
    </w:p>
    <w:p w14:paraId="07576FB5" w14:textId="25D42A8A" w:rsidR="0082250F" w:rsidRPr="0082250F" w:rsidRDefault="1615C9CD" w:rsidP="1615C9CD">
      <w:pPr>
        <w:spacing w:before="100" w:beforeAutospacing="1" w:after="100" w:afterAutospacing="1"/>
        <w:jc w:val="center"/>
        <w:rPr>
          <w:szCs w:val="24"/>
        </w:rPr>
      </w:pPr>
      <w:r>
        <w:t>Схема 3 «Архитектура системы в период разработки»</w:t>
      </w:r>
    </w:p>
    <w:p w14:paraId="35283543" w14:textId="7C9744D0" w:rsidR="002815AD" w:rsidRDefault="00E8678D" w:rsidP="002445FF">
      <w:pPr>
        <w:spacing w:before="100" w:beforeAutospacing="1" w:after="100" w:afterAutospacing="1"/>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2445FF">
      <w:pPr>
        <w:spacing w:before="100" w:beforeAutospacing="1" w:after="100" w:afterAutospacing="1"/>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w:t>
      </w:r>
      <w:r>
        <w:rPr>
          <w:szCs w:val="24"/>
        </w:rPr>
        <w:lastRenderedPageBreak/>
        <w:t xml:space="preserve">ряды произвольной длины, в полях полученной таблицы хранятся массивы с характеристиками каждой транзакции; для моделей градиентного бустинга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Преобразованные данные загружаются в область хранилища данных, к таблицам в которой обращается модуль исполнения моделей для получения входных данных перед построением новых прогнозов.</w:t>
      </w:r>
    </w:p>
    <w:p w14:paraId="5C7E5605" w14:textId="08C0113B" w:rsidR="001174CD" w:rsidRDefault="001174CD" w:rsidP="002445FF">
      <w:pPr>
        <w:spacing w:before="100" w:beforeAutospacing="1" w:after="100" w:afterAutospacing="1"/>
        <w:rPr>
          <w:szCs w:val="24"/>
        </w:rPr>
      </w:pPr>
      <w:r>
        <w:rPr>
          <w:szCs w:val="24"/>
        </w:rPr>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2445FF">
      <w:pPr>
        <w:spacing w:before="100" w:beforeAutospacing="1" w:after="100" w:afterAutospacing="1"/>
        <w:rPr>
          <w:szCs w:val="24"/>
        </w:rPr>
      </w:pPr>
      <w:r>
        <w:rPr>
          <w:szCs w:val="24"/>
        </w:rPr>
        <w:t xml:space="preserve">Последний слой хранилища данных содержит витрины данных, которые используются для построения дэшбордов и других способов визуализации данных. В рамках работы были созданы следующие витрины: </w:t>
      </w:r>
    </w:p>
    <w:p w14:paraId="1C3C1037" w14:textId="77777777" w:rsidR="00E0034C" w:rsidRDefault="001174CD" w:rsidP="00E0034C">
      <w:pPr>
        <w:pStyle w:val="af5"/>
        <w:numPr>
          <w:ilvl w:val="0"/>
          <w:numId w:val="12"/>
        </w:numPr>
        <w:spacing w:before="100" w:beforeAutospacing="1" w:after="100" w:afterAutospacing="1"/>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E0034C">
      <w:pPr>
        <w:pStyle w:val="af5"/>
        <w:numPr>
          <w:ilvl w:val="0"/>
          <w:numId w:val="12"/>
        </w:numPr>
        <w:spacing w:before="100" w:beforeAutospacing="1" w:after="100" w:afterAutospacing="1"/>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E0034C">
      <w:pPr>
        <w:pStyle w:val="af5"/>
        <w:numPr>
          <w:ilvl w:val="0"/>
          <w:numId w:val="12"/>
        </w:numPr>
        <w:spacing w:before="100" w:beforeAutospacing="1" w:after="100" w:afterAutospacing="1"/>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E0034C">
      <w:pPr>
        <w:pStyle w:val="af5"/>
        <w:numPr>
          <w:ilvl w:val="0"/>
          <w:numId w:val="12"/>
        </w:numPr>
        <w:spacing w:before="100" w:beforeAutospacing="1" w:after="100" w:afterAutospacing="1"/>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79A3B40D" w:rsidR="00E0034C" w:rsidRPr="001B712E" w:rsidRDefault="001B712E" w:rsidP="00E0034C">
      <w:pPr>
        <w:spacing w:before="100" w:beforeAutospacing="1" w:after="100" w:afterAutospacing="1"/>
      </w:pPr>
      <w:r>
        <w:rPr>
          <w:lang w:val="en-US"/>
        </w:rPr>
        <w:t>BI</w:t>
      </w:r>
      <w:r w:rsidRPr="001B712E">
        <w:t>-</w:t>
      </w:r>
      <w:r w:rsidR="00087F31">
        <w:t>интерфейс</w:t>
      </w:r>
      <w:r>
        <w:t xml:space="preserve"> обращается к витринам данных для обновления информации на дэшбордах.</w:t>
      </w:r>
    </w:p>
    <w:p w14:paraId="68AED516" w14:textId="27C932F1" w:rsidR="003631CE" w:rsidRDefault="00E0034C" w:rsidP="00E0034C">
      <w:pPr>
        <w:spacing w:before="100" w:beforeAutospacing="1" w:after="100" w:afterAutospacing="1"/>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6CB40716" w14:textId="77777777" w:rsidR="003631CE" w:rsidRDefault="003631CE">
      <w:pPr>
        <w:spacing w:after="160" w:line="259" w:lineRule="auto"/>
        <w:jc w:val="left"/>
        <w:rPr>
          <w:noProof/>
        </w:rPr>
      </w:pPr>
      <w:r>
        <w:rPr>
          <w:noProof/>
        </w:rPr>
        <w:br w:type="page"/>
      </w:r>
    </w:p>
    <w:p w14:paraId="4960F5F9" w14:textId="77777777" w:rsidR="003631CE" w:rsidRDefault="003631CE" w:rsidP="00E0034C">
      <w:pPr>
        <w:spacing w:before="100" w:beforeAutospacing="1" w:after="100" w:afterAutospacing="1"/>
        <w:rPr>
          <w:noProof/>
        </w:rPr>
      </w:pPr>
    </w:p>
    <w:p w14:paraId="3B5D15B1" w14:textId="47622C9C" w:rsidR="002765E1" w:rsidRDefault="002765E1" w:rsidP="00E0034C">
      <w:pPr>
        <w:spacing w:before="100" w:beforeAutospacing="1" w:after="100" w:afterAutospacing="1"/>
      </w:pPr>
      <w:r>
        <w:rPr>
          <w:noProof/>
          <w:lang w:eastAsia="ru-RU"/>
        </w:rPr>
        <mc:AlternateContent>
          <mc:Choice Requires="wpg">
            <w:drawing>
              <wp:inline distT="0" distB="0" distL="0" distR="0" wp14:anchorId="5AF84004" wp14:editId="469A6169">
                <wp:extent cx="5295569" cy="3084830"/>
                <wp:effectExtent l="0" t="0" r="19685" b="20320"/>
                <wp:docPr id="72595856" name="Группа 72595856"/>
                <wp:cNvGraphicFramePr/>
                <a:graphic xmlns:a="http://schemas.openxmlformats.org/drawingml/2006/main">
                  <a:graphicData uri="http://schemas.microsoft.com/office/word/2010/wordprocessingGroup">
                    <wpg:wgp>
                      <wpg:cNvGrpSpPr/>
                      <wpg:grpSpPr>
                        <a:xfrm>
                          <a:off x="0" y="0"/>
                          <a:ext cx="5295569" cy="3084830"/>
                          <a:chOff x="0" y="0"/>
                          <a:chExt cx="5295569" cy="3084830"/>
                        </a:xfrm>
                      </wpg:grpSpPr>
                      <wpg:grpSp>
                        <wpg:cNvPr id="28910698" name="Группа 28910698"/>
                        <wpg:cNvGrpSpPr/>
                        <wpg:grpSpPr>
                          <a:xfrm>
                            <a:off x="0" y="0"/>
                            <a:ext cx="5263515" cy="3084830"/>
                            <a:chOff x="-8040" y="0"/>
                            <a:chExt cx="5263852" cy="3085106"/>
                          </a:xfrm>
                        </wpg:grpSpPr>
                        <wpg:grpSp>
                          <wpg:cNvPr id="28910699" name="Группа 28910699"/>
                          <wpg:cNvGrpSpPr/>
                          <wpg:grpSpPr>
                            <a:xfrm>
                              <a:off x="-8040" y="0"/>
                              <a:ext cx="5263852" cy="2034623"/>
                              <a:chOff x="-8040" y="0"/>
                              <a:chExt cx="5263852" cy="2034623"/>
                            </a:xfrm>
                          </wpg:grpSpPr>
                          <wpg:grpSp>
                            <wpg:cNvPr id="28910705" name="Группа 28910705"/>
                            <wpg:cNvGrpSpPr/>
                            <wpg:grpSpPr>
                              <a:xfrm>
                                <a:off x="-8040" y="596348"/>
                                <a:ext cx="5255073" cy="1438275"/>
                                <a:chOff x="-8040" y="0"/>
                                <a:chExt cx="5255073" cy="1438275"/>
                              </a:xfrm>
                            </wpg:grpSpPr>
                            <wpg:grpSp>
                              <wpg:cNvPr id="28910706" name="Группа 28910706"/>
                              <wpg:cNvGrpSpPr/>
                              <wpg:grpSpPr>
                                <a:xfrm>
                                  <a:off x="1296063" y="0"/>
                                  <a:ext cx="3950970" cy="1438275"/>
                                  <a:chOff x="0" y="0"/>
                                  <a:chExt cx="3951494" cy="1438275"/>
                                </a:xfrm>
                              </wpg:grpSpPr>
                              <wps:wsp>
                                <wps:cNvPr id="28910707" name="Стрелка вверх 28910707"/>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08" name="Группа 28910708"/>
                                <wpg:cNvGrpSpPr/>
                                <wpg:grpSpPr>
                                  <a:xfrm>
                                    <a:off x="0" y="0"/>
                                    <a:ext cx="3951494" cy="1438275"/>
                                    <a:chOff x="0" y="0"/>
                                    <a:chExt cx="3951494" cy="1438275"/>
                                  </a:xfrm>
                                </wpg:grpSpPr>
                                <wps:wsp>
                                  <wps:cNvPr id="28910709" name="Стрелка вверх 28910709"/>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10" name="Группа 28910710"/>
                                  <wpg:cNvGrpSpPr/>
                                  <wpg:grpSpPr>
                                    <a:xfrm>
                                      <a:off x="0" y="0"/>
                                      <a:ext cx="3951494" cy="1438275"/>
                                      <a:chOff x="0" y="0"/>
                                      <a:chExt cx="3951494" cy="1438275"/>
                                    </a:xfrm>
                                  </wpg:grpSpPr>
                                  <wps:wsp>
                                    <wps:cNvPr id="28910711" name="Надпись 28910711"/>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8682" w14:textId="06F7434B" w:rsidR="00BF30E5" w:rsidRPr="00803B2C" w:rsidRDefault="00BF30E5" w:rsidP="003631CE">
                                          <w:pPr>
                                            <w:jc w:val="center"/>
                                          </w:pPr>
                                          <w:r>
                                            <w:t>Фабрика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2" name="Группа 28910712"/>
                                    <wpg:cNvGrpSpPr/>
                                    <wpg:grpSpPr>
                                      <a:xfrm>
                                        <a:off x="0" y="0"/>
                                        <a:ext cx="3951494" cy="1438275"/>
                                        <a:chOff x="0" y="0"/>
                                        <a:chExt cx="3951494" cy="1438275"/>
                                      </a:xfrm>
                                    </wpg:grpSpPr>
                                    <wps:wsp>
                                      <wps:cNvPr id="28910713" name="Надпись 2891071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5C2BE" w14:textId="3DC2C5CB" w:rsidR="00BF30E5" w:rsidRPr="002765E1" w:rsidRDefault="00BF30E5"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4" name="Группа 28910714"/>
                                      <wpg:cNvGrpSpPr/>
                                      <wpg:grpSpPr>
                                        <a:xfrm>
                                          <a:off x="0" y="0"/>
                                          <a:ext cx="3951494" cy="1438275"/>
                                          <a:chOff x="0" y="0"/>
                                          <a:chExt cx="3951494" cy="1438275"/>
                                        </a:xfrm>
                                      </wpg:grpSpPr>
                                      <wps:wsp>
                                        <wps:cNvPr id="28910715" name="Надпись 28910715"/>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CDFAB" w14:textId="77777777" w:rsidR="00BF30E5" w:rsidRPr="00803B2C" w:rsidRDefault="00BF30E5" w:rsidP="003631CE">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10716" name="Прямоугольник 28910716"/>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28910717" name="Группа 28910717"/>
                              <wpg:cNvGrpSpPr/>
                              <wpg:grpSpPr>
                                <a:xfrm>
                                  <a:off x="-8040" y="588055"/>
                                  <a:ext cx="1439169" cy="262505"/>
                                  <a:chOff x="-8040" y="468786"/>
                                  <a:chExt cx="1439169" cy="262505"/>
                                </a:xfrm>
                              </wpg:grpSpPr>
                              <wps:wsp>
                                <wps:cNvPr id="28910719" name="Надпись 28910719"/>
                                <wps:cNvSpPr txBox="1"/>
                                <wps:spPr>
                                  <a:xfrm>
                                    <a:off x="-8040" y="468786"/>
                                    <a:ext cx="962108" cy="262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AD8BA6" w14:textId="18C993D0" w:rsidR="00BF30E5" w:rsidRPr="002765E1" w:rsidRDefault="00BF30E5" w:rsidP="002765E1">
                                      <w:pPr>
                                        <w:jc w:val="center"/>
                                        <w:rPr>
                                          <w:sz w:val="22"/>
                                          <w:lang w:val="en-US"/>
                                        </w:rPr>
                                      </w:pPr>
                                      <w:r>
                                        <w:rPr>
                                          <w:sz w:val="22"/>
                                          <w:lang w:val="en-US"/>
                                        </w:rPr>
                                        <w:t>MEF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1" name="Двойная стрелка влево/вправо 72595841"/>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2" name="Группа 72595842"/>
                            <wpg:cNvGrpSpPr/>
                            <wpg:grpSpPr>
                              <a:xfrm>
                                <a:off x="1264257" y="0"/>
                                <a:ext cx="3991555" cy="675861"/>
                                <a:chOff x="0" y="0"/>
                                <a:chExt cx="3991555" cy="675861"/>
                              </a:xfrm>
                            </wpg:grpSpPr>
                            <wps:wsp>
                              <wps:cNvPr id="72595843" name="Надпись 7259584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A97" w14:textId="77777777" w:rsidR="00BF30E5" w:rsidRPr="003631CE" w:rsidRDefault="00BF30E5"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4" name="Стрелка вверх 7259584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7" name="Группа 72595847"/>
                          <wpg:cNvGrpSpPr/>
                          <wpg:grpSpPr>
                            <a:xfrm>
                              <a:off x="1295574" y="1939957"/>
                              <a:ext cx="1423390" cy="1145149"/>
                              <a:chOff x="-489" y="15741"/>
                              <a:chExt cx="1423390" cy="1145149"/>
                            </a:xfrm>
                          </wpg:grpSpPr>
                          <wps:wsp>
                            <wps:cNvPr id="72595848" name="Надпись 72595848"/>
                            <wps:cNvSpPr txBox="1"/>
                            <wps:spPr>
                              <a:xfrm>
                                <a:off x="-489" y="548248"/>
                                <a:ext cx="1423390" cy="612642"/>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04425" w14:textId="77777777" w:rsidR="00BF30E5" w:rsidRPr="003631CE" w:rsidRDefault="00BF30E5" w:rsidP="003631CE">
                                  <w:pPr>
                                    <w:jc w:val="center"/>
                                    <w:rPr>
                                      <w:sz w:val="24"/>
                                    </w:rPr>
                                  </w:pPr>
                                  <w:r w:rsidRPr="003631CE">
                                    <w:rPr>
                                      <w:sz w:val="24"/>
                                    </w:rP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9" name="Стрелка вверх 72595849"/>
                            <wps:cNvSpPr/>
                            <wps:spPr>
                              <a:xfrm>
                                <a:off x="588248" y="15741"/>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55" name="Группа 72595855"/>
                        <wpg:cNvGrpSpPr/>
                        <wpg:grpSpPr>
                          <a:xfrm>
                            <a:off x="2751151" y="1940118"/>
                            <a:ext cx="2544418" cy="993914"/>
                            <a:chOff x="0" y="0"/>
                            <a:chExt cx="2544418" cy="993914"/>
                          </a:xfrm>
                        </wpg:grpSpPr>
                        <wps:wsp>
                          <wps:cNvPr id="72595851" name="Надпись 72595851"/>
                          <wps:cNvSpPr txBox="1"/>
                          <wps:spPr>
                            <a:xfrm>
                              <a:off x="0" y="532738"/>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356496" w14:textId="66AEAFD7" w:rsidR="00BF30E5" w:rsidRPr="003631CE" w:rsidRDefault="00BF30E5" w:rsidP="003631CE">
                                <w:pPr>
                                  <w:jc w:val="center"/>
                                  <w:rPr>
                                    <w:sz w:val="24"/>
                                  </w:rPr>
                                </w:pPr>
                                <w:r>
                                  <w:rPr>
                                    <w:sz w:val="24"/>
                                  </w:rPr>
                                  <w:t>Другие ИС банка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2" name="Стрелка вверх 72595852"/>
                          <wps:cNvSpPr/>
                          <wps:spPr>
                            <a:xfrm>
                              <a:off x="437322"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95853" name="Надпись 72595853"/>
                          <wps:cNvSpPr txBox="1"/>
                          <wps:spPr>
                            <a:xfrm>
                              <a:off x="1304014" y="516835"/>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AB0ED9" w14:textId="78D873C9" w:rsidR="00BF30E5" w:rsidRPr="003631CE" w:rsidRDefault="00BF30E5" w:rsidP="003631CE">
                                <w:pPr>
                                  <w:jc w:val="center"/>
                                  <w:rPr>
                                    <w:sz w:val="24"/>
                                  </w:rPr>
                                </w:pPr>
                                <w:r>
                                  <w:rPr>
                                    <w:sz w:val="24"/>
                                  </w:rPr>
                                  <w:t>Внешние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4" name="Стрелка вверх 72595854"/>
                          <wps:cNvSpPr/>
                          <wps:spPr>
                            <a:xfrm>
                              <a:off x="1733384"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AF84004" id="Группа 72595856" o:spid="_x0000_s1057" style="width:416.95pt;height:242.9pt;mso-position-horizontal-relative:char;mso-position-vertical-relative:line" coordsize="52955,3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">
                <v:group id="Группа 28910698" o:spid="_x0000_s1058" style="position:absolute;width:52635;height:30848" coordorigin="-80" coordsize="52638,30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KHfxgAAAOEA&#10;AAAPAAAAAAAAAAAAAAAAAKoCAABkcnMvZG93bnJldi54bWxQSwUGAAAAAAQABAD6AAAAnQMAAAAA&#10;">
                  <v:group id="Группа 28910699" o:spid="_x0000_s1059" style="position:absolute;left:-80;width:52638;height:20346" coordorigin="-80" coordsize="52638,20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P8AREyQAA&#10;AOEAAAAPAAAAAAAAAAAAAAAAAKoCAABkcnMvZG93bnJldi54bWxQSwUGAAAAAAQABAD6AAAAoAMA&#10;AAAA&#10;">
                    <v:group id="Группа 28910705" o:spid="_x0000_s1060" style="position:absolute;left:-80;top:5963;width:52550;height:14383" coordorigin="-80" coordsize="52550,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kFaUW8oA&#10;AADhAAAADwAAAAAAAAAAAAAAAACqAgAAZHJzL2Rvd25yZXYueG1sUEsFBgAAAAAEAAQA+gAAAKED&#10;AAAAAA==&#10;">
                      <v:group id="Группа 28910706" o:spid="_x0000_s1061" style="position:absolute;left:12960;width:39510;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YIQKLMoA&#10;AADhAAAADwAAAAAAAAAAAAAAAACqAgAAZHJzL2Rvd25yZXYueG1sUEsFBgAAAAAEAAQA+gAAAKED&#10;AAAAAA==&#10;">
                        <v:shape id="Стрелка вверх 28910707" o:spid="_x0000_s1062" type="#_x0000_t68" style="position:absolute;left:18844;top:8825;width:3016;height: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qKwckA&#10;AADhAAAADwAAAGRycy9kb3ducmV2LnhtbESPQUsDMRSE70L/Q3hCbzZpD93t2rSIIHgRtAp6fGxe&#10;N0uTl+0mu137640geBxm5htmu5+8EyP1sQ2sYblQIIjrYFpuNHy8P92VIGJCNugCk4ZvirDfzW62&#10;WJlw4TcaD6kRGcKxQg02pa6SMtaWPMZF6Iizdwy9x5Rl30jT4yXDvZMrpdbSY8t5wWJHj5bq02Hw&#10;GjblpxuaL3t1Q/GqhvP4Uqtr0np+Oz3cg0g0pf/wX/vZaFiVm6UqVAG/j/Ib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zqKwckAAADhAAAADwAAAAAAAAAAAAAAAACYAgAA&#10;ZHJzL2Rvd25yZXYueG1sUEsFBgAAAAAEAAQA9QAAAI4DAAAAAA==&#10;" adj="10800" filled="f" strokecolor="black [3213]" strokeweight="1pt"/>
                        <v:group id="Группа 28910708" o:spid="_x0000_s1063"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lc7xccAAADh&#10;AAAADwAAAAAAAAAAAAAAAACqAgAAZHJzL2Rvd25yZXYueG1sUEsFBgAAAAAEAAQA+gAAAJ4DAAAA&#10;AA==&#10;">
                          <v:shape id="Стрелка вверх 28910709" o:spid="_x0000_s1064" type="#_x0000_t68" style="position:absolute;left:18842;top:3975;width:3016;height:1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m7KMkA&#10;AADhAAAADwAAAGRycy9kb3ducmV2LnhtbESPQUsDMRSE70L/Q3hCbzZpD+3u2rSIIHgRtAp6fGxe&#10;N0uTl+0mu137640geBxm5htmu5+8EyP1sQ2sYblQIIjrYFpuNHy8P90VIGJCNugCk4ZvirDfzW62&#10;WJlw4TcaD6kRGcKxQg02pa6SMtaWPMZF6Iizdwy9x5Rl30jT4yXDvZMrpdbSY8t5wWJHj5bq02Hw&#10;Gsri0w3Nl726YfOqhvP4Uqtr0np+Oz3cg0g0pf/wX/vZaFgV5VJtVAm/j/Ib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em7KMkAAADhAAAADwAAAAAAAAAAAAAAAACYAgAA&#10;ZHJzL2Rvd25yZXYueG1sUEsFBgAAAAAEAAQA9QAAAI4DAAAAAA==&#10;" adj="10800" filled="f" strokecolor="black [3213]" strokeweight="1pt"/>
                          <v:group id="Группа 28910710" o:spid="_x0000_s1065"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F+KEeyQAA&#10;AOEAAAAPAAAAAAAAAAAAAAAAAKoCAABkcnMvZG93bnJldi54bWxQSwUGAAAAAAQABAD6AAAAoAMA&#10;AAAA&#10;">
                            <v:shape id="Надпись 28910711" o:spid="_x0000_s1066" type="#_x0000_t202" style="position:absolute;left:1351;top:10257;width:36889;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NG8oA&#10;AADhAAAADwAAAGRycy9kb3ducmV2LnhtbESPQWvCQBSE7wX/w/KE3uomObRpdBUrFIVaoerF2yP7&#10;TGKyb0N2G5N/3y0Uehxm5htmsRpMI3rqXGVZQTyLQBDnVldcKDif3p9SEM4ja2wsk4KRHKyWk4cF&#10;Ztre+Yv6oy9EgLDLUEHpfZtJ6fKSDLqZbYmDd7WdQR9kV0jd4T3ATSOTKHqWBisOCyW2tCkpr4/f&#10;RkH9tt2cP5LLbtze0v1hrPe9+0yVepwO6zkIT4P/D/+1d1pBkr7G0Uscw++j8Abk8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h2jRvKAAAA4QAAAA8AAAAAAAAAAAAAAAAAmAIA&#10;AGRycy9kb3ducmV2LnhtbFBLBQYAAAAABAAEAPUAAACPAwAAAAA=&#10;" fillcolor="white [3201]" strokeweight="1pt">
                              <v:textbox>
                                <w:txbxContent>
                                  <w:p w14:paraId="76EF8682" w14:textId="06F7434B" w:rsidR="00BF30E5" w:rsidRPr="00803B2C" w:rsidRDefault="00BF30E5" w:rsidP="003631CE">
                                    <w:pPr>
                                      <w:jc w:val="center"/>
                                    </w:pPr>
                                    <w:r>
                                      <w:t>Фабрика данных</w:t>
                                    </w:r>
                                  </w:p>
                                </w:txbxContent>
                              </v:textbox>
                            </v:shape>
                            <v:group id="Группа 28910712" o:spid="_x0000_s1067"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mmaa8soA&#10;AADhAAAADwAAAAAAAAAAAAAAAACqAgAAZHJzL2Rvd25yZXYueG1sUEsFBgAAAAAEAAQA+gAAAKED&#10;AAAAAA==&#10;">
                              <v:shape id="Надпись 28910713" o:spid="_x0000_s1068" type="#_x0000_t202" style="position:absolute;left:1431;top:5565;width:36730;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98sA&#10;AADhAAAADwAAAGRycy9kb3ducmV2LnhtbESPQUvDQBSE7wX/w/IEb80mKdQYuy1aKC20CtZevD2y&#10;zyQm+zZk1zT5964geBxm5htmtRlNKwbqXW1ZQRLFIIgLq2suFVzed/MMhPPIGlvLpGAiB5v1zWyF&#10;ubZXfqPh7EsRIOxyVFB53+VSuqIigy6yHXHwPm1v0AfZl1L3eA1w08o0jpfSYM1hocKOthUVzfnb&#10;KGie99vLMf04TPuv7PQ6NafBvWRK3d2OT48gPI3+P/zXPmgFafaQxPfJAn4fhTcg1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6Lb3ywAAAOEAAAAPAAAAAAAAAAAAAAAAAJgC&#10;AABkcnMvZG93bnJldi54bWxQSwUGAAAAAAQABAD1AAAAkAMAAAAA&#10;" fillcolor="white [3201]" strokeweight="1pt">
                                <v:textbox>
                                  <w:txbxContent>
                                    <w:p w14:paraId="78C5C2BE" w14:textId="3DC2C5CB" w:rsidR="00BF30E5" w:rsidRPr="002765E1" w:rsidRDefault="00BF30E5"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v:textbox>
                              </v:shape>
                              <v:group id="Группа 28910714" o:spid="_x0000_s1069" style="position:absolute;width:39514;height:14382" coordsize="39514,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esOnHcoA&#10;AADhAAAADwAAAAAAAAAAAAAAAACqAgAAZHJzL2Rvd25yZXYueG1sUEsFBgAAAAAEAAQA+gAAAKED&#10;AAAAAA==&#10;">
                                <v:shape id="Надпись 28910715" o:spid="_x0000_s1070" type="#_x0000_t202" style="position:absolute;left:1590;top:795;width:36412;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2LGMsA&#10;AADhAAAADwAAAGRycy9kb3ducmV2LnhtbESPQUvDQBSE7wX/w/IEb80mgdYYuy1aKC20CtZevD2y&#10;zyQm+zZk1zT5964geBxm5htmtRlNKwbqXW1ZQRLFIIgLq2suFVzed/MMhPPIGlvLpGAiB5v1zWyF&#10;ubZXfqPh7EsRIOxyVFB53+VSuqIigy6yHXHwPm1v0AfZl1L3eA1w08o0jpfSYM1hocKOthUVzfnb&#10;KGie99vLMf04TPuv7PQ6NafBvWRK3d2OT48gPI3+P/zXPmgFafaQxPfJAn4fhTcg1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TYsYywAAAOEAAAAPAAAAAAAAAAAAAAAAAJgC&#10;AABkcnMvZG93bnJldi54bWxQSwUGAAAAAAQABAD1AAAAkAMAAAAA&#10;" fillcolor="white [3201]" strokeweight="1pt">
                                  <v:textbox>
                                    <w:txbxContent>
                                      <w:p w14:paraId="55CCDFAB" w14:textId="77777777" w:rsidR="00BF30E5" w:rsidRPr="00803B2C" w:rsidRDefault="00BF30E5" w:rsidP="003631CE">
                                        <w:pPr>
                                          <w:jc w:val="center"/>
                                        </w:pPr>
                                        <w:r w:rsidRPr="00803B2C">
                                          <w:t>Витрины данных</w:t>
                                        </w:r>
                                      </w:p>
                                    </w:txbxContent>
                                  </v:textbox>
                                </v:shape>
                                <v:rect id="Прямоугольник 28910716" o:spid="_x0000_s1071" style="position:absolute;width:39514;height:1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qHssA&#10;AADhAAAADwAAAGRycy9kb3ducmV2LnhtbESPQUvDQBSE74L/YXkFL6XdpIfaxm6LKEoOIlj14O01&#10;+8ymzb4N2Wcb/323IHgcZuYbZrUZfKuO1McmsIF8moEiroJtuDbw8f40WYCKgmyxDUwGfinCZn19&#10;tcLChhO/0XErtUoQjgUacCJdoXWsHHmM09ARJ+879B4lyb7WtsdTgvtWz7Jsrj02nBYcdvTgqDps&#10;f7yBr3KQep8/y8sBx5/j0u2q18edMTej4f4OlNAg/+G/dmkNzBbLPLvN53B5lN6AXp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rwioeywAAAOEAAAAPAAAAAAAAAAAAAAAAAJgC&#10;AABkcnMvZG93bnJldi54bWxQSwUGAAAAAAQABAD1AAAAkAMAAAAA&#10;" filled="f" strokecolor="black [3213]" strokeweight="1pt"/>
                              </v:group>
                            </v:group>
                          </v:group>
                        </v:group>
                      </v:group>
                      <v:group id="Группа 28910717" o:spid="_x0000_s1072" style="position:absolute;left:-80;top:5880;width:14391;height:2625" coordorigin="-80,4687" coordsize="14391,2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ihE5asoA&#10;AADhAAAADwAAAAAAAAAAAAAAAACqAgAAZHJzL2Rvd25yZXYueG1sUEsFBgAAAAAEAAQA+gAAAKED&#10;AAAAAA==&#10;">
                        <v:shape id="Надпись 28910719" o:spid="_x0000_s1073" type="#_x0000_t202" style="position:absolute;left:-80;top:4687;width:962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ghcYA&#10;AADhAAAADwAAAGRycy9kb3ducmV2LnhtbESPQUsDMRSE70L/Q3gFbza7Peju2rTYUkXwZBXPj81r&#10;Ety8LEncrv/eCILHYWa+YTa72Q9iophcYAX1qgJB3Aft2Ch4f3u8aUCkjKxxCEwKvinBbru42mCn&#10;w4VfaTplIwqEU4cKbM5jJ2XqLXlMqzASF+8cosdcZDRSR7wUuB/kuqpupUfHZcHiSAdL/efpyys4&#10;7k1r+gajPTbauWn+OL+YJ6Wul/PDPYhMc/4P/7WftYJ109bVXd3C76PyBu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UghcYAAADhAAAADwAAAAAAAAAAAAAAAACYAgAAZHJz&#10;L2Rvd25yZXYueG1sUEsFBgAAAAAEAAQA9QAAAIsDAAAAAA==&#10;" fillcolor="white [3201]" strokeweight=".5pt">
                          <v:textbox>
                            <w:txbxContent>
                              <w:p w14:paraId="2FAD8BA6" w14:textId="18C993D0" w:rsidR="00BF30E5" w:rsidRPr="002765E1" w:rsidRDefault="00BF30E5" w:rsidP="002765E1">
                                <w:pPr>
                                  <w:jc w:val="center"/>
                                  <w:rPr>
                                    <w:sz w:val="22"/>
                                    <w:lang w:val="en-US"/>
                                  </w:rPr>
                                </w:pPr>
                                <w:r>
                                  <w:rPr>
                                    <w:sz w:val="22"/>
                                    <w:lang w:val="en-US"/>
                                  </w:rPr>
                                  <w:t>MEF</w:t>
                                </w:r>
                              </w:p>
                            </w:txbxContent>
                          </v:textbox>
                        </v:shape>
                        <v:shape id="Двойная стрелка влево/вправо 72595841" o:spid="_x0000_s1074" type="#_x0000_t69" style="position:absolute;left:9699;top:4691;width:4612;height:2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mlMgA&#10;AADhAAAADwAAAGRycy9kb3ducmV2LnhtbESPQWvCQBSE70L/w/IKvekmYtqYuooIARGkaNv7M/ua&#10;hGbfprtbjf/eLRQ8DjPfDLNYDaYTZ3K+tawgnSQgiCurW64VfLyX4xyED8gaO8uk4EoeVsuH0QIL&#10;bS98oPMx1CKWsC9QQRNCX0jpq4YM+ontiaP3ZZ3BEKWrpXZ4ieWmk9MkeZYGW44LDfa0aaj6Pv4a&#10;BS/5z2e7fivxtCt92A+H7OrSTKmnx2H9CiLQEO7hf3qrIzfN5lk+S+HvUXwD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bGaUyAAAAOEAAAAPAAAAAAAAAAAAAAAAAJgCAABk&#10;cnMvZG93bnJldi54bWxQSwUGAAAAAAQABAD1AAAAjQMAAAAA&#10;" adj="6140" fillcolor="white [3212]" strokecolor="black [3213]" strokeweight="1pt"/>
                      </v:group>
                    </v:group>
                    <v:group id="Группа 72595842" o:spid="_x0000_s1075" style="position:absolute;left:12642;width:39916;height:6758" coordsize="39915,6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9gokDL&#10;AAAA4QAAAA8AAAAAAAAAAAAAAAAAqgIAAGRycy9kb3ducmV2LnhtbFBLBQYAAAAABAAEAPoAAACi&#10;AwAAAAA=&#10;">
                      <v:shape id="Надпись 72595843" o:spid="_x0000_s1076" type="#_x0000_t202" style="position:absolute;width:39915;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ORcwA&#10;AADhAAAADwAAAGRycy9kb3ducmV2LnhtbESPQUvDQBSE74L/YXmCN7sx2pqm3Za2IC3YCtZeentk&#10;X5OY7NuQXdPk37uC4HGYmW+Y+bI3teiodaVlBY+jCARxZnXJuYLT5+tDAsJ5ZI21ZVIwkIPl4vZm&#10;jqm2V/6g7uhzESDsUlRQeN+kUrqsIINuZBvi4F1sa9AH2eZSt3gNcFPLOIom0mDJYaHAhjYFZdXx&#10;2yio1tvN6S0+74btV7J/H6p95w6JUvd3/WoGwlPv/8N/7Z1W8BKPp+Pk+Ql+H4U3IB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u6ORcwAAADhAAAADwAAAAAAAAAAAAAAAACY&#10;AgAAZHJzL2Rvd25yZXYueG1sUEsFBgAAAAAEAAQA9QAAAJEDAAAAAA==&#10;" fillcolor="white [3201]" strokeweight="1pt">
                        <v:textbox>
                          <w:txbxContent>
                            <w:p w14:paraId="51C05A97" w14:textId="77777777" w:rsidR="00BF30E5" w:rsidRPr="003631CE" w:rsidRDefault="00BF30E5" w:rsidP="003631CE">
                              <w:pPr>
                                <w:jc w:val="center"/>
                              </w:pPr>
                              <w:r>
                                <w:t>Средства визуализации</w:t>
                              </w:r>
                            </w:p>
                          </w:txbxContent>
                        </v:textbox>
                      </v:shape>
                      <v:shape id="Стрелка вверх 72595844" o:spid="_x0000_s1077" type="#_x0000_t68" style="position:absolute;left:18924;top:3101;width:301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3418oA&#10;AADhAAAADwAAAGRycy9kb3ducmV2LnhtbESPT2vCQBTE7wW/w/IEL6VutFo1uooI/gG9GHvp7Zl9&#10;JsHs25Ddavz2bkHocZiZ3zCzRWNKcaPaFZYV9LoRCOLU6oIzBd+n9ccYhPPIGkvLpOBBDhbz1tsM&#10;Y23vfKRb4jMRIOxiVJB7X8VSujQng65rK+LgXWxt0AdZZ1LXeA9wU8p+FH1JgwWHhRwrWuWUXpNf&#10;o8C+62y/ZbTJZ3TYbHbnnjn+rJXqtJvlFISnxv+HX+2dVjDqDyfD8WAAf4/CG5DzJ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FN+NfKAAAA4QAAAA8AAAAAAAAAAAAAAAAAmAIA&#10;AGRycy9kb3ducmV2LnhtbFBLBQYAAAAABAAEAPUAAACPAwAAAAA=&#10;" adj="8904" fillcolor="white [3212]" strokecolor="black [3213]" strokeweight="1pt"/>
                    </v:group>
                  </v:group>
                  <v:group id="Группа 72595847" o:spid="_x0000_s1078" style="position:absolute;left:12955;top:19399;width:14234;height:11452" coordorigin="-4,157" coordsize="14233,11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8XAdjL&#10;AAAA4QAAAA8AAAAAAAAAAAAAAAAAqgIAAGRycy9kb3ducmV2LnhtbFBLBQYAAAAABAAEAPoAAACi&#10;AwAAAAA=&#10;">
                    <v:shape id="Надпись 72595848" o:spid="_x0000_s1079" type="#_x0000_t202" style="position:absolute;left:-4;top:5482;width:14233;height: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cNMkA&#10;AADhAAAADwAAAGRycy9kb3ducmV2LnhtbERPy2rCQBTdF/oPwy24q5MGrTF1lFYQhVrBx8bdJXOb&#10;pMncCZkxJn/fWRS6PJz3YtWbWnTUutKygpdxBII4s7rkXMHlvHlOQDiPrLG2TAoGcrBaPj4sMNX2&#10;zkfqTj4XIYRdigoK75tUSpcVZNCNbUMcuG/bGvQBtrnULd5DuKllHEWv0mDJoaHAhtYFZdXpZhRU&#10;H9v15TO+7obtT7I/DNW+c1+JUqOn/v0NhKfe/4v/3DutYBZP59NkEiaHR+EN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EocNMkAAADhAAAADwAAAAAAAAAAAAAAAACYAgAA&#10;ZHJzL2Rvd25yZXYueG1sUEsFBgAAAAAEAAQA9QAAAI4DAAAAAA==&#10;" fillcolor="white [3201]" strokeweight="1pt">
                      <v:textbox>
                        <w:txbxContent>
                          <w:p w14:paraId="5B604425" w14:textId="77777777" w:rsidR="00BF30E5" w:rsidRPr="003631CE" w:rsidRDefault="00BF30E5" w:rsidP="003631CE">
                            <w:pPr>
                              <w:jc w:val="center"/>
                              <w:rPr>
                                <w:sz w:val="24"/>
                              </w:rPr>
                            </w:pPr>
                            <w:r w:rsidRPr="003631CE">
                              <w:rPr>
                                <w:sz w:val="24"/>
                              </w:rPr>
                              <w:t>Система-источник транзакционных данных</w:t>
                            </w:r>
                          </w:p>
                        </w:txbxContent>
                      </v:textbox>
                    </v:shape>
                    <v:shape id="Стрелка вверх 72595849" o:spid="_x0000_s1080" type="#_x0000_t68" style="position:absolute;left:5882;top:157;width:3010;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Q2soA&#10;AADhAAAADwAAAGRycy9kb3ducmV2LnhtbESPW0vDQBSE34X+h+UUfLObBqNJ7KaIF+ijrULbt0P2&#10;mEuzZ0N2TaO/3i0IPg4z8w2zWk+mEyMNrrGsYLmIQBCXVjdcKfh4f71JQTiPrLGzTAq+ycG6mF2t&#10;MNf2zFsad74SAcIuRwW1930upStrMugWticO3qcdDPogh0rqAc8BbjoZR9GdNNhwWKixp6eaytPu&#10;yyjY/MSpe3k7jNvkqE223z9TW7VKXc+nxwcQnib/H/5rb7SC+zjJkvQ2g8uj8AZk8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5ikNrKAAAA4QAAAA8AAAAAAAAAAAAAAAAAmAIA&#10;AGRycy9kb3ducmV2LnhtbFBLBQYAAAAABAAEAPUAAACPAwAAAAA=&#10;" adj="6102" fillcolor="white [3212]" strokecolor="black [3213]" strokeweight="1pt"/>
                  </v:group>
                </v:group>
                <v:group id="Группа 72595855" o:spid="_x0000_s1081" style="position:absolute;left:27511;top:19401;width:25444;height:9939" coordsize="25444,9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1VCs6coA&#10;AADhAAAADwAAAAAAAAAAAAAAAACqAgAAZHJzL2Rvd25yZXYueG1sUEsFBgAAAAAEAAQA+gAAAKED&#10;AAAAAA==&#10;">
                  <v:shape id="Надпись 72595851" o:spid="_x0000_s1082" type="#_x0000_t202" style="position:absolute;top:5327;width:12404;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jdMsA&#10;AADhAAAADwAAAGRycy9kb3ducmV2LnhtbESPQWvCQBSE7wX/w/IKvdWNgbRp6ipWKApVoerF2yP7&#10;mqTJvg3ZbUz+fbdQ8DjMzDfMfDmYRvTUucqygtk0AkGcW11xoeB8en9MQTiPrLGxTApGcrBcTO7m&#10;mGl75U/qj74QAcIuQwWl920mpctLMuimtiUO3pftDPogu0LqDq8BbhoZR9GTNFhxWCixpXVJeX38&#10;MQrqt836/BFftuPmO90dxnrXu32q1MP9sHoF4Wnwt/B/e6sVPMfJS5ImM/h7FN6AX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4qSN0ywAAAOEAAAAPAAAAAAAAAAAAAAAAAJgC&#10;AABkcnMvZG93bnJldi54bWxQSwUGAAAAAAQABAD1AAAAkAMAAAAA&#10;" fillcolor="white [3201]" strokeweight="1pt">
                    <v:textbox>
                      <w:txbxContent>
                        <w:p w14:paraId="77356496" w14:textId="66AEAFD7" w:rsidR="00BF30E5" w:rsidRPr="003631CE" w:rsidRDefault="00BF30E5" w:rsidP="003631CE">
                          <w:pPr>
                            <w:jc w:val="center"/>
                            <w:rPr>
                              <w:sz w:val="24"/>
                            </w:rPr>
                          </w:pPr>
                          <w:r>
                            <w:rPr>
                              <w:sz w:val="24"/>
                            </w:rPr>
                            <w:t>Другие ИС банка</w:t>
                          </w:r>
                        </w:p>
                      </w:txbxContent>
                    </v:textbox>
                  </v:shape>
                  <v:shape id="Стрелка вверх 72595852" o:spid="_x0000_s1083" type="#_x0000_t68" style="position:absolute;left:4373;width:3009;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4QcgA&#10;AADhAAAADwAAAGRycy9kb3ducmV2LnhtbESPQWvCQBSE74X+h+UJvdWNgaiNrlKEQgteTIRen9ln&#10;sph9G7JbTf31riB4HGbmG2a5HmwrztR741jBZJyAIK6cNlwr2Jdf73MQPiBrbB2Tgn/ysF69viwx&#10;1+7COzoXoRYRwj5HBU0IXS6lrxqy6MeuI47e0fUWQ5R9LXWPlwi3rUyTZCotGo4LDXa0aag6FX9W&#10;Acpdefo9zDalu/4Yc5hui2uxVeptNHwuQAQawjP8aH9rBbM0+8jmWQr3R/ENyN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YXhByAAAAOEAAAAPAAAAAAAAAAAAAAAAAJgCAABk&#10;cnMvZG93bnJldi54bWxQSwUGAAAAAAQABAD1AAAAjQMAAAAA&#10;" adj="6101" fillcolor="white [3212]" strokecolor="black [3213]" strokeweight="1pt"/>
                  <v:shape id="Надпись 72595853" o:spid="_x0000_s1084" type="#_x0000_t202" style="position:absolute;left:13040;top:5168;width:12404;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cYmMsA&#10;AADhAAAADwAAAGRycy9kb3ducmV2LnhtbESPQUvDQBSE74L/YXmCN7sxEpvGbkstSAu2gm0v3h7Z&#10;Z5Im+zZk1zT5925B8DjMzDfMfDmYRvTUucqygsdJBII4t7riQsHp+PaQgnAeWWNjmRSM5GC5uL2Z&#10;Y6bthT+pP/hCBAi7DBWU3reZlC4vyaCb2JY4eN+2M+iD7AqpO7wEuGlkHEXP0mDFYaHEltYl5fXh&#10;xyioXzfr03v8tR0353T3Mda73u1Tpe7vhtULCE+D/w//tbdawTROZkmaPMH1UXgDcvE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NxiYywAAAOEAAAAPAAAAAAAAAAAAAAAAAJgC&#10;AABkcnMvZG93bnJldi54bWxQSwUGAAAAAAQABAD1AAAAkAMAAAAA&#10;" fillcolor="white [3201]" strokeweight="1pt">
                    <v:textbox>
                      <w:txbxContent>
                        <w:p w14:paraId="0DAB0ED9" w14:textId="78D873C9" w:rsidR="00BF30E5" w:rsidRPr="003631CE" w:rsidRDefault="00BF30E5" w:rsidP="003631CE">
                          <w:pPr>
                            <w:jc w:val="center"/>
                            <w:rPr>
                              <w:sz w:val="24"/>
                            </w:rPr>
                          </w:pPr>
                          <w:r>
                            <w:rPr>
                              <w:sz w:val="24"/>
                            </w:rPr>
                            <w:t>Внешние данные</w:t>
                          </w:r>
                        </w:p>
                      </w:txbxContent>
                    </v:textbox>
                  </v:shape>
                  <v:shape id="Стрелка вверх 72595854" o:spid="_x0000_s1085" type="#_x0000_t68" style="position:absolute;left:17333;width:3010;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RFrskA&#10;AADhAAAADwAAAGRycy9kb3ducmV2LnhtbESPT2vCQBTE70K/w/IKvemm0vgnukoRhBa8mBS8PrPP&#10;ZDH7NmRXTf30XUHocZiZ3zDLdW8bcaXOG8cK3kcJCOLSacOVgp9iO5yB8AFZY+OYFPySh/XqZbDE&#10;TLsb7+mah0pECPsMFdQhtJmUvqzJoh+5ljh6J9dZDFF2ldQd3iLcNnKcJBNp0XBcqLGlTU3lOb9Y&#10;BSj3xflwnG4Kd/825jjZ5fd8p9Tba/+5ABGoD//hZ/tLK5iO03k6Sz/g8Si+Abn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RFrskAAADhAAAADwAAAAAAAAAAAAAAAACYAgAA&#10;ZHJzL2Rvd25yZXYueG1sUEsFBgAAAAAEAAQA9QAAAI4DAAAAAA==&#10;" adj="6101" fillcolor="white [3212]" strokecolor="black [3213]" strokeweight="1pt"/>
                </v:group>
                <w10:anchorlock/>
              </v:group>
            </w:pict>
          </mc:Fallback>
        </mc:AlternateContent>
      </w:r>
    </w:p>
    <w:p w14:paraId="282EFB01" w14:textId="7E20063F" w:rsidR="0082250F" w:rsidRPr="0082250F" w:rsidRDefault="1F8826AD" w:rsidP="1F8826AD">
      <w:pPr>
        <w:spacing w:before="100" w:beforeAutospacing="1" w:after="100" w:afterAutospacing="1"/>
        <w:jc w:val="center"/>
        <w:rPr>
          <w:noProof/>
        </w:rPr>
      </w:pPr>
      <w:r>
        <w:t>Схема 4 «Целевая архитектура системы»</w:t>
      </w:r>
      <w:r w:rsidRPr="1F8826AD">
        <w:rPr>
          <w:noProof/>
          <w:lang w:eastAsia="ru-RU"/>
        </w:rPr>
        <w:t xml:space="preserve"> </w:t>
      </w:r>
    </w:p>
    <w:p w14:paraId="2D602FE1" w14:textId="3B533BA7" w:rsidR="0082250F" w:rsidRPr="0082250F" w:rsidRDefault="0082250F" w:rsidP="002445FF">
      <w:pPr>
        <w:spacing w:before="100" w:beforeAutospacing="1" w:after="100" w:afterAutospacing="1"/>
        <w:rPr>
          <w:szCs w:val="24"/>
        </w:rPr>
      </w:pPr>
      <w:r w:rsidRPr="0082250F">
        <w:rPr>
          <w:szCs w:val="24"/>
        </w:rPr>
        <w:t>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w:t>
      </w:r>
      <w:r w:rsidR="007B4978">
        <w:rPr>
          <w:szCs w:val="24"/>
        </w:rPr>
        <w:t xml:space="preserve"> (</w:t>
      </w:r>
      <w:r w:rsidR="007B4978">
        <w:rPr>
          <w:szCs w:val="24"/>
          <w:lang w:val="en-US"/>
        </w:rPr>
        <w:t>model</w:t>
      </w:r>
      <w:r w:rsidR="007B4978" w:rsidRPr="007B4978">
        <w:rPr>
          <w:szCs w:val="24"/>
        </w:rPr>
        <w:t xml:space="preserve"> </w:t>
      </w:r>
      <w:r w:rsidR="007B4978">
        <w:rPr>
          <w:szCs w:val="24"/>
          <w:lang w:val="en-US"/>
        </w:rPr>
        <w:t>execution</w:t>
      </w:r>
      <w:r w:rsidR="007B4978" w:rsidRPr="007B4978">
        <w:rPr>
          <w:szCs w:val="24"/>
        </w:rPr>
        <w:t xml:space="preserve"> </w:t>
      </w:r>
      <w:r w:rsidR="007B4978">
        <w:rPr>
          <w:szCs w:val="24"/>
          <w:lang w:val="en-US"/>
        </w:rPr>
        <w:t>framework</w:t>
      </w:r>
      <w:r w:rsidR="007B4978" w:rsidRPr="007B4978">
        <w:rPr>
          <w:szCs w:val="24"/>
        </w:rPr>
        <w:t>)</w:t>
      </w:r>
      <w:r w:rsidRPr="0082250F">
        <w:rPr>
          <w:szCs w:val="24"/>
        </w:rPr>
        <w:t xml:space="preserve">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2445FF">
      <w:pPr>
        <w:spacing w:before="100" w:beforeAutospacing="1" w:after="100" w:afterAutospacing="1"/>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performance dialogue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2445FF">
      <w:pPr>
        <w:spacing w:before="100" w:beforeAutospacing="1" w:after="100" w:afterAutospacing="1"/>
        <w:rPr>
          <w:szCs w:val="24"/>
        </w:rPr>
      </w:pPr>
      <w:r w:rsidRPr="0082250F">
        <w:rPr>
          <w:szCs w:val="24"/>
        </w:rPr>
        <w:lastRenderedPageBreak/>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2A784B" w:rsidRDefault="0082250F" w:rsidP="0082250F">
      <w:pPr>
        <w:pStyle w:val="1"/>
        <w:rPr>
          <w:rFonts w:ascii="Times New Roman" w:eastAsia="Times New Roman" w:hAnsi="Times New Roman" w:cs="Times New Roman"/>
          <w:b/>
          <w:bCs/>
          <w:color w:val="auto"/>
          <w:sz w:val="28"/>
          <w:szCs w:val="28"/>
          <w:lang w:eastAsia="ru-RU"/>
        </w:rPr>
      </w:pPr>
      <w:bookmarkStart w:id="25" w:name="_Toc73290507"/>
      <w:r w:rsidRPr="0082250F">
        <w:rPr>
          <w:rFonts w:ascii="Times New Roman" w:eastAsia="Times New Roman" w:hAnsi="Times New Roman" w:cs="Times New Roman"/>
          <w:b/>
          <w:bCs/>
          <w:color w:val="auto"/>
          <w:sz w:val="28"/>
          <w:szCs w:val="28"/>
          <w:lang w:eastAsia="ru-RU"/>
        </w:rPr>
        <w:lastRenderedPageBreak/>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5"/>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6" w:name="_Toc73290508"/>
      <w:r w:rsidRPr="001C5F1C">
        <w:rPr>
          <w:rStyle w:val="20"/>
          <w:rFonts w:ascii="Times New Roman" w:hAnsi="Times New Roman" w:cs="Times New Roman"/>
          <w:b/>
          <w:bCs/>
          <w:color w:val="auto"/>
          <w:sz w:val="28"/>
          <w:szCs w:val="28"/>
        </w:rPr>
        <w:t>Модель прогнозирования</w:t>
      </w:r>
      <w:bookmarkEnd w:id="26"/>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6"/>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BB580F">
      <w:pPr>
        <w:spacing w:after="160" w:line="259" w:lineRule="auto"/>
      </w:pPr>
      <w:r w:rsidRPr="006961C2">
        <w:t>Для реализации моделей с использованием</w:t>
      </w:r>
      <w:r w:rsidR="000D55C0">
        <w:t xml:space="preserve"> </w:t>
      </w:r>
      <w:r w:rsidR="000D55C0">
        <w:rPr>
          <w:lang w:val="en-US"/>
        </w:rPr>
        <w:t>GBDT</w:t>
      </w:r>
      <w:r w:rsidR="000D55C0">
        <w:t xml:space="preserve"> было выбрано три </w:t>
      </w:r>
      <w:r w:rsidRPr="006961C2">
        <w:t>продукта</w:t>
      </w:r>
      <w:r w:rsidR="00E35C78">
        <w:t xml:space="preserve"> от разных создателей</w:t>
      </w:r>
      <w:r w:rsidR="000B2FDE">
        <w:t>, которые часто встречаются вместе</w:t>
      </w:r>
      <w:r w:rsidR="00EE462B">
        <w:t xml:space="preserve"> в </w:t>
      </w:r>
      <w:r w:rsidRPr="006961C2">
        <w:t>одном</w:t>
      </w:r>
      <w:r w:rsidR="00EE462B">
        <w:t xml:space="preserve">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xml:space="preserve">, которыми по сути и являются получаемые на входе </w:t>
      </w:r>
      <w:r w:rsidR="00861D2C">
        <w:lastRenderedPageBreak/>
        <w:t>данные</w:t>
      </w:r>
      <w:r w:rsidR="00550209">
        <w:t xml:space="preserve">. Для работы модели нам потребуется </w:t>
      </w:r>
      <w:r w:rsidR="007D4B49">
        <w:t>пересчитать ряд 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6961C2">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6961C2">
        <w:t>получено</w:t>
      </w:r>
      <w:r w:rsidR="00F828B2">
        <w:t xml:space="preserve"> 127 параметров, участвующих в построении моделей.</w:t>
      </w:r>
    </w:p>
    <w:p w14:paraId="65FF7169" w14:textId="6917A1B8"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6961C2">
        <w:t xml:space="preserve">В ходе обучения </w:t>
      </w:r>
      <w:r w:rsidR="002361A9" w:rsidRPr="006961C2">
        <w:t xml:space="preserve">моделей </w:t>
      </w:r>
      <w:r w:rsidR="00D74460" w:rsidRPr="006961C2">
        <w:t xml:space="preserve">нам удалось вывести </w:t>
      </w:r>
      <w:r w:rsidR="002361A9" w:rsidRPr="006961C2">
        <w:t xml:space="preserve">качество их предсказаний </w:t>
      </w:r>
      <w:r w:rsidR="00D74460" w:rsidRPr="006961C2">
        <w:t>на приблизительно схожий уровень</w:t>
      </w:r>
      <w:r w:rsidR="004E19E9" w:rsidRPr="006961C2">
        <w:t>, что позволило оставить для финальной системы все выбранные</w:t>
      </w:r>
      <w:r w:rsidR="00791520" w:rsidRPr="006961C2">
        <w:t xml:space="preserve"> изначально</w:t>
      </w:r>
      <w:r w:rsidR="002361A9">
        <w:t xml:space="preserve"> </w:t>
      </w:r>
      <w:r w:rsidR="002361A9" w:rsidRPr="006961C2">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51DF81AC">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2">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41722">
      <w:pPr>
        <w:spacing w:after="160" w:line="259" w:lineRule="auto"/>
        <w:jc w:val="center"/>
      </w:pPr>
      <w:r>
        <w:t>Схема 5 «</w:t>
      </w:r>
      <w:r w:rsidR="00874740">
        <w:t>Схема работы</w:t>
      </w:r>
      <w:r w:rsidR="0003649F">
        <w:t xml:space="preserve"> </w:t>
      </w:r>
      <w:r w:rsidR="002361A9" w:rsidRPr="006961C2">
        <w:t>ансамбля</w:t>
      </w:r>
      <w:r w:rsidR="00874740">
        <w:t xml:space="preserve"> </w:t>
      </w:r>
      <w:r w:rsidR="00BF4311">
        <w:t>модел</w:t>
      </w:r>
      <w:r w:rsidR="002361A9">
        <w:t>ей</w:t>
      </w:r>
      <w:r w:rsidR="00BF4311">
        <w:rPr>
          <w:rStyle w:val="a7"/>
        </w:rPr>
        <w:footnoteReference w:id="7"/>
      </w:r>
      <w:r w:rsidR="00BF4311">
        <w:t>»</w:t>
      </w:r>
    </w:p>
    <w:p w14:paraId="1F34FFD4" w14:textId="7BF17AA9"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w:t>
      </w:r>
      <w:r w:rsidR="00927F96">
        <w:lastRenderedPageBreak/>
        <w:t>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6961C2">
        <w:t>К тому же</w:t>
      </w:r>
      <w:r w:rsidR="002361A9" w:rsidRPr="006961C2">
        <w:t>,</w:t>
      </w:r>
      <w:r w:rsidR="00025C2C" w:rsidRPr="006961C2">
        <w:t xml:space="preserve"> в нашей системе будет предусмотрен </w:t>
      </w:r>
      <w:r w:rsidR="002361A9" w:rsidRPr="006961C2">
        <w:t>расчет</w:t>
      </w:r>
      <w:r w:rsidR="00025C2C" w:rsidRPr="006961C2">
        <w:t xml:space="preserve"> рисков </w:t>
      </w:r>
      <w:r w:rsidR="002361A9" w:rsidRPr="006961C2">
        <w:t xml:space="preserve">выдачи каждого кредитного продукта для действующих клиентов банка </w:t>
      </w:r>
      <w:r w:rsidR="00025C2C" w:rsidRPr="006961C2">
        <w:t>заранее,</w:t>
      </w:r>
      <w:r w:rsidR="002361A9" w:rsidRPr="006961C2">
        <w:t xml:space="preserve"> до их фактического обращения за тем или иным продуктом,</w:t>
      </w:r>
      <w:r w:rsidR="00025C2C" w:rsidRPr="006961C2">
        <w:t xml:space="preserve"> что позволит </w:t>
      </w:r>
      <w:r w:rsidR="002361A9" w:rsidRPr="006961C2">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1DC9640C">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3">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lastRenderedPageBreak/>
        <w:drawing>
          <wp:inline distT="0" distB="0" distL="0" distR="0" wp14:anchorId="305291E4" wp14:editId="462FBBA6">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4">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r>
        <w:rPr>
          <w:lang w:val="en-US"/>
        </w:rPr>
        <w:t>LightGBM</w:t>
      </w:r>
      <w:r>
        <w:t>-модели»</w:t>
      </w:r>
    </w:p>
    <w:p w14:paraId="1A33B039" w14:textId="14294F25" w:rsidR="00FE50BC" w:rsidRDefault="001E2FDE" w:rsidP="00FE50BC">
      <w:pPr>
        <w:spacing w:before="100" w:beforeAutospacing="1" w:after="100" w:afterAutospacing="1"/>
      </w:pPr>
      <w:r w:rsidRPr="006961C2">
        <w:t xml:space="preserve">В </w:t>
      </w:r>
      <w:r w:rsidRPr="006961C2">
        <w:rPr>
          <w:lang w:val="en-US"/>
        </w:rPr>
        <w:t>LightGBM</w:t>
      </w:r>
      <w:r w:rsidRPr="006961C2">
        <w:t>-модели можно наблюдать значительно боль</w:t>
      </w:r>
      <w:r w:rsidR="006F4DD1" w:rsidRPr="006961C2">
        <w:t>ш</w:t>
      </w:r>
      <w:r w:rsidR="00FD4673" w:rsidRPr="006961C2">
        <w:t>ий</w:t>
      </w:r>
      <w:r w:rsidR="00214D2E" w:rsidRPr="006961C2">
        <w:t xml:space="preserve"> </w:t>
      </w:r>
      <w:r w:rsidR="00FD4673" w:rsidRPr="006961C2">
        <w:t xml:space="preserve">разрыв </w:t>
      </w:r>
      <w:r w:rsidR="006F4DD1" w:rsidRPr="006961C2">
        <w:t xml:space="preserve">между значимостью </w:t>
      </w:r>
      <w:r w:rsidR="00FD4673" w:rsidRPr="006961C2">
        <w:t xml:space="preserve">отдельных </w:t>
      </w:r>
      <w:r w:rsidR="006F4DD1" w:rsidRPr="006961C2">
        <w:t xml:space="preserve">переменных </w:t>
      </w:r>
      <w:r w:rsidR="00A77361" w:rsidRPr="006961C2">
        <w:t xml:space="preserve">в пользу переменной, описывающей </w:t>
      </w:r>
      <w:r w:rsidR="009866C6" w:rsidRPr="006961C2">
        <w:t xml:space="preserve">разность в часах между </w:t>
      </w:r>
      <w:r w:rsidR="00E23A16" w:rsidRPr="006961C2">
        <w:t xml:space="preserve">транзакциями, </w:t>
      </w:r>
      <w:r w:rsidR="00FD4673" w:rsidRPr="006961C2">
        <w:t xml:space="preserve">важность которой </w:t>
      </w:r>
      <w:r w:rsidR="00870E18" w:rsidRPr="006961C2">
        <w:t xml:space="preserve">почти в два раза превышает </w:t>
      </w:r>
      <w:r w:rsidR="00FD4673" w:rsidRPr="006961C2">
        <w:t>значимость следующей переменной</w:t>
      </w:r>
      <w:r w:rsidR="00F90A71" w:rsidRPr="006961C2">
        <w:t>.</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A6CCE02">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5">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48FC06FC" w:rsidR="00E80989" w:rsidRDefault="00F90A71" w:rsidP="00E80989">
      <w:pPr>
        <w:spacing w:before="100" w:beforeAutospacing="1" w:after="100" w:afterAutospacing="1"/>
      </w:pPr>
      <w:r w:rsidRPr="006961C2">
        <w:t xml:space="preserve">В </w:t>
      </w:r>
      <w:r w:rsidRPr="006961C2">
        <w:rPr>
          <w:lang w:val="en-US"/>
        </w:rPr>
        <w:t>CatBoost</w:t>
      </w:r>
      <w:r w:rsidRPr="006961C2">
        <w:t>-модели мы можем наблюдать значительно меньш</w:t>
      </w:r>
      <w:r w:rsidR="00214D2E" w:rsidRPr="006961C2">
        <w:t xml:space="preserve">ее </w:t>
      </w:r>
      <w:r w:rsidR="00FD4673" w:rsidRPr="006961C2">
        <w:t>разброс значений важности признаков</w:t>
      </w:r>
      <w:r w:rsidR="001B2168" w:rsidRPr="006961C2">
        <w:t>, однако</w:t>
      </w:r>
      <w:r w:rsidR="00214D2E" w:rsidRPr="006961C2">
        <w:t xml:space="preserve"> </w:t>
      </w:r>
      <w:r w:rsidR="005650C2" w:rsidRPr="006961C2">
        <w:t xml:space="preserve">к наиболее значимым переменным мы </w:t>
      </w:r>
      <w:r w:rsidR="00FD4673" w:rsidRPr="006961C2">
        <w:t xml:space="preserve">все равно </w:t>
      </w:r>
      <w:r w:rsidR="005650C2" w:rsidRPr="006961C2">
        <w:t xml:space="preserve">можем отнести достаточно малое </w:t>
      </w:r>
      <w:r w:rsidR="00FD4673" w:rsidRPr="006961C2">
        <w:t xml:space="preserve">их </w:t>
      </w:r>
      <w:r w:rsidR="005650C2" w:rsidRPr="006961C2">
        <w:t>число.</w:t>
      </w:r>
    </w:p>
    <w:p w14:paraId="4940B378" w14:textId="77777777" w:rsidR="00101C1A" w:rsidRDefault="00101C1A" w:rsidP="00E80989">
      <w:pPr>
        <w:spacing w:before="100" w:beforeAutospacing="1" w:after="100" w:afterAutospacing="1"/>
      </w:pPr>
    </w:p>
    <w:p w14:paraId="2CCE1F47" w14:textId="77777777" w:rsidR="00F01C66" w:rsidRDefault="00E80989" w:rsidP="00E80989">
      <w:pPr>
        <w:spacing w:after="160" w:line="259" w:lineRule="auto"/>
        <w:jc w:val="left"/>
      </w:pPr>
      <w:bookmarkStart w:id="27" w:name="_Toc73290509"/>
      <w:r>
        <w:rPr>
          <w:rStyle w:val="20"/>
          <w:rFonts w:ascii="Times New Roman" w:hAnsi="Times New Roman" w:cs="Times New Roman"/>
          <w:b/>
          <w:bCs/>
          <w:color w:val="auto"/>
          <w:sz w:val="28"/>
          <w:szCs w:val="28"/>
        </w:rPr>
        <w:lastRenderedPageBreak/>
        <w:t>Оценка качества работы модели</w:t>
      </w:r>
      <w:bookmarkEnd w:id="27"/>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5C4FDCC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6">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FE50BC">
      <w:pPr>
        <w:spacing w:before="100" w:beforeAutospacing="1" w:after="100" w:afterAutospacing="1"/>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7EB21380">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7">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5FD13F04">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lastRenderedPageBreak/>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drawing>
          <wp:inline distT="0" distB="0" distL="0" distR="0" wp14:anchorId="69C09D94" wp14:editId="13717FD3">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9">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3B3C6860">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0">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EE3A375"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w:t>
      </w:r>
      <w:r w:rsidR="007B4978" w:rsidRPr="007B4978">
        <w:t xml:space="preserve"> </w:t>
      </w:r>
      <w:r w:rsidR="008A0A6A">
        <w:t>(на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EB4229">
        <w:t xml:space="preserve">Возможно, комбинирование </w:t>
      </w:r>
      <w:r w:rsidR="00E43FFA" w:rsidRPr="00EB4229">
        <w:t xml:space="preserve">нашей системы с уже существующей в банке </w:t>
      </w:r>
      <w:r w:rsidR="00EB08AB" w:rsidRPr="00EB4229">
        <w:t>моделью</w:t>
      </w:r>
      <w:r w:rsidR="00FD4673" w:rsidRPr="00EB4229">
        <w:t>, оценивающей риски выдачи кредитных продуктов</w:t>
      </w:r>
      <w:r w:rsidR="00EB08AB" w:rsidRPr="00EB4229">
        <w:t xml:space="preserve"> </w:t>
      </w:r>
      <w:r w:rsidR="00FD4673" w:rsidRPr="00EB4229">
        <w:t>по</w:t>
      </w:r>
      <w:r w:rsidR="00EB08AB" w:rsidRPr="00EB4229">
        <w:t xml:space="preserve"> </w:t>
      </w:r>
      <w:r w:rsidR="00FD4673" w:rsidRPr="00EB4229">
        <w:t>персональным данным,</w:t>
      </w:r>
      <w:r w:rsidR="00EB08AB" w:rsidRPr="00EB4229">
        <w:t xml:space="preserve"> поможет значительно улучшить качество </w:t>
      </w:r>
      <w:r w:rsidR="00211810" w:rsidRPr="00EB4229">
        <w:t>прогнозирования.</w:t>
      </w:r>
      <w:r w:rsidR="00D21DC3">
        <w:rPr>
          <w:szCs w:val="24"/>
          <w:highlight w:val="yellow"/>
        </w:rPr>
        <w:br w:type="page"/>
      </w:r>
    </w:p>
    <w:p w14:paraId="01F73A9A" w14:textId="77777777" w:rsidR="004C67B4" w:rsidRPr="004C67B4" w:rsidRDefault="004C67B4" w:rsidP="004C67B4">
      <w:pPr>
        <w:pStyle w:val="1"/>
      </w:pPr>
      <w:bookmarkStart w:id="28" w:name="_Toc67321732"/>
      <w:bookmarkStart w:id="29" w:name="_Toc73290510"/>
      <w:r w:rsidRPr="004C67B4">
        <w:rPr>
          <w:rFonts w:ascii="Times New Roman" w:hAnsi="Times New Roman" w:cs="Times New Roman"/>
          <w:b/>
          <w:bCs/>
          <w:color w:val="auto"/>
          <w:sz w:val="28"/>
          <w:szCs w:val="28"/>
        </w:rPr>
        <w:lastRenderedPageBreak/>
        <w:t>Заключение</w:t>
      </w:r>
      <w:bookmarkEnd w:id="28"/>
      <w:bookmarkEnd w:id="29"/>
      <w:r w:rsidRPr="004C67B4">
        <w:t xml:space="preserve"> </w:t>
      </w:r>
    </w:p>
    <w:p w14:paraId="048FC9EA" w14:textId="77777777" w:rsidR="004C67B4" w:rsidRPr="004C67B4" w:rsidRDefault="004C67B4" w:rsidP="004C67B4">
      <w:pPr>
        <w:jc w:val="left"/>
        <w:rPr>
          <w:szCs w:val="24"/>
        </w:rPr>
      </w:pPr>
    </w:p>
    <w:p w14:paraId="527DE13D" w14:textId="77777777" w:rsidR="00BF3810" w:rsidRDefault="00BF3810" w:rsidP="00BF3810">
      <w:pPr>
        <w:rPr>
          <w:szCs w:val="24"/>
        </w:rPr>
      </w:pPr>
      <w:r>
        <w:rPr>
          <w:szCs w:val="24"/>
        </w:rPr>
        <w:t>В результате работы над курсовым проектом нами были выполнены все запланированные задачи:</w:t>
      </w:r>
    </w:p>
    <w:p w14:paraId="4236CB7C" w14:textId="77777777" w:rsidR="00BF3810" w:rsidRDefault="00BF3810" w:rsidP="00BF3810">
      <w:pPr>
        <w:pStyle w:val="af5"/>
        <w:numPr>
          <w:ilvl w:val="0"/>
          <w:numId w:val="11"/>
        </w:numPr>
        <w:rPr>
          <w:szCs w:val="24"/>
        </w:rPr>
      </w:pPr>
      <w:r>
        <w:rPr>
          <w:szCs w:val="24"/>
        </w:rPr>
        <w:t>Проведен экспресс-анализ рынка банковского кредитования</w:t>
      </w:r>
    </w:p>
    <w:p w14:paraId="4B292438" w14:textId="77777777" w:rsidR="00BF3810" w:rsidRDefault="00BF3810" w:rsidP="00BF3810">
      <w:pPr>
        <w:pStyle w:val="af5"/>
        <w:numPr>
          <w:ilvl w:val="0"/>
          <w:numId w:val="11"/>
        </w:numPr>
        <w:rPr>
          <w:szCs w:val="24"/>
        </w:rPr>
      </w:pPr>
      <w:r>
        <w:rPr>
          <w:szCs w:val="24"/>
        </w:rPr>
        <w:t xml:space="preserve">Изучены и описаны основные подходы к оценке кредитных рисков </w:t>
      </w:r>
    </w:p>
    <w:p w14:paraId="045F5FD3" w14:textId="77777777" w:rsidR="00BF3810" w:rsidRDefault="00BF3810" w:rsidP="00BF3810">
      <w:pPr>
        <w:pStyle w:val="af5"/>
        <w:numPr>
          <w:ilvl w:val="0"/>
          <w:numId w:val="11"/>
        </w:numPr>
        <w:rPr>
          <w:szCs w:val="24"/>
        </w:rPr>
      </w:pPr>
      <w:r>
        <w:rPr>
          <w:szCs w:val="24"/>
        </w:rPr>
        <w:t xml:space="preserve">Выявлены и проанализированы требования банка к прогнозной модели </w:t>
      </w:r>
    </w:p>
    <w:p w14:paraId="59EBCF35" w14:textId="77777777" w:rsidR="00BF3810" w:rsidRDefault="00BF3810" w:rsidP="00BF3810">
      <w:pPr>
        <w:pStyle w:val="af5"/>
        <w:numPr>
          <w:ilvl w:val="0"/>
          <w:numId w:val="11"/>
        </w:numPr>
        <w:rPr>
          <w:szCs w:val="24"/>
        </w:rPr>
      </w:pPr>
      <w:r>
        <w:rPr>
          <w:szCs w:val="24"/>
        </w:rPr>
        <w:t>Данные о транзакциях клиентов исследованы и подготовлены для дальнейшей работы</w:t>
      </w:r>
    </w:p>
    <w:p w14:paraId="46790EE0" w14:textId="77777777" w:rsidR="00BF3810" w:rsidRDefault="00BF3810" w:rsidP="00BF3810">
      <w:pPr>
        <w:pStyle w:val="af5"/>
        <w:numPr>
          <w:ilvl w:val="0"/>
          <w:numId w:val="11"/>
        </w:numPr>
        <w:rPr>
          <w:szCs w:val="24"/>
        </w:rPr>
      </w:pPr>
      <w:r>
        <w:rPr>
          <w:szCs w:val="24"/>
        </w:rPr>
        <w:t>Выделены значимые для модели факторы (предикторы)</w:t>
      </w:r>
    </w:p>
    <w:p w14:paraId="2D3C936C" w14:textId="77777777" w:rsidR="00BF3810" w:rsidRDefault="00BF3810" w:rsidP="00BF3810">
      <w:pPr>
        <w:pStyle w:val="af5"/>
        <w:numPr>
          <w:ilvl w:val="0"/>
          <w:numId w:val="11"/>
        </w:numPr>
        <w:rPr>
          <w:szCs w:val="24"/>
        </w:rPr>
      </w:pPr>
      <w:r>
        <w:rPr>
          <w:szCs w:val="24"/>
        </w:rPr>
        <w:t xml:space="preserve">Выбраны метрики для оценки качества моделей, а также методы прогнозирования </w:t>
      </w:r>
    </w:p>
    <w:p w14:paraId="07F06D3B" w14:textId="77777777" w:rsidR="00BF3810" w:rsidRDefault="00BF3810" w:rsidP="00BF3810">
      <w:pPr>
        <w:pStyle w:val="af5"/>
        <w:numPr>
          <w:ilvl w:val="0"/>
          <w:numId w:val="11"/>
        </w:numPr>
        <w:rPr>
          <w:szCs w:val="24"/>
        </w:rPr>
      </w:pPr>
      <w:r>
        <w:rPr>
          <w:szCs w:val="24"/>
        </w:rPr>
        <w:t>Разработаны требования к создаваемой нами системе</w:t>
      </w:r>
    </w:p>
    <w:p w14:paraId="2D9B1F7D" w14:textId="77777777" w:rsidR="00BF3810" w:rsidRDefault="00BF3810" w:rsidP="00BF3810">
      <w:pPr>
        <w:pStyle w:val="af5"/>
        <w:numPr>
          <w:ilvl w:val="0"/>
          <w:numId w:val="11"/>
        </w:numPr>
        <w:rPr>
          <w:szCs w:val="24"/>
        </w:rPr>
      </w:pPr>
      <w:r>
        <w:rPr>
          <w:szCs w:val="24"/>
        </w:rPr>
        <w:t>Описаны ожидаемые бизнес-эффекты от внедрения новой системы предиктивной аналитики</w:t>
      </w:r>
    </w:p>
    <w:p w14:paraId="3313DAF3" w14:textId="77777777" w:rsidR="00BF3810" w:rsidRDefault="00BF3810" w:rsidP="00BF3810">
      <w:pPr>
        <w:pStyle w:val="af5"/>
        <w:numPr>
          <w:ilvl w:val="0"/>
          <w:numId w:val="11"/>
        </w:numPr>
        <w:rPr>
          <w:szCs w:val="24"/>
        </w:rPr>
      </w:pPr>
      <w:r>
        <w:rPr>
          <w:szCs w:val="24"/>
        </w:rPr>
        <w:t>Разработан ансамбль моделей для предсказания кредитного риска, проведена оценка качества ансамбля</w:t>
      </w:r>
    </w:p>
    <w:p w14:paraId="1BC35C45" w14:textId="539D8268" w:rsidR="00BF3810" w:rsidRDefault="005F2416" w:rsidP="00BF3810">
      <w:pPr>
        <w:pStyle w:val="af5"/>
        <w:numPr>
          <w:ilvl w:val="0"/>
          <w:numId w:val="11"/>
        </w:numPr>
        <w:rPr>
          <w:szCs w:val="24"/>
        </w:rPr>
      </w:pPr>
      <w:r>
        <w:rPr>
          <w:szCs w:val="24"/>
        </w:rPr>
        <w:t>Разработана система</w:t>
      </w:r>
      <w:r w:rsidR="00BF3810">
        <w:rPr>
          <w:szCs w:val="24"/>
        </w:rPr>
        <w:t xml:space="preserve"> предиктивной аналитики для управления рисками коммерческого банка</w:t>
      </w:r>
    </w:p>
    <w:p w14:paraId="30B77B30" w14:textId="77777777" w:rsidR="00BF3810" w:rsidRDefault="00BF3810" w:rsidP="004909F0">
      <w:pPr>
        <w:pStyle w:val="af5"/>
        <w:rPr>
          <w:szCs w:val="24"/>
        </w:rPr>
      </w:pPr>
    </w:p>
    <w:p w14:paraId="09FDBC27" w14:textId="77777777" w:rsidR="00BF3810" w:rsidRDefault="00BF3810" w:rsidP="00BF3810">
      <w:pPr>
        <w:rPr>
          <w:szCs w:val="24"/>
        </w:rPr>
      </w:pPr>
      <w:r>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6627E43B" w14:textId="77777777" w:rsidR="00BF3810" w:rsidRDefault="00BF3810" w:rsidP="00BF3810">
      <w:pPr>
        <w:rPr>
          <w:szCs w:val="24"/>
        </w:rPr>
      </w:pPr>
    </w:p>
    <w:p w14:paraId="236B90E3" w14:textId="77777777" w:rsidR="00BF3810" w:rsidRDefault="00BF3810" w:rsidP="00BF3810">
      <w:pPr>
        <w:rPr>
          <w:szCs w:val="24"/>
        </w:rPr>
      </w:pPr>
      <w:r>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70A22C0E" w14:textId="77777777" w:rsidR="00BF3810" w:rsidRDefault="00BF3810" w:rsidP="00BF3810">
      <w:pPr>
        <w:rPr>
          <w:szCs w:val="24"/>
        </w:rPr>
      </w:pPr>
    </w:p>
    <w:p w14:paraId="1880FBE4" w14:textId="77777777" w:rsidR="00BF3810" w:rsidRDefault="00BF3810" w:rsidP="00BF3810">
      <w:pPr>
        <w:rPr>
          <w:szCs w:val="24"/>
        </w:rPr>
      </w:pPr>
      <w:r>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274C1566" w14:textId="77777777" w:rsidR="00BF3810" w:rsidRDefault="00BF3810" w:rsidP="00BF3810">
      <w:pPr>
        <w:rPr>
          <w:szCs w:val="24"/>
        </w:rPr>
      </w:pPr>
    </w:p>
    <w:p w14:paraId="2CDDAD0B" w14:textId="77777777" w:rsidR="00BF3810" w:rsidRDefault="00BF3810" w:rsidP="00BF3810">
      <w:pPr>
        <w:rPr>
          <w:szCs w:val="24"/>
        </w:rPr>
      </w:pPr>
      <w:r>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Pr>
          <w:szCs w:val="24"/>
          <w:lang w:val="en-US"/>
        </w:rPr>
        <w:t>near</w:t>
      </w:r>
      <w:r w:rsidRPr="00BF3810">
        <w:rPr>
          <w:szCs w:val="24"/>
        </w:rPr>
        <w:t xml:space="preserve"> </w:t>
      </w:r>
      <w:r>
        <w:rPr>
          <w:szCs w:val="24"/>
          <w:lang w:val="en-US"/>
        </w:rPr>
        <w:t>real</w:t>
      </w:r>
      <w:r w:rsidRPr="00BF3810">
        <w:rPr>
          <w:szCs w:val="24"/>
        </w:rPr>
        <w:t xml:space="preserve"> </w:t>
      </w:r>
      <w:r>
        <w:rPr>
          <w:szCs w:val="24"/>
          <w:lang w:val="en-US"/>
        </w:rPr>
        <w:t>time</w:t>
      </w:r>
      <w:r>
        <w:rPr>
          <w:szCs w:val="24"/>
        </w:rPr>
        <w:t xml:space="preserve">». </w:t>
      </w:r>
    </w:p>
    <w:p w14:paraId="4F44414F" w14:textId="77777777" w:rsidR="00BF3810" w:rsidRDefault="00BF3810" w:rsidP="00BF3810">
      <w:pPr>
        <w:rPr>
          <w:szCs w:val="24"/>
        </w:rPr>
      </w:pPr>
      <w:r>
        <w:rPr>
          <w:szCs w:val="24"/>
          <w:lang w:val="en-US"/>
        </w:rPr>
        <w:lastRenderedPageBreak/>
        <w:t>B</w:t>
      </w:r>
      <w:r>
        <w:rPr>
          <w:szCs w:val="24"/>
        </w:rPr>
        <w:t xml:space="preserve"> результате внедрения системы </w:t>
      </w:r>
      <w:r>
        <w:rPr>
          <w:szCs w:val="24"/>
          <w:lang w:val="en-US"/>
        </w:rPr>
        <w:t>decision</w:t>
      </w:r>
      <w:r w:rsidRPr="00BF3810">
        <w:rPr>
          <w:szCs w:val="24"/>
        </w:rPr>
        <w:t xml:space="preserve"> </w:t>
      </w:r>
      <w:r>
        <w:rPr>
          <w:szCs w:val="24"/>
          <w:lang w:val="en-US"/>
        </w:rPr>
        <w:t>intelligence</w:t>
      </w:r>
      <w:r>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лояльность текущих (что, при выборе ими банка для получения кредита, может принести дополнительную прибыль). </w:t>
      </w:r>
    </w:p>
    <w:p w14:paraId="088A4407" w14:textId="77777777" w:rsidR="00BF3810" w:rsidRDefault="00BF3810" w:rsidP="00BF3810">
      <w:pPr>
        <w:rPr>
          <w:szCs w:val="24"/>
        </w:rPr>
      </w:pPr>
    </w:p>
    <w:p w14:paraId="3B60693B" w14:textId="77777777" w:rsidR="00BF3810" w:rsidRDefault="00BF3810" w:rsidP="00BF3810">
      <w:pPr>
        <w:spacing w:after="160" w:line="256" w:lineRule="auto"/>
        <w:rPr>
          <w:szCs w:val="24"/>
        </w:rPr>
      </w:pPr>
      <w:r>
        <w:rPr>
          <w:szCs w:val="24"/>
        </w:rPr>
        <w:t>Спрогнозированные нами бизнес-эффекты, которые должны быть достигнуты после успешного внедрения разработанной системы предиктивной аналитики представлены в таблице ниже.</w:t>
      </w:r>
    </w:p>
    <w:p w14:paraId="7CB1C81C" w14:textId="77777777" w:rsidR="00BF3810" w:rsidRDefault="00BF3810" w:rsidP="00BF3810">
      <w:pPr>
        <w:jc w:val="right"/>
        <w:rPr>
          <w:rFonts w:ascii="TimesNewRomanPSMT" w:eastAsia="TimesNewRomanPSMT" w:hAnsi="TimesNewRomanPSMT" w:cs="TimesNewRomanPSMT"/>
          <w:bCs/>
          <w:color w:val="000000" w:themeColor="text1"/>
          <w:szCs w:val="28"/>
        </w:rPr>
      </w:pPr>
      <w:r>
        <w:t>Таблица 8 «</w:t>
      </w:r>
      <w:r>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BF3810" w14:paraId="296AC48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4B56C58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5AE54A9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Качественные бизнес-эффекты</w:t>
            </w:r>
          </w:p>
        </w:tc>
      </w:tr>
      <w:tr w:rsidR="00BF3810" w14:paraId="19F6CF4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1D100"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BA6B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BF3810" w14:paraId="2A5BC1B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A0174"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676E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рейтинга надежности банка</w:t>
            </w:r>
          </w:p>
        </w:tc>
      </w:tr>
      <w:tr w:rsidR="00BF3810" w14:paraId="1ED567BA"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2C4B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0C43E"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привлекательности банка у заёмщиков</w:t>
            </w:r>
          </w:p>
        </w:tc>
      </w:tr>
      <w:tr w:rsidR="00BF3810" w14:paraId="7223D721"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8FEF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9627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BF3810" w14:paraId="2101792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011402"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76D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353149EA" w14:textId="41912E85" w:rsidR="00103A03" w:rsidRDefault="00103A03" w:rsidP="004C67B4">
      <w:pPr>
        <w:spacing w:after="160" w:line="259" w:lineRule="auto"/>
        <w:jc w:val="left"/>
        <w:rPr>
          <w:szCs w:val="24"/>
        </w:rPr>
      </w:pPr>
      <w:r>
        <w:rPr>
          <w:szCs w:val="24"/>
        </w:rPr>
        <w:t>В качестве путей развития данной работы нашей командой предлагаются следующие варианты:</w:t>
      </w:r>
    </w:p>
    <w:p w14:paraId="35646D38" w14:textId="6C03FAD9" w:rsidR="003F7544" w:rsidRDefault="003F7544" w:rsidP="003F7544">
      <w:pPr>
        <w:pStyle w:val="af5"/>
        <w:numPr>
          <w:ilvl w:val="0"/>
          <w:numId w:val="11"/>
        </w:numPr>
        <w:spacing w:after="160" w:line="259" w:lineRule="auto"/>
        <w:jc w:val="left"/>
        <w:rPr>
          <w:szCs w:val="24"/>
        </w:rPr>
      </w:pPr>
      <w:r>
        <w:rPr>
          <w:szCs w:val="24"/>
        </w:rPr>
        <w:t xml:space="preserve">дополнение ансамбля моделей для включения новых признаков транзакций клиентов </w:t>
      </w:r>
      <w:r w:rsidR="00303898">
        <w:rPr>
          <w:szCs w:val="24"/>
        </w:rPr>
        <w:t>в модель скоринга</w:t>
      </w:r>
    </w:p>
    <w:p w14:paraId="68BECE1D" w14:textId="6AFBBFA6" w:rsidR="003F7544" w:rsidRPr="00103A03" w:rsidRDefault="00303898" w:rsidP="003F7544">
      <w:pPr>
        <w:pStyle w:val="af5"/>
        <w:numPr>
          <w:ilvl w:val="0"/>
          <w:numId w:val="11"/>
        </w:numPr>
        <w:spacing w:after="160" w:line="259" w:lineRule="auto"/>
        <w:jc w:val="left"/>
        <w:rPr>
          <w:szCs w:val="24"/>
        </w:rPr>
      </w:pPr>
      <w:r>
        <w:rPr>
          <w:szCs w:val="24"/>
        </w:rPr>
        <w:t>отслеживание изменения результатов работы предиктивной системы для предсказания оттока клиентов банка</w:t>
      </w:r>
    </w:p>
    <w:p w14:paraId="79B27E9A" w14:textId="2D46ECEB" w:rsidR="00103A03" w:rsidRDefault="003F7544" w:rsidP="00103A03">
      <w:pPr>
        <w:pStyle w:val="af5"/>
        <w:numPr>
          <w:ilvl w:val="0"/>
          <w:numId w:val="11"/>
        </w:numPr>
        <w:spacing w:after="160" w:line="259" w:lineRule="auto"/>
        <w:jc w:val="left"/>
        <w:rPr>
          <w:szCs w:val="24"/>
        </w:rPr>
      </w:pPr>
      <w:r>
        <w:rPr>
          <w:szCs w:val="24"/>
        </w:rPr>
        <w:t>использование транзакционных данных пользователей продуктов банка в иных процессах, требующих скоринга клиентов</w:t>
      </w: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1"/>
        <w:rPr>
          <w:rFonts w:ascii="Times New Roman" w:hAnsi="Times New Roman" w:cs="Times New Roman"/>
          <w:b/>
          <w:bCs/>
          <w:color w:val="auto"/>
          <w:sz w:val="28"/>
          <w:szCs w:val="28"/>
        </w:rPr>
      </w:pPr>
      <w:bookmarkStart w:id="30" w:name="_Toc73290511"/>
      <w:r w:rsidRPr="00223013">
        <w:rPr>
          <w:rFonts w:ascii="Times New Roman" w:hAnsi="Times New Roman" w:cs="Times New Roman"/>
          <w:b/>
          <w:bCs/>
          <w:color w:val="auto"/>
          <w:sz w:val="28"/>
          <w:szCs w:val="28"/>
        </w:rPr>
        <w:lastRenderedPageBreak/>
        <w:t>Библиографический список</w:t>
      </w:r>
      <w:bookmarkEnd w:id="30"/>
    </w:p>
    <w:p w14:paraId="6D476212" w14:textId="668A3DE7" w:rsidR="00223013" w:rsidRDefault="00223013" w:rsidP="00223013"/>
    <w:p w14:paraId="24164F24" w14:textId="5FFACB7F" w:rsidR="00C62B51" w:rsidRDefault="00642FB8" w:rsidP="00A448B4">
      <w:pPr>
        <w:spacing w:after="160" w:line="259"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335DA805" w14:textId="555D736F" w:rsidR="00EB5ECB" w:rsidRPr="00CC0E52" w:rsidRDefault="00EB5ECB" w:rsidP="00A448B4">
      <w:pPr>
        <w:spacing w:after="160" w:line="259" w:lineRule="auto"/>
        <w:jc w:val="left"/>
      </w:pPr>
      <w:r>
        <w:rPr>
          <w:szCs w:val="24"/>
        </w:rPr>
        <w:t>2</w:t>
      </w:r>
      <w:r w:rsidRPr="00EB5ECB">
        <w:rPr>
          <w:szCs w:val="24"/>
        </w:rPr>
        <w:t xml:space="preserve">. </w:t>
      </w:r>
      <w:r w:rsidRPr="00F73823">
        <w:rPr>
          <w:szCs w:val="24"/>
        </w:rPr>
        <w:t>Обзор</w:t>
      </w:r>
      <w:r w:rsidRPr="00EB5ECB">
        <w:rPr>
          <w:szCs w:val="24"/>
        </w:rPr>
        <w:t xml:space="preserve"> </w:t>
      </w:r>
      <w:r w:rsidRPr="00F73823">
        <w:rPr>
          <w:szCs w:val="24"/>
        </w:rPr>
        <w:t>методов</w:t>
      </w:r>
      <w:r w:rsidRPr="00EB5ECB">
        <w:rPr>
          <w:szCs w:val="24"/>
        </w:rPr>
        <w:t xml:space="preserve"> </w:t>
      </w:r>
      <w:r w:rsidRPr="00F73823">
        <w:rPr>
          <w:szCs w:val="24"/>
        </w:rPr>
        <w:t>и</w:t>
      </w:r>
      <w:r w:rsidRPr="00EB5ECB">
        <w:rPr>
          <w:szCs w:val="24"/>
        </w:rPr>
        <w:t xml:space="preserve"> </w:t>
      </w:r>
      <w:r w:rsidRPr="00F73823">
        <w:rPr>
          <w:szCs w:val="24"/>
        </w:rPr>
        <w:t>моделей</w:t>
      </w:r>
      <w:r w:rsidRPr="00EB5ECB">
        <w:rPr>
          <w:szCs w:val="24"/>
        </w:rPr>
        <w:t xml:space="preserve"> </w:t>
      </w:r>
      <w:r w:rsidRPr="00F73823">
        <w:rPr>
          <w:szCs w:val="24"/>
        </w:rPr>
        <w:t>кредитного</w:t>
      </w:r>
      <w:r w:rsidRPr="00EB5ECB">
        <w:rPr>
          <w:szCs w:val="24"/>
        </w:rPr>
        <w:t xml:space="preserve"> </w:t>
      </w:r>
      <w:r w:rsidRPr="00F73823">
        <w:rPr>
          <w:szCs w:val="24"/>
        </w:rPr>
        <w:t>и</w:t>
      </w:r>
      <w:r w:rsidRPr="00EB5ECB">
        <w:rPr>
          <w:szCs w:val="24"/>
        </w:rPr>
        <w:t xml:space="preserve"> </w:t>
      </w:r>
      <w:r w:rsidRPr="00F73823">
        <w:rPr>
          <w:szCs w:val="24"/>
        </w:rPr>
        <w:t>поведенческого</w:t>
      </w:r>
      <w:r w:rsidRPr="00EB5ECB">
        <w:rPr>
          <w:szCs w:val="24"/>
        </w:rPr>
        <w:t xml:space="preserve"> </w:t>
      </w:r>
      <w:r w:rsidRPr="00F73823">
        <w:rPr>
          <w:szCs w:val="24"/>
        </w:rPr>
        <w:t>скоринга</w:t>
      </w:r>
      <w:r w:rsidRPr="00EB5ECB">
        <w:t xml:space="preserve"> [</w:t>
      </w:r>
      <w:r w:rsidRPr="23CD3E8B">
        <w:t>Электронный</w:t>
      </w:r>
      <w:r w:rsidRPr="00EB5ECB">
        <w:t xml:space="preserve"> </w:t>
      </w:r>
      <w:r w:rsidRPr="23CD3E8B">
        <w:t>ресурс</w:t>
      </w:r>
      <w:r w:rsidRPr="00EB5ECB">
        <w:t xml:space="preserve">]. - </w:t>
      </w:r>
      <w:r w:rsidRPr="00CE37F5">
        <w:rPr>
          <w:lang w:val="en-US"/>
        </w:rPr>
        <w:t>URL</w:t>
      </w:r>
      <w:r w:rsidRPr="00EB5ECB">
        <w:t xml:space="preserve">: </w:t>
      </w:r>
      <w:r w:rsidRPr="00CE37F5">
        <w:rPr>
          <w:lang w:val="en-US"/>
        </w:rPr>
        <w:t>craftappmobile</w:t>
      </w:r>
      <w:r w:rsidRPr="00EB5ECB">
        <w:t>.</w:t>
      </w:r>
      <w:r w:rsidRPr="00CE37F5">
        <w:rPr>
          <w:lang w:val="en-US"/>
        </w:rPr>
        <w:t>com</w:t>
      </w:r>
      <w:r w:rsidRPr="00EB5ECB">
        <w:t>/</w:t>
      </w:r>
      <w:r w:rsidRPr="00CE37F5">
        <w:rPr>
          <w:lang w:val="en-US"/>
        </w:rPr>
        <w:t>obzor</w:t>
      </w:r>
      <w:r w:rsidRPr="00EB5ECB">
        <w:t>-</w:t>
      </w:r>
      <w:r w:rsidRPr="00CE37F5">
        <w:rPr>
          <w:lang w:val="en-US"/>
        </w:rPr>
        <w:t>metodov</w:t>
      </w:r>
      <w:r w:rsidRPr="00EB5ECB">
        <w:t>-</w:t>
      </w:r>
      <w:r w:rsidRPr="00CE37F5">
        <w:rPr>
          <w:lang w:val="en-US"/>
        </w:rPr>
        <w:t>kreditnogo</w:t>
      </w:r>
      <w:r w:rsidRPr="00EB5ECB">
        <w:t>-</w:t>
      </w:r>
      <w:r w:rsidRPr="00CE37F5">
        <w:rPr>
          <w:lang w:val="en-US"/>
        </w:rPr>
        <w:t>skoringa</w:t>
      </w:r>
      <w:r w:rsidRPr="00EB5ECB">
        <w:t>/#</w:t>
      </w:r>
      <w:r w:rsidRPr="00CE37F5">
        <w:rPr>
          <w:lang w:val="en-US"/>
        </w:rPr>
        <w:t>i</w:t>
      </w:r>
      <w:r w:rsidRPr="00EB5ECB">
        <w:t>-3 (</w:t>
      </w:r>
      <w:r>
        <w:t>дата</w:t>
      </w:r>
      <w:r w:rsidRPr="00EB5ECB">
        <w:t xml:space="preserve"> </w:t>
      </w:r>
      <w:r>
        <w:t>обращения</w:t>
      </w:r>
      <w:r w:rsidRPr="00EB5ECB">
        <w:t>: 24.05.2021).</w:t>
      </w:r>
    </w:p>
    <w:p w14:paraId="75912C0D" w14:textId="2815614F" w:rsidR="00C62B51" w:rsidRPr="00CC0E52" w:rsidRDefault="00EB5ECB" w:rsidP="00C62B51">
      <w:pPr>
        <w:spacing w:after="160" w:line="259" w:lineRule="auto"/>
        <w:jc w:val="left"/>
      </w:pPr>
      <w:r>
        <w:t>3</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00642FB8" w:rsidRPr="007465D0">
        <w:t>- URL:</w:t>
      </w:r>
      <w:r w:rsidR="00642FB8"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3AE2385C" w:rsidR="00C62B51" w:rsidRDefault="00EB5ECB" w:rsidP="00C62B51">
      <w:pPr>
        <w:spacing w:after="160" w:line="259" w:lineRule="auto"/>
        <w:jc w:val="left"/>
      </w:pPr>
      <w:r>
        <w:t>4</w:t>
      </w:r>
      <w:r w:rsidR="00091709" w:rsidRPr="00091709">
        <w:t>.</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65AFC742" w14:textId="70113DD1" w:rsidR="00231C15" w:rsidRPr="00CC0E52" w:rsidRDefault="00EB5ECB" w:rsidP="00C62B51">
      <w:pPr>
        <w:spacing w:after="160" w:line="259" w:lineRule="auto"/>
        <w:jc w:val="left"/>
      </w:pPr>
      <w:r>
        <w:t>5</w:t>
      </w:r>
      <w:r w:rsidR="00231C15">
        <w:t xml:space="preserve">.Охлаждение пройденного: Банк России оценил уровень долговой нагрузки граждан </w:t>
      </w:r>
      <w:r w:rsidR="00231C15" w:rsidRPr="23CD3E8B">
        <w:t xml:space="preserve">[Электронный ресурс]. - </w:t>
      </w:r>
      <w:hyperlink r:id="rId41" w:history="1">
        <w:r w:rsidR="00231C15"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231C15" w:rsidRPr="009941C4">
        <w:t xml:space="preserve"> </w:t>
      </w:r>
      <w:r w:rsidR="00231C15" w:rsidRPr="00D461AC">
        <w:t>(</w:t>
      </w:r>
      <w:r w:rsidR="00231C15">
        <w:t>дата</w:t>
      </w:r>
      <w:r w:rsidR="00231C15" w:rsidRPr="00D461AC">
        <w:t xml:space="preserve"> </w:t>
      </w:r>
      <w:r w:rsidR="00231C15">
        <w:t>обращения</w:t>
      </w:r>
      <w:r w:rsidR="00231C15" w:rsidRPr="00D461AC">
        <w:t>: 24.05.2021).</w:t>
      </w:r>
    </w:p>
    <w:p w14:paraId="522C3F1F" w14:textId="491770AA" w:rsidR="00C62B51" w:rsidRDefault="00EB5ECB" w:rsidP="00C62B51">
      <w:pPr>
        <w:spacing w:after="160" w:line="259" w:lineRule="auto"/>
        <w:jc w:val="left"/>
      </w:pPr>
      <w:r>
        <w:t>6</w:t>
      </w:r>
      <w:r w:rsidR="00C62B51">
        <w:t xml:space="preserve">. Полищук, Ф.С..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4F1B2D3E" w14:textId="5D49E1BF" w:rsidR="000C76A6" w:rsidRDefault="00EB5ECB" w:rsidP="000C76A6">
      <w:pPr>
        <w:jc w:val="left"/>
      </w:pPr>
      <w:r>
        <w:t>7</w:t>
      </w:r>
      <w:r w:rsidR="000C76A6">
        <w:t>.</w:t>
      </w:r>
      <w:r>
        <w:t xml:space="preserve"> </w:t>
      </w:r>
      <w:r w:rsidR="000C76A6">
        <w:t xml:space="preserve">Российские банки: финансовые итоги 1-го квартала 2021 года [Электронный ресурс]. - </w:t>
      </w:r>
      <w:hyperlink r:id="rId42">
        <w:r w:rsidR="000C76A6" w:rsidRPr="2E4B9EEA">
          <w:rPr>
            <w:rStyle w:val="ab"/>
            <w:rFonts w:ascii="TimesNewRomanPSMT" w:eastAsia="TimesNewRomanPSMT" w:hAnsi="TimesNewRomanPSMT" w:cs="TimesNewRomanPSMT"/>
            <w:color w:val="auto"/>
            <w:u w:val="none"/>
          </w:rPr>
          <w:t>finversia.ru/publication/rossiiskie-banki-finansovye-itogi-1-kvartala-2021-goda-94834</w:t>
        </w:r>
      </w:hyperlink>
      <w:r w:rsidR="000C76A6">
        <w:t xml:space="preserve"> (дата обращения: 24.05.2021).</w:t>
      </w:r>
    </w:p>
    <w:p w14:paraId="7A43F382" w14:textId="77777777" w:rsidR="000C76A6" w:rsidRDefault="000C76A6" w:rsidP="000C76A6">
      <w:pPr>
        <w:jc w:val="left"/>
      </w:pPr>
    </w:p>
    <w:p w14:paraId="690DD306" w14:textId="3650296D" w:rsidR="00C62B51" w:rsidRDefault="00391D2C" w:rsidP="000C76A6">
      <w:pPr>
        <w:jc w:val="left"/>
      </w:pPr>
      <w:r>
        <w:t>8</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3C18684C" w14:textId="77777777" w:rsidR="000C76A6" w:rsidRPr="00D461AC" w:rsidRDefault="000C76A6" w:rsidP="000C76A6">
      <w:pPr>
        <w:jc w:val="left"/>
      </w:pPr>
    </w:p>
    <w:p w14:paraId="5FEA4662" w14:textId="3376C367" w:rsidR="00C62B51" w:rsidRPr="00D461AC" w:rsidRDefault="00391D2C" w:rsidP="00C62B51">
      <w:pPr>
        <w:spacing w:after="160" w:line="259" w:lineRule="auto"/>
        <w:jc w:val="left"/>
      </w:pPr>
      <w:r>
        <w:t>9</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290F3ED2" w:rsidR="00091709" w:rsidRDefault="00391D2C" w:rsidP="00091709">
      <w:pPr>
        <w:spacing w:after="160" w:line="259" w:lineRule="auto"/>
        <w:jc w:val="left"/>
      </w:pPr>
      <w:r>
        <w:t>10</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rsidR="00091709">
        <w:t>(дата обращения: 1</w:t>
      </w:r>
      <w:r w:rsidR="00091709" w:rsidRPr="00642FB8">
        <w:t>9</w:t>
      </w:r>
      <w:r w:rsidR="00091709">
        <w:t>.0</w:t>
      </w:r>
      <w:r w:rsidR="00091709" w:rsidRPr="00642FB8">
        <w:t>3</w:t>
      </w:r>
      <w:r w:rsidR="00091709">
        <w:t>.20</w:t>
      </w:r>
      <w:r w:rsidR="00091709" w:rsidRPr="00642FB8">
        <w:t>21</w:t>
      </w:r>
      <w:r w:rsidR="00091709">
        <w:t>)</w:t>
      </w:r>
    </w:p>
    <w:p w14:paraId="793080F3" w14:textId="4CBF2B0D" w:rsidR="00C62B51" w:rsidRPr="00D461AC" w:rsidRDefault="004751F4" w:rsidP="00E70BBE">
      <w:pPr>
        <w:spacing w:after="160" w:line="259" w:lineRule="auto"/>
        <w:jc w:val="left"/>
      </w:pPr>
      <w:r>
        <w:t>1</w:t>
      </w:r>
      <w:r w:rsidR="00391D2C">
        <w:t>1</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A51F41E" w:rsidR="00C62B51" w:rsidRPr="00D461AC" w:rsidRDefault="004751F4" w:rsidP="00C62B51">
      <w:pPr>
        <w:spacing w:after="160" w:line="259" w:lineRule="auto"/>
        <w:jc w:val="left"/>
      </w:pPr>
      <w:r>
        <w:t>1</w:t>
      </w:r>
      <w:r w:rsidR="00391D2C">
        <w:t>2</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7407B543" w:rsidR="00B447DE" w:rsidRDefault="00B447DE" w:rsidP="003B457E">
      <w:r>
        <w:lastRenderedPageBreak/>
        <w:t>1</w:t>
      </w:r>
      <w:r w:rsidR="00391D2C">
        <w:t>3</w:t>
      </w:r>
      <w:r>
        <w:t xml:space="preserve">.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2766DB70" w14:textId="77777777" w:rsidR="004751F4" w:rsidRDefault="004751F4" w:rsidP="003B457E"/>
    <w:p w14:paraId="4BC29316" w14:textId="309F6837" w:rsidR="004751F4" w:rsidRDefault="004751F4" w:rsidP="004751F4">
      <w:pPr>
        <w:jc w:val="left"/>
      </w:pPr>
      <w:r>
        <w:t>1</w:t>
      </w:r>
      <w:r w:rsidR="00391D2C">
        <w:t>4</w:t>
      </w:r>
      <w:r>
        <w:t xml:space="preserve">.Долговая нагрузка россиян достигла нового рекорда во время пандемии [Электронный ресурс]. - </w:t>
      </w:r>
      <w:hyperlink r:id="rId43">
        <w:r w:rsidRPr="2E4B9EEA">
          <w:rPr>
            <w:rStyle w:val="ab"/>
            <w:rFonts w:ascii="TimesNewRomanPSMT" w:eastAsia="TimesNewRomanPSMT" w:hAnsi="TimesNewRomanPSMT" w:cs="TimesNewRomanPSMT"/>
            <w:color w:val="auto"/>
            <w:u w:val="none"/>
          </w:rPr>
          <w:t>rbc.ru/finances/28/05/2020/ 5ecec4c89a7947f447db3619</w:t>
        </w:r>
      </w:hyperlink>
      <w:r w:rsidRPr="2E4B9EEA">
        <w:rPr>
          <w:rFonts w:ascii="TimesNewRomanPSMT" w:eastAsia="TimesNewRomanPSMT" w:hAnsi="TimesNewRomanPSMT" w:cs="TimesNewRomanPSMT"/>
          <w:color w:val="000000" w:themeColor="text1"/>
          <w:sz w:val="24"/>
          <w:szCs w:val="24"/>
        </w:rPr>
        <w:t xml:space="preserve"> </w:t>
      </w:r>
      <w:r>
        <w:t>(дата обращения: 24.05.2021).</w:t>
      </w:r>
    </w:p>
    <w:p w14:paraId="7B068AAD" w14:textId="77777777" w:rsidR="003B457E" w:rsidRPr="003B457E" w:rsidRDefault="003B457E" w:rsidP="003B457E">
      <w:pPr>
        <w:rPr>
          <w:rFonts w:ascii="Calibri" w:eastAsia="Calibri" w:hAnsi="Calibri" w:cs="Calibri"/>
        </w:rPr>
      </w:pPr>
    </w:p>
    <w:p w14:paraId="00F7FEED" w14:textId="08C2E65E" w:rsidR="00942D2C" w:rsidRDefault="00C62B51" w:rsidP="00E70BBE">
      <w:pPr>
        <w:spacing w:after="160" w:line="259" w:lineRule="auto"/>
        <w:jc w:val="left"/>
        <w:rPr>
          <w:lang w:val="en-US"/>
        </w:rPr>
      </w:pPr>
      <w:r w:rsidRPr="002F0333">
        <w:rPr>
          <w:lang w:val="en-US"/>
        </w:rPr>
        <w:t>1</w:t>
      </w:r>
      <w:r w:rsidR="00391D2C" w:rsidRPr="00391D2C">
        <w:rPr>
          <w:lang w:val="en-US"/>
        </w:rPr>
        <w:t>5</w:t>
      </w:r>
      <w:r w:rsidRPr="002F0333">
        <w:rPr>
          <w:lang w:val="en-US"/>
        </w:rPr>
        <w:t xml:space="preserve">. </w:t>
      </w:r>
      <w:r w:rsidR="002F0333" w:rsidRPr="002F0333">
        <w:rPr>
          <w:lang w:val="en-US"/>
        </w:rPr>
        <w:t xml:space="preserve">Alternative Credit Scoring — Financial Salvation For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649D477B" w14:textId="4F7B84EA" w:rsidR="00CE37F5" w:rsidRPr="00CE37F5" w:rsidRDefault="00CE37F5" w:rsidP="00CE37F5">
      <w:pPr>
        <w:jc w:val="left"/>
        <w:rPr>
          <w:rFonts w:eastAsia="TimesNewRomanPSMT"/>
          <w:color w:val="000000" w:themeColor="text1"/>
          <w:sz w:val="24"/>
          <w:szCs w:val="24"/>
          <w:lang w:val="en-US"/>
        </w:rPr>
      </w:pPr>
      <w:r w:rsidRPr="00CE37F5">
        <w:rPr>
          <w:lang w:val="en-US"/>
        </w:rPr>
        <w:t>1</w:t>
      </w:r>
      <w:r w:rsidR="00391D2C" w:rsidRPr="00391D2C">
        <w:rPr>
          <w:lang w:val="en-US"/>
        </w:rPr>
        <w:t>6</w:t>
      </w:r>
      <w:r w:rsidRPr="00CE37F5">
        <w:rPr>
          <w:lang w:val="en-US"/>
        </w:rPr>
        <w:t>.ARIS Community [</w:t>
      </w:r>
      <w:r w:rsidRPr="00CE37F5">
        <w:t>Электронный</w:t>
      </w:r>
      <w:r w:rsidRPr="00CE37F5">
        <w:rPr>
          <w:lang w:val="en-US"/>
        </w:rPr>
        <w:t xml:space="preserve"> </w:t>
      </w:r>
      <w:r w:rsidRPr="00CE37F5">
        <w:t>ресурс</w:t>
      </w:r>
      <w:r w:rsidRPr="00CE37F5">
        <w:rPr>
          <w:lang w:val="en-US"/>
        </w:rPr>
        <w:t>]. -</w:t>
      </w:r>
      <w:r w:rsidRPr="00CE37F5">
        <w:rPr>
          <w:color w:val="000000" w:themeColor="text1"/>
          <w:lang w:val="en-US"/>
        </w:rPr>
        <w:t xml:space="preserve"> </w:t>
      </w:r>
      <w:hyperlink r:id="rId44">
        <w:r w:rsidRPr="00CE37F5">
          <w:rPr>
            <w:rStyle w:val="ab"/>
            <w:rFonts w:eastAsia="Calibri"/>
            <w:color w:val="auto"/>
            <w:u w:val="none"/>
            <w:lang w:val="en-US"/>
          </w:rPr>
          <w:t>ariscommunity .com/help/aris-express</w:t>
        </w:r>
      </w:hyperlink>
      <w:r w:rsidRPr="00CE37F5">
        <w:rPr>
          <w:color w:val="000000" w:themeColor="text1"/>
          <w:lang w:val="en-US"/>
        </w:rPr>
        <w:t xml:space="preserve"> </w:t>
      </w:r>
      <w:r w:rsidRPr="00CE37F5">
        <w:rPr>
          <w:lang w:val="en-US"/>
        </w:rPr>
        <w:t>(</w:t>
      </w:r>
      <w:r w:rsidRPr="00CE37F5">
        <w:t>дата</w:t>
      </w:r>
      <w:r w:rsidRPr="00CE37F5">
        <w:rPr>
          <w:lang w:val="en-US"/>
        </w:rPr>
        <w:t xml:space="preserve"> </w:t>
      </w:r>
      <w:r w:rsidRPr="00CE37F5">
        <w:t>обращения</w:t>
      </w:r>
      <w:r w:rsidRPr="00CE37F5">
        <w:rPr>
          <w:lang w:val="en-US"/>
        </w:rPr>
        <w:t>: 24.05.2021).</w:t>
      </w:r>
    </w:p>
    <w:p w14:paraId="5E49B734" w14:textId="77777777" w:rsidR="00CE37F5" w:rsidRPr="00CE37F5" w:rsidRDefault="00CE37F5" w:rsidP="00CE37F5">
      <w:pPr>
        <w:jc w:val="left"/>
        <w:rPr>
          <w:rFonts w:ascii="TimesNewRomanPSMT" w:eastAsia="TimesNewRomanPSMT" w:hAnsi="TimesNewRomanPSMT" w:cs="TimesNewRomanPSMT"/>
          <w:color w:val="000000" w:themeColor="text1"/>
          <w:sz w:val="24"/>
          <w:szCs w:val="24"/>
          <w:lang w:val="en-US"/>
        </w:rPr>
      </w:pPr>
    </w:p>
    <w:p w14:paraId="0E0C7CCA" w14:textId="2BDA06DA" w:rsidR="008B3A59" w:rsidRPr="00D461AC" w:rsidRDefault="008B3A59" w:rsidP="00E70BBE">
      <w:pPr>
        <w:spacing w:after="160" w:line="259" w:lineRule="auto"/>
        <w:jc w:val="left"/>
        <w:rPr>
          <w:lang w:val="en-US"/>
        </w:rPr>
      </w:pPr>
      <w:r w:rsidRPr="00D461AC">
        <w:rPr>
          <w:lang w:val="en-US"/>
        </w:rPr>
        <w:t>1</w:t>
      </w:r>
      <w:r w:rsidR="00391D2C" w:rsidRPr="00391D2C">
        <w:rPr>
          <w:lang w:val="en-US"/>
        </w:rPr>
        <w:t>7</w:t>
      </w:r>
      <w:r w:rsidRPr="00D461AC">
        <w:rPr>
          <w:lang w:val="en-US"/>
        </w:rPr>
        <w:t xml:space="preserve">.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188B0D9F" w:rsidR="00691F81" w:rsidRPr="00D461AC" w:rsidRDefault="23CD3E8B" w:rsidP="00823E26">
      <w:pPr>
        <w:rPr>
          <w:lang w:val="en-US"/>
        </w:rPr>
      </w:pPr>
      <w:r w:rsidRPr="23CD3E8B">
        <w:rPr>
          <w:lang w:val="en-US"/>
        </w:rPr>
        <w:t>1</w:t>
      </w:r>
      <w:r w:rsidR="00391D2C" w:rsidRPr="00391D2C">
        <w:rPr>
          <w:lang w:val="en-US"/>
        </w:rPr>
        <w:t>8</w:t>
      </w:r>
      <w:r w:rsidRPr="23CD3E8B">
        <w:rPr>
          <w:lang w:val="en-US"/>
        </w:rPr>
        <w:t xml:space="preserve">.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572629CA" w14:textId="77777777" w:rsidR="00CE37F5" w:rsidRPr="00391D2C" w:rsidRDefault="00CE37F5" w:rsidP="2E4B9EEA">
      <w:pPr>
        <w:jc w:val="left"/>
        <w:rPr>
          <w:rFonts w:ascii="TimesNewRomanPSMT" w:eastAsia="TimesNewRomanPSMT" w:hAnsi="TimesNewRomanPSMT" w:cs="TimesNewRomanPSMT"/>
          <w:color w:val="000000" w:themeColor="text1"/>
          <w:sz w:val="24"/>
          <w:szCs w:val="24"/>
          <w:lang w:val="en-US"/>
        </w:rPr>
      </w:pPr>
    </w:p>
    <w:p w14:paraId="5475C38D" w14:textId="5D700F14" w:rsidR="2E4B9EEA" w:rsidRDefault="1F8826AD" w:rsidP="2E4B9EEA">
      <w:pPr>
        <w:jc w:val="left"/>
        <w:rPr>
          <w:lang w:val="en-US"/>
        </w:rPr>
      </w:pPr>
      <w:r w:rsidRPr="00AA0778">
        <w:rPr>
          <w:lang w:val="en-US"/>
        </w:rPr>
        <w:t>1</w:t>
      </w:r>
      <w:r w:rsidR="00391D2C" w:rsidRPr="00391D2C">
        <w:rPr>
          <w:lang w:val="en-US"/>
        </w:rPr>
        <w:t>9</w:t>
      </w:r>
      <w:r w:rsidRPr="00AA0778">
        <w:rPr>
          <w:lang w:val="en-US"/>
        </w:rPr>
        <w:t>.</w:t>
      </w:r>
      <w:r w:rsidR="00391D2C" w:rsidRPr="00391D2C">
        <w:rPr>
          <w:lang w:val="en-US"/>
        </w:rPr>
        <w:t xml:space="preserve"> </w:t>
      </w:r>
      <w:r w:rsidRPr="00AA0778">
        <w:rPr>
          <w:lang w:val="en-US"/>
        </w:rPr>
        <w:t>Object Management Group, Business Process Model and Notation [</w:t>
      </w:r>
      <w:r>
        <w:t>Электронный</w:t>
      </w:r>
      <w:r w:rsidRPr="00AA0778">
        <w:rPr>
          <w:lang w:val="en-US"/>
        </w:rPr>
        <w:t xml:space="preserve"> </w:t>
      </w:r>
      <w:r>
        <w:t>ресурс</w:t>
      </w:r>
      <w:r w:rsidRPr="00AA0778">
        <w:rPr>
          <w:lang w:val="en-US"/>
        </w:rPr>
        <w:t>]. -</w:t>
      </w:r>
      <w:r w:rsidRPr="00AA0778">
        <w:rPr>
          <w:color w:val="000000" w:themeColor="text1"/>
          <w:lang w:val="en-US"/>
        </w:rPr>
        <w:t xml:space="preserve"> </w:t>
      </w:r>
      <w:hyperlink r:id="rId45">
        <w:r w:rsidRPr="00AA0778">
          <w:rPr>
            <w:rStyle w:val="ab"/>
            <w:rFonts w:ascii="Calibri" w:eastAsia="Calibri" w:hAnsi="Calibri" w:cs="Calibri"/>
            <w:color w:val="auto"/>
            <w:u w:val="none"/>
            <w:lang w:val="en-US"/>
          </w:rPr>
          <w:t>bpmn.org</w:t>
        </w:r>
      </w:hyperlink>
      <w:r w:rsidRPr="00AA0778">
        <w:rPr>
          <w:color w:val="000000" w:themeColor="text1"/>
          <w:lang w:val="en-US"/>
        </w:rPr>
        <w:t xml:space="preserve"> </w:t>
      </w:r>
      <w:r w:rsidRPr="00AA0778">
        <w:rPr>
          <w:lang w:val="en-US"/>
        </w:rPr>
        <w:t>(</w:t>
      </w:r>
      <w:r>
        <w:t>дата</w:t>
      </w:r>
      <w:r w:rsidRPr="00AA0778">
        <w:rPr>
          <w:lang w:val="en-US"/>
        </w:rPr>
        <w:t xml:space="preserve"> </w:t>
      </w:r>
      <w:r>
        <w:t>обращения</w:t>
      </w:r>
      <w:r w:rsidRPr="00AA0778">
        <w:rPr>
          <w:lang w:val="en-US"/>
        </w:rPr>
        <w:t>: 24.05.2021).</w:t>
      </w:r>
    </w:p>
    <w:p w14:paraId="0FFDEC3F" w14:textId="77777777" w:rsidR="00CE37F5" w:rsidRPr="00AA0778" w:rsidRDefault="00CE37F5" w:rsidP="2E4B9EEA">
      <w:pPr>
        <w:jc w:val="left"/>
        <w:rPr>
          <w:rFonts w:ascii="TimesNewRomanPSMT" w:eastAsia="TimesNewRomanPSMT" w:hAnsi="TimesNewRomanPSMT" w:cs="TimesNewRomanPSMT"/>
          <w:color w:val="000000" w:themeColor="text1"/>
          <w:sz w:val="24"/>
          <w:szCs w:val="24"/>
          <w:lang w:val="en-US"/>
        </w:rPr>
      </w:pPr>
    </w:p>
    <w:p w14:paraId="47A26026" w14:textId="7539570A" w:rsidR="2E4B9EEA" w:rsidRPr="00CE37F5" w:rsidRDefault="2E4B9EEA" w:rsidP="2E4B9EEA">
      <w:pPr>
        <w:jc w:val="left"/>
        <w:rPr>
          <w:lang w:val="en-US"/>
        </w:rPr>
        <w:sectPr w:rsidR="2E4B9EEA" w:rsidRPr="00CE37F5">
          <w:footerReference w:type="default" r:id="rId46"/>
          <w:pgSz w:w="11906" w:h="16838"/>
          <w:pgMar w:top="1134" w:right="850" w:bottom="1134" w:left="1701" w:header="708" w:footer="708" w:gutter="0"/>
          <w:cols w:space="708"/>
          <w:docGrid w:linePitch="360"/>
        </w:sectPr>
      </w:pPr>
    </w:p>
    <w:p w14:paraId="6CAF8D0D" w14:textId="4412CFF8" w:rsidR="00223013" w:rsidRPr="00D021A6" w:rsidRDefault="00223013" w:rsidP="00223013">
      <w:pPr>
        <w:pStyle w:val="1"/>
        <w:rPr>
          <w:rFonts w:ascii="Times New Roman" w:hAnsi="Times New Roman" w:cs="Times New Roman"/>
          <w:b/>
          <w:bCs/>
          <w:color w:val="auto"/>
          <w:sz w:val="28"/>
          <w:szCs w:val="28"/>
        </w:rPr>
      </w:pPr>
      <w:bookmarkStart w:id="31" w:name="_Toc73290512"/>
      <w:r w:rsidRPr="00223013">
        <w:rPr>
          <w:rFonts w:ascii="Times New Roman" w:hAnsi="Times New Roman" w:cs="Times New Roman"/>
          <w:b/>
          <w:bCs/>
          <w:color w:val="auto"/>
          <w:sz w:val="28"/>
          <w:szCs w:val="28"/>
        </w:rPr>
        <w:lastRenderedPageBreak/>
        <w:t>Приложения</w:t>
      </w:r>
      <w:bookmarkEnd w:id="31"/>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1D644E55">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22749B82">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13FF8FF2">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49">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D3C6F8B" w14:textId="77777777" w:rsidR="00A4628A" w:rsidRPr="00DD6346" w:rsidRDefault="00A4628A" w:rsidP="00DD6346">
      <w:pPr>
        <w:pStyle w:val="aa"/>
        <w:jc w:val="center"/>
        <w:rPr>
          <w:b/>
        </w:rPr>
      </w:pPr>
      <w:r w:rsidRPr="00DD6346">
        <w:rPr>
          <w:b/>
        </w:rPr>
        <w:lastRenderedPageBreak/>
        <w:t>Устав проекта</w:t>
      </w:r>
    </w:p>
    <w:p w14:paraId="72900FB8" w14:textId="77777777" w:rsidR="00A4628A" w:rsidRPr="00DD6346" w:rsidRDefault="00A4628A" w:rsidP="00DD6346">
      <w:pPr>
        <w:pStyle w:val="aa"/>
        <w:jc w:val="center"/>
        <w:rPr>
          <w:b/>
          <w:color w:val="000000"/>
          <w:sz w:val="27"/>
          <w:szCs w:val="27"/>
        </w:rPr>
      </w:pPr>
      <w:r w:rsidRPr="00DD6346">
        <w:rPr>
          <w:b/>
          <w:color w:val="000000"/>
          <w:sz w:val="27"/>
          <w:szCs w:val="27"/>
        </w:rPr>
        <w:t>Разработка и внедрение системы предиктивной аналитики</w:t>
      </w:r>
    </w:p>
    <w:p w14:paraId="1BB7F916" w14:textId="77777777" w:rsidR="00A4628A" w:rsidRPr="00DD6346" w:rsidRDefault="00A4628A" w:rsidP="00DD6346">
      <w:pPr>
        <w:pStyle w:val="aa"/>
        <w:jc w:val="center"/>
        <w:rPr>
          <w:b/>
          <w:szCs w:val="20"/>
        </w:rPr>
      </w:pPr>
      <w:r w:rsidRPr="00DD6346">
        <w:rPr>
          <w:b/>
          <w:szCs w:val="20"/>
        </w:rPr>
        <w:t>Версия 3.0</w:t>
      </w:r>
    </w:p>
    <w:p w14:paraId="7BDB828D" w14:textId="77777777" w:rsidR="00A4628A" w:rsidRDefault="00A4628A" w:rsidP="00A4628A">
      <w:pPr>
        <w:pStyle w:val="aa"/>
        <w:rPr>
          <w:szCs w:val="20"/>
        </w:rPr>
      </w:pPr>
    </w:p>
    <w:p w14:paraId="2F2C58F4" w14:textId="77777777" w:rsidR="00A4628A" w:rsidRDefault="00A4628A" w:rsidP="00A4628A">
      <w:pPr>
        <w:rPr>
          <w:sz w:val="20"/>
        </w:rPr>
      </w:pPr>
    </w:p>
    <w:p w14:paraId="535D5AB0" w14:textId="77777777" w:rsidR="00A4628A" w:rsidRDefault="00A4628A" w:rsidP="00A4628A"/>
    <w:p w14:paraId="3F6CE7CE" w14:textId="77777777" w:rsidR="00A4628A" w:rsidRDefault="00A4628A" w:rsidP="00A4628A">
      <w:pPr>
        <w:sectPr w:rsidR="00A4628A">
          <w:pgSz w:w="11907" w:h="16840"/>
          <w:pgMar w:top="1418" w:right="851" w:bottom="851" w:left="1418" w:header="567" w:footer="567" w:gutter="0"/>
          <w:cols w:space="720"/>
          <w:vAlign w:val="center"/>
        </w:sectPr>
      </w:pPr>
    </w:p>
    <w:p w14:paraId="5005A9D2" w14:textId="77777777" w:rsidR="00A4628A" w:rsidRPr="00DD6346" w:rsidRDefault="00A4628A" w:rsidP="00DD6346">
      <w:pPr>
        <w:pStyle w:val="aa"/>
        <w:jc w:val="center"/>
        <w:rPr>
          <w:b/>
        </w:rPr>
      </w:pPr>
      <w:r w:rsidRPr="00DD6346">
        <w:rPr>
          <w:b/>
        </w:rP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4628A" w14:paraId="741EF67D"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0450AAEB" w14:textId="77777777" w:rsidR="00A4628A" w:rsidRDefault="00A4628A">
            <w:pPr>
              <w:spacing w:before="60"/>
              <w:jc w:val="center"/>
              <w:rPr>
                <w:b/>
                <w:bCs/>
              </w:rPr>
            </w:pPr>
            <w:r>
              <w:rPr>
                <w:b/>
                <w:bCs/>
              </w:rPr>
              <w:t>Дата</w:t>
            </w:r>
          </w:p>
        </w:tc>
        <w:tc>
          <w:tcPr>
            <w:tcW w:w="1152" w:type="dxa"/>
            <w:tcBorders>
              <w:top w:val="single" w:sz="6" w:space="0" w:color="auto"/>
              <w:left w:val="single" w:sz="6" w:space="0" w:color="auto"/>
              <w:bottom w:val="single" w:sz="6" w:space="0" w:color="auto"/>
              <w:right w:val="single" w:sz="6" w:space="0" w:color="auto"/>
            </w:tcBorders>
            <w:hideMark/>
          </w:tcPr>
          <w:p w14:paraId="25B9B3BE" w14:textId="77777777" w:rsidR="00A4628A" w:rsidRDefault="00A4628A">
            <w:pPr>
              <w:spacing w:before="60"/>
              <w:jc w:val="center"/>
              <w:rPr>
                <w:b/>
                <w:bCs/>
              </w:rPr>
            </w:pPr>
            <w:r>
              <w:rPr>
                <w:b/>
                <w:bCs/>
              </w:rPr>
              <w:t>Версия</w:t>
            </w:r>
          </w:p>
        </w:tc>
        <w:tc>
          <w:tcPr>
            <w:tcW w:w="3744" w:type="dxa"/>
            <w:tcBorders>
              <w:top w:val="single" w:sz="6" w:space="0" w:color="auto"/>
              <w:left w:val="single" w:sz="6" w:space="0" w:color="auto"/>
              <w:bottom w:val="single" w:sz="6" w:space="0" w:color="auto"/>
              <w:right w:val="single" w:sz="6" w:space="0" w:color="auto"/>
            </w:tcBorders>
            <w:hideMark/>
          </w:tcPr>
          <w:p w14:paraId="6031469B" w14:textId="77777777" w:rsidR="00A4628A" w:rsidRDefault="00A4628A">
            <w:pPr>
              <w:spacing w:before="60"/>
              <w:jc w:val="center"/>
              <w:rPr>
                <w:b/>
                <w:bCs/>
              </w:rPr>
            </w:pPr>
            <w:r>
              <w:rPr>
                <w:b/>
                <w:bCs/>
              </w:rPr>
              <w:t>Описание</w:t>
            </w:r>
          </w:p>
        </w:tc>
        <w:tc>
          <w:tcPr>
            <w:tcW w:w="2304" w:type="dxa"/>
            <w:tcBorders>
              <w:top w:val="single" w:sz="6" w:space="0" w:color="auto"/>
              <w:left w:val="single" w:sz="6" w:space="0" w:color="auto"/>
              <w:bottom w:val="single" w:sz="6" w:space="0" w:color="auto"/>
              <w:right w:val="single" w:sz="6" w:space="0" w:color="auto"/>
            </w:tcBorders>
            <w:hideMark/>
          </w:tcPr>
          <w:p w14:paraId="5D6E8631" w14:textId="77777777" w:rsidR="00A4628A" w:rsidRDefault="00A4628A">
            <w:pPr>
              <w:spacing w:before="60"/>
              <w:jc w:val="center"/>
              <w:rPr>
                <w:b/>
                <w:bCs/>
              </w:rPr>
            </w:pPr>
            <w:r>
              <w:rPr>
                <w:b/>
                <w:bCs/>
              </w:rPr>
              <w:t>Автор</w:t>
            </w:r>
          </w:p>
        </w:tc>
      </w:tr>
      <w:tr w:rsidR="00A4628A" w14:paraId="74C7767F"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62E320CE" w14:textId="77777777" w:rsidR="00A4628A" w:rsidRDefault="00A4628A">
            <w:pPr>
              <w:spacing w:before="60"/>
              <w:rPr>
                <w:lang w:val="en-US"/>
              </w:rPr>
            </w:pPr>
            <w:r>
              <w:rPr>
                <w:lang w:val="en-US"/>
              </w:rPr>
              <w:t>10.03.2021</w:t>
            </w:r>
          </w:p>
        </w:tc>
        <w:tc>
          <w:tcPr>
            <w:tcW w:w="1152" w:type="dxa"/>
            <w:tcBorders>
              <w:top w:val="single" w:sz="6" w:space="0" w:color="auto"/>
              <w:left w:val="single" w:sz="6" w:space="0" w:color="auto"/>
              <w:bottom w:val="single" w:sz="6" w:space="0" w:color="auto"/>
              <w:right w:val="single" w:sz="6" w:space="0" w:color="auto"/>
            </w:tcBorders>
            <w:hideMark/>
          </w:tcPr>
          <w:p w14:paraId="3E6E615E" w14:textId="77777777" w:rsidR="00A4628A" w:rsidRDefault="00A4628A">
            <w:pPr>
              <w:spacing w:before="60"/>
              <w:rPr>
                <w:lang w:val="en-US"/>
              </w:rPr>
            </w:pPr>
            <w:r>
              <w:rPr>
                <w:lang w:val="en-US"/>
              </w:rPr>
              <w:t>1.0</w:t>
            </w:r>
          </w:p>
        </w:tc>
        <w:tc>
          <w:tcPr>
            <w:tcW w:w="3744" w:type="dxa"/>
            <w:tcBorders>
              <w:top w:val="single" w:sz="6" w:space="0" w:color="auto"/>
              <w:left w:val="single" w:sz="6" w:space="0" w:color="auto"/>
              <w:bottom w:val="single" w:sz="6" w:space="0" w:color="auto"/>
              <w:right w:val="single" w:sz="6" w:space="0" w:color="auto"/>
            </w:tcBorders>
            <w:hideMark/>
          </w:tcPr>
          <w:p w14:paraId="2B9A2785" w14:textId="77777777" w:rsidR="00A4628A" w:rsidRDefault="00A4628A">
            <w:pPr>
              <w:spacing w:before="60"/>
            </w:pPr>
            <w:r>
              <w:t>Первая версия устава. В ней отражены все основные аспекты проведения проекта на момент написания устава.</w:t>
            </w:r>
          </w:p>
        </w:tc>
        <w:tc>
          <w:tcPr>
            <w:tcW w:w="2304" w:type="dxa"/>
            <w:tcBorders>
              <w:top w:val="single" w:sz="6" w:space="0" w:color="auto"/>
              <w:left w:val="single" w:sz="6" w:space="0" w:color="auto"/>
              <w:bottom w:val="single" w:sz="6" w:space="0" w:color="auto"/>
              <w:right w:val="single" w:sz="6" w:space="0" w:color="auto"/>
            </w:tcBorders>
            <w:hideMark/>
          </w:tcPr>
          <w:p w14:paraId="53EAE106" w14:textId="77777777" w:rsidR="00A4628A" w:rsidRDefault="00A4628A">
            <w:pPr>
              <w:spacing w:before="60"/>
            </w:pPr>
            <w:r>
              <w:t>Губин Д. М.</w:t>
            </w:r>
          </w:p>
        </w:tc>
      </w:tr>
      <w:tr w:rsidR="00A4628A" w14:paraId="20CBF1F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2319E5BE" w14:textId="77777777" w:rsidR="00A4628A" w:rsidRDefault="00A4628A">
            <w:pPr>
              <w:spacing w:before="60"/>
              <w:rPr>
                <w:lang w:val="en-US"/>
              </w:rPr>
            </w:pPr>
            <w:r>
              <w:rPr>
                <w:lang w:val="en-US"/>
              </w:rPr>
              <w:t>18.03.2021</w:t>
            </w:r>
          </w:p>
        </w:tc>
        <w:tc>
          <w:tcPr>
            <w:tcW w:w="1152" w:type="dxa"/>
            <w:tcBorders>
              <w:top w:val="single" w:sz="6" w:space="0" w:color="auto"/>
              <w:left w:val="single" w:sz="6" w:space="0" w:color="auto"/>
              <w:bottom w:val="single" w:sz="6" w:space="0" w:color="auto"/>
              <w:right w:val="single" w:sz="6" w:space="0" w:color="auto"/>
            </w:tcBorders>
            <w:hideMark/>
          </w:tcPr>
          <w:p w14:paraId="338F6A63" w14:textId="77777777" w:rsidR="00A4628A" w:rsidRDefault="00A4628A">
            <w:pPr>
              <w:spacing w:before="60"/>
              <w:rPr>
                <w:lang w:val="en-US"/>
              </w:rPr>
            </w:pPr>
            <w:r>
              <w:rPr>
                <w:lang w:val="en-US"/>
              </w:rPr>
              <w:t>2.0</w:t>
            </w:r>
          </w:p>
        </w:tc>
        <w:tc>
          <w:tcPr>
            <w:tcW w:w="3744" w:type="dxa"/>
            <w:tcBorders>
              <w:top w:val="single" w:sz="6" w:space="0" w:color="auto"/>
              <w:left w:val="single" w:sz="6" w:space="0" w:color="auto"/>
              <w:bottom w:val="single" w:sz="6" w:space="0" w:color="auto"/>
              <w:right w:val="single" w:sz="6" w:space="0" w:color="auto"/>
            </w:tcBorders>
            <w:hideMark/>
          </w:tcPr>
          <w:p w14:paraId="1FF132EE" w14:textId="77777777" w:rsidR="00A4628A" w:rsidRDefault="00A4628A">
            <w:pPr>
              <w:spacing w:before="60"/>
            </w:pPr>
            <w:r>
              <w:t>Обновленная версия устава. Пересмотрены критерии успешности и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033B9B92" w14:textId="77777777" w:rsidR="00A4628A" w:rsidRDefault="00A4628A">
            <w:pPr>
              <w:spacing w:before="60"/>
            </w:pPr>
            <w:r>
              <w:t>Губин Д. М.</w:t>
            </w:r>
          </w:p>
        </w:tc>
      </w:tr>
      <w:tr w:rsidR="00A4628A" w14:paraId="2687257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4B0ED7AB" w14:textId="77777777" w:rsidR="00A4628A" w:rsidRDefault="00A4628A">
            <w:pPr>
              <w:spacing w:before="60"/>
            </w:pPr>
            <w:r>
              <w:t>22.03.2021</w:t>
            </w:r>
          </w:p>
        </w:tc>
        <w:tc>
          <w:tcPr>
            <w:tcW w:w="1152" w:type="dxa"/>
            <w:tcBorders>
              <w:top w:val="single" w:sz="6" w:space="0" w:color="auto"/>
              <w:left w:val="single" w:sz="6" w:space="0" w:color="auto"/>
              <w:bottom w:val="single" w:sz="6" w:space="0" w:color="auto"/>
              <w:right w:val="single" w:sz="6" w:space="0" w:color="auto"/>
            </w:tcBorders>
            <w:hideMark/>
          </w:tcPr>
          <w:p w14:paraId="13748F6B" w14:textId="77777777" w:rsidR="00A4628A" w:rsidRDefault="00A4628A">
            <w:pPr>
              <w:spacing w:before="60"/>
            </w:pPr>
            <w:r>
              <w:t>3.0</w:t>
            </w:r>
          </w:p>
        </w:tc>
        <w:tc>
          <w:tcPr>
            <w:tcW w:w="3744" w:type="dxa"/>
            <w:tcBorders>
              <w:top w:val="single" w:sz="6" w:space="0" w:color="auto"/>
              <w:left w:val="single" w:sz="6" w:space="0" w:color="auto"/>
              <w:bottom w:val="single" w:sz="6" w:space="0" w:color="auto"/>
              <w:right w:val="single" w:sz="6" w:space="0" w:color="auto"/>
            </w:tcBorders>
            <w:hideMark/>
          </w:tcPr>
          <w:p w14:paraId="79AEBC9B" w14:textId="77777777" w:rsidR="00A4628A" w:rsidRDefault="00A4628A">
            <w:pPr>
              <w:spacing w:before="60"/>
            </w:pPr>
            <w:r>
              <w:t>Обновленная версия устава. Разработаны и оценены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3F86841D" w14:textId="77777777" w:rsidR="00A4628A" w:rsidRDefault="00A4628A">
            <w:pPr>
              <w:spacing w:before="60"/>
            </w:pPr>
            <w:r>
              <w:t>Губин Д. М.</w:t>
            </w:r>
          </w:p>
        </w:tc>
      </w:tr>
      <w:tr w:rsidR="00A4628A" w14:paraId="591DD900" w14:textId="77777777" w:rsidTr="00A4628A">
        <w:tc>
          <w:tcPr>
            <w:tcW w:w="2304" w:type="dxa"/>
            <w:tcBorders>
              <w:top w:val="single" w:sz="6" w:space="0" w:color="auto"/>
              <w:left w:val="single" w:sz="6" w:space="0" w:color="auto"/>
              <w:bottom w:val="single" w:sz="6" w:space="0" w:color="auto"/>
              <w:right w:val="single" w:sz="6" w:space="0" w:color="auto"/>
            </w:tcBorders>
          </w:tcPr>
          <w:p w14:paraId="29B5841A" w14:textId="77777777" w:rsidR="00A4628A" w:rsidRDefault="00A4628A">
            <w:pPr>
              <w:spacing w:before="60"/>
            </w:pPr>
          </w:p>
        </w:tc>
        <w:tc>
          <w:tcPr>
            <w:tcW w:w="1152" w:type="dxa"/>
            <w:tcBorders>
              <w:top w:val="single" w:sz="6" w:space="0" w:color="auto"/>
              <w:left w:val="single" w:sz="6" w:space="0" w:color="auto"/>
              <w:bottom w:val="single" w:sz="6" w:space="0" w:color="auto"/>
              <w:right w:val="single" w:sz="6" w:space="0" w:color="auto"/>
            </w:tcBorders>
          </w:tcPr>
          <w:p w14:paraId="33999790" w14:textId="77777777" w:rsidR="00A4628A" w:rsidRDefault="00A4628A">
            <w:pPr>
              <w:spacing w:before="60"/>
            </w:pPr>
          </w:p>
        </w:tc>
        <w:tc>
          <w:tcPr>
            <w:tcW w:w="3744" w:type="dxa"/>
            <w:tcBorders>
              <w:top w:val="single" w:sz="6" w:space="0" w:color="auto"/>
              <w:left w:val="single" w:sz="6" w:space="0" w:color="auto"/>
              <w:bottom w:val="single" w:sz="6" w:space="0" w:color="auto"/>
              <w:right w:val="single" w:sz="6" w:space="0" w:color="auto"/>
            </w:tcBorders>
          </w:tcPr>
          <w:p w14:paraId="2658390B" w14:textId="77777777" w:rsidR="00A4628A" w:rsidRDefault="00A4628A">
            <w:pPr>
              <w:spacing w:before="60"/>
            </w:pPr>
          </w:p>
        </w:tc>
        <w:tc>
          <w:tcPr>
            <w:tcW w:w="2304" w:type="dxa"/>
            <w:tcBorders>
              <w:top w:val="single" w:sz="6" w:space="0" w:color="auto"/>
              <w:left w:val="single" w:sz="6" w:space="0" w:color="auto"/>
              <w:bottom w:val="single" w:sz="6" w:space="0" w:color="auto"/>
              <w:right w:val="single" w:sz="6" w:space="0" w:color="auto"/>
            </w:tcBorders>
          </w:tcPr>
          <w:p w14:paraId="21912AA6" w14:textId="77777777" w:rsidR="00A4628A" w:rsidRDefault="00A4628A">
            <w:pPr>
              <w:spacing w:before="60"/>
            </w:pPr>
          </w:p>
        </w:tc>
      </w:tr>
    </w:tbl>
    <w:p w14:paraId="691AC5C4" w14:textId="77777777" w:rsidR="00A4628A" w:rsidRDefault="00A4628A" w:rsidP="00A4628A">
      <w:pPr>
        <w:rPr>
          <w:sz w:val="20"/>
          <w:lang w:eastAsia="ru-RU"/>
        </w:rPr>
      </w:pPr>
    </w:p>
    <w:p w14:paraId="4321D834" w14:textId="77777777" w:rsidR="00A4628A" w:rsidRPr="00DD6346" w:rsidRDefault="00A4628A" w:rsidP="00DD6346">
      <w:pPr>
        <w:pStyle w:val="aa"/>
        <w:jc w:val="center"/>
        <w:rPr>
          <w:b/>
        </w:rPr>
      </w:pPr>
      <w:r w:rsidRPr="00DD6346">
        <w:rPr>
          <w:b/>
        </w:rPr>
        <w:t>Содержание</w:t>
      </w:r>
    </w:p>
    <w:p w14:paraId="0470213B" w14:textId="77777777" w:rsidR="00A4628A" w:rsidRPr="00DD6346" w:rsidRDefault="00A4628A" w:rsidP="00A4628A">
      <w:pPr>
        <w:pStyle w:val="12"/>
        <w:tabs>
          <w:tab w:val="right" w:leader="dot" w:pos="9911"/>
        </w:tabs>
        <w:rPr>
          <w:rFonts w:ascii="Calibri" w:hAnsi="Calibri"/>
          <w:b/>
          <w:bCs/>
          <w:noProof/>
          <w:sz w:val="22"/>
          <w:szCs w:val="22"/>
          <w:lang w:val="en-US"/>
        </w:rPr>
      </w:pPr>
      <w:r w:rsidRPr="00DD6346">
        <w:rPr>
          <w:b/>
        </w:rPr>
        <w:fldChar w:fldCharType="begin"/>
      </w:r>
      <w:r w:rsidRPr="00DD6346">
        <w:rPr>
          <w:b/>
        </w:rPr>
        <w:instrText xml:space="preserve"> TOC \o "1-3" \h \z \u </w:instrText>
      </w:r>
      <w:r w:rsidRPr="00DD6346">
        <w:rPr>
          <w:b/>
        </w:rPr>
        <w:fldChar w:fldCharType="separate"/>
      </w:r>
      <w:hyperlink r:id="rId50" w:anchor="_Toc67315043" w:history="1">
        <w:r w:rsidRPr="00DD6346">
          <w:rPr>
            <w:rStyle w:val="ab"/>
            <w:b/>
            <w:bCs/>
            <w:noProof/>
          </w:rPr>
          <w:t>Название проекта</w:t>
        </w:r>
        <w:r w:rsidRPr="00DD6346">
          <w:rPr>
            <w:rStyle w:val="ab"/>
            <w:b/>
            <w:bCs/>
            <w:noProof/>
            <w:webHidden/>
          </w:rPr>
          <w:tab/>
        </w:r>
        <w:r w:rsidRPr="00DD6346">
          <w:rPr>
            <w:rStyle w:val="ab"/>
            <w:b/>
            <w:bCs/>
            <w:noProof/>
            <w:webHidden/>
          </w:rPr>
          <w:fldChar w:fldCharType="begin"/>
        </w:r>
        <w:r w:rsidRPr="00DD6346">
          <w:rPr>
            <w:rStyle w:val="ab"/>
            <w:b/>
            <w:bCs/>
            <w:noProof/>
            <w:webHidden/>
          </w:rPr>
          <w:instrText xml:space="preserve"> PAGEREF _Toc67315043 \h </w:instrText>
        </w:r>
        <w:r w:rsidRPr="00DD6346">
          <w:rPr>
            <w:rStyle w:val="ab"/>
            <w:b/>
            <w:bCs/>
            <w:noProof/>
            <w:webHidden/>
          </w:rPr>
        </w:r>
        <w:r w:rsidRPr="00DD6346">
          <w:rPr>
            <w:rStyle w:val="ab"/>
            <w:b/>
            <w:bCs/>
            <w:noProof/>
            <w:webHidden/>
          </w:rPr>
          <w:fldChar w:fldCharType="separate"/>
        </w:r>
        <w:r w:rsidRPr="00DD6346">
          <w:rPr>
            <w:rStyle w:val="ab"/>
            <w:b/>
            <w:bCs/>
            <w:noProof/>
            <w:webHidden/>
          </w:rPr>
          <w:t>3</w:t>
        </w:r>
        <w:r w:rsidRPr="00DD6346">
          <w:rPr>
            <w:rStyle w:val="ab"/>
            <w:b/>
            <w:bCs/>
            <w:noProof/>
            <w:webHidden/>
          </w:rPr>
          <w:fldChar w:fldCharType="end"/>
        </w:r>
      </w:hyperlink>
    </w:p>
    <w:p w14:paraId="5CB77BD8"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1" w:anchor="_Toc67315044" w:history="1">
        <w:r w:rsidR="00A4628A" w:rsidRPr="00DD6346">
          <w:rPr>
            <w:rStyle w:val="ab"/>
            <w:b/>
            <w:bCs/>
            <w:noProof/>
          </w:rPr>
          <w:t>Цели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_Toc67315044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0616FC24"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2" w:anchor="_Toc67315045" w:history="1">
        <w:r w:rsidR="00A4628A" w:rsidRPr="00DD6346">
          <w:rPr>
            <w:rStyle w:val="ab"/>
            <w:b/>
            <w:bCs/>
            <w:noProof/>
          </w:rPr>
          <w:t>Задачи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_Toc67315045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3AD3AF6B"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3" w:anchor="_Toc67315046" w:history="1">
        <w:r w:rsidR="00A4628A" w:rsidRPr="00DD6346">
          <w:rPr>
            <w:rStyle w:val="ab"/>
            <w:b/>
            <w:bCs/>
            <w:noProof/>
          </w:rPr>
          <w:t>Критерии успешности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_Toc67315046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65FD7A81"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4" w:anchor="_Toc67315047" w:history="1">
        <w:r w:rsidR="00A4628A" w:rsidRPr="00DD6346">
          <w:rPr>
            <w:rStyle w:val="ab"/>
            <w:b/>
            <w:bCs/>
            <w:noProof/>
          </w:rPr>
          <w:t>Ограничения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_Toc67315047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48519083"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5" w:anchor="_Toc67315048" w:history="1">
        <w:r w:rsidR="00A4628A" w:rsidRPr="00DD6346">
          <w:rPr>
            <w:rStyle w:val="ab"/>
            <w:b/>
            <w:bCs/>
            <w:noProof/>
          </w:rPr>
          <w:t>Команда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_Toc67315048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7C21CFC5"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6" w:anchor="_Toc67315049" w:history="1">
        <w:r w:rsidR="00A4628A" w:rsidRPr="00DD6346">
          <w:rPr>
            <w:rStyle w:val="ab"/>
            <w:b/>
            <w:bCs/>
            <w:noProof/>
          </w:rPr>
          <w:t>Этапы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_Toc67315049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382CC522"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7" w:anchor="_Toc67315050" w:history="1">
        <w:r w:rsidR="00A4628A" w:rsidRPr="00DD6346">
          <w:rPr>
            <w:rStyle w:val="ab"/>
            <w:b/>
            <w:bCs/>
            <w:noProof/>
          </w:rPr>
          <w:t>Бюджет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_Toc67315050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289379E7"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8" w:anchor="_Toc67315051" w:history="1">
        <w:r w:rsidR="00A4628A" w:rsidRPr="00DD6346">
          <w:rPr>
            <w:rStyle w:val="ab"/>
            <w:b/>
            <w:bCs/>
            <w:noProof/>
          </w:rPr>
          <w:t>Риски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_Toc67315051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3CB85082" w14:textId="77777777" w:rsidR="00A4628A" w:rsidRPr="00DD6346" w:rsidRDefault="00BF30E5" w:rsidP="00A4628A">
      <w:pPr>
        <w:pStyle w:val="12"/>
        <w:tabs>
          <w:tab w:val="right" w:leader="dot" w:pos="9911"/>
        </w:tabs>
        <w:rPr>
          <w:rFonts w:ascii="Calibri" w:hAnsi="Calibri"/>
          <w:b/>
          <w:bCs/>
          <w:caps/>
          <w:noProof/>
          <w:sz w:val="22"/>
          <w:szCs w:val="22"/>
          <w:lang w:val="en-US"/>
        </w:rPr>
      </w:pPr>
      <w:hyperlink r:id="rId59" w:anchor="_Toc67315052" w:history="1">
        <w:r w:rsidR="00A4628A" w:rsidRPr="00DD6346">
          <w:rPr>
            <w:rStyle w:val="ab"/>
            <w:b/>
            <w:bCs/>
            <w:noProof/>
          </w:rPr>
          <w:t>Взаимосвязь с другими проектами</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_Toc67315052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7</w:t>
        </w:r>
        <w:r w:rsidR="00A4628A" w:rsidRPr="00DD6346">
          <w:rPr>
            <w:rStyle w:val="ab"/>
            <w:b/>
            <w:bCs/>
            <w:noProof/>
            <w:webHidden/>
          </w:rPr>
          <w:fldChar w:fldCharType="end"/>
        </w:r>
      </w:hyperlink>
    </w:p>
    <w:p w14:paraId="05F570E8" w14:textId="77777777" w:rsidR="00A4628A" w:rsidRDefault="00A4628A" w:rsidP="00A4628A">
      <w:pPr>
        <w:rPr>
          <w:sz w:val="20"/>
          <w:lang w:eastAsia="ru-RU"/>
        </w:rPr>
      </w:pPr>
      <w:r w:rsidRPr="00DD6346">
        <w:rPr>
          <w:b/>
          <w:bCs/>
        </w:rPr>
        <w:fldChar w:fldCharType="end"/>
      </w:r>
    </w:p>
    <w:p w14:paraId="33F93A6A" w14:textId="77777777" w:rsidR="00A4628A" w:rsidRDefault="00A4628A" w:rsidP="00A4628A"/>
    <w:p w14:paraId="7B42CEF1" w14:textId="77777777" w:rsidR="00A4628A" w:rsidRDefault="00A4628A" w:rsidP="00A4628A"/>
    <w:p w14:paraId="4D09FCF8" w14:textId="77777777" w:rsidR="00A4628A" w:rsidRDefault="00A4628A" w:rsidP="00A4628A">
      <w:pPr>
        <w:pStyle w:val="aa"/>
      </w:pPr>
    </w:p>
    <w:p w14:paraId="133A9508" w14:textId="77777777" w:rsidR="00EE0265" w:rsidRPr="00DD6346" w:rsidRDefault="00A4628A" w:rsidP="00A4628A">
      <w:pPr>
        <w:pStyle w:val="aa"/>
        <w:spacing w:after="0" w:afterAutospacing="0" w:line="360" w:lineRule="auto"/>
        <w:rPr>
          <w:b/>
        </w:rPr>
      </w:pPr>
      <w:r>
        <w:rPr>
          <w:rFonts w:ascii="Arial" w:hAnsi="Arial"/>
          <w:b/>
          <w:sz w:val="36"/>
        </w:rPr>
        <w:br w:type="page"/>
      </w:r>
      <w:r w:rsidRPr="00DD6346">
        <w:rPr>
          <w:b/>
        </w:rPr>
        <w:lastRenderedPageBreak/>
        <w:t>Устав проекта “Разработка и внедрение системы предиктивной аналитики”</w:t>
      </w:r>
    </w:p>
    <w:p w14:paraId="49740CB4" w14:textId="77777777" w:rsidR="00A4628A" w:rsidRPr="00EE0265" w:rsidRDefault="00A4628A" w:rsidP="00EE0265">
      <w:pPr>
        <w:rPr>
          <w:b/>
          <w:bCs/>
        </w:rPr>
      </w:pPr>
      <w:bookmarkStart w:id="32" w:name="_Toc81882176"/>
      <w:bookmarkStart w:id="33" w:name="_Toc239607121"/>
      <w:bookmarkStart w:id="34" w:name="_Toc66491263"/>
      <w:bookmarkStart w:id="35" w:name="_Toc67057536"/>
      <w:bookmarkStart w:id="36" w:name="_Toc67315043"/>
      <w:r w:rsidRPr="00EE0265">
        <w:rPr>
          <w:b/>
          <w:bCs/>
        </w:rPr>
        <w:t>Название проекта</w:t>
      </w:r>
      <w:bookmarkEnd w:id="32"/>
      <w:bookmarkEnd w:id="33"/>
      <w:bookmarkEnd w:id="34"/>
      <w:bookmarkEnd w:id="35"/>
      <w:bookmarkEnd w:id="36"/>
    </w:p>
    <w:p w14:paraId="04182318" w14:textId="77777777" w:rsidR="00A4628A" w:rsidRDefault="00A4628A" w:rsidP="00A4628A">
      <w:pPr>
        <w:pStyle w:val="22"/>
        <w:spacing w:after="0" w:line="360" w:lineRule="auto"/>
        <w:jc w:val="both"/>
        <w:rPr>
          <w:sz w:val="24"/>
          <w:szCs w:val="24"/>
        </w:rPr>
      </w:pPr>
      <w:r>
        <w:rPr>
          <w:sz w:val="24"/>
          <w:szCs w:val="24"/>
        </w:rPr>
        <w:t>Код</w:t>
      </w:r>
      <w:r w:rsidRPr="00A4628A">
        <w:rPr>
          <w:sz w:val="24"/>
          <w:szCs w:val="24"/>
        </w:rPr>
        <w:t>:</w:t>
      </w:r>
      <w:r>
        <w:rPr>
          <w:sz w:val="24"/>
          <w:szCs w:val="24"/>
        </w:rPr>
        <w:t xml:space="preserve"> 001</w:t>
      </w:r>
    </w:p>
    <w:p w14:paraId="2D07110F" w14:textId="77777777" w:rsidR="00A4628A" w:rsidRDefault="00A4628A" w:rsidP="00A4628A">
      <w:pPr>
        <w:pStyle w:val="22"/>
        <w:spacing w:after="0" w:line="360" w:lineRule="auto"/>
        <w:jc w:val="both"/>
        <w:rPr>
          <w:sz w:val="24"/>
          <w:szCs w:val="24"/>
        </w:rPr>
      </w:pPr>
      <w:r>
        <w:rPr>
          <w:sz w:val="24"/>
          <w:szCs w:val="24"/>
        </w:rPr>
        <w:t>Символьное наименование</w:t>
      </w:r>
      <w:r w:rsidRPr="00A4628A">
        <w:rPr>
          <w:sz w:val="24"/>
          <w:szCs w:val="24"/>
        </w:rPr>
        <w:t>:</w:t>
      </w:r>
      <w:r>
        <w:rPr>
          <w:sz w:val="24"/>
          <w:szCs w:val="24"/>
        </w:rPr>
        <w:t xml:space="preserve"> 001</w:t>
      </w:r>
    </w:p>
    <w:p w14:paraId="03262EEA" w14:textId="77777777" w:rsidR="00A4628A" w:rsidRDefault="00A4628A" w:rsidP="00A4628A">
      <w:pPr>
        <w:pStyle w:val="22"/>
        <w:spacing w:after="0" w:line="360" w:lineRule="auto"/>
        <w:jc w:val="both"/>
        <w:rPr>
          <w:sz w:val="24"/>
          <w:szCs w:val="24"/>
        </w:rPr>
      </w:pPr>
      <w:r>
        <w:rPr>
          <w:sz w:val="24"/>
          <w:szCs w:val="24"/>
        </w:rPr>
        <w:t>Полное определение: Разработка и внедрение системы предиктивной аналитики для управления рисками коммерческого банка</w:t>
      </w:r>
    </w:p>
    <w:p w14:paraId="5B7E517F" w14:textId="77777777" w:rsidR="00EE0265" w:rsidRDefault="00EE0265" w:rsidP="00A4628A">
      <w:pPr>
        <w:pStyle w:val="22"/>
        <w:spacing w:after="0" w:line="360" w:lineRule="auto"/>
        <w:jc w:val="both"/>
        <w:rPr>
          <w:sz w:val="24"/>
          <w:szCs w:val="24"/>
        </w:rPr>
      </w:pPr>
    </w:p>
    <w:p w14:paraId="6AE27EE7" w14:textId="77777777" w:rsidR="00A4628A" w:rsidRPr="00EE0265" w:rsidRDefault="00A4628A" w:rsidP="00EE0265">
      <w:pPr>
        <w:rPr>
          <w:b/>
          <w:bCs/>
        </w:rPr>
      </w:pPr>
      <w:bookmarkStart w:id="37" w:name="_Toc81882177"/>
      <w:bookmarkStart w:id="38" w:name="_Toc239607122"/>
      <w:bookmarkStart w:id="39" w:name="_Toc66491264"/>
      <w:bookmarkStart w:id="40" w:name="_Toc67057537"/>
      <w:bookmarkStart w:id="41" w:name="_Toc67315044"/>
      <w:r w:rsidRPr="00EE0265">
        <w:rPr>
          <w:b/>
          <w:bCs/>
        </w:rPr>
        <w:t>Цели проекта</w:t>
      </w:r>
      <w:bookmarkEnd w:id="37"/>
      <w:bookmarkEnd w:id="38"/>
      <w:bookmarkEnd w:id="39"/>
      <w:bookmarkEnd w:id="40"/>
      <w:bookmarkEnd w:id="41"/>
    </w:p>
    <w:p w14:paraId="0E2B5118" w14:textId="77777777" w:rsidR="00A4628A" w:rsidRDefault="00A4628A" w:rsidP="00A4628A">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 рисками коммерческого банка</w:t>
      </w:r>
    </w:p>
    <w:p w14:paraId="2ED2C2C9" w14:textId="77777777" w:rsidR="00A4628A" w:rsidRDefault="00A4628A" w:rsidP="00A4628A">
      <w:pPr>
        <w:pStyle w:val="22"/>
        <w:spacing w:after="0" w:line="360" w:lineRule="auto"/>
        <w:rPr>
          <w:sz w:val="24"/>
          <w:szCs w:val="24"/>
        </w:rPr>
      </w:pPr>
    </w:p>
    <w:p w14:paraId="712E20DD" w14:textId="16AFFE30" w:rsidR="5235C761" w:rsidRDefault="5235C761" w:rsidP="00087F31">
      <w:pPr>
        <w:jc w:val="left"/>
        <w:rPr>
          <w:rFonts w:eastAsiaTheme="majorEastAsia"/>
          <w:b/>
          <w:bCs/>
        </w:rPr>
      </w:pPr>
      <w:bookmarkStart w:id="42" w:name="_Toc81882178"/>
      <w:bookmarkStart w:id="43" w:name="_Toc239607123"/>
      <w:bookmarkStart w:id="44" w:name="_Toc66491265"/>
      <w:bookmarkStart w:id="45" w:name="_Toc67057538"/>
      <w:bookmarkStart w:id="46" w:name="_Toc67315045"/>
      <w:r w:rsidRPr="5235C761">
        <w:rPr>
          <w:b/>
          <w:bCs/>
        </w:rPr>
        <w:t>Задачи проекта</w:t>
      </w:r>
      <w:bookmarkEnd w:id="42"/>
      <w:bookmarkEnd w:id="43"/>
      <w:bookmarkEnd w:id="44"/>
      <w:bookmarkEnd w:id="45"/>
      <w:bookmarkEnd w:id="46"/>
      <w:r>
        <w:br/>
        <w:t>1.Провести экспресс-анализ рынка банковского кредитования</w:t>
      </w:r>
    </w:p>
    <w:p w14:paraId="6FB8D5BE" w14:textId="16AFFE30" w:rsidR="5235C761" w:rsidRDefault="5235C761">
      <w:r>
        <w:t>2.Изучить и описать основные подходы к оценке кредитных рисков на рынке</w:t>
      </w:r>
    </w:p>
    <w:p w14:paraId="075CC4FB" w14:textId="16AFFE30" w:rsidR="5235C761" w:rsidRDefault="5235C761" w:rsidP="5235C761">
      <w:r>
        <w:t>3.Построить и описать схемы кредитного конвейера as-is и to-be</w:t>
      </w:r>
    </w:p>
    <w:p w14:paraId="191CDF29" w14:textId="16AFFE30" w:rsidR="5235C761" w:rsidRDefault="5235C761">
      <w:r>
        <w:t xml:space="preserve">4.Выявить и проанализировать требования банка к прогнозной модели </w:t>
      </w:r>
    </w:p>
    <w:p w14:paraId="0DD37C88" w14:textId="16AFFE30" w:rsidR="5235C761" w:rsidRDefault="5235C761">
      <w:r>
        <w:t>5.Разработать требования к системе предиктивной аналитики для управления рисками коммерческого банка</w:t>
      </w:r>
    </w:p>
    <w:p w14:paraId="30B3195F" w14:textId="16AFFE30" w:rsidR="5235C761" w:rsidRDefault="5235C761" w:rsidP="5235C761">
      <w:r>
        <w:t>6.Провести исследование и подготовку данных о транзакциях заёмщиков 7.Выделить значимые факторы для скоринговой модели</w:t>
      </w:r>
    </w:p>
    <w:p w14:paraId="627644F4" w14:textId="16AFFE30" w:rsidR="5235C761" w:rsidRDefault="5235C761">
      <w:r>
        <w:t>8.Выбрать метрики качества модели</w:t>
      </w:r>
    </w:p>
    <w:p w14:paraId="67485D91" w14:textId="16AFFE30" w:rsidR="5235C761" w:rsidRDefault="5235C761">
      <w:r>
        <w:t>9.Выбрать и обосновать методы прогнозирования</w:t>
      </w:r>
    </w:p>
    <w:p w14:paraId="60347716" w14:textId="16AFFE30" w:rsidR="5235C761" w:rsidRDefault="5235C761">
      <w:r>
        <w:t>10.Построить модели машинного обучения для прогнозирования кредитного риска, а затем создать итоговую модель как ансамбль исходных</w:t>
      </w:r>
    </w:p>
    <w:p w14:paraId="20C782B3" w14:textId="16AFFE30" w:rsidR="5235C761" w:rsidRDefault="5235C761">
      <w:r>
        <w:t>11.Провести предварительную оценку качества итоговой модели</w:t>
      </w:r>
    </w:p>
    <w:p w14:paraId="1634F674" w14:textId="16AFFE30" w:rsidR="5235C761" w:rsidRDefault="5235C761" w:rsidP="5235C761">
      <w:r>
        <w:t>12.Спроектировать и разработать хранилище данных для системы предиктивной аналитики</w:t>
      </w:r>
    </w:p>
    <w:p w14:paraId="07E7EB22" w14:textId="16AFFE30" w:rsidR="5235C761" w:rsidRDefault="5235C761" w:rsidP="5235C761">
      <w:r>
        <w:t>13.Спроектировать и разработать BI-интерфейс для системы предиктивной аналитики</w:t>
      </w:r>
    </w:p>
    <w:p w14:paraId="745C1977" w14:textId="16AFFE30" w:rsidR="5235C761" w:rsidRDefault="5235C761">
      <w:r>
        <w:t>14.Построить систему предиктивной аналитики путем интеграции разработанного хранилища данных, модели машинного обучения и BI-интерфейса</w:t>
      </w:r>
    </w:p>
    <w:p w14:paraId="42BFC5BA" w14:textId="16AFFE30" w:rsidR="5235C761" w:rsidRDefault="5235C761" w:rsidP="5235C761">
      <w:r>
        <w:t>15.Провести предварительное тестирование системы предиктивной аналитики</w:t>
      </w:r>
    </w:p>
    <w:p w14:paraId="6334BCC3" w14:textId="16AFFE30" w:rsidR="5235C761" w:rsidRDefault="5235C761" w:rsidP="5235C761">
      <w:r>
        <w:t>16.Описать ожидаемые бизнес-эффекты от внедрения системы предиктивной аналитики</w:t>
      </w:r>
    </w:p>
    <w:p w14:paraId="6F615313" w14:textId="16AFFE30" w:rsidR="5235C761" w:rsidRDefault="5235C761" w:rsidP="5235C761">
      <w:pPr>
        <w:rPr>
          <w:b/>
          <w:bCs/>
        </w:rPr>
      </w:pPr>
    </w:p>
    <w:p w14:paraId="25E33BF9" w14:textId="77777777" w:rsidR="00EE0265" w:rsidRDefault="00EE0265" w:rsidP="00A4628A">
      <w:pPr>
        <w:ind w:left="432"/>
        <w:rPr>
          <w:sz w:val="24"/>
          <w:szCs w:val="24"/>
        </w:rPr>
      </w:pPr>
      <w:bookmarkStart w:id="47" w:name="_Toc81882179"/>
      <w:bookmarkStart w:id="48" w:name="_Toc239607124"/>
    </w:p>
    <w:p w14:paraId="6899647E" w14:textId="77777777" w:rsidR="00A4628A" w:rsidRPr="00EE0265" w:rsidRDefault="00A4628A" w:rsidP="00EE0265">
      <w:pPr>
        <w:rPr>
          <w:b/>
          <w:bCs/>
        </w:rPr>
      </w:pPr>
      <w:bookmarkStart w:id="49" w:name="_Toc66491266"/>
      <w:bookmarkStart w:id="50" w:name="_Toc67057539"/>
      <w:bookmarkStart w:id="51" w:name="_Toc67315046"/>
      <w:r w:rsidRPr="00EE0265">
        <w:rPr>
          <w:b/>
          <w:bCs/>
        </w:rPr>
        <w:t>Критерии успешности проекта</w:t>
      </w:r>
      <w:bookmarkEnd w:id="47"/>
      <w:bookmarkEnd w:id="48"/>
      <w:bookmarkEnd w:id="49"/>
      <w:bookmarkEnd w:id="50"/>
      <w:bookmarkEnd w:id="51"/>
    </w:p>
    <w:p w14:paraId="5FB12AF6" w14:textId="77777777" w:rsidR="00A4628A" w:rsidRDefault="00A4628A" w:rsidP="00A4628A">
      <w:pPr>
        <w:pStyle w:val="22"/>
        <w:numPr>
          <w:ilvl w:val="0"/>
          <w:numId w:val="14"/>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AC9FC81" w14:textId="77777777" w:rsidR="00A4628A" w:rsidRDefault="00A4628A" w:rsidP="00A4628A">
      <w:pPr>
        <w:pStyle w:val="22"/>
        <w:numPr>
          <w:ilvl w:val="0"/>
          <w:numId w:val="14"/>
        </w:numPr>
        <w:spacing w:after="0" w:line="360" w:lineRule="auto"/>
        <w:rPr>
          <w:sz w:val="24"/>
          <w:szCs w:val="24"/>
        </w:rPr>
      </w:pPr>
      <w:r>
        <w:rPr>
          <w:sz w:val="24"/>
          <w:szCs w:val="24"/>
        </w:rPr>
        <w:t>Модель обучена и отлажена на локальном сервере в предусмотренный срок.</w:t>
      </w:r>
    </w:p>
    <w:p w14:paraId="21E8B23D" w14:textId="4FC038BD" w:rsidR="00A4628A" w:rsidRDefault="00A4628A" w:rsidP="00A4628A">
      <w:pPr>
        <w:pStyle w:val="22"/>
        <w:numPr>
          <w:ilvl w:val="0"/>
          <w:numId w:val="14"/>
        </w:numPr>
        <w:spacing w:after="0" w:line="360" w:lineRule="auto"/>
        <w:rPr>
          <w:sz w:val="24"/>
          <w:szCs w:val="24"/>
        </w:rPr>
      </w:pPr>
      <w:r>
        <w:rPr>
          <w:sz w:val="24"/>
          <w:szCs w:val="24"/>
        </w:rPr>
        <w:lastRenderedPageBreak/>
        <w:t xml:space="preserve">На этапе разработки </w:t>
      </w:r>
      <w:r>
        <w:rPr>
          <w:sz w:val="24"/>
          <w:szCs w:val="24"/>
          <w:lang w:val="en-US"/>
        </w:rPr>
        <w:t>BI</w:t>
      </w:r>
      <w:r>
        <w:rPr>
          <w:sz w:val="24"/>
          <w:szCs w:val="24"/>
        </w:rPr>
        <w:t>-</w:t>
      </w:r>
      <w:r w:rsidR="00087F31">
        <w:rPr>
          <w:sz w:val="24"/>
          <w:szCs w:val="24"/>
        </w:rPr>
        <w:t>и</w:t>
      </w:r>
      <w:r>
        <w:rPr>
          <w:sz w:val="24"/>
          <w:szCs w:val="24"/>
        </w:rPr>
        <w:t xml:space="preserve"> не возникло проблем со связью с хранилищем. Приложение разработано в сроки и успешно работает.</w:t>
      </w:r>
    </w:p>
    <w:p w14:paraId="770A8BAC" w14:textId="77777777" w:rsidR="00A4628A" w:rsidRDefault="00A4628A" w:rsidP="00A4628A">
      <w:pPr>
        <w:pStyle w:val="22"/>
        <w:numPr>
          <w:ilvl w:val="0"/>
          <w:numId w:val="14"/>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A9D4A8E" w14:textId="77777777" w:rsidR="00A4628A" w:rsidRDefault="00A4628A" w:rsidP="00A4628A">
      <w:pPr>
        <w:pStyle w:val="22"/>
        <w:numPr>
          <w:ilvl w:val="0"/>
          <w:numId w:val="14"/>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2F421A34" w14:textId="77777777" w:rsidR="00A4628A" w:rsidRDefault="00A4628A" w:rsidP="00A4628A">
      <w:pPr>
        <w:pStyle w:val="22"/>
        <w:numPr>
          <w:ilvl w:val="0"/>
          <w:numId w:val="14"/>
        </w:numPr>
        <w:spacing w:after="0" w:line="360" w:lineRule="auto"/>
        <w:rPr>
          <w:sz w:val="24"/>
          <w:szCs w:val="24"/>
        </w:rPr>
      </w:pPr>
      <w:r>
        <w:rPr>
          <w:sz w:val="24"/>
          <w:szCs w:val="24"/>
        </w:rPr>
        <w:t>Не превышен лимит трафика по тарифному плану сервера.</w:t>
      </w:r>
    </w:p>
    <w:p w14:paraId="15F416F5" w14:textId="77777777" w:rsidR="00A4628A" w:rsidRDefault="00A4628A" w:rsidP="00A4628A">
      <w:pPr>
        <w:pStyle w:val="22"/>
        <w:numPr>
          <w:ilvl w:val="0"/>
          <w:numId w:val="14"/>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50217537" w14:textId="77777777" w:rsidR="00A4628A" w:rsidRDefault="00A4628A" w:rsidP="00A4628A">
      <w:pPr>
        <w:pStyle w:val="22"/>
        <w:numPr>
          <w:ilvl w:val="0"/>
          <w:numId w:val="14"/>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E9AB25F" w14:textId="77777777" w:rsidR="00A4628A" w:rsidRDefault="00A4628A" w:rsidP="00A4628A">
      <w:pPr>
        <w:pStyle w:val="22"/>
        <w:numPr>
          <w:ilvl w:val="0"/>
          <w:numId w:val="14"/>
        </w:numPr>
        <w:spacing w:after="0" w:line="360" w:lineRule="auto"/>
        <w:rPr>
          <w:sz w:val="24"/>
          <w:szCs w:val="24"/>
        </w:rPr>
      </w:pPr>
      <w:r>
        <w:rPr>
          <w:sz w:val="24"/>
          <w:szCs w:val="24"/>
        </w:rPr>
        <w:t>Не пришлось привлекать внешних экспертов для решения возникающих сбоев.</w:t>
      </w:r>
    </w:p>
    <w:p w14:paraId="7FB9B5DB" w14:textId="77777777" w:rsidR="00A4628A" w:rsidRDefault="00A4628A" w:rsidP="00A4628A">
      <w:pPr>
        <w:pStyle w:val="22"/>
        <w:spacing w:after="0" w:line="360" w:lineRule="auto"/>
        <w:ind w:left="720"/>
        <w:rPr>
          <w:sz w:val="24"/>
          <w:szCs w:val="24"/>
        </w:rPr>
      </w:pPr>
    </w:p>
    <w:p w14:paraId="1282A07A" w14:textId="77777777" w:rsidR="00A4628A" w:rsidRPr="00EE0265" w:rsidRDefault="00A4628A" w:rsidP="00EE0265">
      <w:pPr>
        <w:rPr>
          <w:b/>
          <w:bCs/>
        </w:rPr>
      </w:pPr>
      <w:bookmarkStart w:id="52" w:name="_Toc81882180"/>
      <w:bookmarkStart w:id="53" w:name="_Toc239607125"/>
      <w:bookmarkStart w:id="54" w:name="_Toc66491267"/>
      <w:bookmarkStart w:id="55" w:name="_Toc67057540"/>
      <w:bookmarkStart w:id="56" w:name="_Toc67315047"/>
      <w:r w:rsidRPr="00EE0265">
        <w:rPr>
          <w:b/>
          <w:bCs/>
        </w:rPr>
        <w:t>Ограничения проекта</w:t>
      </w:r>
      <w:bookmarkEnd w:id="52"/>
      <w:bookmarkEnd w:id="53"/>
      <w:bookmarkEnd w:id="54"/>
      <w:bookmarkEnd w:id="55"/>
      <w:bookmarkEnd w:id="56"/>
    </w:p>
    <w:p w14:paraId="38531CFF" w14:textId="77777777" w:rsidR="00A4628A" w:rsidRDefault="00A4628A" w:rsidP="00A4628A">
      <w:pPr>
        <w:pStyle w:val="2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325AF64F" w14:textId="77777777" w:rsidR="008662C1" w:rsidRDefault="008662C1" w:rsidP="00A4628A">
      <w:pPr>
        <w:pStyle w:val="22"/>
        <w:spacing w:after="0" w:line="360" w:lineRule="auto"/>
        <w:jc w:val="both"/>
        <w:rPr>
          <w:sz w:val="24"/>
          <w:szCs w:val="24"/>
        </w:rPr>
      </w:pPr>
    </w:p>
    <w:p w14:paraId="678C30B6" w14:textId="77777777" w:rsidR="00A4628A" w:rsidRPr="008662C1" w:rsidRDefault="00A4628A" w:rsidP="008662C1">
      <w:pPr>
        <w:rPr>
          <w:b/>
          <w:bCs/>
          <w:lang w:val="en-US"/>
        </w:rPr>
      </w:pPr>
      <w:bookmarkStart w:id="57" w:name="_Toc81882181"/>
      <w:bookmarkStart w:id="58" w:name="_Toc239607126"/>
      <w:bookmarkStart w:id="59" w:name="_Toc66491268"/>
      <w:bookmarkStart w:id="60" w:name="_Toc67057541"/>
      <w:bookmarkStart w:id="61" w:name="_Toc67315048"/>
      <w:r w:rsidRPr="008662C1">
        <w:rPr>
          <w:b/>
          <w:bCs/>
        </w:rPr>
        <w:t>Команда проекта</w:t>
      </w:r>
      <w:bookmarkEnd w:id="57"/>
      <w:bookmarkEnd w:id="58"/>
      <w:bookmarkEnd w:id="59"/>
      <w:bookmarkEnd w:id="60"/>
      <w:bookmarkEnd w:id="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250"/>
        <w:gridCol w:w="2400"/>
        <w:gridCol w:w="4680"/>
      </w:tblGrid>
      <w:tr w:rsidR="00A4628A" w14:paraId="75EA8A25" w14:textId="77777777" w:rsidTr="3C012284">
        <w:trPr>
          <w:trHeight w:val="390"/>
        </w:trPr>
        <w:tc>
          <w:tcPr>
            <w:tcW w:w="4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8359A4D" w14:textId="77777777" w:rsidR="00A4628A" w:rsidRDefault="00A4628A">
            <w:pPr>
              <w:spacing w:line="256" w:lineRule="auto"/>
              <w:rPr>
                <w:sz w:val="22"/>
                <w:szCs w:val="22"/>
              </w:rPr>
            </w:pPr>
            <w:r>
              <w:rPr>
                <w:sz w:val="22"/>
                <w:szCs w:val="22"/>
              </w:rPr>
              <w:t>Команда и роли в проекте</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B6D29D5" w14:textId="77777777" w:rsidR="00A4628A" w:rsidRDefault="00A4628A">
            <w:pPr>
              <w:spacing w:line="256" w:lineRule="auto"/>
              <w:rPr>
                <w:sz w:val="22"/>
                <w:szCs w:val="22"/>
              </w:rPr>
            </w:pPr>
            <w:r>
              <w:rPr>
                <w:sz w:val="22"/>
                <w:szCs w:val="22"/>
              </w:rPr>
              <w:t>Описание</w:t>
            </w:r>
          </w:p>
        </w:tc>
      </w:tr>
      <w:tr w:rsidR="00A4628A" w:rsidRPr="00A4628A" w14:paraId="3A0A9045" w14:textId="77777777" w:rsidTr="3C012284">
        <w:trPr>
          <w:trHeight w:val="15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C2AF5E" w14:textId="77777777" w:rsidR="00A4628A" w:rsidRDefault="00A4628A">
            <w:pPr>
              <w:spacing w:line="256" w:lineRule="auto"/>
              <w:jc w:val="center"/>
              <w:rPr>
                <w:sz w:val="22"/>
                <w:szCs w:val="22"/>
              </w:rPr>
            </w:pPr>
            <w:r>
              <w:rPr>
                <w:sz w:val="22"/>
                <w:szCs w:val="22"/>
              </w:rPr>
              <w:t>Лебедев Андрей</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CE81C9" w14:textId="77777777" w:rsidR="00A4628A" w:rsidRDefault="00A4628A">
            <w:pPr>
              <w:spacing w:line="256" w:lineRule="auto"/>
              <w:jc w:val="center"/>
              <w:rPr>
                <w:sz w:val="22"/>
                <w:szCs w:val="22"/>
              </w:rPr>
            </w:pPr>
            <w:r>
              <w:rPr>
                <w:sz w:val="22"/>
                <w:szCs w:val="22"/>
              </w:rPr>
              <w:t>Team leader и разработчик модели,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55F7A6" w14:textId="77777777" w:rsidR="00A4628A" w:rsidRDefault="00A4628A">
            <w:pPr>
              <w:spacing w:line="256" w:lineRule="auto"/>
              <w:jc w:val="center"/>
              <w:rPr>
                <w:sz w:val="22"/>
                <w:szCs w:val="22"/>
              </w:rPr>
            </w:pPr>
            <w:r>
              <w:rPr>
                <w:sz w:val="22"/>
                <w:szCs w:val="22"/>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0A4628A" w:rsidRPr="00A4628A" w14:paraId="2BD23064" w14:textId="77777777" w:rsidTr="3C012284">
        <w:trPr>
          <w:trHeight w:val="12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4D6F4C" w14:textId="77777777" w:rsidR="00A4628A" w:rsidRDefault="00A4628A">
            <w:pPr>
              <w:spacing w:line="256" w:lineRule="auto"/>
              <w:jc w:val="center"/>
              <w:rPr>
                <w:sz w:val="22"/>
                <w:szCs w:val="22"/>
              </w:rPr>
            </w:pPr>
            <w:r>
              <w:rPr>
                <w:sz w:val="22"/>
                <w:szCs w:val="22"/>
              </w:rPr>
              <w:t>Губин Даниил</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B39459" w14:textId="77777777" w:rsidR="00A4628A" w:rsidRDefault="00A4628A">
            <w:pPr>
              <w:spacing w:line="256" w:lineRule="auto"/>
              <w:jc w:val="center"/>
              <w:rPr>
                <w:sz w:val="22"/>
                <w:szCs w:val="22"/>
              </w:rPr>
            </w:pPr>
            <w:r>
              <w:rPr>
                <w:sz w:val="22"/>
                <w:szCs w:val="22"/>
              </w:rPr>
              <w:t>Разработчик BI-интерфейса,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4ED6BA" w14:textId="5B0BFC38" w:rsidR="00A4628A" w:rsidRDefault="00A4628A">
            <w:pPr>
              <w:spacing w:line="256" w:lineRule="auto"/>
              <w:jc w:val="center"/>
              <w:rPr>
                <w:sz w:val="22"/>
                <w:szCs w:val="22"/>
              </w:rPr>
            </w:pPr>
            <w:r>
              <w:rPr>
                <w:sz w:val="22"/>
                <w:szCs w:val="22"/>
              </w:rPr>
              <w:t xml:space="preserve">Разработка требований к </w:t>
            </w:r>
            <w:r w:rsidR="00087F31">
              <w:rPr>
                <w:sz w:val="22"/>
                <w:szCs w:val="22"/>
              </w:rPr>
              <w:t>интерфейсу</w:t>
            </w:r>
            <w:r>
              <w:rPr>
                <w:sz w:val="22"/>
                <w:szCs w:val="22"/>
              </w:rPr>
              <w:t xml:space="preserve"> BI; анализ рисков проекта; создание устава проекта; проектирование и разработка BI-интерфейса;</w:t>
            </w:r>
          </w:p>
          <w:p w14:paraId="4690607B" w14:textId="77777777" w:rsidR="00A4628A" w:rsidRDefault="00A4628A">
            <w:pPr>
              <w:spacing w:line="256" w:lineRule="auto"/>
              <w:jc w:val="center"/>
              <w:rPr>
                <w:sz w:val="22"/>
                <w:szCs w:val="22"/>
              </w:rPr>
            </w:pPr>
            <w:r>
              <w:rPr>
                <w:sz w:val="22"/>
                <w:szCs w:val="22"/>
              </w:rPr>
              <w:t>Интеграция BI-интерфейса в систему предиктивной аналитики; связь BI-интерфейса с хранилищем данных</w:t>
            </w:r>
          </w:p>
        </w:tc>
      </w:tr>
      <w:tr w:rsidR="00A4628A" w:rsidRPr="00A4628A" w14:paraId="10EDA3EB"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9740C6" w14:textId="77777777" w:rsidR="00A4628A" w:rsidRDefault="00A4628A">
            <w:pPr>
              <w:spacing w:line="256" w:lineRule="auto"/>
              <w:jc w:val="center"/>
              <w:rPr>
                <w:sz w:val="22"/>
                <w:szCs w:val="22"/>
              </w:rPr>
            </w:pPr>
            <w:r>
              <w:rPr>
                <w:sz w:val="22"/>
                <w:szCs w:val="22"/>
              </w:rPr>
              <w:t xml:space="preserve">Сухоруков Георгий </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CBA9A" w14:textId="77777777" w:rsidR="00A4628A" w:rsidRDefault="00A4628A">
            <w:pPr>
              <w:spacing w:line="256" w:lineRule="auto"/>
              <w:jc w:val="center"/>
              <w:rPr>
                <w:sz w:val="22"/>
                <w:szCs w:val="22"/>
              </w:rPr>
            </w:pPr>
            <w:r>
              <w:rPr>
                <w:sz w:val="22"/>
                <w:szCs w:val="22"/>
              </w:rPr>
              <w:t>Рыночный аналитик,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AF9B81" w14:textId="767ECDCE" w:rsidR="00A4628A" w:rsidRDefault="3C012284">
            <w:pPr>
              <w:spacing w:line="256" w:lineRule="auto"/>
              <w:jc w:val="center"/>
              <w:rPr>
                <w:sz w:val="22"/>
                <w:szCs w:val="22"/>
              </w:rPr>
            </w:pPr>
            <w:r w:rsidRPr="3C012284">
              <w:rPr>
                <w:sz w:val="22"/>
                <w:szCs w:val="22"/>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0A4628A" w:rsidRPr="00A4628A" w14:paraId="24B868FE"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B6321C" w14:textId="77777777" w:rsidR="00A4628A" w:rsidRDefault="00A4628A">
            <w:pPr>
              <w:spacing w:line="256" w:lineRule="auto"/>
              <w:jc w:val="center"/>
              <w:rPr>
                <w:sz w:val="22"/>
                <w:szCs w:val="22"/>
              </w:rPr>
            </w:pPr>
            <w:r>
              <w:rPr>
                <w:sz w:val="22"/>
                <w:szCs w:val="22"/>
              </w:rPr>
              <w:lastRenderedPageBreak/>
              <w:t>Мамедов Артём</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D1770" w14:textId="77777777" w:rsidR="00A4628A" w:rsidRDefault="00A4628A">
            <w:pPr>
              <w:spacing w:line="256" w:lineRule="auto"/>
              <w:jc w:val="center"/>
              <w:rPr>
                <w:sz w:val="22"/>
                <w:szCs w:val="22"/>
                <w:lang w:val="en-US"/>
              </w:rPr>
            </w:pPr>
            <w:r>
              <w:rPr>
                <w:sz w:val="22"/>
                <w:szCs w:val="22"/>
                <w:lang w:val="en-US"/>
              </w:rPr>
              <w:t xml:space="preserve">Data-engineer, data-scientist, </w:t>
            </w:r>
            <w:r>
              <w:rPr>
                <w:sz w:val="22"/>
                <w:szCs w:val="22"/>
              </w:rPr>
              <w:t>бизнес</w:t>
            </w:r>
            <w:r>
              <w:rPr>
                <w:sz w:val="22"/>
                <w:szCs w:val="22"/>
                <w:lang w:val="en-US"/>
              </w:rPr>
              <w:t>-</w:t>
            </w:r>
            <w:r>
              <w:rPr>
                <w:sz w:val="22"/>
                <w:szCs w:val="22"/>
              </w:rPr>
              <w:t>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691787" w14:textId="77777777" w:rsidR="00A4628A" w:rsidRDefault="00A4628A">
            <w:pPr>
              <w:spacing w:line="256" w:lineRule="auto"/>
              <w:jc w:val="center"/>
              <w:rPr>
                <w:sz w:val="22"/>
                <w:szCs w:val="22"/>
              </w:rPr>
            </w:pPr>
            <w:r>
              <w:rPr>
                <w:sz w:val="22"/>
                <w:szCs w:val="22"/>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1A08EAC" w14:textId="77777777" w:rsidR="00A4628A" w:rsidRDefault="00A4628A" w:rsidP="00A4628A">
      <w:pPr>
        <w:rPr>
          <w:sz w:val="20"/>
          <w:lang w:eastAsia="ru-RU"/>
        </w:rPr>
      </w:pPr>
    </w:p>
    <w:p w14:paraId="178E3162" w14:textId="77777777" w:rsidR="00A4628A" w:rsidRPr="008662C1" w:rsidRDefault="00A4628A" w:rsidP="008662C1">
      <w:pPr>
        <w:rPr>
          <w:b/>
          <w:bCs/>
        </w:rPr>
      </w:pPr>
      <w:bookmarkStart w:id="62" w:name="_Toc81882182"/>
      <w:bookmarkStart w:id="63" w:name="_Toc239607127"/>
      <w:bookmarkStart w:id="64" w:name="_Toc66491269"/>
      <w:bookmarkStart w:id="65" w:name="_Toc67057542"/>
      <w:bookmarkStart w:id="66" w:name="_Toc67315049"/>
      <w:r w:rsidRPr="008662C1">
        <w:rPr>
          <w:b/>
          <w:bCs/>
        </w:rPr>
        <w:t>Этапы проекта</w:t>
      </w:r>
      <w:bookmarkEnd w:id="62"/>
      <w:bookmarkEnd w:id="63"/>
      <w:bookmarkEnd w:id="64"/>
      <w:bookmarkEnd w:id="65"/>
      <w:bookmarkEnd w:id="66"/>
    </w:p>
    <w:p w14:paraId="4509285C" w14:textId="77777777" w:rsidR="00A4628A" w:rsidRDefault="00A4628A" w:rsidP="00A4628A">
      <w:pPr>
        <w:pStyle w:val="22"/>
        <w:numPr>
          <w:ilvl w:val="0"/>
          <w:numId w:val="15"/>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0B5E2E43" w14:textId="77777777" w:rsidR="00A4628A" w:rsidRDefault="00A4628A" w:rsidP="00A4628A">
      <w:pPr>
        <w:pStyle w:val="22"/>
        <w:numPr>
          <w:ilvl w:val="0"/>
          <w:numId w:val="15"/>
        </w:numPr>
        <w:spacing w:after="0" w:line="360" w:lineRule="auto"/>
        <w:jc w:val="both"/>
        <w:rPr>
          <w:sz w:val="24"/>
          <w:szCs w:val="24"/>
        </w:rPr>
      </w:pPr>
      <w:r>
        <w:rPr>
          <w:sz w:val="24"/>
          <w:szCs w:val="24"/>
        </w:rPr>
        <w:t>Этап обучения модели – 2 недели</w:t>
      </w:r>
    </w:p>
    <w:p w14:paraId="372175D7"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и доработки модели – 1 неделя</w:t>
      </w:r>
    </w:p>
    <w:p w14:paraId="19B2871C"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разработки </w:t>
      </w:r>
      <w:r>
        <w:rPr>
          <w:sz w:val="24"/>
          <w:szCs w:val="24"/>
          <w:lang w:val="en-US"/>
        </w:rPr>
        <w:t>BI</w:t>
      </w:r>
      <w:r>
        <w:rPr>
          <w:sz w:val="24"/>
          <w:szCs w:val="24"/>
        </w:rPr>
        <w:t xml:space="preserve"> приложения – 2 недели</w:t>
      </w:r>
    </w:p>
    <w:p w14:paraId="70F5F404"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связывания </w:t>
      </w:r>
      <w:r>
        <w:rPr>
          <w:sz w:val="24"/>
          <w:szCs w:val="24"/>
          <w:lang w:val="en-US"/>
        </w:rPr>
        <w:t>BI</w:t>
      </w:r>
      <w:r>
        <w:rPr>
          <w:sz w:val="24"/>
          <w:szCs w:val="24"/>
        </w:rPr>
        <w:t xml:space="preserve"> приложения и хранилища – 5 дней</w:t>
      </w:r>
    </w:p>
    <w:p w14:paraId="269F3C29" w14:textId="77777777" w:rsidR="00A4628A" w:rsidRDefault="00A4628A" w:rsidP="00A4628A">
      <w:pPr>
        <w:pStyle w:val="22"/>
        <w:numPr>
          <w:ilvl w:val="0"/>
          <w:numId w:val="15"/>
        </w:numPr>
        <w:spacing w:after="0" w:line="360" w:lineRule="auto"/>
        <w:jc w:val="both"/>
        <w:rPr>
          <w:sz w:val="24"/>
          <w:szCs w:val="24"/>
        </w:rPr>
      </w:pPr>
      <w:r>
        <w:rPr>
          <w:sz w:val="24"/>
          <w:szCs w:val="24"/>
        </w:rPr>
        <w:t>Этап развертывания проекта на облачном сервере – 3 дня</w:t>
      </w:r>
    </w:p>
    <w:p w14:paraId="45D3AA5D"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проекта – 1 неделя</w:t>
      </w:r>
    </w:p>
    <w:p w14:paraId="643B97D6" w14:textId="77777777" w:rsidR="00A4628A" w:rsidRDefault="00A4628A" w:rsidP="00A4628A">
      <w:pPr>
        <w:pStyle w:val="22"/>
        <w:numPr>
          <w:ilvl w:val="0"/>
          <w:numId w:val="15"/>
        </w:numPr>
        <w:spacing w:after="0" w:line="360" w:lineRule="auto"/>
        <w:jc w:val="both"/>
        <w:rPr>
          <w:sz w:val="24"/>
          <w:szCs w:val="24"/>
        </w:rPr>
      </w:pPr>
      <w:r>
        <w:rPr>
          <w:sz w:val="24"/>
          <w:szCs w:val="24"/>
        </w:rPr>
        <w:t>Дополнительное резервное время – 1 неделя до запуска проекта. Оно может быть использовано в случае сбоя в одном из этапов, чтобы не сдвигать финальный дедлайн запуска.</w:t>
      </w:r>
    </w:p>
    <w:p w14:paraId="5D3CD5B7" w14:textId="77777777" w:rsidR="00A4628A" w:rsidRDefault="00A4628A" w:rsidP="00A4628A">
      <w:pPr>
        <w:pStyle w:val="22"/>
        <w:numPr>
          <w:ilvl w:val="0"/>
          <w:numId w:val="15"/>
        </w:numPr>
        <w:spacing w:after="0" w:line="360" w:lineRule="auto"/>
        <w:jc w:val="both"/>
        <w:rPr>
          <w:sz w:val="24"/>
          <w:szCs w:val="24"/>
        </w:rPr>
      </w:pPr>
      <w:r>
        <w:rPr>
          <w:sz w:val="24"/>
          <w:szCs w:val="24"/>
        </w:rPr>
        <w:t>Запуск проекта – 1 день</w:t>
      </w:r>
    </w:p>
    <w:p w14:paraId="13D5ECDB" w14:textId="77777777" w:rsidR="008662C1" w:rsidRDefault="008662C1" w:rsidP="008662C1">
      <w:pPr>
        <w:pStyle w:val="22"/>
        <w:spacing w:after="0" w:line="360" w:lineRule="auto"/>
        <w:ind w:left="360"/>
        <w:jc w:val="both"/>
        <w:rPr>
          <w:sz w:val="24"/>
          <w:szCs w:val="24"/>
        </w:rPr>
      </w:pPr>
    </w:p>
    <w:p w14:paraId="01DFB9AE" w14:textId="77777777" w:rsidR="00A4628A" w:rsidRPr="008662C1" w:rsidRDefault="00A4628A" w:rsidP="008662C1">
      <w:pPr>
        <w:rPr>
          <w:b/>
          <w:bCs/>
        </w:rPr>
      </w:pPr>
      <w:bookmarkStart w:id="67" w:name="_Toc81882183"/>
      <w:bookmarkStart w:id="68" w:name="_Toc239607128"/>
      <w:bookmarkStart w:id="69" w:name="_Toc66491270"/>
      <w:bookmarkStart w:id="70" w:name="_Toc67057543"/>
      <w:bookmarkStart w:id="71" w:name="_Toc67315050"/>
      <w:r w:rsidRPr="008662C1">
        <w:rPr>
          <w:b/>
          <w:bCs/>
        </w:rPr>
        <w:t>Бюджет проекта</w:t>
      </w:r>
      <w:bookmarkEnd w:id="67"/>
      <w:bookmarkEnd w:id="68"/>
      <w:bookmarkEnd w:id="69"/>
      <w:bookmarkEnd w:id="70"/>
      <w:bookmarkEnd w:id="71"/>
    </w:p>
    <w:p w14:paraId="7EE306C6" w14:textId="77777777" w:rsidR="00A4628A" w:rsidRDefault="00A4628A" w:rsidP="00A4628A">
      <w:pPr>
        <w:pStyle w:val="22"/>
        <w:numPr>
          <w:ilvl w:val="0"/>
          <w:numId w:val="16"/>
        </w:numPr>
        <w:spacing w:after="0" w:line="360" w:lineRule="auto"/>
        <w:jc w:val="both"/>
        <w:rPr>
          <w:sz w:val="24"/>
          <w:szCs w:val="24"/>
        </w:rPr>
      </w:pPr>
      <w:r>
        <w:rPr>
          <w:sz w:val="24"/>
          <w:szCs w:val="24"/>
        </w:rPr>
        <w:t>Облачный сервер, на котором будет держаться модель: 20 000 тыс. руб./мес.</w:t>
      </w:r>
    </w:p>
    <w:p w14:paraId="6687CD78" w14:textId="77777777" w:rsidR="00A4628A" w:rsidRDefault="00A4628A" w:rsidP="00A4628A">
      <w:pPr>
        <w:pStyle w:val="22"/>
        <w:numPr>
          <w:ilvl w:val="0"/>
          <w:numId w:val="16"/>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 30 000 тыс. руб./мес.</w:t>
      </w:r>
    </w:p>
    <w:p w14:paraId="02E268F6" w14:textId="77777777" w:rsidR="00A4628A" w:rsidRDefault="00A4628A" w:rsidP="00A4628A">
      <w:pPr>
        <w:pStyle w:val="22"/>
        <w:numPr>
          <w:ilvl w:val="0"/>
          <w:numId w:val="16"/>
        </w:numPr>
        <w:spacing w:after="0" w:line="360" w:lineRule="auto"/>
        <w:jc w:val="both"/>
        <w:rPr>
          <w:sz w:val="24"/>
          <w:szCs w:val="24"/>
        </w:rPr>
      </w:pPr>
      <w:r>
        <w:rPr>
          <w:sz w:val="24"/>
          <w:szCs w:val="24"/>
        </w:rPr>
        <w:t>Резерв на случай необходимости проведения дополнительного технического обслуживания – 15 000 тыс. руб./мес.</w:t>
      </w:r>
    </w:p>
    <w:p w14:paraId="0882273E" w14:textId="77777777" w:rsidR="008662C1" w:rsidRDefault="008662C1" w:rsidP="008662C1">
      <w:pPr>
        <w:pStyle w:val="22"/>
        <w:spacing w:after="0" w:line="360" w:lineRule="auto"/>
        <w:ind w:left="720"/>
        <w:jc w:val="both"/>
        <w:rPr>
          <w:sz w:val="24"/>
          <w:szCs w:val="24"/>
        </w:rPr>
      </w:pPr>
    </w:p>
    <w:p w14:paraId="42E15C37" w14:textId="77777777" w:rsidR="00A4628A" w:rsidRPr="008662C1" w:rsidRDefault="00A4628A" w:rsidP="008662C1">
      <w:pPr>
        <w:rPr>
          <w:b/>
          <w:bCs/>
        </w:rPr>
      </w:pPr>
      <w:bookmarkStart w:id="72" w:name="_Toc81882184"/>
      <w:bookmarkStart w:id="73" w:name="_Toc239607129"/>
      <w:bookmarkStart w:id="74" w:name="_Toc66491271"/>
      <w:bookmarkStart w:id="75" w:name="_Toc67057544"/>
      <w:bookmarkStart w:id="76" w:name="_Toc67315051"/>
      <w:r w:rsidRPr="008662C1">
        <w:rPr>
          <w:b/>
          <w:bCs/>
        </w:rPr>
        <w:t>Риски проекта</w:t>
      </w:r>
      <w:bookmarkEnd w:id="72"/>
      <w:bookmarkEnd w:id="73"/>
      <w:bookmarkEnd w:id="74"/>
      <w:bookmarkEnd w:id="75"/>
      <w:bookmarkEnd w:id="76"/>
    </w:p>
    <w:p w14:paraId="5A9B8252"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недооценки масштаба работ</w:t>
      </w:r>
      <w:r>
        <w:rPr>
          <w:sz w:val="24"/>
          <w:szCs w:val="24"/>
        </w:rPr>
        <w:t>. [Риск возникновения: 15% | Степень ущерба: Высокая]</w:t>
      </w:r>
    </w:p>
    <w:p w14:paraId="1AE37A8E" w14:textId="77777777" w:rsidR="00A4628A" w:rsidRDefault="00A4628A" w:rsidP="00A4628A">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так как на текущий момент все этапы проекта обладают жесткими дедлайнами, при недооценке масштаба одного из этапов и, соответственно, временном сдвиге в нем, по цепочке пойдет сдвиг во всех последующих и отложит дату сдачи проекта. Этого возможно избежать 3 решениями:</w:t>
      </w:r>
    </w:p>
    <w:p w14:paraId="23E1493E" w14:textId="77777777" w:rsidR="00A4628A" w:rsidRDefault="00A4628A" w:rsidP="00A4628A">
      <w:pPr>
        <w:pStyle w:val="22"/>
        <w:numPr>
          <w:ilvl w:val="1"/>
          <w:numId w:val="17"/>
        </w:numPr>
        <w:spacing w:after="0" w:line="360" w:lineRule="auto"/>
        <w:jc w:val="both"/>
        <w:rPr>
          <w:sz w:val="24"/>
          <w:szCs w:val="24"/>
        </w:rPr>
      </w:pPr>
      <w:r>
        <w:rPr>
          <w:sz w:val="24"/>
          <w:szCs w:val="24"/>
        </w:rPr>
        <w:t xml:space="preserve"> Сделать плавающие дедлайны, однако, это может негативно сказаться на мотивации работников.</w:t>
      </w:r>
    </w:p>
    <w:p w14:paraId="14C39715" w14:textId="77777777" w:rsidR="00A4628A" w:rsidRDefault="00A4628A" w:rsidP="00A4628A">
      <w:pPr>
        <w:pStyle w:val="22"/>
        <w:numPr>
          <w:ilvl w:val="1"/>
          <w:numId w:val="17"/>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2E87C604" w14:textId="77777777" w:rsidR="00A4628A" w:rsidRDefault="00A4628A" w:rsidP="00A4628A">
      <w:pPr>
        <w:pStyle w:val="22"/>
        <w:numPr>
          <w:ilvl w:val="1"/>
          <w:numId w:val="17"/>
        </w:numPr>
        <w:spacing w:after="0" w:line="360" w:lineRule="auto"/>
        <w:jc w:val="both"/>
        <w:rPr>
          <w:sz w:val="24"/>
          <w:szCs w:val="24"/>
        </w:rPr>
      </w:pPr>
      <w:r>
        <w:rPr>
          <w:sz w:val="24"/>
          <w:szCs w:val="24"/>
        </w:rPr>
        <w:t>Расчет критического пути и раннее начало наиболее трудоемких и рискованных работ</w:t>
      </w:r>
    </w:p>
    <w:p w14:paraId="29C44293"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перерасхода средств</w:t>
      </w:r>
      <w:r>
        <w:rPr>
          <w:sz w:val="24"/>
          <w:szCs w:val="24"/>
        </w:rPr>
        <w:t>. [Риск возникновения: 50% | Степень ущерба: Низкая]</w:t>
      </w:r>
    </w:p>
    <w:p w14:paraId="693AC0F0" w14:textId="77777777" w:rsidR="00A4628A" w:rsidRDefault="00A4628A" w:rsidP="00A4628A">
      <w:pPr>
        <w:pStyle w:val="22"/>
        <w:spacing w:after="0" w:line="360" w:lineRule="auto"/>
        <w:ind w:left="720"/>
        <w:jc w:val="both"/>
        <w:rPr>
          <w:sz w:val="24"/>
          <w:szCs w:val="24"/>
        </w:rPr>
      </w:pPr>
      <w:r>
        <w:rPr>
          <w:sz w:val="24"/>
          <w:szCs w:val="24"/>
        </w:rPr>
        <w:t>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0E08B898" w14:textId="77777777" w:rsidR="00A4628A" w:rsidRDefault="00A4628A" w:rsidP="00A4628A">
      <w:pPr>
        <w:pStyle w:val="22"/>
        <w:numPr>
          <w:ilvl w:val="1"/>
          <w:numId w:val="17"/>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7F9E46ED" w14:textId="77777777" w:rsidR="00A4628A" w:rsidRDefault="00A4628A" w:rsidP="00A4628A">
      <w:pPr>
        <w:pStyle w:val="22"/>
        <w:numPr>
          <w:ilvl w:val="1"/>
          <w:numId w:val="17"/>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613FCA3" w14:textId="77777777" w:rsidR="00A4628A" w:rsidRDefault="00A4628A" w:rsidP="00A4628A">
      <w:pPr>
        <w:pStyle w:val="22"/>
        <w:numPr>
          <w:ilvl w:val="0"/>
          <w:numId w:val="17"/>
        </w:numPr>
        <w:spacing w:after="0" w:line="360" w:lineRule="auto"/>
        <w:jc w:val="both"/>
        <w:rPr>
          <w:sz w:val="24"/>
          <w:szCs w:val="24"/>
        </w:rPr>
      </w:pPr>
      <w:r>
        <w:rPr>
          <w:b/>
          <w:bCs/>
          <w:sz w:val="24"/>
          <w:szCs w:val="24"/>
        </w:rPr>
        <w:t>Технологический риск</w:t>
      </w:r>
      <w:r>
        <w:rPr>
          <w:sz w:val="24"/>
          <w:szCs w:val="24"/>
        </w:rPr>
        <w:t>. [Риск возникновения: 65% | Степень ущерба: Средняя]</w:t>
      </w:r>
    </w:p>
    <w:p w14:paraId="77CFF3DF" w14:textId="77777777" w:rsidR="00A4628A" w:rsidRDefault="00A4628A" w:rsidP="00A4628A">
      <w:pPr>
        <w:pStyle w:val="22"/>
        <w:spacing w:after="0" w:line="360" w:lineRule="auto"/>
        <w:ind w:left="720"/>
        <w:jc w:val="both"/>
        <w:rPr>
          <w:sz w:val="24"/>
          <w:szCs w:val="24"/>
        </w:rPr>
      </w:pPr>
      <w:r>
        <w:rPr>
          <w:sz w:val="24"/>
          <w:szCs w:val="24"/>
        </w:rPr>
        <w:t>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7FCB992F" w14:textId="77777777" w:rsidR="00A4628A" w:rsidRDefault="00A4628A" w:rsidP="00A4628A">
      <w:pPr>
        <w:pStyle w:val="22"/>
        <w:numPr>
          <w:ilvl w:val="1"/>
          <w:numId w:val="17"/>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40C0A4EC" w14:textId="77777777" w:rsidR="00A4628A" w:rsidRDefault="00A4628A" w:rsidP="00A4628A">
      <w:pPr>
        <w:pStyle w:val="22"/>
        <w:numPr>
          <w:ilvl w:val="1"/>
          <w:numId w:val="17"/>
        </w:numPr>
        <w:spacing w:after="0" w:line="360" w:lineRule="auto"/>
        <w:jc w:val="both"/>
        <w:rPr>
          <w:sz w:val="24"/>
          <w:szCs w:val="24"/>
        </w:rPr>
      </w:pPr>
      <w:r>
        <w:rPr>
          <w:sz w:val="24"/>
          <w:szCs w:val="24"/>
        </w:rPr>
        <w:t>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за простой оборудования.</w:t>
      </w:r>
    </w:p>
    <w:p w14:paraId="3983CD86"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выставления новых требований заказчиком</w:t>
      </w:r>
      <w:r>
        <w:rPr>
          <w:sz w:val="24"/>
          <w:szCs w:val="24"/>
        </w:rPr>
        <w:t>. [Риск возникновения: 15% | Степень ущерба: Очень высокая]</w:t>
      </w:r>
    </w:p>
    <w:p w14:paraId="107054B7" w14:textId="77777777" w:rsidR="00A4628A" w:rsidRDefault="00A4628A" w:rsidP="00A4628A">
      <w:pPr>
        <w:pStyle w:val="22"/>
        <w:spacing w:after="0" w:line="360" w:lineRule="auto"/>
        <w:ind w:left="720"/>
        <w:jc w:val="both"/>
        <w:rPr>
          <w:sz w:val="24"/>
          <w:szCs w:val="24"/>
        </w:rPr>
      </w:pPr>
      <w:r>
        <w:rPr>
          <w:sz w:val="24"/>
          <w:szCs w:val="24"/>
        </w:rPr>
        <w:lastRenderedPageBreak/>
        <w:t>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Данный риск повлечет перерасход как временных, так и трудовых ресурсов. Кадровый состав может оказаться не готовым к новым требованиям. Путей минимизации данного риска 2:</w:t>
      </w:r>
    </w:p>
    <w:p w14:paraId="406EAB73" w14:textId="77777777" w:rsidR="00A4628A" w:rsidRDefault="00A4628A" w:rsidP="00A4628A">
      <w:pPr>
        <w:pStyle w:val="22"/>
        <w:numPr>
          <w:ilvl w:val="1"/>
          <w:numId w:val="17"/>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70B432BE" w14:textId="77777777" w:rsidR="00A4628A" w:rsidRDefault="00A4628A" w:rsidP="00A4628A">
      <w:pPr>
        <w:pStyle w:val="22"/>
        <w:numPr>
          <w:ilvl w:val="1"/>
          <w:numId w:val="17"/>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C0B864E"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недостаточной компетентности кадров к выполнению проекта на необходимом заказчику уровне</w:t>
      </w:r>
      <w:r>
        <w:rPr>
          <w:sz w:val="24"/>
          <w:szCs w:val="24"/>
        </w:rPr>
        <w:t>. [Риск возникновения: 25% | Степень ущерба: Очень высокая]</w:t>
      </w:r>
    </w:p>
    <w:p w14:paraId="712C2BBC" w14:textId="77777777" w:rsidR="00A4628A" w:rsidRDefault="00A4628A" w:rsidP="00A4628A">
      <w:pPr>
        <w:pStyle w:val="22"/>
        <w:spacing w:after="0" w:line="360" w:lineRule="auto"/>
        <w:ind w:left="720"/>
        <w:jc w:val="both"/>
        <w:rPr>
          <w:sz w:val="24"/>
          <w:szCs w:val="24"/>
        </w:rPr>
      </w:pPr>
      <w:r>
        <w:rPr>
          <w:sz w:val="24"/>
          <w:szCs w:val="24"/>
        </w:rPr>
        <w:t>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в следствие некомпетентности работников. Данный риск возможно минимизировать некоторыми путями:</w:t>
      </w:r>
    </w:p>
    <w:p w14:paraId="4696BD7D" w14:textId="77777777" w:rsidR="00A4628A" w:rsidRDefault="00A4628A" w:rsidP="00A4628A">
      <w:pPr>
        <w:pStyle w:val="22"/>
        <w:numPr>
          <w:ilvl w:val="1"/>
          <w:numId w:val="17"/>
        </w:numPr>
        <w:spacing w:after="0" w:line="360" w:lineRule="auto"/>
        <w:jc w:val="both"/>
        <w:rPr>
          <w:sz w:val="24"/>
          <w:szCs w:val="24"/>
        </w:rPr>
      </w:pPr>
      <w:r>
        <w:rPr>
          <w:sz w:val="24"/>
          <w:szCs w:val="24"/>
        </w:rPr>
        <w:t>Ужесточение критериев отбора кадров.</w:t>
      </w:r>
    </w:p>
    <w:p w14:paraId="1FF0375C" w14:textId="77777777" w:rsidR="00A4628A" w:rsidRDefault="00A4628A" w:rsidP="00A4628A">
      <w:pPr>
        <w:pStyle w:val="22"/>
        <w:numPr>
          <w:ilvl w:val="1"/>
          <w:numId w:val="17"/>
        </w:numPr>
        <w:spacing w:after="0" w:line="360" w:lineRule="auto"/>
        <w:jc w:val="both"/>
        <w:rPr>
          <w:sz w:val="24"/>
          <w:szCs w:val="24"/>
        </w:rPr>
      </w:pPr>
      <w:r>
        <w:rPr>
          <w:sz w:val="24"/>
          <w:szCs w:val="24"/>
        </w:rPr>
        <w:t>Проведение дополнительных тренингов.</w:t>
      </w:r>
    </w:p>
    <w:p w14:paraId="5D887AD1" w14:textId="1D36B2D3" w:rsidR="00DF534B" w:rsidRDefault="00A4628A" w:rsidP="00A4628A">
      <w:pPr>
        <w:pStyle w:val="22"/>
        <w:numPr>
          <w:ilvl w:val="1"/>
          <w:numId w:val="17"/>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4D1E4480" w14:textId="445B1D0F" w:rsidR="00A4628A" w:rsidRDefault="00DF534B" w:rsidP="005108C1">
      <w:pPr>
        <w:spacing w:after="160" w:line="259" w:lineRule="auto"/>
        <w:jc w:val="left"/>
        <w:rPr>
          <w:sz w:val="24"/>
          <w:szCs w:val="24"/>
        </w:rPr>
      </w:pPr>
      <w:r>
        <w:rPr>
          <w:sz w:val="24"/>
          <w:szCs w:val="24"/>
        </w:rPr>
        <w:br w:type="page"/>
      </w:r>
    </w:p>
    <w:p w14:paraId="57DC9F2F" w14:textId="77777777" w:rsidR="00A4628A" w:rsidRDefault="00A4628A" w:rsidP="00A4628A">
      <w:pPr>
        <w:jc w:val="center"/>
        <w:rPr>
          <w:sz w:val="20"/>
        </w:rPr>
      </w:pPr>
      <w:r>
        <w:rPr>
          <w:b/>
          <w:bCs/>
          <w:color w:val="000000"/>
          <w:sz w:val="22"/>
          <w:szCs w:val="22"/>
        </w:rPr>
        <w:lastRenderedPageBreak/>
        <w:t>Матрица рисков</w:t>
      </w:r>
    </w:p>
    <w:tbl>
      <w:tblPr>
        <w:tblW w:w="9905" w:type="dxa"/>
        <w:tblCellSpacing w:w="0" w:type="dxa"/>
        <w:tblCellMar>
          <w:left w:w="0" w:type="dxa"/>
          <w:right w:w="0" w:type="dxa"/>
        </w:tblCellMar>
        <w:tblLook w:val="04A0" w:firstRow="1" w:lastRow="0" w:firstColumn="1" w:lastColumn="0" w:noHBand="0" w:noVBand="1"/>
      </w:tblPr>
      <w:tblGrid>
        <w:gridCol w:w="26"/>
        <w:gridCol w:w="969"/>
        <w:gridCol w:w="1201"/>
        <w:gridCol w:w="1311"/>
        <w:gridCol w:w="1641"/>
        <w:gridCol w:w="1660"/>
        <w:gridCol w:w="1788"/>
        <w:gridCol w:w="1345"/>
      </w:tblGrid>
      <w:tr w:rsidR="00A4628A" w14:paraId="5A40D1B5" w14:textId="77777777" w:rsidTr="00A4628A">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45D3A032" w14:textId="77777777" w:rsidR="00A4628A" w:rsidRDefault="00A4628A"/>
        </w:tc>
        <w:tc>
          <w:tcPr>
            <w:tcW w:w="1019" w:type="dxa"/>
            <w:tcBorders>
              <w:top w:val="single" w:sz="2" w:space="0" w:color="CCCCCC"/>
              <w:left w:val="single" w:sz="2" w:space="0" w:color="CCCCCC"/>
              <w:bottom w:val="single" w:sz="2" w:space="0" w:color="CCCCCC"/>
              <w:right w:val="single" w:sz="6" w:space="0" w:color="CCCCCC"/>
            </w:tcBorders>
            <w:vAlign w:val="center"/>
            <w:hideMark/>
          </w:tcPr>
          <w:p w14:paraId="62B57B00" w14:textId="77777777" w:rsidR="00A4628A" w:rsidRDefault="00A4628A">
            <w:pPr>
              <w:rPr>
                <w:lang w:val="en-US"/>
              </w:rPr>
            </w:pPr>
          </w:p>
        </w:tc>
        <w:tc>
          <w:tcPr>
            <w:tcW w:w="1271" w:type="dxa"/>
            <w:tcBorders>
              <w:top w:val="single" w:sz="2" w:space="0" w:color="CCCCCC"/>
              <w:left w:val="single" w:sz="2" w:space="0" w:color="CCCCCC"/>
              <w:bottom w:val="single" w:sz="2" w:space="0" w:color="CCCCCC"/>
              <w:right w:val="single" w:sz="6" w:space="0" w:color="CCCCCC"/>
            </w:tcBorders>
            <w:vAlign w:val="center"/>
            <w:hideMark/>
          </w:tcPr>
          <w:p w14:paraId="673C8ADC" w14:textId="77777777" w:rsidR="00A4628A" w:rsidRDefault="00A4628A">
            <w:pPr>
              <w:rPr>
                <w:lang w:val="en-US"/>
              </w:rPr>
            </w:pPr>
          </w:p>
        </w:tc>
        <w:tc>
          <w:tcPr>
            <w:tcW w:w="1374" w:type="dxa"/>
            <w:tcBorders>
              <w:top w:val="single" w:sz="2" w:space="0" w:color="CCCCCC"/>
              <w:left w:val="single" w:sz="2" w:space="0" w:color="CCCCCC"/>
              <w:bottom w:val="single" w:sz="2" w:space="0" w:color="CCCCCC"/>
              <w:right w:val="single" w:sz="6" w:space="0" w:color="CCCCCC"/>
            </w:tcBorders>
            <w:vAlign w:val="center"/>
            <w:hideMark/>
          </w:tcPr>
          <w:p w14:paraId="18A80E4A" w14:textId="77777777" w:rsidR="00A4628A" w:rsidRDefault="00A4628A">
            <w:pPr>
              <w:rPr>
                <w:lang w:val="en-US"/>
              </w:rPr>
            </w:pPr>
          </w:p>
        </w:tc>
        <w:tc>
          <w:tcPr>
            <w:tcW w:w="1116" w:type="dxa"/>
            <w:tcBorders>
              <w:top w:val="single" w:sz="2" w:space="0" w:color="CCCCCC"/>
              <w:left w:val="single" w:sz="2" w:space="0" w:color="CCCCCC"/>
              <w:bottom w:val="single" w:sz="2" w:space="0" w:color="CCCCCC"/>
              <w:right w:val="single" w:sz="6" w:space="0" w:color="CCCCCC"/>
            </w:tcBorders>
            <w:vAlign w:val="center"/>
            <w:hideMark/>
          </w:tcPr>
          <w:p w14:paraId="0238E3BC" w14:textId="77777777" w:rsidR="00A4628A" w:rsidRDefault="00A4628A">
            <w:pPr>
              <w:rPr>
                <w:lang w:val="en-US"/>
              </w:rPr>
            </w:pPr>
          </w:p>
        </w:tc>
        <w:tc>
          <w:tcPr>
            <w:tcW w:w="1767" w:type="dxa"/>
            <w:tcBorders>
              <w:top w:val="single" w:sz="2" w:space="0" w:color="CCCCCC"/>
              <w:left w:val="single" w:sz="2" w:space="0" w:color="CCCCCC"/>
              <w:bottom w:val="single" w:sz="2" w:space="0" w:color="CCCCCC"/>
              <w:right w:val="single" w:sz="6" w:space="0" w:color="CCCCCC"/>
            </w:tcBorders>
            <w:vAlign w:val="center"/>
            <w:hideMark/>
          </w:tcPr>
          <w:p w14:paraId="5B855546" w14:textId="77777777" w:rsidR="00A4628A" w:rsidRDefault="00A4628A">
            <w:pPr>
              <w:rPr>
                <w:lang w:val="en-US"/>
              </w:rPr>
            </w:pPr>
          </w:p>
        </w:tc>
        <w:tc>
          <w:tcPr>
            <w:tcW w:w="1906" w:type="dxa"/>
            <w:tcBorders>
              <w:top w:val="single" w:sz="2" w:space="0" w:color="CCCCCC"/>
              <w:left w:val="single" w:sz="2" w:space="0" w:color="CCCCCC"/>
              <w:bottom w:val="single" w:sz="2" w:space="0" w:color="CCCCCC"/>
              <w:right w:val="single" w:sz="6" w:space="0" w:color="CCCCCC"/>
            </w:tcBorders>
            <w:vAlign w:val="center"/>
            <w:hideMark/>
          </w:tcPr>
          <w:p w14:paraId="25253E31" w14:textId="77777777" w:rsidR="00A4628A" w:rsidRDefault="00A4628A">
            <w:pPr>
              <w:rPr>
                <w:lang w:val="en-US"/>
              </w:rPr>
            </w:pPr>
          </w:p>
        </w:tc>
        <w:tc>
          <w:tcPr>
            <w:tcW w:w="1426" w:type="dxa"/>
            <w:tcBorders>
              <w:top w:val="single" w:sz="2" w:space="0" w:color="CCCCCC"/>
              <w:left w:val="single" w:sz="2" w:space="0" w:color="CCCCCC"/>
              <w:bottom w:val="single" w:sz="2" w:space="0" w:color="CCCCCC"/>
              <w:right w:val="single" w:sz="6" w:space="0" w:color="CCCCCC"/>
            </w:tcBorders>
            <w:vAlign w:val="center"/>
            <w:hideMark/>
          </w:tcPr>
          <w:p w14:paraId="20CFAD87" w14:textId="77777777" w:rsidR="00A4628A" w:rsidRDefault="00A4628A">
            <w:pPr>
              <w:rPr>
                <w:lang w:val="en-US"/>
              </w:rPr>
            </w:pPr>
          </w:p>
        </w:tc>
      </w:tr>
      <w:tr w:rsidR="00A4628A" w14:paraId="16725947" w14:textId="77777777" w:rsidTr="00A4628A">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3B9F967" w14:textId="77777777" w:rsidR="00A4628A" w:rsidRDefault="00A4628A">
            <w:pPr>
              <w:rPr>
                <w:lang w:val="en-US"/>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10A1A66F" w14:textId="77777777" w:rsidR="00A4628A" w:rsidRDefault="00A4628A">
            <w:pPr>
              <w:jc w:val="center"/>
              <w:rPr>
                <w:color w:val="000000"/>
                <w:sz w:val="22"/>
                <w:szCs w:val="22"/>
                <w:lang w:eastAsia="ru-RU"/>
              </w:rPr>
            </w:pPr>
            <w:r>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47AA4C7" w14:textId="77777777" w:rsidR="00A4628A" w:rsidRDefault="00A4628A">
            <w:pPr>
              <w:jc w:val="center"/>
              <w:rPr>
                <w:color w:val="000000"/>
                <w:sz w:val="22"/>
                <w:szCs w:val="22"/>
              </w:rPr>
            </w:pPr>
            <w:r>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0101F77"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593E269"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561A93E"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EA673DC"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42B78B93" w14:textId="77777777" w:rsidR="00A4628A" w:rsidRDefault="00A4628A">
            <w:pPr>
              <w:rPr>
                <w:lang w:val="en-US"/>
              </w:rPr>
            </w:pPr>
          </w:p>
        </w:tc>
      </w:tr>
      <w:tr w:rsidR="00A4628A" w14:paraId="256FBA9C" w14:textId="77777777" w:rsidTr="00A4628A">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BD7A839"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5B5D6BB8"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9FA69F5" w14:textId="77777777" w:rsidR="00A4628A" w:rsidRDefault="00A4628A">
            <w:pPr>
              <w:jc w:val="center"/>
              <w:rPr>
                <w:color w:val="000000"/>
                <w:sz w:val="22"/>
                <w:szCs w:val="22"/>
                <w:lang w:eastAsia="ru-RU"/>
              </w:rPr>
            </w:pPr>
            <w:r>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6BF9601" w14:textId="77777777" w:rsidR="00A4628A" w:rsidRDefault="00A4628A">
            <w:pPr>
              <w:jc w:val="center"/>
              <w:rPr>
                <w:color w:val="000000"/>
                <w:sz w:val="22"/>
                <w:szCs w:val="22"/>
              </w:rPr>
            </w:pPr>
            <w:r>
              <w:rPr>
                <w:sz w:val="24"/>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EEA481A" w14:textId="77777777" w:rsidR="00A4628A" w:rsidRDefault="00A4628A">
            <w:pPr>
              <w:jc w:val="center"/>
              <w:rPr>
                <w:sz w:val="22"/>
                <w:szCs w:val="22"/>
              </w:rPr>
            </w:pPr>
            <w:r>
              <w:rPr>
                <w:sz w:val="24"/>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CDCFFEF" w14:textId="77777777" w:rsidR="00A4628A" w:rsidRDefault="00A4628A">
            <w:pP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55362A5"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AFC204C" w14:textId="77777777" w:rsidR="00A4628A" w:rsidRDefault="00A4628A">
            <w:pPr>
              <w:rPr>
                <w:lang w:val="en-US"/>
              </w:rPr>
            </w:pPr>
          </w:p>
        </w:tc>
      </w:tr>
      <w:tr w:rsidR="00A4628A" w14:paraId="3C9297AB"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4A56B296"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7B0DFC01"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289B88F" w14:textId="77777777" w:rsidR="00A4628A" w:rsidRDefault="00A4628A">
            <w:pPr>
              <w:jc w:val="center"/>
              <w:rPr>
                <w:color w:val="000000"/>
                <w:sz w:val="22"/>
                <w:szCs w:val="22"/>
                <w:lang w:eastAsia="ru-RU"/>
              </w:rPr>
            </w:pPr>
            <w:r>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87A2C13" w14:textId="77777777" w:rsidR="00A4628A" w:rsidRDefault="00A4628A">
            <w:pPr>
              <w:jc w:val="center"/>
              <w:rPr>
                <w:color w:val="000000"/>
                <w:sz w:val="22"/>
                <w:szCs w:val="22"/>
              </w:rPr>
            </w:pPr>
            <w:r>
              <w:rPr>
                <w:sz w:val="24"/>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1F9C4D8" w14:textId="77777777" w:rsidR="00A4628A" w:rsidRDefault="00A4628A">
            <w:pPr>
              <w:rPr>
                <w:color w:val="000000"/>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017A8B"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1C70BCD"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C1C8121" w14:textId="77777777" w:rsidR="00A4628A" w:rsidRDefault="00A4628A">
            <w:pPr>
              <w:rPr>
                <w:lang w:val="en-US"/>
              </w:rPr>
            </w:pPr>
          </w:p>
        </w:tc>
      </w:tr>
      <w:tr w:rsidR="00A4628A" w14:paraId="5676BB52" w14:textId="77777777" w:rsidTr="00A4628A">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ED15C4D"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20CEE65E"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C68694F" w14:textId="77777777" w:rsidR="00A4628A" w:rsidRDefault="00A4628A">
            <w:pPr>
              <w:jc w:val="center"/>
              <w:rPr>
                <w:color w:val="000000"/>
                <w:sz w:val="22"/>
                <w:szCs w:val="22"/>
                <w:lang w:eastAsia="ru-RU"/>
              </w:rPr>
            </w:pPr>
            <w:r>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C9CC848"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BC17B1"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BE5E194"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D0BC368" w14:textId="77777777" w:rsidR="00A4628A" w:rsidRDefault="00A4628A">
            <w:pPr>
              <w:jc w:val="center"/>
              <w:rPr>
                <w:sz w:val="22"/>
                <w:szCs w:val="22"/>
                <w:lang w:eastAsia="ru-RU"/>
              </w:rPr>
            </w:pPr>
            <w:r>
              <w:rPr>
                <w:sz w:val="24"/>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754420C" w14:textId="77777777" w:rsidR="00A4628A" w:rsidRDefault="00A4628A">
            <w:pPr>
              <w:rPr>
                <w:sz w:val="22"/>
                <w:szCs w:val="22"/>
              </w:rPr>
            </w:pPr>
          </w:p>
        </w:tc>
      </w:tr>
      <w:tr w:rsidR="00A4628A" w14:paraId="6D68F9C0"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23FD2763"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41DCB856"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B989DFF" w14:textId="77777777" w:rsidR="00A4628A" w:rsidRDefault="00A4628A">
            <w:pPr>
              <w:jc w:val="center"/>
              <w:rPr>
                <w:color w:val="000000"/>
                <w:sz w:val="22"/>
                <w:szCs w:val="22"/>
                <w:lang w:eastAsia="ru-RU"/>
              </w:rPr>
            </w:pPr>
            <w:r>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8F228E9"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D18545A"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968D523" w14:textId="77777777" w:rsidR="00A4628A" w:rsidRDefault="00A4628A">
            <w:pPr>
              <w:jc w:val="center"/>
              <w:rPr>
                <w:sz w:val="22"/>
                <w:szCs w:val="22"/>
                <w:lang w:eastAsia="ru-RU"/>
              </w:rPr>
            </w:pPr>
            <w:r>
              <w:rPr>
                <w:sz w:val="24"/>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C594C0" w14:textId="77777777" w:rsidR="00A4628A" w:rsidRDefault="00A4628A">
            <w:pP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7E87F50" w14:textId="77777777" w:rsidR="00A4628A" w:rsidRDefault="00A4628A">
            <w:pPr>
              <w:rPr>
                <w:lang w:val="en-US"/>
              </w:rPr>
            </w:pPr>
          </w:p>
        </w:tc>
      </w:tr>
      <w:tr w:rsidR="00A4628A" w14:paraId="3E97F9E0" w14:textId="77777777" w:rsidTr="00A4628A">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F4224D9" w14:textId="77777777" w:rsidR="00A4628A" w:rsidRDefault="00A4628A">
            <w:pPr>
              <w:rPr>
                <w:lang w:val="en-US"/>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8C7A76"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342F4C8" w14:textId="77777777" w:rsidR="00A4628A" w:rsidRDefault="00A4628A">
            <w:pPr>
              <w:rPr>
                <w:lang w:val="en-US"/>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AB5766B" w14:textId="77777777" w:rsidR="00A4628A" w:rsidRDefault="00A4628A">
            <w:pPr>
              <w:jc w:val="center"/>
              <w:rPr>
                <w:color w:val="000000"/>
                <w:sz w:val="22"/>
                <w:szCs w:val="22"/>
                <w:lang w:eastAsia="ru-RU"/>
              </w:rPr>
            </w:pPr>
            <w:r>
              <w:rPr>
                <w:color w:val="000000"/>
                <w:sz w:val="22"/>
                <w:szCs w:val="22"/>
              </w:rPr>
              <w:t>0-20%</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E8CD7F1" w14:textId="77777777" w:rsidR="00A4628A" w:rsidRDefault="00A4628A">
            <w:pPr>
              <w:jc w:val="center"/>
              <w:rPr>
                <w:color w:val="000000"/>
                <w:sz w:val="22"/>
                <w:szCs w:val="22"/>
              </w:rPr>
            </w:pPr>
            <w:r>
              <w:rPr>
                <w:color w:val="000000"/>
                <w:sz w:val="22"/>
                <w:szCs w:val="22"/>
              </w:rPr>
              <w:t>21-40%</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C44EFC7" w14:textId="77777777" w:rsidR="00A4628A" w:rsidRDefault="00A4628A">
            <w:pPr>
              <w:jc w:val="center"/>
              <w:rPr>
                <w:color w:val="000000"/>
                <w:sz w:val="22"/>
                <w:szCs w:val="22"/>
              </w:rPr>
            </w:pPr>
            <w:r>
              <w:rPr>
                <w:color w:val="000000"/>
                <w:sz w:val="22"/>
                <w:szCs w:val="22"/>
              </w:rPr>
              <w:t>41-60%</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BAF53C0" w14:textId="77777777" w:rsidR="00A4628A" w:rsidRDefault="00A4628A">
            <w:pPr>
              <w:jc w:val="center"/>
              <w:rPr>
                <w:color w:val="000000"/>
                <w:sz w:val="22"/>
                <w:szCs w:val="22"/>
              </w:rPr>
            </w:pPr>
            <w:r>
              <w:rPr>
                <w:color w:val="000000"/>
                <w:sz w:val="22"/>
                <w:szCs w:val="22"/>
              </w:rPr>
              <w:t>61-80%</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02CB7E8" w14:textId="77777777" w:rsidR="00A4628A" w:rsidRDefault="00A4628A">
            <w:pPr>
              <w:jc w:val="center"/>
              <w:rPr>
                <w:color w:val="000000"/>
                <w:sz w:val="22"/>
                <w:szCs w:val="22"/>
              </w:rPr>
            </w:pPr>
            <w:r>
              <w:rPr>
                <w:color w:val="000000"/>
                <w:sz w:val="22"/>
                <w:szCs w:val="22"/>
              </w:rPr>
              <w:t>81-100%</w:t>
            </w:r>
          </w:p>
        </w:tc>
      </w:tr>
      <w:tr w:rsidR="00A4628A" w14:paraId="061FDE98" w14:textId="77777777" w:rsidTr="00A4628A">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759E1DC" w14:textId="77777777" w:rsidR="00A4628A" w:rsidRDefault="00A4628A">
            <w:pP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7E3AACCE"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2C044CA7" w14:textId="77777777" w:rsidR="00A4628A" w:rsidRDefault="00A4628A">
            <w:pPr>
              <w:rPr>
                <w:lang w:val="en-US"/>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3BFD7936" w14:textId="77777777" w:rsidR="00A4628A" w:rsidRDefault="00A4628A">
            <w:pPr>
              <w:jc w:val="center"/>
              <w:rPr>
                <w:color w:val="000000"/>
                <w:sz w:val="22"/>
                <w:szCs w:val="22"/>
                <w:lang w:eastAsia="ru-RU"/>
              </w:rPr>
            </w:pPr>
            <w:r>
              <w:rPr>
                <w:color w:val="000000"/>
                <w:sz w:val="22"/>
                <w:szCs w:val="22"/>
              </w:rPr>
              <w:t>Вероятность возникновения</w:t>
            </w:r>
          </w:p>
        </w:tc>
      </w:tr>
    </w:tbl>
    <w:p w14:paraId="0FAB15C2" w14:textId="77777777" w:rsidR="00A4628A" w:rsidRDefault="00A4628A" w:rsidP="00A4628A">
      <w:pPr>
        <w:pStyle w:val="22"/>
        <w:spacing w:after="0" w:line="360" w:lineRule="auto"/>
        <w:ind w:left="1080"/>
        <w:jc w:val="center"/>
        <w:rPr>
          <w:sz w:val="24"/>
          <w:szCs w:val="24"/>
          <w:lang w:eastAsia="ru-RU"/>
        </w:rPr>
      </w:pPr>
      <w:r>
        <w:rPr>
          <w:sz w:val="24"/>
          <w:szCs w:val="24"/>
        </w:rPr>
        <w:t>Таблица 1. Команда проекта.</w:t>
      </w:r>
    </w:p>
    <w:p w14:paraId="2E517566" w14:textId="77777777" w:rsidR="008662C1" w:rsidRDefault="008662C1" w:rsidP="008662C1">
      <w:pPr>
        <w:rPr>
          <w:b/>
          <w:bCs/>
        </w:rPr>
      </w:pPr>
      <w:bookmarkStart w:id="77" w:name="_Toc81882185"/>
      <w:bookmarkStart w:id="78" w:name="_Toc239607130"/>
      <w:bookmarkStart w:id="79" w:name="_Toc66491272"/>
      <w:bookmarkStart w:id="80" w:name="_Toc67057545"/>
      <w:bookmarkStart w:id="81" w:name="_Toc67315052"/>
    </w:p>
    <w:p w14:paraId="316E7138" w14:textId="77777777" w:rsidR="00A4628A" w:rsidRPr="008662C1" w:rsidRDefault="00A4628A" w:rsidP="008662C1">
      <w:pPr>
        <w:rPr>
          <w:b/>
          <w:bCs/>
        </w:rPr>
      </w:pPr>
      <w:r w:rsidRPr="008662C1">
        <w:rPr>
          <w:b/>
          <w:bCs/>
        </w:rPr>
        <w:t>Взаимосвязь с другими проектами</w:t>
      </w:r>
      <w:bookmarkEnd w:id="77"/>
      <w:bookmarkEnd w:id="78"/>
      <w:bookmarkEnd w:id="79"/>
      <w:bookmarkEnd w:id="80"/>
      <w:bookmarkEnd w:id="81"/>
    </w:p>
    <w:p w14:paraId="74FA3E98" w14:textId="77777777" w:rsidR="00A4628A" w:rsidRDefault="00A4628A" w:rsidP="00A4628A">
      <w:pPr>
        <w:pStyle w:val="22"/>
        <w:spacing w:after="0" w:line="360" w:lineRule="auto"/>
        <w:ind w:firstLine="708"/>
        <w:jc w:val="both"/>
        <w:rPr>
          <w:sz w:val="24"/>
          <w:szCs w:val="24"/>
        </w:rPr>
      </w:pPr>
      <w:r>
        <w:rPr>
          <w:sz w:val="24"/>
          <w:szCs w:val="24"/>
        </w:rPr>
        <w:t xml:space="preserve">Модульная архитектура проекта позволит, при необходимости, встраивать его компоненты в другие проекты. Таким образом, разрабатываемый продукт в первую очередь будет взаимодействовать с системой, являющейся 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3F403179" w14:textId="77777777" w:rsidR="00A4628A" w:rsidRDefault="00A4628A" w:rsidP="00A4628A">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20E33DEE" w:rsidR="00942D2C" w:rsidRPr="0082250F" w:rsidRDefault="00942D2C" w:rsidP="3E0DEF81">
      <w:pPr>
        <w:rPr>
          <w:highlight w:val="yellow"/>
        </w:rPr>
      </w:pPr>
    </w:p>
    <w:sectPr w:rsidR="00942D2C" w:rsidRPr="0082250F" w:rsidSect="007C05AD">
      <w:footerReference w:type="even" r:id="rId60"/>
      <w:footerReference w:type="default" r:id="rId61"/>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A3125F" w14:textId="77777777" w:rsidR="009D5BE8" w:rsidRDefault="009D5BE8" w:rsidP="0082250F">
      <w:r>
        <w:separator/>
      </w:r>
    </w:p>
  </w:endnote>
  <w:endnote w:type="continuationSeparator" w:id="0">
    <w:p w14:paraId="45ED09D7" w14:textId="77777777" w:rsidR="009D5BE8" w:rsidRDefault="009D5BE8" w:rsidP="0082250F">
      <w:r>
        <w:continuationSeparator/>
      </w:r>
    </w:p>
  </w:endnote>
  <w:endnote w:type="continuationNotice" w:id="1">
    <w:p w14:paraId="4A27A474" w14:textId="77777777" w:rsidR="009D5BE8" w:rsidRDefault="009D5B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4668" w14:textId="432061F6" w:rsidR="00BF30E5" w:rsidRDefault="00BF30E5">
    <w:pPr>
      <w:pStyle w:val="af"/>
      <w:jc w:val="right"/>
    </w:pPr>
    <w:r>
      <w:rPr>
        <w:noProof/>
        <w:lang w:eastAsia="ru-RU"/>
      </w:rPr>
      <w:drawing>
        <wp:inline distT="0" distB="0" distL="0" distR="0" wp14:anchorId="36540998" wp14:editId="7A41D608">
          <wp:extent cx="9526" cy="9526"/>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Content>
        <w:r>
          <w:fldChar w:fldCharType="begin"/>
        </w:r>
        <w:r>
          <w:instrText>PAGE   \* MERGEFORMAT</w:instrText>
        </w:r>
        <w:r>
          <w:fldChar w:fldCharType="separate"/>
        </w:r>
        <w:r w:rsidR="00B93206">
          <w:rPr>
            <w:noProof/>
          </w:rPr>
          <w:t>45</w:t>
        </w:r>
        <w:r>
          <w:fldChar w:fldCharType="end"/>
        </w:r>
      </w:sdtContent>
    </w:sdt>
  </w:p>
  <w:p w14:paraId="016BCA92" w14:textId="77777777" w:rsidR="00BF30E5" w:rsidRDefault="00BF30E5">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7772C" w14:textId="7F259A85" w:rsidR="00BF30E5" w:rsidRDefault="00BF30E5">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BF30E5" w:rsidRDefault="00BF30E5">
    <w:pPr>
      <w:pStyle w:val="af"/>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EBF2" w14:textId="77777777" w:rsidR="00BF30E5" w:rsidRDefault="00BF30E5">
    <w:pPr>
      <w:pStyle w:val="af"/>
      <w:jc w:val="center"/>
    </w:pPr>
    <w:r>
      <w:fldChar w:fldCharType="begin"/>
    </w:r>
    <w:r>
      <w:instrText>PAGE   \* MERGEFORMAT</w:instrText>
    </w:r>
    <w:r>
      <w:fldChar w:fldCharType="separate"/>
    </w:r>
    <w:r w:rsidR="00B93206">
      <w:rPr>
        <w:noProof/>
      </w:rPr>
      <w:t>49</w:t>
    </w:r>
    <w:r>
      <w:fldChar w:fldCharType="end"/>
    </w:r>
  </w:p>
  <w:p w14:paraId="04DE8F57" w14:textId="77777777" w:rsidR="00BF30E5" w:rsidRDefault="00BF30E5">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A4D43" w14:textId="77777777" w:rsidR="009D5BE8" w:rsidRDefault="009D5BE8" w:rsidP="0082250F">
      <w:r>
        <w:separator/>
      </w:r>
    </w:p>
  </w:footnote>
  <w:footnote w:type="continuationSeparator" w:id="0">
    <w:p w14:paraId="4E67D5E3" w14:textId="77777777" w:rsidR="009D5BE8" w:rsidRDefault="009D5BE8" w:rsidP="0082250F">
      <w:r>
        <w:continuationSeparator/>
      </w:r>
    </w:p>
  </w:footnote>
  <w:footnote w:type="continuationNotice" w:id="1">
    <w:p w14:paraId="1102FA38" w14:textId="77777777" w:rsidR="009D5BE8" w:rsidRDefault="009D5BE8"/>
  </w:footnote>
  <w:footnote w:id="2">
    <w:p w14:paraId="09B5745B" w14:textId="77777777" w:rsidR="00BF30E5" w:rsidRDefault="00BF30E5" w:rsidP="0082250F">
      <w:pPr>
        <w:pStyle w:val="a9"/>
        <w:rPr>
          <w:rFonts w:ascii="Calibri" w:eastAsia="Calibri" w:hAnsi="Calibri" w:cs="Calibri"/>
          <w:color w:val="C00000"/>
        </w:rPr>
      </w:pPr>
      <w:r w:rsidRPr="50A78BD0">
        <w:rPr>
          <w:rStyle w:val="a7"/>
        </w:rPr>
        <w:footnoteRef/>
      </w:r>
      <w:r>
        <w:t xml:space="preserve"> </w:t>
      </w:r>
      <w:r w:rsidRPr="00AA0778">
        <w:rPr>
          <w:rFonts w:eastAsia="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BF30E5" w:rsidRDefault="00BF30E5" w:rsidP="0082250F">
      <w:pPr>
        <w:pStyle w:val="a9"/>
      </w:pPr>
    </w:p>
  </w:footnote>
  <w:footnote w:id="3">
    <w:p w14:paraId="7C902296" w14:textId="77777777" w:rsidR="00BF30E5" w:rsidRDefault="00BF30E5"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BF30E5" w:rsidRDefault="00BF30E5" w:rsidP="0082250F">
      <w:pPr>
        <w:rPr>
          <w:sz w:val="20"/>
        </w:rPr>
      </w:pPr>
    </w:p>
    <w:p w14:paraId="50AA9421" w14:textId="77777777" w:rsidR="00BF30E5" w:rsidRDefault="00BF30E5" w:rsidP="0082250F">
      <w:pPr>
        <w:pStyle w:val="a9"/>
      </w:pPr>
    </w:p>
  </w:footnote>
  <w:footnote w:id="4">
    <w:p w14:paraId="1F2A8C58" w14:textId="46D95B72" w:rsidR="00BF30E5" w:rsidRDefault="00BF30E5">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5">
    <w:p w14:paraId="4EF66B91" w14:textId="722BF4FA" w:rsidR="00BF30E5" w:rsidRDefault="00BF30E5"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6">
    <w:p w14:paraId="78095701" w14:textId="3EC5E866" w:rsidR="00BF30E5" w:rsidRPr="00F01979" w:rsidRDefault="00BF30E5">
      <w:pPr>
        <w:pStyle w:val="a9"/>
      </w:pPr>
      <w:r>
        <w:rPr>
          <w:rStyle w:val="a7"/>
        </w:rPr>
        <w:footnoteRef/>
      </w:r>
      <w:r w:rsidRPr="00F01979">
        <w:t xml:space="preserve"> </w:t>
      </w:r>
      <w:r w:rsidRPr="00EA3FF6">
        <w:rPr>
          <w:lang w:val="en-US"/>
        </w:rPr>
        <w:t>toptal</w:t>
      </w:r>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7">
    <w:p w14:paraId="217AAA52" w14:textId="0B260FD5" w:rsidR="00BF30E5" w:rsidRDefault="00BF30E5">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D1308"/>
    <w:multiLevelType w:val="hybridMultilevel"/>
    <w:tmpl w:val="B8320292"/>
    <w:lvl w:ilvl="0" w:tplc="EC40E9B0">
      <w:start w:val="1"/>
      <w:numFmt w:val="bullet"/>
      <w:lvlText w:val="-"/>
      <w:lvlJc w:val="left"/>
      <w:pPr>
        <w:ind w:left="720" w:hanging="360"/>
      </w:pPr>
      <w:rPr>
        <w:rFonts w:ascii="Calibri" w:hAnsi="Calibri" w:hint="default"/>
      </w:rPr>
    </w:lvl>
    <w:lvl w:ilvl="1" w:tplc="CA42C40C">
      <w:start w:val="1"/>
      <w:numFmt w:val="bullet"/>
      <w:lvlText w:val="o"/>
      <w:lvlJc w:val="left"/>
      <w:pPr>
        <w:ind w:left="1440" w:hanging="360"/>
      </w:pPr>
      <w:rPr>
        <w:rFonts w:ascii="Courier New" w:hAnsi="Courier New" w:hint="default"/>
      </w:rPr>
    </w:lvl>
    <w:lvl w:ilvl="2" w:tplc="86DAFD6A">
      <w:start w:val="1"/>
      <w:numFmt w:val="bullet"/>
      <w:lvlText w:val=""/>
      <w:lvlJc w:val="left"/>
      <w:pPr>
        <w:ind w:left="2160" w:hanging="360"/>
      </w:pPr>
      <w:rPr>
        <w:rFonts w:ascii="Wingdings" w:hAnsi="Wingdings" w:hint="default"/>
      </w:rPr>
    </w:lvl>
    <w:lvl w:ilvl="3" w:tplc="894EF0F6">
      <w:start w:val="1"/>
      <w:numFmt w:val="bullet"/>
      <w:lvlText w:val=""/>
      <w:lvlJc w:val="left"/>
      <w:pPr>
        <w:ind w:left="2880" w:hanging="360"/>
      </w:pPr>
      <w:rPr>
        <w:rFonts w:ascii="Symbol" w:hAnsi="Symbol" w:hint="default"/>
      </w:rPr>
    </w:lvl>
    <w:lvl w:ilvl="4" w:tplc="98B605C4">
      <w:start w:val="1"/>
      <w:numFmt w:val="bullet"/>
      <w:lvlText w:val="o"/>
      <w:lvlJc w:val="left"/>
      <w:pPr>
        <w:ind w:left="3600" w:hanging="360"/>
      </w:pPr>
      <w:rPr>
        <w:rFonts w:ascii="Courier New" w:hAnsi="Courier New" w:hint="default"/>
      </w:rPr>
    </w:lvl>
    <w:lvl w:ilvl="5" w:tplc="6B9A79F2">
      <w:start w:val="1"/>
      <w:numFmt w:val="bullet"/>
      <w:lvlText w:val=""/>
      <w:lvlJc w:val="left"/>
      <w:pPr>
        <w:ind w:left="4320" w:hanging="360"/>
      </w:pPr>
      <w:rPr>
        <w:rFonts w:ascii="Wingdings" w:hAnsi="Wingdings" w:hint="default"/>
      </w:rPr>
    </w:lvl>
    <w:lvl w:ilvl="6" w:tplc="A4304E02">
      <w:start w:val="1"/>
      <w:numFmt w:val="bullet"/>
      <w:lvlText w:val=""/>
      <w:lvlJc w:val="left"/>
      <w:pPr>
        <w:ind w:left="5040" w:hanging="360"/>
      </w:pPr>
      <w:rPr>
        <w:rFonts w:ascii="Symbol" w:hAnsi="Symbol" w:hint="default"/>
      </w:rPr>
    </w:lvl>
    <w:lvl w:ilvl="7" w:tplc="2FC89BE8">
      <w:start w:val="1"/>
      <w:numFmt w:val="bullet"/>
      <w:lvlText w:val="o"/>
      <w:lvlJc w:val="left"/>
      <w:pPr>
        <w:ind w:left="5760" w:hanging="360"/>
      </w:pPr>
      <w:rPr>
        <w:rFonts w:ascii="Courier New" w:hAnsi="Courier New" w:hint="default"/>
      </w:rPr>
    </w:lvl>
    <w:lvl w:ilvl="8" w:tplc="BCFCC27C">
      <w:start w:val="1"/>
      <w:numFmt w:val="bullet"/>
      <w:lvlText w:val=""/>
      <w:lvlJc w:val="left"/>
      <w:pPr>
        <w:ind w:left="6480" w:hanging="360"/>
      </w:pPr>
      <w:rPr>
        <w:rFonts w:ascii="Wingdings" w:hAnsi="Wingdings" w:hint="default"/>
      </w:rPr>
    </w:lvl>
  </w:abstractNum>
  <w:abstractNum w:abstractNumId="2"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424FFB"/>
    <w:multiLevelType w:val="hybridMultilevel"/>
    <w:tmpl w:val="265A9996"/>
    <w:lvl w:ilvl="0" w:tplc="7F5C8A7C">
      <w:start w:val="1"/>
      <w:numFmt w:val="bullet"/>
      <w:lvlText w:val="-"/>
      <w:lvlJc w:val="left"/>
      <w:pPr>
        <w:ind w:left="720" w:hanging="360"/>
      </w:pPr>
      <w:rPr>
        <w:rFonts w:ascii="Calibri" w:hAnsi="Calibri" w:hint="default"/>
      </w:rPr>
    </w:lvl>
    <w:lvl w:ilvl="1" w:tplc="3B00C514">
      <w:start w:val="1"/>
      <w:numFmt w:val="bullet"/>
      <w:lvlText w:val="o"/>
      <w:lvlJc w:val="left"/>
      <w:pPr>
        <w:ind w:left="1440" w:hanging="360"/>
      </w:pPr>
      <w:rPr>
        <w:rFonts w:ascii="Courier New" w:hAnsi="Courier New" w:hint="default"/>
      </w:rPr>
    </w:lvl>
    <w:lvl w:ilvl="2" w:tplc="079676CE">
      <w:start w:val="1"/>
      <w:numFmt w:val="bullet"/>
      <w:lvlText w:val=""/>
      <w:lvlJc w:val="left"/>
      <w:pPr>
        <w:ind w:left="2160" w:hanging="360"/>
      </w:pPr>
      <w:rPr>
        <w:rFonts w:ascii="Wingdings" w:hAnsi="Wingdings" w:hint="default"/>
      </w:rPr>
    </w:lvl>
    <w:lvl w:ilvl="3" w:tplc="39AA9138">
      <w:start w:val="1"/>
      <w:numFmt w:val="bullet"/>
      <w:lvlText w:val=""/>
      <w:lvlJc w:val="left"/>
      <w:pPr>
        <w:ind w:left="2880" w:hanging="360"/>
      </w:pPr>
      <w:rPr>
        <w:rFonts w:ascii="Symbol" w:hAnsi="Symbol" w:hint="default"/>
      </w:rPr>
    </w:lvl>
    <w:lvl w:ilvl="4" w:tplc="A1EA10EC">
      <w:start w:val="1"/>
      <w:numFmt w:val="bullet"/>
      <w:lvlText w:val="o"/>
      <w:lvlJc w:val="left"/>
      <w:pPr>
        <w:ind w:left="3600" w:hanging="360"/>
      </w:pPr>
      <w:rPr>
        <w:rFonts w:ascii="Courier New" w:hAnsi="Courier New" w:hint="default"/>
      </w:rPr>
    </w:lvl>
    <w:lvl w:ilvl="5" w:tplc="92901D5A">
      <w:start w:val="1"/>
      <w:numFmt w:val="bullet"/>
      <w:lvlText w:val=""/>
      <w:lvlJc w:val="left"/>
      <w:pPr>
        <w:ind w:left="4320" w:hanging="360"/>
      </w:pPr>
      <w:rPr>
        <w:rFonts w:ascii="Wingdings" w:hAnsi="Wingdings" w:hint="default"/>
      </w:rPr>
    </w:lvl>
    <w:lvl w:ilvl="6" w:tplc="525CE372">
      <w:start w:val="1"/>
      <w:numFmt w:val="bullet"/>
      <w:lvlText w:val=""/>
      <w:lvlJc w:val="left"/>
      <w:pPr>
        <w:ind w:left="5040" w:hanging="360"/>
      </w:pPr>
      <w:rPr>
        <w:rFonts w:ascii="Symbol" w:hAnsi="Symbol" w:hint="default"/>
      </w:rPr>
    </w:lvl>
    <w:lvl w:ilvl="7" w:tplc="3DA8CE82">
      <w:start w:val="1"/>
      <w:numFmt w:val="bullet"/>
      <w:lvlText w:val="o"/>
      <w:lvlJc w:val="left"/>
      <w:pPr>
        <w:ind w:left="5760" w:hanging="360"/>
      </w:pPr>
      <w:rPr>
        <w:rFonts w:ascii="Courier New" w:hAnsi="Courier New" w:hint="default"/>
      </w:rPr>
    </w:lvl>
    <w:lvl w:ilvl="8" w:tplc="D2A47C32">
      <w:start w:val="1"/>
      <w:numFmt w:val="bullet"/>
      <w:lvlText w:val=""/>
      <w:lvlJc w:val="left"/>
      <w:pPr>
        <w:ind w:left="6480" w:hanging="360"/>
      </w:pPr>
      <w:rPr>
        <w:rFonts w:ascii="Wingdings" w:hAnsi="Wingdings" w:hint="default"/>
      </w:rPr>
    </w:lvl>
  </w:abstractNum>
  <w:abstractNum w:abstractNumId="4" w15:restartNumberingAfterBreak="0">
    <w:nsid w:val="3B7F3281"/>
    <w:multiLevelType w:val="hybridMultilevel"/>
    <w:tmpl w:val="8FA643F0"/>
    <w:lvl w:ilvl="0" w:tplc="DE481DAA">
      <w:start w:val="1"/>
      <w:numFmt w:val="bullet"/>
      <w:lvlText w:val="-"/>
      <w:lvlJc w:val="left"/>
      <w:pPr>
        <w:ind w:left="720" w:hanging="360"/>
      </w:pPr>
      <w:rPr>
        <w:rFonts w:ascii="Calibri" w:hAnsi="Calibri" w:hint="default"/>
      </w:rPr>
    </w:lvl>
    <w:lvl w:ilvl="1" w:tplc="5A5CE138">
      <w:start w:val="1"/>
      <w:numFmt w:val="bullet"/>
      <w:lvlText w:val="o"/>
      <w:lvlJc w:val="left"/>
      <w:pPr>
        <w:ind w:left="1440" w:hanging="360"/>
      </w:pPr>
      <w:rPr>
        <w:rFonts w:ascii="Courier New" w:hAnsi="Courier New" w:hint="default"/>
      </w:rPr>
    </w:lvl>
    <w:lvl w:ilvl="2" w:tplc="C85C1A50">
      <w:start w:val="1"/>
      <w:numFmt w:val="bullet"/>
      <w:lvlText w:val=""/>
      <w:lvlJc w:val="left"/>
      <w:pPr>
        <w:ind w:left="2160" w:hanging="360"/>
      </w:pPr>
      <w:rPr>
        <w:rFonts w:ascii="Wingdings" w:hAnsi="Wingdings" w:hint="default"/>
      </w:rPr>
    </w:lvl>
    <w:lvl w:ilvl="3" w:tplc="EF9E0DDC">
      <w:start w:val="1"/>
      <w:numFmt w:val="bullet"/>
      <w:lvlText w:val=""/>
      <w:lvlJc w:val="left"/>
      <w:pPr>
        <w:ind w:left="2880" w:hanging="360"/>
      </w:pPr>
      <w:rPr>
        <w:rFonts w:ascii="Symbol" w:hAnsi="Symbol" w:hint="default"/>
      </w:rPr>
    </w:lvl>
    <w:lvl w:ilvl="4" w:tplc="236C29BE">
      <w:start w:val="1"/>
      <w:numFmt w:val="bullet"/>
      <w:lvlText w:val="o"/>
      <w:lvlJc w:val="left"/>
      <w:pPr>
        <w:ind w:left="3600" w:hanging="360"/>
      </w:pPr>
      <w:rPr>
        <w:rFonts w:ascii="Courier New" w:hAnsi="Courier New" w:hint="default"/>
      </w:rPr>
    </w:lvl>
    <w:lvl w:ilvl="5" w:tplc="EBB03EB2">
      <w:start w:val="1"/>
      <w:numFmt w:val="bullet"/>
      <w:lvlText w:val=""/>
      <w:lvlJc w:val="left"/>
      <w:pPr>
        <w:ind w:left="4320" w:hanging="360"/>
      </w:pPr>
      <w:rPr>
        <w:rFonts w:ascii="Wingdings" w:hAnsi="Wingdings" w:hint="default"/>
      </w:rPr>
    </w:lvl>
    <w:lvl w:ilvl="6" w:tplc="7BF87872">
      <w:start w:val="1"/>
      <w:numFmt w:val="bullet"/>
      <w:lvlText w:val=""/>
      <w:lvlJc w:val="left"/>
      <w:pPr>
        <w:ind w:left="5040" w:hanging="360"/>
      </w:pPr>
      <w:rPr>
        <w:rFonts w:ascii="Symbol" w:hAnsi="Symbol" w:hint="default"/>
      </w:rPr>
    </w:lvl>
    <w:lvl w:ilvl="7" w:tplc="1CF40C96">
      <w:start w:val="1"/>
      <w:numFmt w:val="bullet"/>
      <w:lvlText w:val="o"/>
      <w:lvlJc w:val="left"/>
      <w:pPr>
        <w:ind w:left="5760" w:hanging="360"/>
      </w:pPr>
      <w:rPr>
        <w:rFonts w:ascii="Courier New" w:hAnsi="Courier New" w:hint="default"/>
      </w:rPr>
    </w:lvl>
    <w:lvl w:ilvl="8" w:tplc="20D62FF4">
      <w:start w:val="1"/>
      <w:numFmt w:val="bullet"/>
      <w:lvlText w:val=""/>
      <w:lvlJc w:val="left"/>
      <w:pPr>
        <w:ind w:left="6480" w:hanging="360"/>
      </w:pPr>
      <w:rPr>
        <w:rFonts w:ascii="Wingdings" w:hAnsi="Wingdings" w:hint="default"/>
      </w:rPr>
    </w:lvl>
  </w:abstractNum>
  <w:abstractNum w:abstractNumId="5"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94D84"/>
    <w:multiLevelType w:val="hybridMultilevel"/>
    <w:tmpl w:val="5352D430"/>
    <w:lvl w:ilvl="0" w:tplc="2026B2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73B8B"/>
    <w:multiLevelType w:val="hybridMultilevel"/>
    <w:tmpl w:val="0AFA7C80"/>
    <w:lvl w:ilvl="0" w:tplc="A1B65376">
      <w:start w:val="1"/>
      <w:numFmt w:val="bullet"/>
      <w:lvlText w:val="-"/>
      <w:lvlJc w:val="left"/>
      <w:pPr>
        <w:ind w:left="720" w:hanging="360"/>
      </w:pPr>
      <w:rPr>
        <w:rFonts w:ascii="Calibri" w:hAnsi="Calibri" w:hint="default"/>
      </w:rPr>
    </w:lvl>
    <w:lvl w:ilvl="1" w:tplc="6A085666">
      <w:start w:val="1"/>
      <w:numFmt w:val="bullet"/>
      <w:lvlText w:val="o"/>
      <w:lvlJc w:val="left"/>
      <w:pPr>
        <w:ind w:left="1440" w:hanging="360"/>
      </w:pPr>
      <w:rPr>
        <w:rFonts w:ascii="Courier New" w:hAnsi="Courier New" w:hint="default"/>
      </w:rPr>
    </w:lvl>
    <w:lvl w:ilvl="2" w:tplc="1A3E2196">
      <w:start w:val="1"/>
      <w:numFmt w:val="bullet"/>
      <w:lvlText w:val=""/>
      <w:lvlJc w:val="left"/>
      <w:pPr>
        <w:ind w:left="2160" w:hanging="360"/>
      </w:pPr>
      <w:rPr>
        <w:rFonts w:ascii="Wingdings" w:hAnsi="Wingdings" w:hint="default"/>
      </w:rPr>
    </w:lvl>
    <w:lvl w:ilvl="3" w:tplc="FFD89212">
      <w:start w:val="1"/>
      <w:numFmt w:val="bullet"/>
      <w:lvlText w:val=""/>
      <w:lvlJc w:val="left"/>
      <w:pPr>
        <w:ind w:left="2880" w:hanging="360"/>
      </w:pPr>
      <w:rPr>
        <w:rFonts w:ascii="Symbol" w:hAnsi="Symbol" w:hint="default"/>
      </w:rPr>
    </w:lvl>
    <w:lvl w:ilvl="4" w:tplc="2FE24844">
      <w:start w:val="1"/>
      <w:numFmt w:val="bullet"/>
      <w:lvlText w:val="o"/>
      <w:lvlJc w:val="left"/>
      <w:pPr>
        <w:ind w:left="3600" w:hanging="360"/>
      </w:pPr>
      <w:rPr>
        <w:rFonts w:ascii="Courier New" w:hAnsi="Courier New" w:hint="default"/>
      </w:rPr>
    </w:lvl>
    <w:lvl w:ilvl="5" w:tplc="CB8A1330">
      <w:start w:val="1"/>
      <w:numFmt w:val="bullet"/>
      <w:lvlText w:val=""/>
      <w:lvlJc w:val="left"/>
      <w:pPr>
        <w:ind w:left="4320" w:hanging="360"/>
      </w:pPr>
      <w:rPr>
        <w:rFonts w:ascii="Wingdings" w:hAnsi="Wingdings" w:hint="default"/>
      </w:rPr>
    </w:lvl>
    <w:lvl w:ilvl="6" w:tplc="97F0477C">
      <w:start w:val="1"/>
      <w:numFmt w:val="bullet"/>
      <w:lvlText w:val=""/>
      <w:lvlJc w:val="left"/>
      <w:pPr>
        <w:ind w:left="5040" w:hanging="360"/>
      </w:pPr>
      <w:rPr>
        <w:rFonts w:ascii="Symbol" w:hAnsi="Symbol" w:hint="default"/>
      </w:rPr>
    </w:lvl>
    <w:lvl w:ilvl="7" w:tplc="E0303A50">
      <w:start w:val="1"/>
      <w:numFmt w:val="bullet"/>
      <w:lvlText w:val="o"/>
      <w:lvlJc w:val="left"/>
      <w:pPr>
        <w:ind w:left="5760" w:hanging="360"/>
      </w:pPr>
      <w:rPr>
        <w:rFonts w:ascii="Courier New" w:hAnsi="Courier New" w:hint="default"/>
      </w:rPr>
    </w:lvl>
    <w:lvl w:ilvl="8" w:tplc="93AA6D24">
      <w:start w:val="1"/>
      <w:numFmt w:val="bullet"/>
      <w:lvlText w:val=""/>
      <w:lvlJc w:val="left"/>
      <w:pPr>
        <w:ind w:left="6480" w:hanging="360"/>
      </w:pPr>
      <w:rPr>
        <w:rFonts w:ascii="Wingdings" w:hAnsi="Wingdings" w:hint="default"/>
      </w:rPr>
    </w:lvl>
  </w:abstractNum>
  <w:abstractNum w:abstractNumId="8"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02658"/>
    <w:multiLevelType w:val="hybridMultilevel"/>
    <w:tmpl w:val="92D44A36"/>
    <w:lvl w:ilvl="0" w:tplc="659CAD42">
      <w:start w:val="1"/>
      <w:numFmt w:val="bullet"/>
      <w:lvlText w:val="-"/>
      <w:lvlJc w:val="left"/>
      <w:pPr>
        <w:ind w:left="720" w:hanging="360"/>
      </w:pPr>
      <w:rPr>
        <w:rFonts w:ascii="Calibri" w:hAnsi="Calibri" w:hint="default"/>
      </w:rPr>
    </w:lvl>
    <w:lvl w:ilvl="1" w:tplc="4C64E568">
      <w:start w:val="1"/>
      <w:numFmt w:val="bullet"/>
      <w:lvlText w:val="o"/>
      <w:lvlJc w:val="left"/>
      <w:pPr>
        <w:ind w:left="1440" w:hanging="360"/>
      </w:pPr>
      <w:rPr>
        <w:rFonts w:ascii="Courier New" w:hAnsi="Courier New" w:hint="default"/>
      </w:rPr>
    </w:lvl>
    <w:lvl w:ilvl="2" w:tplc="4AF04EF0">
      <w:start w:val="1"/>
      <w:numFmt w:val="bullet"/>
      <w:lvlText w:val=""/>
      <w:lvlJc w:val="left"/>
      <w:pPr>
        <w:ind w:left="2160" w:hanging="360"/>
      </w:pPr>
      <w:rPr>
        <w:rFonts w:ascii="Wingdings" w:hAnsi="Wingdings" w:hint="default"/>
      </w:rPr>
    </w:lvl>
    <w:lvl w:ilvl="3" w:tplc="D0EEB816">
      <w:start w:val="1"/>
      <w:numFmt w:val="bullet"/>
      <w:lvlText w:val=""/>
      <w:lvlJc w:val="left"/>
      <w:pPr>
        <w:ind w:left="2880" w:hanging="360"/>
      </w:pPr>
      <w:rPr>
        <w:rFonts w:ascii="Symbol" w:hAnsi="Symbol" w:hint="default"/>
      </w:rPr>
    </w:lvl>
    <w:lvl w:ilvl="4" w:tplc="C85CFF60">
      <w:start w:val="1"/>
      <w:numFmt w:val="bullet"/>
      <w:lvlText w:val="o"/>
      <w:lvlJc w:val="left"/>
      <w:pPr>
        <w:ind w:left="3600" w:hanging="360"/>
      </w:pPr>
      <w:rPr>
        <w:rFonts w:ascii="Courier New" w:hAnsi="Courier New" w:hint="default"/>
      </w:rPr>
    </w:lvl>
    <w:lvl w:ilvl="5" w:tplc="8D92ACF6">
      <w:start w:val="1"/>
      <w:numFmt w:val="bullet"/>
      <w:lvlText w:val=""/>
      <w:lvlJc w:val="left"/>
      <w:pPr>
        <w:ind w:left="4320" w:hanging="360"/>
      </w:pPr>
      <w:rPr>
        <w:rFonts w:ascii="Wingdings" w:hAnsi="Wingdings" w:hint="default"/>
      </w:rPr>
    </w:lvl>
    <w:lvl w:ilvl="6" w:tplc="E4367A68">
      <w:start w:val="1"/>
      <w:numFmt w:val="bullet"/>
      <w:lvlText w:val=""/>
      <w:lvlJc w:val="left"/>
      <w:pPr>
        <w:ind w:left="5040" w:hanging="360"/>
      </w:pPr>
      <w:rPr>
        <w:rFonts w:ascii="Symbol" w:hAnsi="Symbol" w:hint="default"/>
      </w:rPr>
    </w:lvl>
    <w:lvl w:ilvl="7" w:tplc="87184CB2">
      <w:start w:val="1"/>
      <w:numFmt w:val="bullet"/>
      <w:lvlText w:val="o"/>
      <w:lvlJc w:val="left"/>
      <w:pPr>
        <w:ind w:left="5760" w:hanging="360"/>
      </w:pPr>
      <w:rPr>
        <w:rFonts w:ascii="Courier New" w:hAnsi="Courier New" w:hint="default"/>
      </w:rPr>
    </w:lvl>
    <w:lvl w:ilvl="8" w:tplc="E278A880">
      <w:start w:val="1"/>
      <w:numFmt w:val="bullet"/>
      <w:lvlText w:val=""/>
      <w:lvlJc w:val="left"/>
      <w:pPr>
        <w:ind w:left="6480" w:hanging="360"/>
      </w:pPr>
      <w:rPr>
        <w:rFonts w:ascii="Wingdings" w:hAnsi="Wingdings" w:hint="default"/>
      </w:rPr>
    </w:lvl>
  </w:abstractNum>
  <w:abstractNum w:abstractNumId="12" w15:restartNumberingAfterBreak="0">
    <w:nsid w:val="7E81614C"/>
    <w:multiLevelType w:val="hybridMultilevel"/>
    <w:tmpl w:val="BE149116"/>
    <w:lvl w:ilvl="0" w:tplc="6FEACCAA">
      <w:start w:val="1"/>
      <w:numFmt w:val="bullet"/>
      <w:lvlText w:val="-"/>
      <w:lvlJc w:val="left"/>
      <w:pPr>
        <w:ind w:left="720" w:hanging="360"/>
      </w:pPr>
      <w:rPr>
        <w:rFonts w:ascii="Calibri" w:hAnsi="Calibri" w:hint="default"/>
      </w:rPr>
    </w:lvl>
    <w:lvl w:ilvl="1" w:tplc="238049AE">
      <w:start w:val="1"/>
      <w:numFmt w:val="bullet"/>
      <w:lvlText w:val="o"/>
      <w:lvlJc w:val="left"/>
      <w:pPr>
        <w:ind w:left="1440" w:hanging="360"/>
      </w:pPr>
      <w:rPr>
        <w:rFonts w:ascii="Courier New" w:hAnsi="Courier New" w:hint="default"/>
      </w:rPr>
    </w:lvl>
    <w:lvl w:ilvl="2" w:tplc="E9FC20AC">
      <w:start w:val="1"/>
      <w:numFmt w:val="bullet"/>
      <w:lvlText w:val=""/>
      <w:lvlJc w:val="left"/>
      <w:pPr>
        <w:ind w:left="2160" w:hanging="360"/>
      </w:pPr>
      <w:rPr>
        <w:rFonts w:ascii="Wingdings" w:hAnsi="Wingdings" w:hint="default"/>
      </w:rPr>
    </w:lvl>
    <w:lvl w:ilvl="3" w:tplc="E66A205A">
      <w:start w:val="1"/>
      <w:numFmt w:val="bullet"/>
      <w:lvlText w:val=""/>
      <w:lvlJc w:val="left"/>
      <w:pPr>
        <w:ind w:left="2880" w:hanging="360"/>
      </w:pPr>
      <w:rPr>
        <w:rFonts w:ascii="Symbol" w:hAnsi="Symbol" w:hint="default"/>
      </w:rPr>
    </w:lvl>
    <w:lvl w:ilvl="4" w:tplc="89E8242A">
      <w:start w:val="1"/>
      <w:numFmt w:val="bullet"/>
      <w:lvlText w:val="o"/>
      <w:lvlJc w:val="left"/>
      <w:pPr>
        <w:ind w:left="3600" w:hanging="360"/>
      </w:pPr>
      <w:rPr>
        <w:rFonts w:ascii="Courier New" w:hAnsi="Courier New" w:hint="default"/>
      </w:rPr>
    </w:lvl>
    <w:lvl w:ilvl="5" w:tplc="A2C29D12">
      <w:start w:val="1"/>
      <w:numFmt w:val="bullet"/>
      <w:lvlText w:val=""/>
      <w:lvlJc w:val="left"/>
      <w:pPr>
        <w:ind w:left="4320" w:hanging="360"/>
      </w:pPr>
      <w:rPr>
        <w:rFonts w:ascii="Wingdings" w:hAnsi="Wingdings" w:hint="default"/>
      </w:rPr>
    </w:lvl>
    <w:lvl w:ilvl="6" w:tplc="66A89590">
      <w:start w:val="1"/>
      <w:numFmt w:val="bullet"/>
      <w:lvlText w:val=""/>
      <w:lvlJc w:val="left"/>
      <w:pPr>
        <w:ind w:left="5040" w:hanging="360"/>
      </w:pPr>
      <w:rPr>
        <w:rFonts w:ascii="Symbol" w:hAnsi="Symbol" w:hint="default"/>
      </w:rPr>
    </w:lvl>
    <w:lvl w:ilvl="7" w:tplc="51DCF0B8">
      <w:start w:val="1"/>
      <w:numFmt w:val="bullet"/>
      <w:lvlText w:val="o"/>
      <w:lvlJc w:val="left"/>
      <w:pPr>
        <w:ind w:left="5760" w:hanging="360"/>
      </w:pPr>
      <w:rPr>
        <w:rFonts w:ascii="Courier New" w:hAnsi="Courier New" w:hint="default"/>
      </w:rPr>
    </w:lvl>
    <w:lvl w:ilvl="8" w:tplc="427A966C">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
  </w:num>
  <w:num w:numId="4">
    <w:abstractNumId w:val="7"/>
  </w:num>
  <w:num w:numId="5">
    <w:abstractNumId w:val="4"/>
  </w:num>
  <w:num w:numId="6">
    <w:abstractNumId w:val="11"/>
  </w:num>
  <w:num w:numId="7">
    <w:abstractNumId w:val="8"/>
  </w:num>
  <w:num w:numId="8">
    <w:abstractNumId w:val="0"/>
  </w:num>
  <w:num w:numId="9">
    <w:abstractNumId w:val="10"/>
  </w:num>
  <w:num w:numId="10">
    <w:abstractNumId w:val="5"/>
  </w:num>
  <w:num w:numId="11">
    <w:abstractNumId w:val="2"/>
  </w:num>
  <w:num w:numId="12">
    <w:abstractNumId w:val="9"/>
  </w:num>
  <w:num w:numId="13">
    <w:abstractNumId w:val="6"/>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927"/>
    <w:rsid w:val="00004A11"/>
    <w:rsid w:val="00007D88"/>
    <w:rsid w:val="0001056F"/>
    <w:rsid w:val="00010794"/>
    <w:rsid w:val="00012D7A"/>
    <w:rsid w:val="000172ED"/>
    <w:rsid w:val="00020039"/>
    <w:rsid w:val="00025C2C"/>
    <w:rsid w:val="0003649F"/>
    <w:rsid w:val="000371C6"/>
    <w:rsid w:val="00041415"/>
    <w:rsid w:val="0004150A"/>
    <w:rsid w:val="00046C5A"/>
    <w:rsid w:val="000531A6"/>
    <w:rsid w:val="000538C3"/>
    <w:rsid w:val="000541AB"/>
    <w:rsid w:val="00057FA2"/>
    <w:rsid w:val="00062954"/>
    <w:rsid w:val="00063729"/>
    <w:rsid w:val="00064B3A"/>
    <w:rsid w:val="0006523F"/>
    <w:rsid w:val="00073251"/>
    <w:rsid w:val="000768F5"/>
    <w:rsid w:val="0008664D"/>
    <w:rsid w:val="00087A20"/>
    <w:rsid w:val="00087E95"/>
    <w:rsid w:val="00087F31"/>
    <w:rsid w:val="00091709"/>
    <w:rsid w:val="00091B1A"/>
    <w:rsid w:val="000A1825"/>
    <w:rsid w:val="000A2A87"/>
    <w:rsid w:val="000B2FDE"/>
    <w:rsid w:val="000B7337"/>
    <w:rsid w:val="000C19BD"/>
    <w:rsid w:val="000C4FC0"/>
    <w:rsid w:val="000C76A6"/>
    <w:rsid w:val="000D240E"/>
    <w:rsid w:val="000D32C9"/>
    <w:rsid w:val="000D4712"/>
    <w:rsid w:val="000D49C2"/>
    <w:rsid w:val="000D5079"/>
    <w:rsid w:val="000D55C0"/>
    <w:rsid w:val="000D7532"/>
    <w:rsid w:val="000E1656"/>
    <w:rsid w:val="000E34D7"/>
    <w:rsid w:val="000E425F"/>
    <w:rsid w:val="000F5B95"/>
    <w:rsid w:val="00101C1A"/>
    <w:rsid w:val="00103A03"/>
    <w:rsid w:val="00106418"/>
    <w:rsid w:val="00107EE4"/>
    <w:rsid w:val="001174CD"/>
    <w:rsid w:val="00121682"/>
    <w:rsid w:val="00123AB3"/>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8299C"/>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1C15"/>
    <w:rsid w:val="002346E7"/>
    <w:rsid w:val="002361A9"/>
    <w:rsid w:val="00241D86"/>
    <w:rsid w:val="0024277C"/>
    <w:rsid w:val="00243C34"/>
    <w:rsid w:val="00243EBB"/>
    <w:rsid w:val="002445FF"/>
    <w:rsid w:val="00262184"/>
    <w:rsid w:val="00271E46"/>
    <w:rsid w:val="0027311D"/>
    <w:rsid w:val="00274452"/>
    <w:rsid w:val="00274D05"/>
    <w:rsid w:val="002765E1"/>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001A8"/>
    <w:rsid w:val="00303898"/>
    <w:rsid w:val="00312927"/>
    <w:rsid w:val="00314858"/>
    <w:rsid w:val="00322B49"/>
    <w:rsid w:val="00330F7E"/>
    <w:rsid w:val="00346121"/>
    <w:rsid w:val="003475A8"/>
    <w:rsid w:val="00352A46"/>
    <w:rsid w:val="00354963"/>
    <w:rsid w:val="0035792F"/>
    <w:rsid w:val="003631CE"/>
    <w:rsid w:val="003640DA"/>
    <w:rsid w:val="00366A89"/>
    <w:rsid w:val="0037318E"/>
    <w:rsid w:val="0037366A"/>
    <w:rsid w:val="00374BD6"/>
    <w:rsid w:val="003827B3"/>
    <w:rsid w:val="003841E2"/>
    <w:rsid w:val="00385EA6"/>
    <w:rsid w:val="00386BE6"/>
    <w:rsid w:val="00390532"/>
    <w:rsid w:val="00391D2C"/>
    <w:rsid w:val="00394417"/>
    <w:rsid w:val="003957EF"/>
    <w:rsid w:val="003972CA"/>
    <w:rsid w:val="003A05D3"/>
    <w:rsid w:val="003A0678"/>
    <w:rsid w:val="003A773E"/>
    <w:rsid w:val="003B457E"/>
    <w:rsid w:val="003C41B0"/>
    <w:rsid w:val="003D0C06"/>
    <w:rsid w:val="003D76DD"/>
    <w:rsid w:val="003F052D"/>
    <w:rsid w:val="003F269E"/>
    <w:rsid w:val="003F52D5"/>
    <w:rsid w:val="003F7544"/>
    <w:rsid w:val="00403AEE"/>
    <w:rsid w:val="0040519D"/>
    <w:rsid w:val="004072B0"/>
    <w:rsid w:val="004150F9"/>
    <w:rsid w:val="00415AFB"/>
    <w:rsid w:val="00425D78"/>
    <w:rsid w:val="004313B8"/>
    <w:rsid w:val="00435933"/>
    <w:rsid w:val="0043611F"/>
    <w:rsid w:val="004367A0"/>
    <w:rsid w:val="00440A01"/>
    <w:rsid w:val="00450914"/>
    <w:rsid w:val="00450F88"/>
    <w:rsid w:val="00455BA9"/>
    <w:rsid w:val="004566D0"/>
    <w:rsid w:val="004641FF"/>
    <w:rsid w:val="0046569B"/>
    <w:rsid w:val="00465B1A"/>
    <w:rsid w:val="0047003F"/>
    <w:rsid w:val="004701C7"/>
    <w:rsid w:val="00472055"/>
    <w:rsid w:val="004751F4"/>
    <w:rsid w:val="0048171C"/>
    <w:rsid w:val="0048786D"/>
    <w:rsid w:val="004909F0"/>
    <w:rsid w:val="00492C08"/>
    <w:rsid w:val="00496D1D"/>
    <w:rsid w:val="0049734D"/>
    <w:rsid w:val="004A3FA8"/>
    <w:rsid w:val="004A5D98"/>
    <w:rsid w:val="004B1AC7"/>
    <w:rsid w:val="004B4014"/>
    <w:rsid w:val="004B7067"/>
    <w:rsid w:val="004C1FBE"/>
    <w:rsid w:val="004C64DC"/>
    <w:rsid w:val="004C67B4"/>
    <w:rsid w:val="004C794E"/>
    <w:rsid w:val="004D0BE8"/>
    <w:rsid w:val="004D484A"/>
    <w:rsid w:val="004D677F"/>
    <w:rsid w:val="004D7AC1"/>
    <w:rsid w:val="004E108E"/>
    <w:rsid w:val="004E19E9"/>
    <w:rsid w:val="004E3580"/>
    <w:rsid w:val="004E6FCF"/>
    <w:rsid w:val="004F3639"/>
    <w:rsid w:val="00500F6E"/>
    <w:rsid w:val="00502CDB"/>
    <w:rsid w:val="005108C1"/>
    <w:rsid w:val="005145C5"/>
    <w:rsid w:val="00516C0C"/>
    <w:rsid w:val="00523763"/>
    <w:rsid w:val="00527F9D"/>
    <w:rsid w:val="005332D9"/>
    <w:rsid w:val="0054354A"/>
    <w:rsid w:val="005463B5"/>
    <w:rsid w:val="00550209"/>
    <w:rsid w:val="0055456D"/>
    <w:rsid w:val="0056138B"/>
    <w:rsid w:val="00561922"/>
    <w:rsid w:val="00564354"/>
    <w:rsid w:val="00564937"/>
    <w:rsid w:val="005650C2"/>
    <w:rsid w:val="00572DA8"/>
    <w:rsid w:val="005733A7"/>
    <w:rsid w:val="00574B97"/>
    <w:rsid w:val="00576DFF"/>
    <w:rsid w:val="00577B02"/>
    <w:rsid w:val="00581D1F"/>
    <w:rsid w:val="00581EF1"/>
    <w:rsid w:val="00586A34"/>
    <w:rsid w:val="00594CD0"/>
    <w:rsid w:val="005A3C9E"/>
    <w:rsid w:val="005A50B6"/>
    <w:rsid w:val="005A6F69"/>
    <w:rsid w:val="005B068D"/>
    <w:rsid w:val="005B1230"/>
    <w:rsid w:val="005B2914"/>
    <w:rsid w:val="005B4413"/>
    <w:rsid w:val="005B5311"/>
    <w:rsid w:val="005B6517"/>
    <w:rsid w:val="005C3322"/>
    <w:rsid w:val="005C3AC2"/>
    <w:rsid w:val="005C3C4D"/>
    <w:rsid w:val="005D2CBB"/>
    <w:rsid w:val="005D31D0"/>
    <w:rsid w:val="005D7B56"/>
    <w:rsid w:val="005D7D20"/>
    <w:rsid w:val="005E1727"/>
    <w:rsid w:val="005E3DF7"/>
    <w:rsid w:val="005F0290"/>
    <w:rsid w:val="005F2416"/>
    <w:rsid w:val="005F3607"/>
    <w:rsid w:val="005F43A4"/>
    <w:rsid w:val="005F7EC9"/>
    <w:rsid w:val="00602743"/>
    <w:rsid w:val="00602AB1"/>
    <w:rsid w:val="00607D6F"/>
    <w:rsid w:val="00613EDD"/>
    <w:rsid w:val="0062185A"/>
    <w:rsid w:val="0063019C"/>
    <w:rsid w:val="00632132"/>
    <w:rsid w:val="00640BBF"/>
    <w:rsid w:val="006428F9"/>
    <w:rsid w:val="00642FB8"/>
    <w:rsid w:val="00647A7F"/>
    <w:rsid w:val="0065794E"/>
    <w:rsid w:val="006639B8"/>
    <w:rsid w:val="00663BD3"/>
    <w:rsid w:val="00670B45"/>
    <w:rsid w:val="0067318D"/>
    <w:rsid w:val="0067389F"/>
    <w:rsid w:val="00674438"/>
    <w:rsid w:val="00681A22"/>
    <w:rsid w:val="0069069D"/>
    <w:rsid w:val="00691F81"/>
    <w:rsid w:val="00695078"/>
    <w:rsid w:val="00696022"/>
    <w:rsid w:val="006961C2"/>
    <w:rsid w:val="00697C2A"/>
    <w:rsid w:val="006A0E96"/>
    <w:rsid w:val="006A2BD4"/>
    <w:rsid w:val="006A375A"/>
    <w:rsid w:val="006A3F31"/>
    <w:rsid w:val="006B0009"/>
    <w:rsid w:val="006B55B8"/>
    <w:rsid w:val="006B634C"/>
    <w:rsid w:val="006C13C4"/>
    <w:rsid w:val="006C2A6A"/>
    <w:rsid w:val="006C3DCE"/>
    <w:rsid w:val="006C4578"/>
    <w:rsid w:val="006C735D"/>
    <w:rsid w:val="006C7C06"/>
    <w:rsid w:val="006D03DA"/>
    <w:rsid w:val="006D5BC9"/>
    <w:rsid w:val="006D76E2"/>
    <w:rsid w:val="006E405D"/>
    <w:rsid w:val="006E5599"/>
    <w:rsid w:val="006E5D45"/>
    <w:rsid w:val="006F4DD1"/>
    <w:rsid w:val="006F5CE3"/>
    <w:rsid w:val="006F7B9C"/>
    <w:rsid w:val="006F7F85"/>
    <w:rsid w:val="00703A85"/>
    <w:rsid w:val="007041C6"/>
    <w:rsid w:val="0070504D"/>
    <w:rsid w:val="00705FDB"/>
    <w:rsid w:val="00707996"/>
    <w:rsid w:val="00710D7B"/>
    <w:rsid w:val="0071542F"/>
    <w:rsid w:val="007324D8"/>
    <w:rsid w:val="00733947"/>
    <w:rsid w:val="0073459B"/>
    <w:rsid w:val="007357AB"/>
    <w:rsid w:val="00743C06"/>
    <w:rsid w:val="007465D0"/>
    <w:rsid w:val="0075095E"/>
    <w:rsid w:val="00754005"/>
    <w:rsid w:val="0076763A"/>
    <w:rsid w:val="007719BC"/>
    <w:rsid w:val="00774072"/>
    <w:rsid w:val="007804A3"/>
    <w:rsid w:val="007869F9"/>
    <w:rsid w:val="00790201"/>
    <w:rsid w:val="0079084B"/>
    <w:rsid w:val="00791520"/>
    <w:rsid w:val="0079226C"/>
    <w:rsid w:val="0079377D"/>
    <w:rsid w:val="0079677D"/>
    <w:rsid w:val="007A63B4"/>
    <w:rsid w:val="007B3722"/>
    <w:rsid w:val="007B4978"/>
    <w:rsid w:val="007B6C76"/>
    <w:rsid w:val="007B724E"/>
    <w:rsid w:val="007C03C8"/>
    <w:rsid w:val="007C05AD"/>
    <w:rsid w:val="007C3B29"/>
    <w:rsid w:val="007D4B49"/>
    <w:rsid w:val="007E247D"/>
    <w:rsid w:val="007E2B7E"/>
    <w:rsid w:val="007E51BA"/>
    <w:rsid w:val="007E75D5"/>
    <w:rsid w:val="007F3466"/>
    <w:rsid w:val="007F66F3"/>
    <w:rsid w:val="007F70C3"/>
    <w:rsid w:val="00800194"/>
    <w:rsid w:val="00803B2C"/>
    <w:rsid w:val="00803F30"/>
    <w:rsid w:val="00807B49"/>
    <w:rsid w:val="0081057E"/>
    <w:rsid w:val="00810D60"/>
    <w:rsid w:val="0082250F"/>
    <w:rsid w:val="00823E26"/>
    <w:rsid w:val="00826D5C"/>
    <w:rsid w:val="00841722"/>
    <w:rsid w:val="00844784"/>
    <w:rsid w:val="008462DB"/>
    <w:rsid w:val="00852413"/>
    <w:rsid w:val="0085287F"/>
    <w:rsid w:val="00860EBC"/>
    <w:rsid w:val="00861D2C"/>
    <w:rsid w:val="00862D38"/>
    <w:rsid w:val="008662C1"/>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B78AC"/>
    <w:rsid w:val="008C3761"/>
    <w:rsid w:val="008C46C3"/>
    <w:rsid w:val="008C7F46"/>
    <w:rsid w:val="008D4D0C"/>
    <w:rsid w:val="008D57F6"/>
    <w:rsid w:val="008E5685"/>
    <w:rsid w:val="008E73D6"/>
    <w:rsid w:val="008F0AB0"/>
    <w:rsid w:val="00904895"/>
    <w:rsid w:val="00906481"/>
    <w:rsid w:val="00906F4B"/>
    <w:rsid w:val="00913658"/>
    <w:rsid w:val="009153A2"/>
    <w:rsid w:val="0091591A"/>
    <w:rsid w:val="0092402C"/>
    <w:rsid w:val="00927F96"/>
    <w:rsid w:val="0093117F"/>
    <w:rsid w:val="0093350F"/>
    <w:rsid w:val="00942D2C"/>
    <w:rsid w:val="009437BA"/>
    <w:rsid w:val="00946325"/>
    <w:rsid w:val="00954727"/>
    <w:rsid w:val="009630C1"/>
    <w:rsid w:val="00975479"/>
    <w:rsid w:val="009866C6"/>
    <w:rsid w:val="00987A0B"/>
    <w:rsid w:val="009916E1"/>
    <w:rsid w:val="00992E8C"/>
    <w:rsid w:val="009941C4"/>
    <w:rsid w:val="009967A8"/>
    <w:rsid w:val="009A5AA4"/>
    <w:rsid w:val="009A6968"/>
    <w:rsid w:val="009B0955"/>
    <w:rsid w:val="009B1A5C"/>
    <w:rsid w:val="009B30EA"/>
    <w:rsid w:val="009C3371"/>
    <w:rsid w:val="009D09B5"/>
    <w:rsid w:val="009D0E00"/>
    <w:rsid w:val="009D2679"/>
    <w:rsid w:val="009D2A0D"/>
    <w:rsid w:val="009D5BE8"/>
    <w:rsid w:val="009E2652"/>
    <w:rsid w:val="009E3EA1"/>
    <w:rsid w:val="009F18E5"/>
    <w:rsid w:val="009F3926"/>
    <w:rsid w:val="009F6C03"/>
    <w:rsid w:val="009F7A9C"/>
    <w:rsid w:val="00A01EAF"/>
    <w:rsid w:val="00A0360A"/>
    <w:rsid w:val="00A053A5"/>
    <w:rsid w:val="00A068E4"/>
    <w:rsid w:val="00A1087E"/>
    <w:rsid w:val="00A132C6"/>
    <w:rsid w:val="00A201E8"/>
    <w:rsid w:val="00A2125D"/>
    <w:rsid w:val="00A21D9F"/>
    <w:rsid w:val="00A25231"/>
    <w:rsid w:val="00A4014B"/>
    <w:rsid w:val="00A406F1"/>
    <w:rsid w:val="00A40931"/>
    <w:rsid w:val="00A448B4"/>
    <w:rsid w:val="00A4628A"/>
    <w:rsid w:val="00A51B17"/>
    <w:rsid w:val="00A548D1"/>
    <w:rsid w:val="00A5708B"/>
    <w:rsid w:val="00A57FD0"/>
    <w:rsid w:val="00A64D87"/>
    <w:rsid w:val="00A71A37"/>
    <w:rsid w:val="00A74514"/>
    <w:rsid w:val="00A7494D"/>
    <w:rsid w:val="00A75F2B"/>
    <w:rsid w:val="00A77361"/>
    <w:rsid w:val="00A82C7D"/>
    <w:rsid w:val="00A86156"/>
    <w:rsid w:val="00A86237"/>
    <w:rsid w:val="00A907D1"/>
    <w:rsid w:val="00A92434"/>
    <w:rsid w:val="00AA0778"/>
    <w:rsid w:val="00AA499D"/>
    <w:rsid w:val="00AB1FBF"/>
    <w:rsid w:val="00AB571A"/>
    <w:rsid w:val="00AC53C7"/>
    <w:rsid w:val="00AD12C7"/>
    <w:rsid w:val="00AD28CB"/>
    <w:rsid w:val="00AD4181"/>
    <w:rsid w:val="00AD4E63"/>
    <w:rsid w:val="00AD65DA"/>
    <w:rsid w:val="00AD685A"/>
    <w:rsid w:val="00AD7C67"/>
    <w:rsid w:val="00AE0062"/>
    <w:rsid w:val="00AE2042"/>
    <w:rsid w:val="00AE4C6B"/>
    <w:rsid w:val="00AE56A8"/>
    <w:rsid w:val="00AE6D1A"/>
    <w:rsid w:val="00AF2D17"/>
    <w:rsid w:val="00AF3114"/>
    <w:rsid w:val="00AF33B7"/>
    <w:rsid w:val="00AF7544"/>
    <w:rsid w:val="00B02E90"/>
    <w:rsid w:val="00B05320"/>
    <w:rsid w:val="00B1097F"/>
    <w:rsid w:val="00B10C3C"/>
    <w:rsid w:val="00B1419E"/>
    <w:rsid w:val="00B15A12"/>
    <w:rsid w:val="00B16528"/>
    <w:rsid w:val="00B17973"/>
    <w:rsid w:val="00B230FA"/>
    <w:rsid w:val="00B25C51"/>
    <w:rsid w:val="00B2657E"/>
    <w:rsid w:val="00B401A9"/>
    <w:rsid w:val="00B40CB2"/>
    <w:rsid w:val="00B42821"/>
    <w:rsid w:val="00B43EB1"/>
    <w:rsid w:val="00B447DE"/>
    <w:rsid w:val="00B53E6A"/>
    <w:rsid w:val="00B54BCA"/>
    <w:rsid w:val="00B57C03"/>
    <w:rsid w:val="00B6405A"/>
    <w:rsid w:val="00B65985"/>
    <w:rsid w:val="00B65D8F"/>
    <w:rsid w:val="00B70418"/>
    <w:rsid w:val="00B71562"/>
    <w:rsid w:val="00B73444"/>
    <w:rsid w:val="00B766ED"/>
    <w:rsid w:val="00B80020"/>
    <w:rsid w:val="00B81B83"/>
    <w:rsid w:val="00B83302"/>
    <w:rsid w:val="00B859DE"/>
    <w:rsid w:val="00B87B54"/>
    <w:rsid w:val="00B901D5"/>
    <w:rsid w:val="00B93206"/>
    <w:rsid w:val="00B952DF"/>
    <w:rsid w:val="00BA2509"/>
    <w:rsid w:val="00BA5374"/>
    <w:rsid w:val="00BA7922"/>
    <w:rsid w:val="00BB580F"/>
    <w:rsid w:val="00BB6068"/>
    <w:rsid w:val="00BC101B"/>
    <w:rsid w:val="00BC527A"/>
    <w:rsid w:val="00BD31D3"/>
    <w:rsid w:val="00BD6B30"/>
    <w:rsid w:val="00BE4995"/>
    <w:rsid w:val="00BE4ED5"/>
    <w:rsid w:val="00BF30E5"/>
    <w:rsid w:val="00BF3810"/>
    <w:rsid w:val="00BF3CA8"/>
    <w:rsid w:val="00BF4311"/>
    <w:rsid w:val="00BF61CA"/>
    <w:rsid w:val="00C00517"/>
    <w:rsid w:val="00C05730"/>
    <w:rsid w:val="00C13B3B"/>
    <w:rsid w:val="00C1406F"/>
    <w:rsid w:val="00C2051E"/>
    <w:rsid w:val="00C34EB5"/>
    <w:rsid w:val="00C357E0"/>
    <w:rsid w:val="00C40425"/>
    <w:rsid w:val="00C5264B"/>
    <w:rsid w:val="00C55DED"/>
    <w:rsid w:val="00C62B51"/>
    <w:rsid w:val="00C6524C"/>
    <w:rsid w:val="00C728BA"/>
    <w:rsid w:val="00C75F24"/>
    <w:rsid w:val="00C7796F"/>
    <w:rsid w:val="00C8084B"/>
    <w:rsid w:val="00C80A01"/>
    <w:rsid w:val="00C90D22"/>
    <w:rsid w:val="00C942ED"/>
    <w:rsid w:val="00CA0372"/>
    <w:rsid w:val="00CA081D"/>
    <w:rsid w:val="00CA25C3"/>
    <w:rsid w:val="00CA5BE4"/>
    <w:rsid w:val="00CA7629"/>
    <w:rsid w:val="00CA797F"/>
    <w:rsid w:val="00CB2969"/>
    <w:rsid w:val="00CB4DA4"/>
    <w:rsid w:val="00CB6FC4"/>
    <w:rsid w:val="00CC0E52"/>
    <w:rsid w:val="00CC18D5"/>
    <w:rsid w:val="00CC4075"/>
    <w:rsid w:val="00CC4672"/>
    <w:rsid w:val="00CC6968"/>
    <w:rsid w:val="00CD0B16"/>
    <w:rsid w:val="00CD0C54"/>
    <w:rsid w:val="00CE088D"/>
    <w:rsid w:val="00CE178A"/>
    <w:rsid w:val="00CE1D5B"/>
    <w:rsid w:val="00CE37F5"/>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BE0"/>
    <w:rsid w:val="00D35E32"/>
    <w:rsid w:val="00D461AC"/>
    <w:rsid w:val="00D47F8D"/>
    <w:rsid w:val="00D570E4"/>
    <w:rsid w:val="00D6216A"/>
    <w:rsid w:val="00D71979"/>
    <w:rsid w:val="00D74460"/>
    <w:rsid w:val="00D74C9E"/>
    <w:rsid w:val="00D81EED"/>
    <w:rsid w:val="00D91CAD"/>
    <w:rsid w:val="00D9350F"/>
    <w:rsid w:val="00D978D2"/>
    <w:rsid w:val="00DA338C"/>
    <w:rsid w:val="00DC5520"/>
    <w:rsid w:val="00DC7E5F"/>
    <w:rsid w:val="00DD6346"/>
    <w:rsid w:val="00DD6418"/>
    <w:rsid w:val="00DD7DE3"/>
    <w:rsid w:val="00DE00B1"/>
    <w:rsid w:val="00DE0A8E"/>
    <w:rsid w:val="00DE77A9"/>
    <w:rsid w:val="00DF534B"/>
    <w:rsid w:val="00E0034C"/>
    <w:rsid w:val="00E00A03"/>
    <w:rsid w:val="00E00AD0"/>
    <w:rsid w:val="00E01C20"/>
    <w:rsid w:val="00E07EA1"/>
    <w:rsid w:val="00E128C0"/>
    <w:rsid w:val="00E152DA"/>
    <w:rsid w:val="00E17B77"/>
    <w:rsid w:val="00E23A16"/>
    <w:rsid w:val="00E35C78"/>
    <w:rsid w:val="00E43FFA"/>
    <w:rsid w:val="00E453A9"/>
    <w:rsid w:val="00E46599"/>
    <w:rsid w:val="00E5325F"/>
    <w:rsid w:val="00E552B4"/>
    <w:rsid w:val="00E63820"/>
    <w:rsid w:val="00E67EFD"/>
    <w:rsid w:val="00E70BBE"/>
    <w:rsid w:val="00E74AA5"/>
    <w:rsid w:val="00E80989"/>
    <w:rsid w:val="00E84B7A"/>
    <w:rsid w:val="00E85840"/>
    <w:rsid w:val="00E8678D"/>
    <w:rsid w:val="00E95964"/>
    <w:rsid w:val="00EA050F"/>
    <w:rsid w:val="00EA3528"/>
    <w:rsid w:val="00EA3FF6"/>
    <w:rsid w:val="00EA5402"/>
    <w:rsid w:val="00EA657C"/>
    <w:rsid w:val="00EA699F"/>
    <w:rsid w:val="00EB08AB"/>
    <w:rsid w:val="00EB3C19"/>
    <w:rsid w:val="00EB4229"/>
    <w:rsid w:val="00EB460F"/>
    <w:rsid w:val="00EB5DD3"/>
    <w:rsid w:val="00EB5ECB"/>
    <w:rsid w:val="00EB70D6"/>
    <w:rsid w:val="00EB75DA"/>
    <w:rsid w:val="00EC2639"/>
    <w:rsid w:val="00EC510A"/>
    <w:rsid w:val="00ED7E28"/>
    <w:rsid w:val="00EE0265"/>
    <w:rsid w:val="00EE0927"/>
    <w:rsid w:val="00EE2DEF"/>
    <w:rsid w:val="00EE41A5"/>
    <w:rsid w:val="00EE462B"/>
    <w:rsid w:val="00EF0162"/>
    <w:rsid w:val="00EF0890"/>
    <w:rsid w:val="00EF3802"/>
    <w:rsid w:val="00F01979"/>
    <w:rsid w:val="00F01C66"/>
    <w:rsid w:val="00F06A51"/>
    <w:rsid w:val="00F120F8"/>
    <w:rsid w:val="00F13F0C"/>
    <w:rsid w:val="00F17EF1"/>
    <w:rsid w:val="00F213D2"/>
    <w:rsid w:val="00F22232"/>
    <w:rsid w:val="00F23E42"/>
    <w:rsid w:val="00F25A11"/>
    <w:rsid w:val="00F26C54"/>
    <w:rsid w:val="00F36822"/>
    <w:rsid w:val="00F40389"/>
    <w:rsid w:val="00F4336F"/>
    <w:rsid w:val="00F439FE"/>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1DA3"/>
    <w:rsid w:val="00FA7C6C"/>
    <w:rsid w:val="00FB10DF"/>
    <w:rsid w:val="00FB2303"/>
    <w:rsid w:val="00FB5A73"/>
    <w:rsid w:val="00FC01B5"/>
    <w:rsid w:val="00FC190C"/>
    <w:rsid w:val="00FC1B2B"/>
    <w:rsid w:val="00FC21D1"/>
    <w:rsid w:val="00FC614A"/>
    <w:rsid w:val="00FD4673"/>
    <w:rsid w:val="00FD5EB1"/>
    <w:rsid w:val="00FD63CA"/>
    <w:rsid w:val="00FD6DE9"/>
    <w:rsid w:val="00FE40AB"/>
    <w:rsid w:val="00FE50BC"/>
    <w:rsid w:val="00FE6A03"/>
    <w:rsid w:val="00FF1352"/>
    <w:rsid w:val="00FF2F74"/>
    <w:rsid w:val="00FF4916"/>
    <w:rsid w:val="04546133"/>
    <w:rsid w:val="063C7D96"/>
    <w:rsid w:val="0816188D"/>
    <w:rsid w:val="085E4C0C"/>
    <w:rsid w:val="087215E6"/>
    <w:rsid w:val="09C0CFFC"/>
    <w:rsid w:val="0A32919C"/>
    <w:rsid w:val="0B55AFF1"/>
    <w:rsid w:val="0DF28CA5"/>
    <w:rsid w:val="15D85BBD"/>
    <w:rsid w:val="1615C9CD"/>
    <w:rsid w:val="1942BB7D"/>
    <w:rsid w:val="19C29274"/>
    <w:rsid w:val="1A2FF2AB"/>
    <w:rsid w:val="1BA64D6E"/>
    <w:rsid w:val="1DEB8CFE"/>
    <w:rsid w:val="1EED30C9"/>
    <w:rsid w:val="1F8826AD"/>
    <w:rsid w:val="20163FE2"/>
    <w:rsid w:val="2089B883"/>
    <w:rsid w:val="20F23EC7"/>
    <w:rsid w:val="23CD3E8B"/>
    <w:rsid w:val="2745C434"/>
    <w:rsid w:val="28C962BE"/>
    <w:rsid w:val="2E4B9EEA"/>
    <w:rsid w:val="2EBDF8FD"/>
    <w:rsid w:val="35167004"/>
    <w:rsid w:val="36FE92FB"/>
    <w:rsid w:val="3AFE466A"/>
    <w:rsid w:val="3BA9F8E9"/>
    <w:rsid w:val="3C012284"/>
    <w:rsid w:val="3CC2667E"/>
    <w:rsid w:val="3E0DEF81"/>
    <w:rsid w:val="3EB49B76"/>
    <w:rsid w:val="45C2CEED"/>
    <w:rsid w:val="48DAEE5E"/>
    <w:rsid w:val="4F0DBD0F"/>
    <w:rsid w:val="506B2328"/>
    <w:rsid w:val="51DA5AAE"/>
    <w:rsid w:val="5235C761"/>
    <w:rsid w:val="527919D0"/>
    <w:rsid w:val="52F3C515"/>
    <w:rsid w:val="5406D688"/>
    <w:rsid w:val="55466449"/>
    <w:rsid w:val="59A075A4"/>
    <w:rsid w:val="5AF6B79E"/>
    <w:rsid w:val="5B7DB024"/>
    <w:rsid w:val="5C382854"/>
    <w:rsid w:val="5DC1294C"/>
    <w:rsid w:val="60473299"/>
    <w:rsid w:val="630035EC"/>
    <w:rsid w:val="65538925"/>
    <w:rsid w:val="666C5C14"/>
    <w:rsid w:val="68C175B5"/>
    <w:rsid w:val="6D0C8D44"/>
    <w:rsid w:val="6EDAEA1A"/>
    <w:rsid w:val="735A5486"/>
    <w:rsid w:val="74556C8C"/>
    <w:rsid w:val="782C96B9"/>
    <w:rsid w:val="7BFEB422"/>
    <w:rsid w:val="7EA3F79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15:docId w15:val="{1869CEF5-2998-4DB9-AC27-42A746ED4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3F31"/>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13">
    <w:name w:val="Неразрешенное упоминание1"/>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Название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37963335">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17653746">
      <w:bodyDiv w:val="1"/>
      <w:marLeft w:val="0"/>
      <w:marRight w:val="0"/>
      <w:marTop w:val="0"/>
      <w:marBottom w:val="0"/>
      <w:divBdr>
        <w:top w:val="none" w:sz="0" w:space="0" w:color="auto"/>
        <w:left w:val="none" w:sz="0" w:space="0" w:color="auto"/>
        <w:bottom w:val="none" w:sz="0" w:space="0" w:color="auto"/>
        <w:right w:val="none" w:sz="0" w:space="0" w:color="auto"/>
      </w:divBdr>
    </w:div>
    <w:div w:id="1074595274">
      <w:bodyDiv w:val="1"/>
      <w:marLeft w:val="0"/>
      <w:marRight w:val="0"/>
      <w:marTop w:val="0"/>
      <w:marBottom w:val="0"/>
      <w:divBdr>
        <w:top w:val="none" w:sz="0" w:space="0" w:color="auto"/>
        <w:left w:val="none" w:sz="0" w:space="0" w:color="auto"/>
        <w:bottom w:val="none" w:sz="0" w:space="0" w:color="auto"/>
        <w:right w:val="none" w:sz="0" w:space="0" w:color="auto"/>
      </w:divBdr>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inversia.ru/publication/rossiiskie-banki-finansovye-itogi-1-kvartala-2021-goda-94834" TargetMode="External"/><Relationship Id="rId47" Type="http://schemas.openxmlformats.org/officeDocument/2006/relationships/image" Target="media/image34.png"/><Relationship Id="rId50" Type="http://schemas.openxmlformats.org/officeDocument/2006/relationships/hyperlink" Target="file:///A:\Repos\kr_it_consulting\&#1059;&#1089;&#1090;&#1072;&#1074;%20&#1087;&#1088;&#1086;&#1077;&#1082;&#1090;&#1072;_20210526_03-21.doc" TargetMode="External"/><Relationship Id="rId55" Type="http://schemas.openxmlformats.org/officeDocument/2006/relationships/hyperlink" Target="file:///A:\Repos\kr_it_consulting\&#1059;&#1089;&#1090;&#1072;&#1074;%20&#1087;&#1088;&#1086;&#1077;&#1082;&#1090;&#1072;_20210526_03-21.doc"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g.ru/2021/05/17/bank-rossii-ocenil-uroven-dolgovoj-nagruzki-grazhdan.html" TargetMode="External"/><Relationship Id="rId54" Type="http://schemas.openxmlformats.org/officeDocument/2006/relationships/hyperlink" Target="file:///A:\Repos\kr_it_consulting\&#1059;&#1089;&#1090;&#1072;&#1074;%20&#1087;&#1088;&#1086;&#1077;&#1082;&#1090;&#1072;_20210526_03-21.do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yperlink" Target="https://vk.com/away.php?to=https%3A%2F%2Fwww.bpmn.org&amp;cc_key=" TargetMode="External"/><Relationship Id="rId53" Type="http://schemas.openxmlformats.org/officeDocument/2006/relationships/hyperlink" Target="file:///A:\Repos\kr_it_consulting\&#1059;&#1089;&#1090;&#1072;&#1074;%20&#1087;&#1088;&#1086;&#1077;&#1082;&#1090;&#1072;_20210526_03-21.doc" TargetMode="External"/><Relationship Id="rId58" Type="http://schemas.openxmlformats.org/officeDocument/2006/relationships/hyperlink" Target="file:///A:\Repos\kr_it_consulting\&#1059;&#1089;&#1090;&#1072;&#1074;%20&#1087;&#1088;&#1086;&#1077;&#1082;&#1090;&#1072;_20210526_03-21.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hyperlink" Target="file:///A:\Repos\kr_it_consulting\&#1059;&#1089;&#1090;&#1072;&#1074;%20&#1087;&#1088;&#1086;&#1077;&#1082;&#1090;&#1072;_20210526_03-21.doc" TargetMode="Externa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vk.com/away.php?to=https%3A%2F%2Fwww.ariscommunity.com%2Fhelp%2Faris-express&amp;cc_key=" TargetMode="External"/><Relationship Id="rId52" Type="http://schemas.openxmlformats.org/officeDocument/2006/relationships/hyperlink" Target="file:///A:\Repos\kr_it_consulting\&#1059;&#1089;&#1090;&#1072;&#1074;%20&#1087;&#1088;&#1086;&#1077;&#1082;&#1090;&#1072;_20210526_03-21.doc"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bc.ru/finances/28/05/2020/%205ecec4c89a7947f447db3619" TargetMode="External"/><Relationship Id="rId48" Type="http://schemas.openxmlformats.org/officeDocument/2006/relationships/image" Target="media/image35.png"/><Relationship Id="rId56" Type="http://schemas.openxmlformats.org/officeDocument/2006/relationships/hyperlink" Target="file:///A:\Repos\kr_it_consulting\&#1059;&#1089;&#1090;&#1072;&#1074;%20&#1087;&#1088;&#1086;&#1077;&#1082;&#1090;&#1072;_20210526_03-21.doc" TargetMode="External"/><Relationship Id="rId8" Type="http://schemas.openxmlformats.org/officeDocument/2006/relationships/image" Target="media/image1.png"/><Relationship Id="rId51" Type="http://schemas.openxmlformats.org/officeDocument/2006/relationships/hyperlink" Target="file:///A:\Repos\kr_it_consulting\&#1059;&#1089;&#1090;&#1072;&#1074;%20&#1087;&#1088;&#1086;&#1077;&#1082;&#1090;&#1072;_20210526_03-21.do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59" Type="http://schemas.openxmlformats.org/officeDocument/2006/relationships/hyperlink" Target="file:///A:\Repos\kr_it_consulting\&#1059;&#1089;&#1090;&#1072;&#1074;%20&#1087;&#1088;&#1086;&#1077;&#1082;&#1090;&#1072;_20210526_03-21.doc" TargetMode="External"/></Relationships>
</file>

<file path=word/_rels/footer1.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4A4A7-A1D8-4D20-95B4-7BA76CFB7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10557</Words>
  <Characters>60176</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Артём</cp:lastModifiedBy>
  <cp:revision>608</cp:revision>
  <cp:lastPrinted>2021-03-22T10:42:00Z</cp:lastPrinted>
  <dcterms:created xsi:type="dcterms:W3CDTF">2021-03-17T07:30:00Z</dcterms:created>
  <dcterms:modified xsi:type="dcterms:W3CDTF">2021-05-30T15:10:00Z</dcterms:modified>
</cp:coreProperties>
</file>