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sz w:val="46"/>
          <w:szCs w:val="46"/>
          <w:highlight w:val="white"/>
        </w:rPr>
      </w:pPr>
      <w:bookmarkStart w:colFirst="0" w:colLast="0" w:name="_3321vtgkrhgs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highlight w:val="white"/>
          <w:rtl w:val="0"/>
        </w:rPr>
        <w:t xml:space="preserve">How to create custom pipeSearch ,Filter Pipe ,HightLight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"serchString"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"let items of items | datafilter : serchString"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[innerHTML]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"items.app | searchedTerm: serchString"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"(items | datafilter : serchString)?.length==0"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Data not Found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serchString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=[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'aaaa1'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'aaaa2'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'aaaa3'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'aaaa4'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'aaaa5'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page.module.ts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DatafilterPipe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'../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DatafilterPipe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.pipe'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SearchedTermPipe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'../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SearchedTermPipe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.pipe'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..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SearchPage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SearchFilterPipe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HightlighterPipe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datafilter pipe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PipeTransform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'datafilter'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DatafilterPipe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PipeTransform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[]; }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searchedTerm pipe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PipeTransform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DomSanitizer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SafeHtml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'@angular/platform-browser'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'searchedTerm'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SearchedTermPipe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PipeTransform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_sanitizer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DomSanitizer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 }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searchText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LocalsearchText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searchText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[]; }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searchText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LocalsearchText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`&lt;span style='background-color:yellow'&gt;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LocalsearchText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&lt;/span&gt;`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_sanitizer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bypassSecurityTrustHtml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** to use a pipe in multiple component generate a shareable module and call every module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To create a new module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ng g module SharebleModule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 Shareble-module.module.ts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CommonModule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'@angular/common'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SearchFilterPipe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'../search-filter.pipe'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HightlighterPipe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'../hightlighter.pipe'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SearchFilterPipe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HightlighterPipe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CommonModule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],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exports: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SearchFilterPipe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HightlighterPipe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SharebleModuleModule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}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And Call in component module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 page.module.ts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SharebleModuleModule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'../shareble-module/shareble-module.module'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SharebleModuleModule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]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