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242729"/>
          <w:sz w:val="28"/>
          <w:szCs w:val="28"/>
        </w:rPr>
      </w:pPr>
      <w:r w:rsidDel="00000000" w:rsidR="00000000" w:rsidRPr="00000000">
        <w:rPr>
          <w:b w:val="1"/>
          <w:color w:val="242729"/>
          <w:sz w:val="28"/>
          <w:szCs w:val="28"/>
          <w:rtl w:val="0"/>
        </w:rPr>
        <w:t xml:space="preserve">sample https proxy configuration(works with only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npm start dev mode</w:t>
      </w:r>
      <w:r w:rsidDel="00000000" w:rsidR="00000000" w:rsidRPr="00000000">
        <w:rPr>
          <w:b w:val="1"/>
          <w:color w:val="242729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{ "/angular": { "target": { "host": "github.com", "protocol": "https:", "port": 443 }, "secure": false, "changeOrigin": true, "logLevel": "info" } 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To my knowledge with Angular 2.0 release setting up proxies using .ember-cli file is not recommended. official way is like below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"start"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package.json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to look below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"start": "ng serve --proxy-config proxy.conf.json",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create a new file called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proxy.conf.json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in the root of the project and inside of that define your proxies like below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{ "/api": { "target": "http://api.yourdomai.com", "secure": false } 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1180" w:hanging="360"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Important thing is that you use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npm start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ng serve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