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 process of app store distribution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testing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Production</w:t>
      </w:r>
      <w:r w:rsidDel="00000000" w:rsidR="00000000" w:rsidRPr="00000000">
        <w:rPr>
          <w:sz w:val="24"/>
          <w:szCs w:val="24"/>
          <w:rtl w:val="0"/>
        </w:rPr>
        <w:t xml:space="preserve"> version/distrivution version can be use using archive and ipa share via diwai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udid not registered it will install but not works)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Adhoc</w:t>
      </w:r>
      <w:r w:rsidDel="00000000" w:rsidR="00000000" w:rsidRPr="00000000">
        <w:rPr>
          <w:sz w:val="24"/>
          <w:szCs w:val="24"/>
          <w:rtl w:val="0"/>
        </w:rPr>
        <w:t xml:space="preserve"> use to test as distribution environment only for 100 device with one compatible device or all compatible device or specific udid required permission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udid not registered it will install but not works)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testFlight</w:t>
      </w:r>
      <w:r w:rsidDel="00000000" w:rsidR="00000000" w:rsidRPr="00000000">
        <w:rPr>
          <w:sz w:val="24"/>
          <w:szCs w:val="24"/>
          <w:rtl w:val="0"/>
        </w:rPr>
        <w:t xml:space="preserve"> as distribution environment for 25 device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for 60 days.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TestFlight beta testing should be regular distribution builds. You are actually submitting the app to the AppStore and it also gets reviewed.and monitor crash report(upload app to app store)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test in test flight mode install testflight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Create a group in test flight and generate a public link(url),send it any where user can intall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Second method invite and test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Developer version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version using install anywhere using ionic cli run ios --device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(ipa find after installation ios-&gt;build-&gt;device)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udid not registered it will install but not works)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*Ionic cli generate development environment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version using install anywhere for all compatible device  using archive xcode share via diwai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udid not registered it will install but not works)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