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Test Works: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https://blog.ionicframework.com/pull-to-refresh-directive/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https://codepen.io/-kaik-/pen/mPJopo/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//dynamic-adding-new-input-field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*ngFor=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"let att of anArray; let idx = index"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ion-label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{{att.label}}{{idx+1}}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ion-label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type=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 text-right  [(ngModel)]=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"anArray[idx].value"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ion-input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ion-button   (click)=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"Add()"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Add More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ion-button full  (click)=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"goTo()"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let's go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ion-card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*ngIf=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*ngFor=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"let att of anArray;"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 class=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{{att.value}}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ion-item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ion-card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Componen File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public anArray:any=[];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(public navCtrl: NavController){ }</w:t>
        <w:br w:type="textWrapping"/>
        <w:t xml:space="preserve">  goTo(){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9f9f9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'this.anArray'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.anArray);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.data=true;</w:t>
        <w:br w:type="textWrapping"/>
        <w:t xml:space="preserve">   }</w:t>
        <w:br w:type="textWrapping"/>
        <w:t xml:space="preserve"> Add(){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.anArray.push({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});</w:t>
        <w:br w:type="textWrapping"/>
        <w:t xml:space="preserve">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$query = "select * from (SELECT name,latitude,longitude,round((((acos(sin((".$latitude."*pi()/180)) * sin((`latitude`*pi()/180))+cos((".$latitude."*pi()/180)) * cos((`latitude`*pi()/180)) * cos(((".$longitude."- `longitude`)*pi()/180))))*180/pi())*60*1.1515*1.609344),1) as distance FROM location) as temp order by distance";</w:t>
      </w:r>
    </w:p>
    <w:p w:rsidR="00000000" w:rsidDel="00000000" w:rsidP="00000000" w:rsidRDefault="00000000" w:rsidRPr="00000000" w14:paraId="00000013">
      <w:pPr>
        <w:spacing w:after="100" w:line="288" w:lineRule="auto"/>
        <w:ind w:left="140" w:right="140" w:firstLine="0"/>
        <w:rPr>
          <w:rFonts w:ascii="Roboto" w:cs="Roboto" w:eastAsia="Roboto" w:hAnsi="Roboto"/>
          <w:color w:val="263238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"https://stackoverflow.com/questions/26258697/alert-when-two-users-friends-are-near-to-each-other-android-proximity"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u w:val="single"/>
          <w:rtl w:val="0"/>
        </w:rPr>
        <w:t xml:space="preserve">https://stackoverflow.com/questions/26258697/alert-when-two-users-friends-are-near-to-each-other-android-proximity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https://www.joshmorony.com/adding-background-geolocation-to-an-ionic-2-application/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https://coursetro.com/posts/code/39/How-to-Make-an-Ionic-2-App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https://ionicacademy.com/ionic-caching-service/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https://stackoverflow.com/questions/46192280/detect-if-the-device-is-iphone-x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//********************************************//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sz w:val="46"/>
          <w:szCs w:val="46"/>
          <w:highlight w:val="white"/>
        </w:rPr>
      </w:pPr>
      <w:bookmarkStart w:colFirst="0" w:colLast="0" w:name="_t7vgrxz50ukm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highlight w:val="white"/>
          <w:rtl w:val="0"/>
        </w:rPr>
        <w:t xml:space="preserve">Callbacks vs Promises vs RxJs Observables vs async/ await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/////////////*************************************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after="60" w:before="0" w:line="288" w:lineRule="auto"/>
        <w:rPr>
          <w:b w:val="1"/>
          <w:color w:val="222222"/>
          <w:sz w:val="81"/>
          <w:szCs w:val="81"/>
          <w:u w:val="single"/>
        </w:rPr>
      </w:pPr>
      <w:bookmarkStart w:colFirst="0" w:colLast="0" w:name="_9hhiauslmy5p" w:id="1"/>
      <w:bookmarkEnd w:id="1"/>
      <w:r w:rsidDel="00000000" w:rsidR="00000000" w:rsidRPr="00000000">
        <w:fldChar w:fldCharType="begin"/>
        <w:instrText xml:space="preserve"> HYPERLINK "https://forum.ionicframework.com/t/how-to-auto-update-data-on-ionic-page-with-out-refreshing-the-page/88843" </w:instrText>
        <w:fldChar w:fldCharType="separate"/>
      </w:r>
      <w:r w:rsidDel="00000000" w:rsidR="00000000" w:rsidRPr="00000000">
        <w:rPr>
          <w:b w:val="1"/>
          <w:color w:val="222222"/>
          <w:sz w:val="81"/>
          <w:szCs w:val="81"/>
          <w:u w:val="single"/>
          <w:rtl w:val="0"/>
        </w:rPr>
        <w:t xml:space="preserve">How to auto update data on ionic page with out refreshing the page</w:t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{ Http }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'@angular/http'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{ Component }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{ Observable }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'rxjs/Observable'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'rxjs/add/observable/interval'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'rxjs/add/operator/mergeMapTo'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'rxjs/add/operator/map'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;</w:t>
        <w:br w:type="textWrapping"/>
        <w:br w:type="textWrapping"/>
        <w:t xml:space="preserve">@Component({</w:t>
        <w:br w:type="textWrapping"/>
        <w:t xml:space="preserve">  selector: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'page-weather'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,</w:t>
        <w:br w:type="textWrapping"/>
        <w:t xml:space="preserve">  template: `</w:t>
        <w:br w:type="textWrapping"/>
        <w:t xml:space="preserve">    &lt;ion-content&gt;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{{(data | async)?.city}}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dd1144"/>
          <w:sz w:val="21"/>
          <w:szCs w:val="21"/>
          <w:shd w:fill="f9f9f9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br w:type="textWrapping"/>
        <w:t xml:space="preserve">    &lt;p *ngIf=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"(data | async)"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&gt;{{(data |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)?.degree}}°C&lt;</w:t>
      </w:r>
      <w:r w:rsidDel="00000000" w:rsidR="00000000" w:rsidRPr="00000000">
        <w:rPr>
          <w:rFonts w:ascii="Courier New" w:cs="Courier New" w:eastAsia="Courier New" w:hAnsi="Courier New"/>
          <w:color w:val="009926"/>
          <w:sz w:val="21"/>
          <w:szCs w:val="21"/>
          <w:shd w:fill="f9f9f9" w:val="clear"/>
          <w:rtl w:val="0"/>
        </w:rPr>
        <w:t xml:space="preserve">/p&gt;</w:t>
        <w:br w:type="textWrapping"/>
        <w:t xml:space="preserve">    &lt;/i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on-content&gt;</w:t>
        <w:br w:type="textWrapping"/>
        <w:t xml:space="preserve">  `</w:t>
        <w:br w:type="textWrapping"/>
        <w:t xml:space="preserve">})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1"/>
          <w:szCs w:val="21"/>
          <w:shd w:fill="f9f9f9" w:val="clear"/>
          <w:rtl w:val="0"/>
        </w:rPr>
        <w:t xml:space="preserve">WeatherPage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{</w:t>
        <w:br w:type="textWrapping"/>
        <w:t xml:space="preserve">  data: any;</w:t>
        <w:br w:type="textWrapping"/>
        <w:t xml:space="preserve">  constructor(private http: Http)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.getWeather();</w:t>
        <w:br w:type="textWrapping"/>
        <w:t xml:space="preserve">  }</w:t>
        <w:br w:type="textWrapping"/>
        <w:br w:type="textWrapping"/>
        <w:t xml:space="preserve">  private getWeather()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.data = Observable</w:t>
        <w:br w:type="textWrapping"/>
        <w:t xml:space="preserve">    .interval(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shd w:fill="f9f9f9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)</w:t>
        <w:br w:type="textWrapping"/>
        <w:t xml:space="preserve">    .mergeMapTo(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.fetchWeatherData())</w:t>
        <w:br w:type="textWrapping"/>
        <w:t xml:space="preserve">    .map(res =&gt; res.json());</w:t>
        <w:br w:type="textWrapping"/>
        <w:t xml:space="preserve">  }</w:t>
        <w:br w:type="textWrapping"/>
        <w:br w:type="textWrapping"/>
        <w:t xml:space="preserve">  private fetchWeatherData()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9f9f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.http.get(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9f9f9" w:val="clear"/>
          <w:rtl w:val="0"/>
        </w:rPr>
        <w:t xml:space="preserve">'http://myUrl.com/api/weather'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9f9f9" w:val="clear"/>
          <w:rtl w:val="0"/>
        </w:rPr>
        <w:t xml:space="preserve">);</w:t>
        <w:br w:type="textWrapping"/>
        <w:t xml:space="preserve">  }</w:t>
        <w:br w:type="textWrapping"/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///////////**************************************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9f9f9" w:val="clear"/>
          <w:rtl w:val="0"/>
        </w:rPr>
        <w:t xml:space="preserve">this.http.get(url)</w:t>
        <w:br w:type="textWrapping"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9f9f9" w:val="clear"/>
          <w:rtl w:val="0"/>
        </w:rPr>
        <w:t xml:space="preserve"> .timeout(1000)</w:t>
        <w:br w:type="textWrapping"/>
        <w:t xml:space="preserve">  .map(...)</w:t>
        <w:br w:type="textWrapping"/>
        <w:t xml:space="preserve">  .subcribe((success) =&gt; {...}, (err) =&gt; { // Deal here with timeout error.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////****************************************************************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46192280/detect-if-the-device-is-iphone-x" TargetMode="External"/><Relationship Id="rId9" Type="http://schemas.openxmlformats.org/officeDocument/2006/relationships/hyperlink" Target="https://ionicacademy.com/ionic-caching-servi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-kaik-/pen/mPJopo/" TargetMode="External"/><Relationship Id="rId7" Type="http://schemas.openxmlformats.org/officeDocument/2006/relationships/hyperlink" Target="https://www.joshmorony.com/adding-background-geolocation-to-an-ionic-2-application/" TargetMode="External"/><Relationship Id="rId8" Type="http://schemas.openxmlformats.org/officeDocument/2006/relationships/hyperlink" Target="https://coursetro.com/posts/code/39/How-to-Make-an-Ionic-2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