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FF8D03" w14:textId="77777777" w:rsidR="00EA5E3C" w:rsidRDefault="00EA5E3C" w:rsidP="00EA5E3C">
      <w:pPr>
        <w:spacing w:after="199" w:line="259" w:lineRule="auto"/>
        <w:ind w:left="0" w:firstLine="0"/>
      </w:pPr>
    </w:p>
    <w:p w14:paraId="57D16C9A" w14:textId="77777777" w:rsidR="00EA5E3C" w:rsidRDefault="00EA5E3C" w:rsidP="00EA5E3C">
      <w:pPr>
        <w:spacing w:after="304"/>
        <w:ind w:left="-5"/>
      </w:pPr>
      <w:r>
        <w:t xml:space="preserve">Domain – Automotive </w:t>
      </w:r>
    </w:p>
    <w:p w14:paraId="184038D9" w14:textId="77777777" w:rsidR="00EA5E3C" w:rsidRDefault="00EA5E3C" w:rsidP="00EA5E3C">
      <w:pPr>
        <w:spacing w:after="11"/>
        <w:ind w:left="-5"/>
      </w:pPr>
      <w:r>
        <w:t xml:space="preserve">focus </w:t>
      </w:r>
      <w:proofErr w:type="gramStart"/>
      <w:r>
        <w:t>–  Incentivize</w:t>
      </w:r>
      <w:proofErr w:type="gramEnd"/>
      <w:r>
        <w:t xml:space="preserve"> drivers </w:t>
      </w:r>
    </w:p>
    <w:p w14:paraId="72D19BB2" w14:textId="77777777" w:rsidR="00EA5E3C" w:rsidRDefault="00EA5E3C" w:rsidP="00EA5E3C">
      <w:pPr>
        <w:spacing w:after="199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E4EE4B6" w14:textId="77777777" w:rsidR="00EA5E3C" w:rsidRDefault="00EA5E3C" w:rsidP="00EA5E3C">
      <w:pPr>
        <w:spacing w:after="0" w:line="259" w:lineRule="auto"/>
        <w:ind w:left="-5"/>
      </w:pPr>
      <w:r>
        <w:rPr>
          <w:u w:val="single" w:color="000000"/>
        </w:rPr>
        <w:t>Business challenge/requirement</w:t>
      </w:r>
      <w:r>
        <w:t xml:space="preserve"> </w:t>
      </w:r>
    </w:p>
    <w:p w14:paraId="63A90D6E" w14:textId="77777777" w:rsidR="00EA5E3C" w:rsidRDefault="00EA5E3C" w:rsidP="00EA5E3C">
      <w:pPr>
        <w:ind w:left="-5"/>
      </w:pPr>
      <w:proofErr w:type="spellStart"/>
      <w:r>
        <w:t>Lithionpower</w:t>
      </w:r>
      <w:proofErr w:type="spellEnd"/>
      <w:r>
        <w:t xml:space="preserve"> is the largest provider of electric vehicle(e-vehicle) batteries.  It provides battery on a rental model to e-vehicle drivers. Drivers rent battery typically for a day and then replace it with a charged battery from the company.  </w:t>
      </w:r>
    </w:p>
    <w:p w14:paraId="677523C7" w14:textId="6069637B" w:rsidR="00EA5E3C" w:rsidRDefault="00EA5E3C" w:rsidP="00EA5E3C">
      <w:pPr>
        <w:ind w:left="-5"/>
      </w:pPr>
      <w:proofErr w:type="spellStart"/>
      <w:r>
        <w:t>Lithionpower</w:t>
      </w:r>
      <w:proofErr w:type="spellEnd"/>
      <w:r>
        <w:t xml:space="preserve"> has a variable pricing model based on driver's driving history. As the life of a battery depends on factors such as </w:t>
      </w:r>
      <w:proofErr w:type="spellStart"/>
      <w:r>
        <w:t>overspeeding</w:t>
      </w:r>
      <w:proofErr w:type="spellEnd"/>
      <w:r>
        <w:t xml:space="preserve">, distance driven per day etc. </w:t>
      </w:r>
    </w:p>
    <w:p w14:paraId="1476666E" w14:textId="1C424BC0" w:rsidR="00BE4411" w:rsidRDefault="00EA5E3C">
      <w:r>
        <w:t xml:space="preserve">You as a ML expert </w:t>
      </w:r>
      <w:proofErr w:type="gramStart"/>
      <w:r>
        <w:t>have  to</w:t>
      </w:r>
      <w:proofErr w:type="gramEnd"/>
      <w:r>
        <w:t xml:space="preserve"> create a cluster model where drivers can be grouped together based on the driving data.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C0F890A" wp14:editId="300E60D1">
                <wp:simplePos x="0" y="0"/>
                <wp:positionH relativeFrom="column">
                  <wp:posOffset>-419100</wp:posOffset>
                </wp:positionH>
                <wp:positionV relativeFrom="paragraph">
                  <wp:posOffset>848360</wp:posOffset>
                </wp:positionV>
                <wp:extent cx="7065010" cy="2202815"/>
                <wp:effectExtent l="0" t="0" r="0" b="0"/>
                <wp:wrapSquare wrapText="bothSides"/>
                <wp:docPr id="1510" name="Group 15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5010" cy="2202815"/>
                          <a:chOff x="0" y="703063"/>
                          <a:chExt cx="6738188" cy="2041866"/>
                        </a:xfrm>
                      </wpg:grpSpPr>
                      <wps:wsp>
                        <wps:cNvPr id="1412" name="Rectangle 1412"/>
                        <wps:cNvSpPr/>
                        <wps:spPr>
                          <a:xfrm>
                            <a:off x="0" y="703063"/>
                            <a:ext cx="974576" cy="218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EE1534" w14:textId="77777777" w:rsidR="00EA5E3C" w:rsidRDefault="00EA5E3C" w:rsidP="00EA5E3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u w:val="single" w:color="000000"/>
                                </w:rPr>
                                <w:t>Key issues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3" name="Rectangle 1413"/>
                        <wps:cNvSpPr/>
                        <wps:spPr>
                          <a:xfrm>
                            <a:off x="734822" y="703063"/>
                            <a:ext cx="48160" cy="218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1723A2" w14:textId="77777777" w:rsidR="00EA5E3C" w:rsidRDefault="00EA5E3C" w:rsidP="00EA5E3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0" y="896611"/>
                            <a:ext cx="6738188" cy="218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EC35E0" w14:textId="77777777" w:rsidR="00EA5E3C" w:rsidRDefault="00EA5E3C" w:rsidP="00EA5E3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Drivers will be incentivized based on the cluster, so grouping </w:t>
                              </w:r>
                              <w:proofErr w:type="gramStart"/>
                              <w:r>
                                <w:t>has to</w:t>
                              </w:r>
                              <w:proofErr w:type="gramEnd"/>
                              <w:r>
                                <w:t xml:space="preserve"> be 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4802720" y="896611"/>
                            <a:ext cx="743628" cy="218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5F37AE" w14:textId="77777777" w:rsidR="00EA5E3C" w:rsidRDefault="00EA5E3C" w:rsidP="00EA5E3C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ccurate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5630926" y="896611"/>
                            <a:ext cx="48160" cy="218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9E6DD2" w14:textId="77777777" w:rsidR="00EA5E3C" w:rsidRDefault="00EA5E3C" w:rsidP="00EA5E3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4" name="Rectangle 1414"/>
                        <wps:cNvSpPr/>
                        <wps:spPr>
                          <a:xfrm>
                            <a:off x="0" y="1516879"/>
                            <a:ext cx="123245" cy="218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6E799F" w14:textId="77777777" w:rsidR="00EA5E3C" w:rsidRDefault="00EA5E3C" w:rsidP="00EA5E3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u w:val="single" w:color="000000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5" name="Rectangle 1415"/>
                        <wps:cNvSpPr/>
                        <wps:spPr>
                          <a:xfrm>
                            <a:off x="92964" y="1516879"/>
                            <a:ext cx="1289146" cy="218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EB5504" w14:textId="77777777" w:rsidR="00EA5E3C" w:rsidRDefault="00EA5E3C" w:rsidP="00EA5E3C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u w:val="single" w:color="000000"/>
                                </w:rPr>
                                <w:t>onsiderations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6" name="Rectangle 1416"/>
                        <wps:cNvSpPr/>
                        <wps:spPr>
                          <a:xfrm>
                            <a:off x="1064006" y="1516879"/>
                            <a:ext cx="48160" cy="218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FB6549" w14:textId="77777777" w:rsidR="00EA5E3C" w:rsidRDefault="00EA5E3C" w:rsidP="00EA5E3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0" y="1710681"/>
                            <a:ext cx="569717" cy="218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52FC45" w14:textId="77777777" w:rsidR="00EA5E3C" w:rsidRDefault="00EA5E3C" w:rsidP="00EA5E3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NONE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428549" y="1710681"/>
                            <a:ext cx="48160" cy="218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C7041C" w14:textId="77777777" w:rsidR="00EA5E3C" w:rsidRDefault="00EA5E3C" w:rsidP="00EA5E3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7" name="Rectangle 1417"/>
                        <wps:cNvSpPr/>
                        <wps:spPr>
                          <a:xfrm>
                            <a:off x="0" y="2332473"/>
                            <a:ext cx="144917" cy="218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F4BC7C" w14:textId="77777777" w:rsidR="00EA5E3C" w:rsidRDefault="00EA5E3C" w:rsidP="00EA5E3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u w:val="single" w:color="000000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8" name="Rectangle 1418"/>
                        <wps:cNvSpPr/>
                        <wps:spPr>
                          <a:xfrm>
                            <a:off x="108204" y="2332473"/>
                            <a:ext cx="1033900" cy="218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8820A4" w14:textId="77777777" w:rsidR="00EA5E3C" w:rsidRDefault="00EA5E3C" w:rsidP="00EA5E3C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u w:val="single" w:color="000000"/>
                                </w:rPr>
                                <w:t>ata</w:t>
                              </w:r>
                              <w:proofErr w:type="spellEnd"/>
                              <w:r>
                                <w:rPr>
                                  <w:u w:val="single" w:color="000000"/>
                                </w:rPr>
                                <w:t xml:space="preserve"> volume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9" name="Rectangle 1419"/>
                        <wps:cNvSpPr/>
                        <wps:spPr>
                          <a:xfrm>
                            <a:off x="887222" y="2332473"/>
                            <a:ext cx="48160" cy="218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4065CB" w14:textId="77777777" w:rsidR="00EA5E3C" w:rsidRDefault="00EA5E3C" w:rsidP="00EA5E3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0" y="2526021"/>
                            <a:ext cx="72677" cy="2189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FFD5BB" w14:textId="77777777" w:rsidR="00EA5E3C" w:rsidRDefault="00EA5E3C" w:rsidP="00EA5E3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54864" y="2526021"/>
                            <a:ext cx="48160" cy="2189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53BC91" w14:textId="77777777" w:rsidR="00EA5E3C" w:rsidRDefault="00EA5E3C" w:rsidP="00EA5E3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7" name="Rectangle 1327"/>
                        <wps:cNvSpPr/>
                        <wps:spPr>
                          <a:xfrm>
                            <a:off x="91440" y="2526021"/>
                            <a:ext cx="485537" cy="2189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F670D5" w14:textId="77777777" w:rsidR="00EA5E3C" w:rsidRDefault="00EA5E3C" w:rsidP="00EA5E3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4000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8" name="Rectangle 1328"/>
                        <wps:cNvSpPr/>
                        <wps:spPr>
                          <a:xfrm>
                            <a:off x="456834" y="2526021"/>
                            <a:ext cx="813679" cy="2189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F30BF7" w14:textId="77777777" w:rsidR="00EA5E3C" w:rsidRDefault="00EA5E3C" w:rsidP="00EA5E3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records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1070102" y="2526021"/>
                            <a:ext cx="109454" cy="2189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3F84D9" w14:textId="77777777" w:rsidR="00EA5E3C" w:rsidRDefault="00EA5E3C" w:rsidP="00EA5E3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1152398" y="2526021"/>
                            <a:ext cx="48160" cy="2189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E4302" w14:textId="77777777" w:rsidR="00EA5E3C" w:rsidRDefault="00EA5E3C" w:rsidP="00EA5E3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1188974" y="2526021"/>
                            <a:ext cx="922695" cy="2189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09A576" w14:textId="77777777" w:rsidR="00EA5E3C" w:rsidRDefault="00EA5E3C" w:rsidP="00EA5E3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file driver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1884299" y="2526021"/>
                            <a:ext cx="72677" cy="2189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C86C00" w14:textId="77777777" w:rsidR="00EA5E3C" w:rsidRDefault="00EA5E3C" w:rsidP="00EA5E3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1939163" y="2526021"/>
                            <a:ext cx="756325" cy="2189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A48582" w14:textId="77777777" w:rsidR="00EA5E3C" w:rsidRDefault="00EA5E3C" w:rsidP="00EA5E3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data.csv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2509139" y="2526021"/>
                            <a:ext cx="48160" cy="2189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39C6CE" w14:textId="77777777" w:rsidR="00EA5E3C" w:rsidRDefault="00EA5E3C" w:rsidP="00EA5E3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0F890A" id="Group 1510" o:spid="_x0000_s1026" style="position:absolute;left:0;text-align:left;margin-left:-33pt;margin-top:66.8pt;width:556.3pt;height:173.45pt;z-index:251659264;mso-width-relative:margin;mso-height-relative:margin" coordorigin=",7030" coordsize="67381,20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">
                <v:rect id="Rectangle 1412" o:spid="_x0000_s1027" style="position:absolute;top:7030;width:9745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" filled="f" stroked="f">
                  <v:textbox inset="0,0,0,0">
                    <w:txbxContent>
                      <w:p w14:paraId="22EE1534" w14:textId="77777777" w:rsidR="00EA5E3C" w:rsidRDefault="00EA5E3C" w:rsidP="00EA5E3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u w:val="single" w:color="000000"/>
                          </w:rPr>
                          <w:t>Key issues</w:t>
                        </w:r>
                      </w:p>
                    </w:txbxContent>
                  </v:textbox>
                </v:rect>
                <v:rect id="Rectangle 1413" o:spid="_x0000_s1028" style="position:absolute;left:7348;top:7030;width:481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" filled="f" stroked="f">
                  <v:textbox inset="0,0,0,0">
                    <w:txbxContent>
                      <w:p w14:paraId="5D1723A2" w14:textId="77777777" w:rsidR="00EA5E3C" w:rsidRDefault="00EA5E3C" w:rsidP="00EA5E3C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7" o:spid="_x0000_s1029" style="position:absolute;top:8966;width:67381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45EC35E0" w14:textId="77777777" w:rsidR="00EA5E3C" w:rsidRDefault="00EA5E3C" w:rsidP="00EA5E3C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Drivers will be incentivized based on the cluster, so grouping </w:t>
                        </w:r>
                        <w:proofErr w:type="gramStart"/>
                        <w:r>
                          <w:t>has to</w:t>
                        </w:r>
                        <w:proofErr w:type="gramEnd"/>
                        <w:r>
                          <w:t xml:space="preserve"> be a</w:t>
                        </w:r>
                      </w:p>
                    </w:txbxContent>
                  </v:textbox>
                </v:rect>
                <v:rect id="Rectangle 128" o:spid="_x0000_s1030" style="position:absolute;left:48027;top:8966;width:7436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325F37AE" w14:textId="77777777" w:rsidR="00EA5E3C" w:rsidRDefault="00EA5E3C" w:rsidP="00EA5E3C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ccurate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9" o:spid="_x0000_s1031" style="position:absolute;left:56309;top:8966;width:481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209E6DD2" w14:textId="77777777" w:rsidR="00EA5E3C" w:rsidRDefault="00EA5E3C" w:rsidP="00EA5E3C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14" o:spid="_x0000_s1032" style="position:absolute;top:15168;width:1232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" filled="f" stroked="f">
                  <v:textbox inset="0,0,0,0">
                    <w:txbxContent>
                      <w:p w14:paraId="6F6E799F" w14:textId="77777777" w:rsidR="00EA5E3C" w:rsidRDefault="00EA5E3C" w:rsidP="00EA5E3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u w:val="single" w:color="000000"/>
                          </w:rPr>
                          <w:t>C</w:t>
                        </w:r>
                      </w:p>
                    </w:txbxContent>
                  </v:textbox>
                </v:rect>
                <v:rect id="Rectangle 1415" o:spid="_x0000_s1033" style="position:absolute;left:929;top:15168;width:12892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" filled="f" stroked="f">
                  <v:textbox inset="0,0,0,0">
                    <w:txbxContent>
                      <w:p w14:paraId="40EB5504" w14:textId="77777777" w:rsidR="00EA5E3C" w:rsidRDefault="00EA5E3C" w:rsidP="00EA5E3C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u w:val="single" w:color="000000"/>
                          </w:rPr>
                          <w:t>onsiderations</w:t>
                        </w:r>
                        <w:proofErr w:type="spellEnd"/>
                      </w:p>
                    </w:txbxContent>
                  </v:textbox>
                </v:rect>
                <v:rect id="Rectangle 1416" o:spid="_x0000_s1034" style="position:absolute;left:10640;top:15168;width:481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" filled="f" stroked="f">
                  <v:textbox inset="0,0,0,0">
                    <w:txbxContent>
                      <w:p w14:paraId="0DFB6549" w14:textId="77777777" w:rsidR="00EA5E3C" w:rsidRDefault="00EA5E3C" w:rsidP="00EA5E3C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5" o:spid="_x0000_s1035" style="position:absolute;top:17106;width:5697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6552FC45" w14:textId="77777777" w:rsidR="00EA5E3C" w:rsidRDefault="00EA5E3C" w:rsidP="00EA5E3C">
                        <w:pPr>
                          <w:spacing w:after="160" w:line="259" w:lineRule="auto"/>
                          <w:ind w:left="0" w:firstLine="0"/>
                        </w:pPr>
                        <w:r>
                          <w:t>NONE</w:t>
                        </w:r>
                      </w:p>
                    </w:txbxContent>
                  </v:textbox>
                </v:rect>
                <v:rect id="Rectangle 136" o:spid="_x0000_s1036" style="position:absolute;left:4285;top:17106;width:482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14:paraId="3DC7041C" w14:textId="77777777" w:rsidR="00EA5E3C" w:rsidRDefault="00EA5E3C" w:rsidP="00EA5E3C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17" o:spid="_x0000_s1037" style="position:absolute;top:23324;width:1449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" filled="f" stroked="f">
                  <v:textbox inset="0,0,0,0">
                    <w:txbxContent>
                      <w:p w14:paraId="63F4BC7C" w14:textId="77777777" w:rsidR="00EA5E3C" w:rsidRDefault="00EA5E3C" w:rsidP="00EA5E3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u w:val="single" w:color="000000"/>
                          </w:rPr>
                          <w:t>D</w:t>
                        </w:r>
                      </w:p>
                    </w:txbxContent>
                  </v:textbox>
                </v:rect>
                <v:rect id="Rectangle 1418" o:spid="_x0000_s1038" style="position:absolute;left:1082;top:23324;width:10339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" filled="f" stroked="f">
                  <v:textbox inset="0,0,0,0">
                    <w:txbxContent>
                      <w:p w14:paraId="0E8820A4" w14:textId="77777777" w:rsidR="00EA5E3C" w:rsidRDefault="00EA5E3C" w:rsidP="00EA5E3C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u w:val="single" w:color="000000"/>
                          </w:rPr>
                          <w:t>ata</w:t>
                        </w:r>
                        <w:proofErr w:type="spellEnd"/>
                        <w:r>
                          <w:rPr>
                            <w:u w:val="single" w:color="000000"/>
                          </w:rPr>
                          <w:t xml:space="preserve"> volume</w:t>
                        </w:r>
                      </w:p>
                    </w:txbxContent>
                  </v:textbox>
                </v:rect>
                <v:rect id="Rectangle 1419" o:spid="_x0000_s1039" style="position:absolute;left:8872;top:23324;width:481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" filled="f" stroked="f">
                  <v:textbox inset="0,0,0,0">
                    <w:txbxContent>
                      <w:p w14:paraId="474065CB" w14:textId="77777777" w:rsidR="00EA5E3C" w:rsidRDefault="00EA5E3C" w:rsidP="00EA5E3C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2" o:spid="_x0000_s1040" style="position:absolute;top:25260;width:726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14:paraId="3EFFD5BB" w14:textId="77777777" w:rsidR="00EA5E3C" w:rsidRDefault="00EA5E3C" w:rsidP="00EA5E3C">
                        <w:pPr>
                          <w:spacing w:after="160" w:line="259" w:lineRule="auto"/>
                          <w:ind w:lef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143" o:spid="_x0000_s1041" style="position:absolute;left:548;top:25260;width:482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14:paraId="4C53BC91" w14:textId="77777777" w:rsidR="00EA5E3C" w:rsidRDefault="00EA5E3C" w:rsidP="00EA5E3C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27" o:spid="_x0000_s1042" style="position:absolute;left:914;top:25260;width:4855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" filled="f" stroked="f">
                  <v:textbox inset="0,0,0,0">
                    <w:txbxContent>
                      <w:p w14:paraId="1CF670D5" w14:textId="77777777" w:rsidR="00EA5E3C" w:rsidRDefault="00EA5E3C" w:rsidP="00EA5E3C">
                        <w:pPr>
                          <w:spacing w:after="160" w:line="259" w:lineRule="auto"/>
                          <w:ind w:left="0" w:firstLine="0"/>
                        </w:pPr>
                        <w:r>
                          <w:t>4000</w:t>
                        </w:r>
                      </w:p>
                    </w:txbxContent>
                  </v:textbox>
                </v:rect>
                <v:rect id="Rectangle 1328" o:spid="_x0000_s1043" style="position:absolute;left:4568;top:25260;width:8137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" filled="f" stroked="f">
                  <v:textbox inset="0,0,0,0">
                    <w:txbxContent>
                      <w:p w14:paraId="5BF30BF7" w14:textId="77777777" w:rsidR="00EA5E3C" w:rsidRDefault="00EA5E3C" w:rsidP="00EA5E3C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records </w:t>
                        </w:r>
                      </w:p>
                    </w:txbxContent>
                  </v:textbox>
                </v:rect>
                <v:rect id="Rectangle 145" o:spid="_x0000_s1044" style="position:absolute;left:10701;top:25260;width:1094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14:paraId="3B3F84D9" w14:textId="77777777" w:rsidR="00EA5E3C" w:rsidRDefault="00EA5E3C" w:rsidP="00EA5E3C">
                        <w:pPr>
                          <w:spacing w:after="160" w:line="259" w:lineRule="auto"/>
                          <w:ind w:left="0" w:firstLine="0"/>
                        </w:pPr>
                        <w:r>
                          <w:t>–</w:t>
                        </w:r>
                      </w:p>
                    </w:txbxContent>
                  </v:textbox>
                </v:rect>
                <v:rect id="Rectangle 146" o:spid="_x0000_s1045" style="position:absolute;left:11523;top:25260;width:482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14:paraId="190E4302" w14:textId="77777777" w:rsidR="00EA5E3C" w:rsidRDefault="00EA5E3C" w:rsidP="00EA5E3C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7" o:spid="_x0000_s1046" style="position:absolute;left:11889;top:25260;width:9227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14:paraId="0F09A576" w14:textId="77777777" w:rsidR="00EA5E3C" w:rsidRDefault="00EA5E3C" w:rsidP="00EA5E3C">
                        <w:pPr>
                          <w:spacing w:after="160" w:line="259" w:lineRule="auto"/>
                          <w:ind w:left="0" w:firstLine="0"/>
                        </w:pPr>
                        <w:r>
                          <w:t>file driver</w:t>
                        </w:r>
                      </w:p>
                    </w:txbxContent>
                  </v:textbox>
                </v:rect>
                <v:rect id="Rectangle 148" o:spid="_x0000_s1047" style="position:absolute;left:18842;top:25260;width:727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14:paraId="7FC86C00" w14:textId="77777777" w:rsidR="00EA5E3C" w:rsidRDefault="00EA5E3C" w:rsidP="00EA5E3C">
                        <w:pPr>
                          <w:spacing w:after="160" w:line="259" w:lineRule="auto"/>
                          <w:ind w:lef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149" o:spid="_x0000_s1048" style="position:absolute;left:19391;top:25260;width:7563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14:paraId="3BA48582" w14:textId="77777777" w:rsidR="00EA5E3C" w:rsidRDefault="00EA5E3C" w:rsidP="00EA5E3C">
                        <w:pPr>
                          <w:spacing w:after="160" w:line="259" w:lineRule="auto"/>
                          <w:ind w:left="0" w:firstLine="0"/>
                        </w:pPr>
                        <w:r>
                          <w:t>data.csv</w:t>
                        </w:r>
                      </w:p>
                    </w:txbxContent>
                  </v:textbox>
                </v:rect>
                <v:rect id="Rectangle 150" o:spid="_x0000_s1049" style="position:absolute;left:25091;top:25260;width:481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14:paraId="4839C6CE" w14:textId="77777777" w:rsidR="00EA5E3C" w:rsidRDefault="00EA5E3C" w:rsidP="00EA5E3C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</w:p>
    <w:sectPr w:rsidR="00BE44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0CC"/>
    <w:rsid w:val="004460CC"/>
    <w:rsid w:val="00722581"/>
    <w:rsid w:val="00A26A6A"/>
    <w:rsid w:val="00BE4411"/>
    <w:rsid w:val="00E96B41"/>
    <w:rsid w:val="00EA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EB2B9"/>
  <w15:chartTrackingRefBased/>
  <w15:docId w15:val="{4761DE49-661F-443A-81F4-7718BDE6F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E3C"/>
    <w:pPr>
      <w:spacing w:after="169" w:line="249" w:lineRule="auto"/>
      <w:ind w:left="10" w:hanging="10"/>
    </w:pPr>
    <w:rPr>
      <w:rFonts w:ascii="Cambria" w:eastAsia="Cambria" w:hAnsi="Cambria" w:cs="Cambria"/>
      <w:color w:val="000000"/>
      <w:sz w:val="26"/>
      <w:szCs w:val="20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Anchit Sajal Dhar</dc:creator>
  <cp:keywords/>
  <dc:description/>
  <cp:lastModifiedBy>Anchit Sajal Dhar</cp:lastModifiedBy>
  <cp:revision>4</cp:revision>
  <dcterms:created xsi:type="dcterms:W3CDTF">2024-04-16T04:28:00Z</dcterms:created>
  <dcterms:modified xsi:type="dcterms:W3CDTF">2024-04-16T04:30:00Z</dcterms:modified>
</cp:coreProperties>
</file>