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DBE7" w14:textId="77777777" w:rsidR="00ED787F" w:rsidRPr="00ED787F" w:rsidRDefault="00ED787F" w:rsidP="00ED787F">
      <w:pPr>
        <w:jc w:val="center"/>
        <w:rPr>
          <w:rFonts w:ascii="Times New Roman" w:hAnsi="Times New Roman" w:cs="Times New Roman"/>
          <w:b/>
          <w:bCs/>
          <w:color w:val="000000" w:themeColor="text1"/>
          <w:sz w:val="28"/>
          <w:szCs w:val="28"/>
          <w:u w:val="single"/>
        </w:rPr>
      </w:pPr>
      <w:r w:rsidRPr="00ED787F">
        <w:rPr>
          <w:rFonts w:ascii="Segoe UI Emoji" w:hAnsi="Segoe UI Emoji" w:cs="Segoe UI Emoji"/>
          <w:b/>
          <w:bCs/>
          <w:color w:val="000000" w:themeColor="text1"/>
          <w:sz w:val="28"/>
          <w:szCs w:val="28"/>
          <w:u w:val="single"/>
        </w:rPr>
        <w:t>🚀</w:t>
      </w:r>
      <w:r w:rsidRPr="00ED787F">
        <w:rPr>
          <w:rFonts w:ascii="Times New Roman" w:hAnsi="Times New Roman" w:cs="Times New Roman"/>
          <w:b/>
          <w:bCs/>
          <w:color w:val="000000" w:themeColor="text1"/>
          <w:sz w:val="28"/>
          <w:szCs w:val="28"/>
          <w:u w:val="single"/>
        </w:rPr>
        <w:t xml:space="preserve"> Project Legacy: Full-Stack Expense Tracker</w:t>
      </w:r>
    </w:p>
    <w:p w14:paraId="693DB26B" w14:textId="77777777" w:rsidR="00ED787F" w:rsidRPr="00ED787F" w:rsidRDefault="00ED787F" w:rsidP="00ED787F">
      <w:pPr>
        <w:jc w:val="center"/>
        <w:rPr>
          <w:rFonts w:ascii="Times New Roman" w:hAnsi="Times New Roman" w:cs="Times New Roman"/>
          <w:b/>
          <w:bCs/>
          <w:color w:val="000000" w:themeColor="text1"/>
          <w:sz w:val="28"/>
          <w:szCs w:val="28"/>
        </w:rPr>
      </w:pPr>
    </w:p>
    <w:p w14:paraId="4F0C0D46" w14:textId="77F4B144" w:rsidR="00ED787F" w:rsidRPr="00ED787F" w:rsidRDefault="00ED787F" w:rsidP="00ED787F">
      <w:pPr>
        <w:rPr>
          <w:rFonts w:ascii="Times New Roman" w:hAnsi="Times New Roman" w:cs="Times New Roman"/>
        </w:rPr>
      </w:pPr>
      <w:r w:rsidRPr="00ED787F">
        <w:rPr>
          <w:rFonts w:ascii="Times New Roman" w:hAnsi="Times New Roman" w:cs="Times New Roman"/>
          <w:b/>
          <w:bCs/>
        </w:rPr>
        <w:t>Developer:</w:t>
      </w:r>
      <w:r w:rsidRPr="00ED787F">
        <w:rPr>
          <w:rFonts w:ascii="Times New Roman" w:hAnsi="Times New Roman" w:cs="Times New Roman"/>
        </w:rPr>
        <w:t xml:space="preserve"> </w:t>
      </w:r>
      <w:r>
        <w:rPr>
          <w:rFonts w:ascii="Times New Roman" w:hAnsi="Times New Roman" w:cs="Times New Roman"/>
        </w:rPr>
        <w:t>Aman Agarwal</w:t>
      </w:r>
    </w:p>
    <w:p w14:paraId="1C6626E6" w14:textId="77777777" w:rsidR="00ED787F" w:rsidRPr="00ED787F" w:rsidRDefault="00ED787F" w:rsidP="00ED787F">
      <w:pPr>
        <w:rPr>
          <w:rFonts w:ascii="Times New Roman" w:hAnsi="Times New Roman" w:cs="Times New Roman"/>
        </w:rPr>
      </w:pPr>
      <w:r w:rsidRPr="00ED787F">
        <w:rPr>
          <w:rFonts w:ascii="Times New Roman" w:hAnsi="Times New Roman" w:cs="Times New Roman"/>
          <w:b/>
          <w:bCs/>
        </w:rPr>
        <w:t>Collaborator:</w:t>
      </w:r>
      <w:r w:rsidRPr="00ED787F">
        <w:rPr>
          <w:rFonts w:ascii="Times New Roman" w:hAnsi="Times New Roman" w:cs="Times New Roman"/>
        </w:rPr>
        <w:t xml:space="preserve"> Gemini AI</w:t>
      </w:r>
    </w:p>
    <w:p w14:paraId="15EF11AF" w14:textId="77777777" w:rsidR="00ED787F" w:rsidRPr="00ED787F" w:rsidRDefault="00ED787F" w:rsidP="00ED787F">
      <w:pPr>
        <w:rPr>
          <w:rFonts w:ascii="Times New Roman" w:hAnsi="Times New Roman" w:cs="Times New Roman"/>
        </w:rPr>
      </w:pPr>
      <w:r w:rsidRPr="00ED787F">
        <w:rPr>
          <w:rFonts w:ascii="Times New Roman" w:hAnsi="Times New Roman" w:cs="Times New Roman"/>
          <w:b/>
          <w:bCs/>
        </w:rPr>
        <w:t>Status:</w:t>
      </w:r>
      <w:r w:rsidRPr="00ED787F">
        <w:rPr>
          <w:rFonts w:ascii="Times New Roman" w:hAnsi="Times New Roman" w:cs="Times New Roman"/>
        </w:rPr>
        <w:t xml:space="preserve"> 100% Stable &amp; Deployed</w:t>
      </w:r>
    </w:p>
    <w:p w14:paraId="0F862F08" w14:textId="77777777" w:rsidR="00ED787F" w:rsidRPr="00ED787F" w:rsidRDefault="00ED787F" w:rsidP="00ED787F">
      <w:pPr>
        <w:rPr>
          <w:rFonts w:ascii="Times New Roman" w:hAnsi="Times New Roman" w:cs="Times New Roman"/>
          <w:b/>
          <w:bCs/>
        </w:rPr>
      </w:pPr>
      <w:r w:rsidRPr="00ED787F">
        <w:rPr>
          <w:rFonts w:ascii="Times New Roman" w:hAnsi="Times New Roman" w:cs="Times New Roman"/>
          <w:b/>
          <w:bCs/>
        </w:rPr>
        <w:t>1. Project Overview</w:t>
      </w:r>
    </w:p>
    <w:p w14:paraId="29C7122F" w14:textId="77777777" w:rsidR="00ED787F" w:rsidRPr="00ED787F" w:rsidRDefault="00ED787F" w:rsidP="00ED787F">
      <w:pPr>
        <w:rPr>
          <w:rFonts w:ascii="Times New Roman" w:hAnsi="Times New Roman" w:cs="Times New Roman"/>
        </w:rPr>
      </w:pPr>
      <w:r w:rsidRPr="00ED787F">
        <w:rPr>
          <w:rFonts w:ascii="Times New Roman" w:hAnsi="Times New Roman" w:cs="Times New Roman"/>
        </w:rPr>
        <w:t xml:space="preserve">This project is a custom-built, mobile-responsive </w:t>
      </w:r>
      <w:r w:rsidRPr="00ED787F">
        <w:rPr>
          <w:rFonts w:ascii="Times New Roman" w:hAnsi="Times New Roman" w:cs="Times New Roman"/>
          <w:b/>
          <w:bCs/>
        </w:rPr>
        <w:t>Expense Tracker</w:t>
      </w:r>
      <w:r w:rsidRPr="00ED787F">
        <w:rPr>
          <w:rFonts w:ascii="Times New Roman" w:hAnsi="Times New Roman" w:cs="Times New Roman"/>
        </w:rPr>
        <w:t xml:space="preserve"> designed to bridge the gap between a modern web interface and professional spreadsheet reporting. It allows a user to input expenses on the go, stores them in a cloud database, and automatically syncs them to a formatted Google Sheet.</w:t>
      </w:r>
    </w:p>
    <w:p w14:paraId="55116B77" w14:textId="77777777" w:rsidR="00ED787F" w:rsidRPr="00ED787F" w:rsidRDefault="00ED787F" w:rsidP="00ED787F">
      <w:pPr>
        <w:rPr>
          <w:rFonts w:ascii="Times New Roman" w:hAnsi="Times New Roman" w:cs="Times New Roman"/>
          <w:b/>
          <w:bCs/>
        </w:rPr>
      </w:pPr>
      <w:r w:rsidRPr="00ED787F">
        <w:rPr>
          <w:rFonts w:ascii="Times New Roman" w:hAnsi="Times New Roman" w:cs="Times New Roman"/>
          <w:b/>
          <w:bCs/>
        </w:rPr>
        <w:t>The Tech Stack:</w:t>
      </w:r>
    </w:p>
    <w:p w14:paraId="18549EA2" w14:textId="77777777" w:rsidR="00ED787F" w:rsidRPr="00ED787F" w:rsidRDefault="00ED787F" w:rsidP="00ED787F">
      <w:pPr>
        <w:numPr>
          <w:ilvl w:val="0"/>
          <w:numId w:val="1"/>
        </w:numPr>
        <w:rPr>
          <w:rFonts w:ascii="Times New Roman" w:hAnsi="Times New Roman" w:cs="Times New Roman"/>
        </w:rPr>
      </w:pPr>
      <w:r w:rsidRPr="00ED787F">
        <w:rPr>
          <w:rFonts w:ascii="Times New Roman" w:hAnsi="Times New Roman" w:cs="Times New Roman"/>
          <w:b/>
          <w:bCs/>
        </w:rPr>
        <w:t>Frontend:</w:t>
      </w:r>
      <w:r w:rsidRPr="00ED787F">
        <w:rPr>
          <w:rFonts w:ascii="Times New Roman" w:hAnsi="Times New Roman" w:cs="Times New Roman"/>
        </w:rPr>
        <w:t xml:space="preserve"> React.js (Deployed on </w:t>
      </w:r>
      <w:proofErr w:type="spellStart"/>
      <w:r w:rsidRPr="00ED787F">
        <w:rPr>
          <w:rFonts w:ascii="Times New Roman" w:hAnsi="Times New Roman" w:cs="Times New Roman"/>
          <w:b/>
          <w:bCs/>
        </w:rPr>
        <w:t>Vercel</w:t>
      </w:r>
      <w:proofErr w:type="spellEnd"/>
      <w:r w:rsidRPr="00ED787F">
        <w:rPr>
          <w:rFonts w:ascii="Times New Roman" w:hAnsi="Times New Roman" w:cs="Times New Roman"/>
        </w:rPr>
        <w:t>)</w:t>
      </w:r>
    </w:p>
    <w:p w14:paraId="01565DA2" w14:textId="77777777" w:rsidR="00ED787F" w:rsidRPr="00ED787F" w:rsidRDefault="00ED787F" w:rsidP="00ED787F">
      <w:pPr>
        <w:numPr>
          <w:ilvl w:val="0"/>
          <w:numId w:val="1"/>
        </w:numPr>
        <w:rPr>
          <w:rFonts w:ascii="Times New Roman" w:hAnsi="Times New Roman" w:cs="Times New Roman"/>
        </w:rPr>
      </w:pPr>
      <w:r w:rsidRPr="00ED787F">
        <w:rPr>
          <w:rFonts w:ascii="Times New Roman" w:hAnsi="Times New Roman" w:cs="Times New Roman"/>
          <w:b/>
          <w:bCs/>
        </w:rPr>
        <w:t>Backend:</w:t>
      </w:r>
      <w:r w:rsidRPr="00ED787F">
        <w:rPr>
          <w:rFonts w:ascii="Times New Roman" w:hAnsi="Times New Roman" w:cs="Times New Roman"/>
        </w:rPr>
        <w:t xml:space="preserve"> </w:t>
      </w:r>
      <w:proofErr w:type="spellStart"/>
      <w:r w:rsidRPr="00ED787F">
        <w:rPr>
          <w:rFonts w:ascii="Times New Roman" w:hAnsi="Times New Roman" w:cs="Times New Roman"/>
        </w:rPr>
        <w:t>FastAPI</w:t>
      </w:r>
      <w:proofErr w:type="spellEnd"/>
      <w:r w:rsidRPr="00ED787F">
        <w:rPr>
          <w:rFonts w:ascii="Times New Roman" w:hAnsi="Times New Roman" w:cs="Times New Roman"/>
        </w:rPr>
        <w:t xml:space="preserve"> / Python (Deployed on </w:t>
      </w:r>
      <w:r w:rsidRPr="00ED787F">
        <w:rPr>
          <w:rFonts w:ascii="Times New Roman" w:hAnsi="Times New Roman" w:cs="Times New Roman"/>
          <w:b/>
          <w:bCs/>
        </w:rPr>
        <w:t>Render</w:t>
      </w:r>
      <w:r w:rsidRPr="00ED787F">
        <w:rPr>
          <w:rFonts w:ascii="Times New Roman" w:hAnsi="Times New Roman" w:cs="Times New Roman"/>
        </w:rPr>
        <w:t>)</w:t>
      </w:r>
    </w:p>
    <w:p w14:paraId="6952CCD7" w14:textId="77777777" w:rsidR="00ED787F" w:rsidRPr="00ED787F" w:rsidRDefault="00ED787F" w:rsidP="00ED787F">
      <w:pPr>
        <w:numPr>
          <w:ilvl w:val="0"/>
          <w:numId w:val="1"/>
        </w:numPr>
        <w:rPr>
          <w:rFonts w:ascii="Times New Roman" w:hAnsi="Times New Roman" w:cs="Times New Roman"/>
        </w:rPr>
      </w:pPr>
      <w:r w:rsidRPr="00ED787F">
        <w:rPr>
          <w:rFonts w:ascii="Times New Roman" w:hAnsi="Times New Roman" w:cs="Times New Roman"/>
          <w:b/>
          <w:bCs/>
        </w:rPr>
        <w:t>Database:</w:t>
      </w:r>
      <w:r w:rsidRPr="00ED787F">
        <w:rPr>
          <w:rFonts w:ascii="Times New Roman" w:hAnsi="Times New Roman" w:cs="Times New Roman"/>
        </w:rPr>
        <w:t xml:space="preserve"> MongoDB Atlas (Cloud NoSQL)</w:t>
      </w:r>
    </w:p>
    <w:p w14:paraId="28894EC4" w14:textId="77777777" w:rsidR="00ED787F" w:rsidRPr="00ED787F" w:rsidRDefault="00ED787F" w:rsidP="00ED787F">
      <w:pPr>
        <w:numPr>
          <w:ilvl w:val="0"/>
          <w:numId w:val="1"/>
        </w:numPr>
        <w:rPr>
          <w:rFonts w:ascii="Times New Roman" w:hAnsi="Times New Roman" w:cs="Times New Roman"/>
        </w:rPr>
      </w:pPr>
      <w:r w:rsidRPr="00ED787F">
        <w:rPr>
          <w:rFonts w:ascii="Times New Roman" w:hAnsi="Times New Roman" w:cs="Times New Roman"/>
          <w:b/>
          <w:bCs/>
        </w:rPr>
        <w:t>External Sync:</w:t>
      </w:r>
      <w:r w:rsidRPr="00ED787F">
        <w:rPr>
          <w:rFonts w:ascii="Times New Roman" w:hAnsi="Times New Roman" w:cs="Times New Roman"/>
        </w:rPr>
        <w:t xml:space="preserve"> Google Sheets API v4</w:t>
      </w:r>
    </w:p>
    <w:p w14:paraId="369F8168" w14:textId="77777777" w:rsidR="00ED787F" w:rsidRPr="00ED787F" w:rsidRDefault="00ED787F" w:rsidP="00ED787F">
      <w:pPr>
        <w:rPr>
          <w:rFonts w:ascii="Times New Roman" w:hAnsi="Times New Roman" w:cs="Times New Roman"/>
        </w:rPr>
      </w:pPr>
      <w:r w:rsidRPr="00ED787F">
        <w:rPr>
          <w:rFonts w:ascii="Times New Roman" w:hAnsi="Times New Roman" w:cs="Times New Roman"/>
        </w:rPr>
        <w:pict w14:anchorId="04DC623C">
          <v:rect id="_x0000_i1055" style="width:0;height:1.5pt" o:hrstd="t" o:hr="t" fillcolor="#a0a0a0" stroked="f"/>
        </w:pict>
      </w:r>
    </w:p>
    <w:p w14:paraId="20344235" w14:textId="77777777" w:rsidR="00ED787F" w:rsidRPr="00ED787F" w:rsidRDefault="00ED787F" w:rsidP="00ED787F">
      <w:pPr>
        <w:rPr>
          <w:rFonts w:ascii="Times New Roman" w:hAnsi="Times New Roman" w:cs="Times New Roman"/>
          <w:b/>
          <w:bCs/>
        </w:rPr>
      </w:pPr>
      <w:r w:rsidRPr="00ED787F">
        <w:rPr>
          <w:rFonts w:ascii="Times New Roman" w:hAnsi="Times New Roman" w:cs="Times New Roman"/>
          <w:b/>
          <w:bCs/>
        </w:rPr>
        <w:t>2. Technical Glossary (Key Terminologies)</w:t>
      </w:r>
    </w:p>
    <w:p w14:paraId="0FDCB36A" w14:textId="77777777" w:rsidR="00ED787F" w:rsidRPr="00ED787F" w:rsidRDefault="00ED787F" w:rsidP="00ED787F">
      <w:pPr>
        <w:rPr>
          <w:rFonts w:ascii="Times New Roman" w:hAnsi="Times New Roman" w:cs="Times New Roman"/>
        </w:rPr>
      </w:pPr>
      <w:r w:rsidRPr="00ED787F">
        <w:rPr>
          <w:rFonts w:ascii="Times New Roman" w:hAnsi="Times New Roman" w:cs="Times New Roman"/>
        </w:rPr>
        <w:t>Understanding these terms was the "secret sauce" to completing this project:</w:t>
      </w:r>
    </w:p>
    <w:p w14:paraId="20DB99EA" w14:textId="77777777" w:rsidR="00ED787F" w:rsidRPr="00ED787F" w:rsidRDefault="00ED787F" w:rsidP="00ED787F">
      <w:pPr>
        <w:numPr>
          <w:ilvl w:val="0"/>
          <w:numId w:val="2"/>
        </w:numPr>
        <w:rPr>
          <w:rFonts w:ascii="Times New Roman" w:hAnsi="Times New Roman" w:cs="Times New Roman"/>
        </w:rPr>
      </w:pPr>
      <w:r w:rsidRPr="00ED787F">
        <w:rPr>
          <w:rFonts w:ascii="Times New Roman" w:hAnsi="Times New Roman" w:cs="Times New Roman"/>
          <w:b/>
          <w:bCs/>
        </w:rPr>
        <w:t>Full-Stack:</w:t>
      </w:r>
      <w:r w:rsidRPr="00ED787F">
        <w:rPr>
          <w:rFonts w:ascii="Times New Roman" w:hAnsi="Times New Roman" w:cs="Times New Roman"/>
        </w:rPr>
        <w:t xml:space="preserve"> Managing both the </w:t>
      </w:r>
      <w:r w:rsidRPr="00ED787F">
        <w:rPr>
          <w:rFonts w:ascii="Times New Roman" w:hAnsi="Times New Roman" w:cs="Times New Roman"/>
          <w:b/>
          <w:bCs/>
        </w:rPr>
        <w:t>Frontend</w:t>
      </w:r>
      <w:r w:rsidRPr="00ED787F">
        <w:rPr>
          <w:rFonts w:ascii="Times New Roman" w:hAnsi="Times New Roman" w:cs="Times New Roman"/>
        </w:rPr>
        <w:t xml:space="preserve"> (the visual app) and the </w:t>
      </w:r>
      <w:r w:rsidRPr="00ED787F">
        <w:rPr>
          <w:rFonts w:ascii="Times New Roman" w:hAnsi="Times New Roman" w:cs="Times New Roman"/>
          <w:b/>
          <w:bCs/>
        </w:rPr>
        <w:t>Backend</w:t>
      </w:r>
      <w:r w:rsidRPr="00ED787F">
        <w:rPr>
          <w:rFonts w:ascii="Times New Roman" w:hAnsi="Times New Roman" w:cs="Times New Roman"/>
        </w:rPr>
        <w:t xml:space="preserve"> (the server "brain").</w:t>
      </w:r>
    </w:p>
    <w:p w14:paraId="23AC6686" w14:textId="77777777" w:rsidR="00ED787F" w:rsidRPr="00ED787F" w:rsidRDefault="00ED787F" w:rsidP="00ED787F">
      <w:pPr>
        <w:numPr>
          <w:ilvl w:val="0"/>
          <w:numId w:val="2"/>
        </w:numPr>
        <w:rPr>
          <w:rFonts w:ascii="Times New Roman" w:hAnsi="Times New Roman" w:cs="Times New Roman"/>
        </w:rPr>
      </w:pPr>
      <w:r w:rsidRPr="00ED787F">
        <w:rPr>
          <w:rFonts w:ascii="Times New Roman" w:hAnsi="Times New Roman" w:cs="Times New Roman"/>
          <w:b/>
          <w:bCs/>
        </w:rPr>
        <w:t>API (Application Programming Interface):</w:t>
      </w:r>
      <w:r w:rsidRPr="00ED787F">
        <w:rPr>
          <w:rFonts w:ascii="Times New Roman" w:hAnsi="Times New Roman" w:cs="Times New Roman"/>
        </w:rPr>
        <w:t xml:space="preserve"> The messenger that carries data between your app and the server.</w:t>
      </w:r>
    </w:p>
    <w:p w14:paraId="27E5E538" w14:textId="77777777" w:rsidR="00ED787F" w:rsidRPr="00ED787F" w:rsidRDefault="00ED787F" w:rsidP="00ED787F">
      <w:pPr>
        <w:numPr>
          <w:ilvl w:val="0"/>
          <w:numId w:val="2"/>
        </w:numPr>
        <w:rPr>
          <w:rFonts w:ascii="Times New Roman" w:hAnsi="Times New Roman" w:cs="Times New Roman"/>
        </w:rPr>
      </w:pPr>
      <w:r w:rsidRPr="00ED787F">
        <w:rPr>
          <w:rFonts w:ascii="Times New Roman" w:hAnsi="Times New Roman" w:cs="Times New Roman"/>
          <w:b/>
          <w:bCs/>
        </w:rPr>
        <w:t>CORS (Cross-Origin Resource Sharing):</w:t>
      </w:r>
      <w:r w:rsidRPr="00ED787F">
        <w:rPr>
          <w:rFonts w:ascii="Times New Roman" w:hAnsi="Times New Roman" w:cs="Times New Roman"/>
        </w:rPr>
        <w:t xml:space="preserve"> A security protocol that allows (or blocks) different websites from talking to each other.</w:t>
      </w:r>
    </w:p>
    <w:p w14:paraId="39975436" w14:textId="77777777" w:rsidR="00ED787F" w:rsidRPr="00ED787F" w:rsidRDefault="00ED787F" w:rsidP="00ED787F">
      <w:pPr>
        <w:numPr>
          <w:ilvl w:val="0"/>
          <w:numId w:val="2"/>
        </w:numPr>
        <w:rPr>
          <w:rFonts w:ascii="Times New Roman" w:hAnsi="Times New Roman" w:cs="Times New Roman"/>
        </w:rPr>
      </w:pPr>
      <w:r w:rsidRPr="00ED787F">
        <w:rPr>
          <w:rFonts w:ascii="Times New Roman" w:hAnsi="Times New Roman" w:cs="Times New Roman"/>
          <w:b/>
          <w:bCs/>
        </w:rPr>
        <w:t>Environment Variables:</w:t>
      </w:r>
      <w:r w:rsidRPr="00ED787F">
        <w:rPr>
          <w:rFonts w:ascii="Times New Roman" w:hAnsi="Times New Roman" w:cs="Times New Roman"/>
        </w:rPr>
        <w:t xml:space="preserve"> Secret "lockers" used to store sensitive keys (like Google API credentials) safely.</w:t>
      </w:r>
    </w:p>
    <w:p w14:paraId="7D865E4D" w14:textId="77777777" w:rsidR="00ED787F" w:rsidRPr="00ED787F" w:rsidRDefault="00ED787F" w:rsidP="00ED787F">
      <w:pPr>
        <w:numPr>
          <w:ilvl w:val="0"/>
          <w:numId w:val="2"/>
        </w:numPr>
        <w:rPr>
          <w:rFonts w:ascii="Times New Roman" w:hAnsi="Times New Roman" w:cs="Times New Roman"/>
        </w:rPr>
      </w:pPr>
      <w:r w:rsidRPr="00ED787F">
        <w:rPr>
          <w:rFonts w:ascii="Times New Roman" w:hAnsi="Times New Roman" w:cs="Times New Roman"/>
          <w:b/>
          <w:bCs/>
        </w:rPr>
        <w:t>Race Condition:</w:t>
      </w:r>
      <w:r w:rsidRPr="00ED787F">
        <w:rPr>
          <w:rFonts w:ascii="Times New Roman" w:hAnsi="Times New Roman" w:cs="Times New Roman"/>
        </w:rPr>
        <w:t xml:space="preserve"> A bug where two processes finish in the wrong order, causing data errors (like our double entries).</w:t>
      </w:r>
    </w:p>
    <w:p w14:paraId="26DCA324" w14:textId="77777777" w:rsidR="00ED787F" w:rsidRPr="00ED787F" w:rsidRDefault="00ED787F" w:rsidP="00ED787F">
      <w:pPr>
        <w:numPr>
          <w:ilvl w:val="0"/>
          <w:numId w:val="2"/>
        </w:numPr>
        <w:rPr>
          <w:rFonts w:ascii="Times New Roman" w:hAnsi="Times New Roman" w:cs="Times New Roman"/>
        </w:rPr>
      </w:pPr>
      <w:r w:rsidRPr="00ED787F">
        <w:rPr>
          <w:rFonts w:ascii="Times New Roman" w:hAnsi="Times New Roman" w:cs="Times New Roman"/>
          <w:b/>
          <w:bCs/>
        </w:rPr>
        <w:t>Deduplication:</w:t>
      </w:r>
      <w:r w:rsidRPr="00ED787F">
        <w:rPr>
          <w:rFonts w:ascii="Times New Roman" w:hAnsi="Times New Roman" w:cs="Times New Roman"/>
        </w:rPr>
        <w:t xml:space="preserve"> The logic used to check for existing IDs to ensure no duplicate data is saved.</w:t>
      </w:r>
    </w:p>
    <w:p w14:paraId="796B5698" w14:textId="77777777" w:rsidR="00ED787F" w:rsidRPr="00ED787F" w:rsidRDefault="00ED787F" w:rsidP="00ED787F">
      <w:pPr>
        <w:numPr>
          <w:ilvl w:val="0"/>
          <w:numId w:val="2"/>
        </w:numPr>
        <w:rPr>
          <w:rFonts w:ascii="Times New Roman" w:hAnsi="Times New Roman" w:cs="Times New Roman"/>
        </w:rPr>
      </w:pPr>
      <w:proofErr w:type="spellStart"/>
      <w:r w:rsidRPr="00ED787F">
        <w:rPr>
          <w:rFonts w:ascii="Times New Roman" w:hAnsi="Times New Roman" w:cs="Times New Roman"/>
          <w:b/>
          <w:bCs/>
        </w:rPr>
        <w:t>IndexedDB</w:t>
      </w:r>
      <w:proofErr w:type="spellEnd"/>
      <w:r w:rsidRPr="00ED787F">
        <w:rPr>
          <w:rFonts w:ascii="Times New Roman" w:hAnsi="Times New Roman" w:cs="Times New Roman"/>
          <w:b/>
          <w:bCs/>
        </w:rPr>
        <w:t>:</w:t>
      </w:r>
      <w:r w:rsidRPr="00ED787F">
        <w:rPr>
          <w:rFonts w:ascii="Times New Roman" w:hAnsi="Times New Roman" w:cs="Times New Roman"/>
        </w:rPr>
        <w:t xml:space="preserve"> The browser’s local storage "warehouse" used to keep data safe while waiting for a sync.</w:t>
      </w:r>
    </w:p>
    <w:p w14:paraId="25E6001A" w14:textId="77777777" w:rsidR="00ED787F" w:rsidRPr="00ED787F" w:rsidRDefault="00ED787F" w:rsidP="00ED787F">
      <w:pPr>
        <w:rPr>
          <w:rFonts w:ascii="Times New Roman" w:hAnsi="Times New Roman" w:cs="Times New Roman"/>
        </w:rPr>
      </w:pPr>
      <w:r w:rsidRPr="00ED787F">
        <w:rPr>
          <w:rFonts w:ascii="Times New Roman" w:hAnsi="Times New Roman" w:cs="Times New Roman"/>
        </w:rPr>
        <w:pict w14:anchorId="15B13E17">
          <v:rect id="_x0000_i1056" style="width:0;height:1.5pt" o:hrstd="t" o:hr="t" fillcolor="#a0a0a0" stroked="f"/>
        </w:pict>
      </w:r>
    </w:p>
    <w:p w14:paraId="039EBB18" w14:textId="77777777" w:rsidR="00ED787F" w:rsidRPr="00ED787F" w:rsidRDefault="00ED787F" w:rsidP="00ED787F">
      <w:pPr>
        <w:rPr>
          <w:rFonts w:ascii="Times New Roman" w:hAnsi="Times New Roman" w:cs="Times New Roman"/>
          <w:b/>
          <w:bCs/>
        </w:rPr>
      </w:pPr>
      <w:r w:rsidRPr="00ED787F">
        <w:rPr>
          <w:rFonts w:ascii="Times New Roman" w:hAnsi="Times New Roman" w:cs="Times New Roman"/>
          <w:b/>
          <w:bCs/>
        </w:rPr>
        <w:t>3. The Development Journey (Milestones)</w:t>
      </w:r>
    </w:p>
    <w:p w14:paraId="7B7C2C6E" w14:textId="77777777" w:rsidR="00ED787F" w:rsidRPr="00ED787F" w:rsidRDefault="00ED787F" w:rsidP="00ED787F">
      <w:pPr>
        <w:rPr>
          <w:rFonts w:ascii="Times New Roman" w:hAnsi="Times New Roman" w:cs="Times New Roman"/>
          <w:b/>
          <w:bCs/>
        </w:rPr>
      </w:pPr>
      <w:r w:rsidRPr="00ED787F">
        <w:rPr>
          <w:rFonts w:ascii="Times New Roman" w:hAnsi="Times New Roman" w:cs="Times New Roman"/>
          <w:b/>
          <w:bCs/>
        </w:rPr>
        <w:t>Phase 1: The Foundation</w:t>
      </w:r>
    </w:p>
    <w:p w14:paraId="65C17850" w14:textId="77777777" w:rsidR="00ED787F" w:rsidRPr="00ED787F" w:rsidRDefault="00ED787F" w:rsidP="00ED787F">
      <w:pPr>
        <w:rPr>
          <w:rFonts w:ascii="Times New Roman" w:hAnsi="Times New Roman" w:cs="Times New Roman"/>
        </w:rPr>
      </w:pPr>
      <w:r w:rsidRPr="00ED787F">
        <w:rPr>
          <w:rFonts w:ascii="Times New Roman" w:hAnsi="Times New Roman" w:cs="Times New Roman"/>
        </w:rPr>
        <w:lastRenderedPageBreak/>
        <w:t>We built the core React interface and connected it to a MongoDB database. This allowed for the basic "Save" functionality.</w:t>
      </w:r>
    </w:p>
    <w:p w14:paraId="4A3174BF" w14:textId="77777777" w:rsidR="00ED787F" w:rsidRPr="00ED787F" w:rsidRDefault="00ED787F" w:rsidP="00ED787F">
      <w:pPr>
        <w:rPr>
          <w:rFonts w:ascii="Times New Roman" w:hAnsi="Times New Roman" w:cs="Times New Roman"/>
          <w:b/>
          <w:bCs/>
        </w:rPr>
      </w:pPr>
      <w:r w:rsidRPr="00ED787F">
        <w:rPr>
          <w:rFonts w:ascii="Times New Roman" w:hAnsi="Times New Roman" w:cs="Times New Roman"/>
          <w:b/>
          <w:bCs/>
        </w:rPr>
        <w:t>Phase 2: The "Triangle of Deployment"</w:t>
      </w:r>
    </w:p>
    <w:p w14:paraId="66589B80" w14:textId="77777777" w:rsidR="00ED787F" w:rsidRPr="00ED787F" w:rsidRDefault="00ED787F" w:rsidP="00ED787F">
      <w:pPr>
        <w:rPr>
          <w:rFonts w:ascii="Times New Roman" w:hAnsi="Times New Roman" w:cs="Times New Roman"/>
        </w:rPr>
      </w:pPr>
      <w:r w:rsidRPr="00ED787F">
        <w:rPr>
          <w:rFonts w:ascii="Times New Roman" w:hAnsi="Times New Roman" w:cs="Times New Roman"/>
        </w:rPr>
        <w:t>The biggest challenge was getting three different services to talk to each other:</w:t>
      </w:r>
    </w:p>
    <w:p w14:paraId="70526EB7" w14:textId="77777777" w:rsidR="00ED787F" w:rsidRPr="00ED787F" w:rsidRDefault="00ED787F" w:rsidP="00ED787F">
      <w:pPr>
        <w:numPr>
          <w:ilvl w:val="0"/>
          <w:numId w:val="3"/>
        </w:numPr>
        <w:rPr>
          <w:rFonts w:ascii="Times New Roman" w:hAnsi="Times New Roman" w:cs="Times New Roman"/>
        </w:rPr>
      </w:pPr>
      <w:proofErr w:type="spellStart"/>
      <w:r w:rsidRPr="00ED787F">
        <w:rPr>
          <w:rFonts w:ascii="Times New Roman" w:hAnsi="Times New Roman" w:cs="Times New Roman"/>
          <w:b/>
          <w:bCs/>
        </w:rPr>
        <w:t>Vercel</w:t>
      </w:r>
      <w:proofErr w:type="spellEnd"/>
      <w:r w:rsidRPr="00ED787F">
        <w:rPr>
          <w:rFonts w:ascii="Times New Roman" w:hAnsi="Times New Roman" w:cs="Times New Roman"/>
        </w:rPr>
        <w:t xml:space="preserve"> had to be authorized to talk to </w:t>
      </w:r>
      <w:r w:rsidRPr="00ED787F">
        <w:rPr>
          <w:rFonts w:ascii="Times New Roman" w:hAnsi="Times New Roman" w:cs="Times New Roman"/>
          <w:b/>
          <w:bCs/>
        </w:rPr>
        <w:t>Render</w:t>
      </w:r>
      <w:r w:rsidRPr="00ED787F">
        <w:rPr>
          <w:rFonts w:ascii="Times New Roman" w:hAnsi="Times New Roman" w:cs="Times New Roman"/>
        </w:rPr>
        <w:t>.</w:t>
      </w:r>
    </w:p>
    <w:p w14:paraId="256E4DEE" w14:textId="77777777" w:rsidR="00ED787F" w:rsidRPr="00ED787F" w:rsidRDefault="00ED787F" w:rsidP="00ED787F">
      <w:pPr>
        <w:numPr>
          <w:ilvl w:val="0"/>
          <w:numId w:val="3"/>
        </w:numPr>
        <w:rPr>
          <w:rFonts w:ascii="Times New Roman" w:hAnsi="Times New Roman" w:cs="Times New Roman"/>
        </w:rPr>
      </w:pPr>
      <w:r w:rsidRPr="00ED787F">
        <w:rPr>
          <w:rFonts w:ascii="Times New Roman" w:hAnsi="Times New Roman" w:cs="Times New Roman"/>
          <w:b/>
          <w:bCs/>
        </w:rPr>
        <w:t>Render</w:t>
      </w:r>
      <w:r w:rsidRPr="00ED787F">
        <w:rPr>
          <w:rFonts w:ascii="Times New Roman" w:hAnsi="Times New Roman" w:cs="Times New Roman"/>
        </w:rPr>
        <w:t xml:space="preserve"> had to be authorized to talk to </w:t>
      </w:r>
      <w:r w:rsidRPr="00ED787F">
        <w:rPr>
          <w:rFonts w:ascii="Times New Roman" w:hAnsi="Times New Roman" w:cs="Times New Roman"/>
          <w:b/>
          <w:bCs/>
        </w:rPr>
        <w:t>Google Sheets</w:t>
      </w:r>
      <w:r w:rsidRPr="00ED787F">
        <w:rPr>
          <w:rFonts w:ascii="Times New Roman" w:hAnsi="Times New Roman" w:cs="Times New Roman"/>
        </w:rPr>
        <w:t>.</w:t>
      </w:r>
    </w:p>
    <w:p w14:paraId="13B06939" w14:textId="77777777" w:rsidR="00ED787F" w:rsidRPr="00ED787F" w:rsidRDefault="00ED787F" w:rsidP="00ED787F">
      <w:pPr>
        <w:numPr>
          <w:ilvl w:val="0"/>
          <w:numId w:val="3"/>
        </w:numPr>
        <w:rPr>
          <w:rFonts w:ascii="Times New Roman" w:hAnsi="Times New Roman" w:cs="Times New Roman"/>
        </w:rPr>
      </w:pPr>
      <w:r w:rsidRPr="00ED787F">
        <w:rPr>
          <w:rFonts w:ascii="Times New Roman" w:hAnsi="Times New Roman" w:cs="Times New Roman"/>
          <w:b/>
          <w:bCs/>
        </w:rPr>
        <w:t>The Result:</w:t>
      </w:r>
      <w:r w:rsidRPr="00ED787F">
        <w:rPr>
          <w:rFonts w:ascii="Times New Roman" w:hAnsi="Times New Roman" w:cs="Times New Roman"/>
        </w:rPr>
        <w:t xml:space="preserve"> We solved "405 Method Not Allowed" and "CORS" errors by precisely configuring Environment Variables and allowed origins.</w:t>
      </w:r>
    </w:p>
    <w:p w14:paraId="71C1674D" w14:textId="77777777" w:rsidR="00ED787F" w:rsidRPr="00ED787F" w:rsidRDefault="00ED787F" w:rsidP="00ED787F">
      <w:pPr>
        <w:rPr>
          <w:rFonts w:ascii="Times New Roman" w:hAnsi="Times New Roman" w:cs="Times New Roman"/>
          <w:b/>
          <w:bCs/>
        </w:rPr>
      </w:pPr>
      <w:r w:rsidRPr="00ED787F">
        <w:rPr>
          <w:rFonts w:ascii="Times New Roman" w:hAnsi="Times New Roman" w:cs="Times New Roman"/>
          <w:b/>
          <w:bCs/>
        </w:rPr>
        <w:t>Phase 3: Solving the Double-Entry Bug</w:t>
      </w:r>
    </w:p>
    <w:p w14:paraId="23A4ECA3" w14:textId="77777777" w:rsidR="00ED787F" w:rsidRPr="00ED787F" w:rsidRDefault="00ED787F" w:rsidP="00ED787F">
      <w:pPr>
        <w:rPr>
          <w:rFonts w:ascii="Times New Roman" w:hAnsi="Times New Roman" w:cs="Times New Roman"/>
        </w:rPr>
      </w:pPr>
      <w:r w:rsidRPr="00ED787F">
        <w:rPr>
          <w:rFonts w:ascii="Times New Roman" w:hAnsi="Times New Roman" w:cs="Times New Roman"/>
        </w:rPr>
        <w:t>We encountered a persistent issue where expenses were duplicated in the Google Sheet.</w:t>
      </w:r>
    </w:p>
    <w:p w14:paraId="0916DFD7" w14:textId="77777777" w:rsidR="00ED787F" w:rsidRPr="00ED787F" w:rsidRDefault="00ED787F" w:rsidP="00ED787F">
      <w:pPr>
        <w:numPr>
          <w:ilvl w:val="0"/>
          <w:numId w:val="4"/>
        </w:numPr>
        <w:rPr>
          <w:rFonts w:ascii="Times New Roman" w:hAnsi="Times New Roman" w:cs="Times New Roman"/>
        </w:rPr>
      </w:pPr>
      <w:r w:rsidRPr="00ED787F">
        <w:rPr>
          <w:rFonts w:ascii="Times New Roman" w:hAnsi="Times New Roman" w:cs="Times New Roman"/>
          <w:b/>
          <w:bCs/>
        </w:rPr>
        <w:t>Diagnosis:</w:t>
      </w:r>
      <w:r w:rsidRPr="00ED787F">
        <w:rPr>
          <w:rFonts w:ascii="Times New Roman" w:hAnsi="Times New Roman" w:cs="Times New Roman"/>
        </w:rPr>
        <w:t xml:space="preserve"> A "Race Condition" where the frontend was triggering two syncs at once.</w:t>
      </w:r>
    </w:p>
    <w:p w14:paraId="4D95FE8A" w14:textId="77777777" w:rsidR="00ED787F" w:rsidRPr="00ED787F" w:rsidRDefault="00ED787F" w:rsidP="00ED787F">
      <w:pPr>
        <w:numPr>
          <w:ilvl w:val="0"/>
          <w:numId w:val="4"/>
        </w:numPr>
        <w:rPr>
          <w:rFonts w:ascii="Times New Roman" w:hAnsi="Times New Roman" w:cs="Times New Roman"/>
        </w:rPr>
      </w:pPr>
      <w:r w:rsidRPr="00ED787F">
        <w:rPr>
          <w:rFonts w:ascii="Times New Roman" w:hAnsi="Times New Roman" w:cs="Times New Roman"/>
          <w:b/>
          <w:bCs/>
        </w:rPr>
        <w:t>The Fix:</w:t>
      </w:r>
      <w:r w:rsidRPr="00ED787F">
        <w:rPr>
          <w:rFonts w:ascii="Times New Roman" w:hAnsi="Times New Roman" w:cs="Times New Roman"/>
        </w:rPr>
        <w:t xml:space="preserve"> We implemented a "Deduplication Shield" in the Python backend (checking Column O) and a "Button Lock" in the React frontend (disabling the button during </w:t>
      </w:r>
      <w:proofErr w:type="spellStart"/>
      <w:r w:rsidRPr="00ED787F">
        <w:rPr>
          <w:rFonts w:ascii="Times New Roman" w:hAnsi="Times New Roman" w:cs="Times New Roman"/>
        </w:rPr>
        <w:t>isLoading</w:t>
      </w:r>
      <w:proofErr w:type="spellEnd"/>
      <w:r w:rsidRPr="00ED787F">
        <w:rPr>
          <w:rFonts w:ascii="Times New Roman" w:hAnsi="Times New Roman" w:cs="Times New Roman"/>
        </w:rPr>
        <w:t>).</w:t>
      </w:r>
    </w:p>
    <w:p w14:paraId="0E52E042" w14:textId="77777777" w:rsidR="00ED787F" w:rsidRPr="00ED787F" w:rsidRDefault="00ED787F" w:rsidP="00ED787F">
      <w:pPr>
        <w:rPr>
          <w:rFonts w:ascii="Times New Roman" w:hAnsi="Times New Roman" w:cs="Times New Roman"/>
        </w:rPr>
      </w:pPr>
      <w:r w:rsidRPr="00ED787F">
        <w:rPr>
          <w:rFonts w:ascii="Times New Roman" w:hAnsi="Times New Roman" w:cs="Times New Roman"/>
        </w:rPr>
        <w:pict w14:anchorId="4BA7A4DD">
          <v:rect id="_x0000_i1057" style="width:0;height:1.5pt" o:hrstd="t" o:hr="t" fillcolor="#a0a0a0" stroked="f"/>
        </w:pict>
      </w:r>
    </w:p>
    <w:p w14:paraId="1C71FB93" w14:textId="77777777" w:rsidR="00ED787F" w:rsidRPr="00ED787F" w:rsidRDefault="00ED787F" w:rsidP="00ED787F">
      <w:pPr>
        <w:rPr>
          <w:rFonts w:ascii="Times New Roman" w:hAnsi="Times New Roman" w:cs="Times New Roman"/>
          <w:b/>
          <w:bCs/>
        </w:rPr>
      </w:pPr>
      <w:r w:rsidRPr="00ED787F">
        <w:rPr>
          <w:rFonts w:ascii="Times New Roman" w:hAnsi="Times New Roman" w:cs="Times New Roman"/>
          <w:b/>
          <w:bCs/>
        </w:rPr>
        <w:t>4. The Story of the "Expense Express" (For a 5-Year-Old)</w:t>
      </w:r>
    </w:p>
    <w:p w14:paraId="5BCD07B3" w14:textId="77777777" w:rsidR="00ED787F" w:rsidRPr="00ED787F" w:rsidRDefault="00ED787F" w:rsidP="00ED787F">
      <w:pPr>
        <w:rPr>
          <w:rFonts w:ascii="Times New Roman" w:hAnsi="Times New Roman" w:cs="Times New Roman"/>
        </w:rPr>
      </w:pPr>
      <w:r w:rsidRPr="00ED787F">
        <w:rPr>
          <w:rFonts w:ascii="Times New Roman" w:hAnsi="Times New Roman" w:cs="Times New Roman"/>
        </w:rPr>
        <w:t xml:space="preserve">Imagine you have a </w:t>
      </w:r>
      <w:r w:rsidRPr="00ED787F">
        <w:rPr>
          <w:rFonts w:ascii="Times New Roman" w:hAnsi="Times New Roman" w:cs="Times New Roman"/>
          <w:b/>
          <w:bCs/>
        </w:rPr>
        <w:t>Magic Drawing Pad</w:t>
      </w:r>
      <w:r w:rsidRPr="00ED787F">
        <w:rPr>
          <w:rFonts w:ascii="Times New Roman" w:hAnsi="Times New Roman" w:cs="Times New Roman"/>
        </w:rPr>
        <w:t xml:space="preserve"> (the </w:t>
      </w:r>
      <w:r w:rsidRPr="00ED787F">
        <w:rPr>
          <w:rFonts w:ascii="Times New Roman" w:hAnsi="Times New Roman" w:cs="Times New Roman"/>
          <w:i/>
          <w:iCs/>
        </w:rPr>
        <w:t>Frontend</w:t>
      </w:r>
      <w:r w:rsidRPr="00ED787F">
        <w:rPr>
          <w:rFonts w:ascii="Times New Roman" w:hAnsi="Times New Roman" w:cs="Times New Roman"/>
        </w:rPr>
        <w:t xml:space="preserve">). Every time you buy a toy, you draw a picture of it. You want that picture to fly across the world and land in a </w:t>
      </w:r>
      <w:r w:rsidRPr="00ED787F">
        <w:rPr>
          <w:rFonts w:ascii="Times New Roman" w:hAnsi="Times New Roman" w:cs="Times New Roman"/>
          <w:b/>
          <w:bCs/>
        </w:rPr>
        <w:t>Big Golden Book</w:t>
      </w:r>
      <w:r w:rsidRPr="00ED787F">
        <w:rPr>
          <w:rFonts w:ascii="Times New Roman" w:hAnsi="Times New Roman" w:cs="Times New Roman"/>
        </w:rPr>
        <w:t xml:space="preserve"> (the </w:t>
      </w:r>
      <w:r w:rsidRPr="00ED787F">
        <w:rPr>
          <w:rFonts w:ascii="Times New Roman" w:hAnsi="Times New Roman" w:cs="Times New Roman"/>
          <w:i/>
          <w:iCs/>
        </w:rPr>
        <w:t>Google Sheet</w:t>
      </w:r>
      <w:r w:rsidRPr="00ED787F">
        <w:rPr>
          <w:rFonts w:ascii="Times New Roman" w:hAnsi="Times New Roman" w:cs="Times New Roman"/>
        </w:rPr>
        <w:t>) that lives in a castle.</w:t>
      </w:r>
    </w:p>
    <w:p w14:paraId="63AD3AF0" w14:textId="77777777" w:rsidR="00ED787F" w:rsidRPr="00ED787F" w:rsidRDefault="00ED787F" w:rsidP="00ED787F">
      <w:pPr>
        <w:rPr>
          <w:rFonts w:ascii="Times New Roman" w:hAnsi="Times New Roman" w:cs="Times New Roman"/>
        </w:rPr>
      </w:pPr>
      <w:r w:rsidRPr="00ED787F">
        <w:rPr>
          <w:rFonts w:ascii="Times New Roman" w:hAnsi="Times New Roman" w:cs="Times New Roman"/>
        </w:rPr>
        <w:t xml:space="preserve">To get it there, a </w:t>
      </w:r>
      <w:r w:rsidRPr="00ED787F">
        <w:rPr>
          <w:rFonts w:ascii="Times New Roman" w:hAnsi="Times New Roman" w:cs="Times New Roman"/>
          <w:b/>
          <w:bCs/>
        </w:rPr>
        <w:t>Fast Robot</w:t>
      </w:r>
      <w:r w:rsidRPr="00ED787F">
        <w:rPr>
          <w:rFonts w:ascii="Times New Roman" w:hAnsi="Times New Roman" w:cs="Times New Roman"/>
        </w:rPr>
        <w:t xml:space="preserve"> (the </w:t>
      </w:r>
      <w:r w:rsidRPr="00ED787F">
        <w:rPr>
          <w:rFonts w:ascii="Times New Roman" w:hAnsi="Times New Roman" w:cs="Times New Roman"/>
          <w:i/>
          <w:iCs/>
        </w:rPr>
        <w:t>API</w:t>
      </w:r>
      <w:r w:rsidRPr="00ED787F">
        <w:rPr>
          <w:rFonts w:ascii="Times New Roman" w:hAnsi="Times New Roman" w:cs="Times New Roman"/>
        </w:rPr>
        <w:t xml:space="preserve">) grabs your drawing and runs to the </w:t>
      </w:r>
      <w:r w:rsidRPr="00ED787F">
        <w:rPr>
          <w:rFonts w:ascii="Times New Roman" w:hAnsi="Times New Roman" w:cs="Times New Roman"/>
          <w:b/>
          <w:bCs/>
        </w:rPr>
        <w:t>Castle Kitchen</w:t>
      </w:r>
      <w:r w:rsidRPr="00ED787F">
        <w:rPr>
          <w:rFonts w:ascii="Times New Roman" w:hAnsi="Times New Roman" w:cs="Times New Roman"/>
        </w:rPr>
        <w:t xml:space="preserve"> (the </w:t>
      </w:r>
      <w:r w:rsidRPr="00ED787F">
        <w:rPr>
          <w:rFonts w:ascii="Times New Roman" w:hAnsi="Times New Roman" w:cs="Times New Roman"/>
          <w:i/>
          <w:iCs/>
        </w:rPr>
        <w:t>Backend</w:t>
      </w:r>
      <w:r w:rsidRPr="00ED787F">
        <w:rPr>
          <w:rFonts w:ascii="Times New Roman" w:hAnsi="Times New Roman" w:cs="Times New Roman"/>
        </w:rPr>
        <w:t xml:space="preserve">). But sometimes, the robot gets so excited that he tries to run two times at once! To stop him from making a mess, we gave the King of the Castle a </w:t>
      </w:r>
      <w:r w:rsidRPr="00ED787F">
        <w:rPr>
          <w:rFonts w:ascii="Times New Roman" w:hAnsi="Times New Roman" w:cs="Times New Roman"/>
          <w:b/>
          <w:bCs/>
        </w:rPr>
        <w:t>Magic Mirror</w:t>
      </w:r>
      <w:r w:rsidRPr="00ED787F">
        <w:rPr>
          <w:rFonts w:ascii="Times New Roman" w:hAnsi="Times New Roman" w:cs="Times New Roman"/>
        </w:rPr>
        <w:t xml:space="preserve"> (</w:t>
      </w:r>
      <w:r w:rsidRPr="00ED787F">
        <w:rPr>
          <w:rFonts w:ascii="Times New Roman" w:hAnsi="Times New Roman" w:cs="Times New Roman"/>
          <w:i/>
          <w:iCs/>
        </w:rPr>
        <w:t>Deduplication</w:t>
      </w:r>
      <w:r w:rsidRPr="00ED787F">
        <w:rPr>
          <w:rFonts w:ascii="Times New Roman" w:hAnsi="Times New Roman" w:cs="Times New Roman"/>
        </w:rPr>
        <w:t xml:space="preserve">). Now, before the King writes in the book, he looks in the mirror. If he sees the same toy already there, he says, "No thank you!" We also made the "Save" button </w:t>
      </w:r>
      <w:r w:rsidRPr="00ED787F">
        <w:rPr>
          <w:rFonts w:ascii="Times New Roman" w:hAnsi="Times New Roman" w:cs="Times New Roman"/>
          <w:b/>
          <w:bCs/>
        </w:rPr>
        <w:t>turn into a stone</w:t>
      </w:r>
      <w:r w:rsidRPr="00ED787F">
        <w:rPr>
          <w:rFonts w:ascii="Times New Roman" w:hAnsi="Times New Roman" w:cs="Times New Roman"/>
        </w:rPr>
        <w:t xml:space="preserve"> (</w:t>
      </w:r>
      <w:r w:rsidRPr="00ED787F">
        <w:rPr>
          <w:rFonts w:ascii="Times New Roman" w:hAnsi="Times New Roman" w:cs="Times New Roman"/>
          <w:i/>
          <w:iCs/>
        </w:rPr>
        <w:t>Loading State</w:t>
      </w:r>
      <w:r w:rsidRPr="00ED787F">
        <w:rPr>
          <w:rFonts w:ascii="Times New Roman" w:hAnsi="Times New Roman" w:cs="Times New Roman"/>
        </w:rPr>
        <w:t>) the moment you touch it, so you can't push it again until the Robot comes back and says the job is done.</w:t>
      </w:r>
    </w:p>
    <w:p w14:paraId="07BAEC06" w14:textId="77777777" w:rsidR="00ED787F" w:rsidRPr="00ED787F" w:rsidRDefault="00ED787F" w:rsidP="00ED787F">
      <w:pPr>
        <w:rPr>
          <w:rFonts w:ascii="Times New Roman" w:hAnsi="Times New Roman" w:cs="Times New Roman"/>
        </w:rPr>
      </w:pPr>
      <w:r w:rsidRPr="00ED787F">
        <w:rPr>
          <w:rFonts w:ascii="Times New Roman" w:hAnsi="Times New Roman" w:cs="Times New Roman"/>
        </w:rPr>
        <w:pict w14:anchorId="796C8813">
          <v:rect id="_x0000_i1058" style="width:0;height:1.5pt" o:hrstd="t" o:hr="t" fillcolor="#a0a0a0" stroked="f"/>
        </w:pict>
      </w:r>
    </w:p>
    <w:p w14:paraId="28FD45B3" w14:textId="77777777" w:rsidR="00ED787F" w:rsidRPr="00ED787F" w:rsidRDefault="00ED787F" w:rsidP="00ED787F">
      <w:pPr>
        <w:rPr>
          <w:rFonts w:ascii="Times New Roman" w:hAnsi="Times New Roman" w:cs="Times New Roman"/>
          <w:b/>
          <w:bCs/>
        </w:rPr>
      </w:pPr>
      <w:r w:rsidRPr="00ED787F">
        <w:rPr>
          <w:rFonts w:ascii="Times New Roman" w:hAnsi="Times New Roman" w:cs="Times New Roman"/>
          <w:b/>
          <w:bCs/>
        </w:rPr>
        <w:t>5. Key Learnings &amp; Statistics</w:t>
      </w:r>
    </w:p>
    <w:p w14:paraId="17679B41" w14:textId="77777777" w:rsidR="00ED787F" w:rsidRPr="00ED787F" w:rsidRDefault="00ED787F" w:rsidP="00ED787F">
      <w:pPr>
        <w:numPr>
          <w:ilvl w:val="0"/>
          <w:numId w:val="5"/>
        </w:numPr>
        <w:rPr>
          <w:rFonts w:ascii="Times New Roman" w:hAnsi="Times New Roman" w:cs="Times New Roman"/>
        </w:rPr>
      </w:pPr>
      <w:r w:rsidRPr="00ED787F">
        <w:rPr>
          <w:rFonts w:ascii="Times New Roman" w:hAnsi="Times New Roman" w:cs="Times New Roman"/>
          <w:b/>
          <w:bCs/>
        </w:rPr>
        <w:t>Experience Level:</w:t>
      </w:r>
      <w:r w:rsidRPr="00ED787F">
        <w:rPr>
          <w:rFonts w:ascii="Times New Roman" w:hAnsi="Times New Roman" w:cs="Times New Roman"/>
        </w:rPr>
        <w:t xml:space="preserve"> Started with almost zero coding experience; ended with a deployed Full-Stack App.</w:t>
      </w:r>
    </w:p>
    <w:p w14:paraId="7CBBBB11" w14:textId="77777777" w:rsidR="00ED787F" w:rsidRPr="00ED787F" w:rsidRDefault="00ED787F" w:rsidP="00ED787F">
      <w:pPr>
        <w:numPr>
          <w:ilvl w:val="0"/>
          <w:numId w:val="5"/>
        </w:numPr>
        <w:rPr>
          <w:rFonts w:ascii="Times New Roman" w:hAnsi="Times New Roman" w:cs="Times New Roman"/>
        </w:rPr>
      </w:pPr>
      <w:r w:rsidRPr="00ED787F">
        <w:rPr>
          <w:rFonts w:ascii="Times New Roman" w:hAnsi="Times New Roman" w:cs="Times New Roman"/>
          <w:b/>
          <w:bCs/>
        </w:rPr>
        <w:t>Total Iterations:</w:t>
      </w:r>
      <w:r w:rsidRPr="00ED787F">
        <w:rPr>
          <w:rFonts w:ascii="Times New Roman" w:hAnsi="Times New Roman" w:cs="Times New Roman"/>
        </w:rPr>
        <w:t xml:space="preserve"> Approximately </w:t>
      </w:r>
      <w:r w:rsidRPr="00ED787F">
        <w:rPr>
          <w:rFonts w:ascii="Times New Roman" w:hAnsi="Times New Roman" w:cs="Times New Roman"/>
          <w:b/>
          <w:bCs/>
        </w:rPr>
        <w:t>20+ troubleshooting cycles</w:t>
      </w:r>
      <w:r w:rsidRPr="00ED787F">
        <w:rPr>
          <w:rFonts w:ascii="Times New Roman" w:hAnsi="Times New Roman" w:cs="Times New Roman"/>
        </w:rPr>
        <w:t xml:space="preserve"> involving API logic, deployment settings, and database management.</w:t>
      </w:r>
    </w:p>
    <w:p w14:paraId="49046CB1" w14:textId="77777777" w:rsidR="00ED787F" w:rsidRPr="00ED787F" w:rsidRDefault="00ED787F" w:rsidP="00ED787F">
      <w:pPr>
        <w:numPr>
          <w:ilvl w:val="0"/>
          <w:numId w:val="5"/>
        </w:numPr>
        <w:rPr>
          <w:rFonts w:ascii="Times New Roman" w:hAnsi="Times New Roman" w:cs="Times New Roman"/>
        </w:rPr>
      </w:pPr>
      <w:r w:rsidRPr="00ED787F">
        <w:rPr>
          <w:rFonts w:ascii="Times New Roman" w:hAnsi="Times New Roman" w:cs="Times New Roman"/>
          <w:b/>
          <w:bCs/>
        </w:rPr>
        <w:t>Key Skill Mastered:</w:t>
      </w:r>
      <w:r w:rsidRPr="00ED787F">
        <w:rPr>
          <w:rFonts w:ascii="Times New Roman" w:hAnsi="Times New Roman" w:cs="Times New Roman"/>
        </w:rPr>
        <w:t xml:space="preserve"> </w:t>
      </w:r>
      <w:r w:rsidRPr="00ED787F">
        <w:rPr>
          <w:rFonts w:ascii="Times New Roman" w:hAnsi="Times New Roman" w:cs="Times New Roman"/>
          <w:b/>
          <w:bCs/>
        </w:rPr>
        <w:t>Debugging.</w:t>
      </w:r>
      <w:r w:rsidRPr="00ED787F">
        <w:rPr>
          <w:rFonts w:ascii="Times New Roman" w:hAnsi="Times New Roman" w:cs="Times New Roman"/>
        </w:rPr>
        <w:t xml:space="preserve"> You successfully navigated logs in Render and </w:t>
      </w:r>
      <w:proofErr w:type="spellStart"/>
      <w:r w:rsidRPr="00ED787F">
        <w:rPr>
          <w:rFonts w:ascii="Times New Roman" w:hAnsi="Times New Roman" w:cs="Times New Roman"/>
        </w:rPr>
        <w:t>Vercel</w:t>
      </w:r>
      <w:proofErr w:type="spellEnd"/>
      <w:r w:rsidRPr="00ED787F">
        <w:rPr>
          <w:rFonts w:ascii="Times New Roman" w:hAnsi="Times New Roman" w:cs="Times New Roman"/>
        </w:rPr>
        <w:t>, identified mismatches in IDs, and edited code across multiple languages (JavaScript and Python).</w:t>
      </w:r>
    </w:p>
    <w:p w14:paraId="49CAA355" w14:textId="77777777" w:rsidR="00ED787F" w:rsidRPr="00ED787F" w:rsidRDefault="00ED787F" w:rsidP="00ED787F">
      <w:pPr>
        <w:rPr>
          <w:rFonts w:ascii="Times New Roman" w:hAnsi="Times New Roman" w:cs="Times New Roman"/>
        </w:rPr>
      </w:pPr>
      <w:r w:rsidRPr="00ED787F">
        <w:rPr>
          <w:rFonts w:ascii="Times New Roman" w:hAnsi="Times New Roman" w:cs="Times New Roman"/>
        </w:rPr>
        <w:pict w14:anchorId="53AD4048">
          <v:rect id="_x0000_i1059" style="width:0;height:1.5pt" o:hrstd="t" o:hr="t" fillcolor="#a0a0a0" stroked="f"/>
        </w:pict>
      </w:r>
    </w:p>
    <w:p w14:paraId="7DE8D655" w14:textId="77777777" w:rsidR="00ED787F" w:rsidRPr="00ED787F" w:rsidRDefault="00ED787F" w:rsidP="00ED787F">
      <w:pPr>
        <w:rPr>
          <w:rFonts w:ascii="Times New Roman" w:hAnsi="Times New Roman" w:cs="Times New Roman"/>
          <w:b/>
          <w:bCs/>
        </w:rPr>
      </w:pPr>
      <w:r w:rsidRPr="00ED787F">
        <w:rPr>
          <w:rFonts w:ascii="Times New Roman" w:hAnsi="Times New Roman" w:cs="Times New Roman"/>
          <w:b/>
          <w:bCs/>
        </w:rPr>
        <w:t>6. Final Performance Status</w:t>
      </w:r>
    </w:p>
    <w:p w14:paraId="68736EA4" w14:textId="77777777" w:rsidR="00ED787F" w:rsidRPr="00ED787F" w:rsidRDefault="00ED787F" w:rsidP="00ED787F">
      <w:pPr>
        <w:numPr>
          <w:ilvl w:val="0"/>
          <w:numId w:val="6"/>
        </w:numPr>
        <w:rPr>
          <w:rFonts w:ascii="Times New Roman" w:hAnsi="Times New Roman" w:cs="Times New Roman"/>
        </w:rPr>
      </w:pPr>
      <w:r w:rsidRPr="00ED787F">
        <w:rPr>
          <w:rFonts w:ascii="Times New Roman" w:hAnsi="Times New Roman" w:cs="Times New Roman"/>
          <w:b/>
          <w:bCs/>
        </w:rPr>
        <w:t>UI Experience:</w:t>
      </w:r>
      <w:r w:rsidRPr="00ED787F">
        <w:rPr>
          <w:rFonts w:ascii="Times New Roman" w:hAnsi="Times New Roman" w:cs="Times New Roman"/>
        </w:rPr>
        <w:t xml:space="preserve"> Zero lag on entry; button disables to prevent errors.</w:t>
      </w:r>
    </w:p>
    <w:p w14:paraId="2F687BD8" w14:textId="77777777" w:rsidR="00ED787F" w:rsidRPr="00ED787F" w:rsidRDefault="00ED787F" w:rsidP="00ED787F">
      <w:pPr>
        <w:numPr>
          <w:ilvl w:val="0"/>
          <w:numId w:val="6"/>
        </w:numPr>
        <w:rPr>
          <w:rFonts w:ascii="Times New Roman" w:hAnsi="Times New Roman" w:cs="Times New Roman"/>
        </w:rPr>
      </w:pPr>
      <w:r w:rsidRPr="00ED787F">
        <w:rPr>
          <w:rFonts w:ascii="Times New Roman" w:hAnsi="Times New Roman" w:cs="Times New Roman"/>
          <w:b/>
          <w:bCs/>
        </w:rPr>
        <w:t>Data Integrity:</w:t>
      </w:r>
      <w:r w:rsidRPr="00ED787F">
        <w:rPr>
          <w:rFonts w:ascii="Times New Roman" w:hAnsi="Times New Roman" w:cs="Times New Roman"/>
        </w:rPr>
        <w:t xml:space="preserve"> Unique UUIDs ensure 1:1 data matching between the app and Sheets.</w:t>
      </w:r>
    </w:p>
    <w:p w14:paraId="5663E762" w14:textId="77777777" w:rsidR="00ED787F" w:rsidRPr="00ED787F" w:rsidRDefault="00ED787F" w:rsidP="00ED787F">
      <w:pPr>
        <w:numPr>
          <w:ilvl w:val="0"/>
          <w:numId w:val="6"/>
        </w:numPr>
      </w:pPr>
      <w:r w:rsidRPr="00ED787F">
        <w:rPr>
          <w:rFonts w:ascii="Times New Roman" w:hAnsi="Times New Roman" w:cs="Times New Roman"/>
          <w:b/>
          <w:bCs/>
        </w:rPr>
        <w:lastRenderedPageBreak/>
        <w:t>Cloud Reliability:</w:t>
      </w:r>
      <w:r w:rsidRPr="00ED787F">
        <w:rPr>
          <w:rFonts w:ascii="Times New Roman" w:hAnsi="Times New Roman" w:cs="Times New Roman"/>
        </w:rPr>
        <w:t xml:space="preserve"> Automated "wake up" health checks ensure the backend is ready for the first daily entry</w:t>
      </w:r>
      <w:r w:rsidRPr="00ED787F">
        <w:t>.</w:t>
      </w:r>
    </w:p>
    <w:p w14:paraId="0A9F2E16" w14:textId="77777777" w:rsidR="006021A9" w:rsidRDefault="006021A9"/>
    <w:sectPr w:rsidR="006021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452F"/>
    <w:multiLevelType w:val="multilevel"/>
    <w:tmpl w:val="9DAC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71735B"/>
    <w:multiLevelType w:val="multilevel"/>
    <w:tmpl w:val="79B6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75BFF"/>
    <w:multiLevelType w:val="multilevel"/>
    <w:tmpl w:val="21EC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D0953"/>
    <w:multiLevelType w:val="multilevel"/>
    <w:tmpl w:val="E69C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8B467A"/>
    <w:multiLevelType w:val="multilevel"/>
    <w:tmpl w:val="DDBE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8140E8"/>
    <w:multiLevelType w:val="multilevel"/>
    <w:tmpl w:val="96E8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741255">
    <w:abstractNumId w:val="5"/>
  </w:num>
  <w:num w:numId="2" w16cid:durableId="1915162557">
    <w:abstractNumId w:val="3"/>
  </w:num>
  <w:num w:numId="3" w16cid:durableId="1805079195">
    <w:abstractNumId w:val="0"/>
  </w:num>
  <w:num w:numId="4" w16cid:durableId="1901867779">
    <w:abstractNumId w:val="2"/>
  </w:num>
  <w:num w:numId="5" w16cid:durableId="872840179">
    <w:abstractNumId w:val="1"/>
  </w:num>
  <w:num w:numId="6" w16cid:durableId="63070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E8D"/>
    <w:rsid w:val="00112949"/>
    <w:rsid w:val="00300147"/>
    <w:rsid w:val="006021A9"/>
    <w:rsid w:val="006D56E0"/>
    <w:rsid w:val="00B77E8D"/>
    <w:rsid w:val="00ED7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7E0F2"/>
  <w15:chartTrackingRefBased/>
  <w15:docId w15:val="{75466B73-C259-44E2-915B-873DA25AC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E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E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E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E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E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E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E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E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E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E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E8D"/>
    <w:rPr>
      <w:rFonts w:eastAsiaTheme="majorEastAsia" w:cstheme="majorBidi"/>
      <w:color w:val="272727" w:themeColor="text1" w:themeTint="D8"/>
    </w:rPr>
  </w:style>
  <w:style w:type="paragraph" w:styleId="Title">
    <w:name w:val="Title"/>
    <w:basedOn w:val="Normal"/>
    <w:next w:val="Normal"/>
    <w:link w:val="TitleChar"/>
    <w:uiPriority w:val="10"/>
    <w:qFormat/>
    <w:rsid w:val="00B77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E8D"/>
    <w:pPr>
      <w:spacing w:before="160"/>
      <w:jc w:val="center"/>
    </w:pPr>
    <w:rPr>
      <w:i/>
      <w:iCs/>
      <w:color w:val="404040" w:themeColor="text1" w:themeTint="BF"/>
    </w:rPr>
  </w:style>
  <w:style w:type="character" w:customStyle="1" w:styleId="QuoteChar">
    <w:name w:val="Quote Char"/>
    <w:basedOn w:val="DefaultParagraphFont"/>
    <w:link w:val="Quote"/>
    <w:uiPriority w:val="29"/>
    <w:rsid w:val="00B77E8D"/>
    <w:rPr>
      <w:i/>
      <w:iCs/>
      <w:color w:val="404040" w:themeColor="text1" w:themeTint="BF"/>
    </w:rPr>
  </w:style>
  <w:style w:type="paragraph" w:styleId="ListParagraph">
    <w:name w:val="List Paragraph"/>
    <w:basedOn w:val="Normal"/>
    <w:uiPriority w:val="34"/>
    <w:qFormat/>
    <w:rsid w:val="00B77E8D"/>
    <w:pPr>
      <w:ind w:left="720"/>
      <w:contextualSpacing/>
    </w:pPr>
  </w:style>
  <w:style w:type="character" w:styleId="IntenseEmphasis">
    <w:name w:val="Intense Emphasis"/>
    <w:basedOn w:val="DefaultParagraphFont"/>
    <w:uiPriority w:val="21"/>
    <w:qFormat/>
    <w:rsid w:val="00B77E8D"/>
    <w:rPr>
      <w:i/>
      <w:iCs/>
      <w:color w:val="2F5496" w:themeColor="accent1" w:themeShade="BF"/>
    </w:rPr>
  </w:style>
  <w:style w:type="paragraph" w:styleId="IntenseQuote">
    <w:name w:val="Intense Quote"/>
    <w:basedOn w:val="Normal"/>
    <w:next w:val="Normal"/>
    <w:link w:val="IntenseQuoteChar"/>
    <w:uiPriority w:val="30"/>
    <w:qFormat/>
    <w:rsid w:val="00B77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E8D"/>
    <w:rPr>
      <w:i/>
      <w:iCs/>
      <w:color w:val="2F5496" w:themeColor="accent1" w:themeShade="BF"/>
    </w:rPr>
  </w:style>
  <w:style w:type="character" w:styleId="IntenseReference">
    <w:name w:val="Intense Reference"/>
    <w:basedOn w:val="DefaultParagraphFont"/>
    <w:uiPriority w:val="32"/>
    <w:qFormat/>
    <w:rsid w:val="00B77E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agarwal</dc:creator>
  <cp:keywords/>
  <dc:description/>
  <cp:lastModifiedBy>aman agarwal</cp:lastModifiedBy>
  <cp:revision>2</cp:revision>
  <dcterms:created xsi:type="dcterms:W3CDTF">2026-02-25T14:29:00Z</dcterms:created>
  <dcterms:modified xsi:type="dcterms:W3CDTF">2026-02-25T14:31:00Z</dcterms:modified>
</cp:coreProperties>
</file>