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C3B4F" w14:textId="77777777" w:rsidR="0030090E" w:rsidRDefault="00000000">
      <w:pPr>
        <w:pStyle w:val="Heading1"/>
      </w:pPr>
      <w:r>
        <w:t xml:space="preserve">      </w:t>
      </w:r>
    </w:p>
    <w:p w14:paraId="2B6C278F" w14:textId="77777777" w:rsidR="0030090E" w:rsidRDefault="00000000">
      <w:pPr>
        <w:pStyle w:val="BodyText"/>
        <w:ind w:left="0"/>
        <w:jc w:val="center"/>
        <w:rPr>
          <w:rFonts w:ascii="Times New Roman" w:hAnsi="Times New Roman" w:cs="Times New Roman"/>
          <w:b/>
          <w:bCs/>
          <w:sz w:val="42"/>
          <w:szCs w:val="16"/>
        </w:rPr>
      </w:pPr>
      <w:r>
        <w:rPr>
          <w:rFonts w:ascii="Times New Roman" w:hAnsi="Times New Roman" w:cs="Times New Roman"/>
          <w:b/>
          <w:bCs/>
          <w:sz w:val="42"/>
          <w:szCs w:val="16"/>
        </w:rPr>
        <w:t xml:space="preserve">VIT-AP UNIVERSITY, ANDHRA PRADESH </w:t>
      </w:r>
    </w:p>
    <w:p w14:paraId="6F3654F7" w14:textId="77777777" w:rsidR="0030090E" w:rsidRDefault="0030090E">
      <w:pPr>
        <w:pStyle w:val="BodyText"/>
        <w:ind w:left="0"/>
        <w:jc w:val="center"/>
        <w:rPr>
          <w:rFonts w:ascii="Times New Roman" w:hAnsi="Times New Roman" w:cs="Times New Roman"/>
          <w:b/>
          <w:bCs/>
          <w:sz w:val="40"/>
          <w:szCs w:val="14"/>
        </w:rPr>
      </w:pPr>
    </w:p>
    <w:p w14:paraId="12667488" w14:textId="77777777" w:rsidR="0030090E" w:rsidRDefault="0030090E">
      <w:pPr>
        <w:pStyle w:val="BodyText"/>
        <w:ind w:left="0"/>
        <w:jc w:val="center"/>
        <w:rPr>
          <w:rFonts w:ascii="Times New Roman" w:hAnsi="Times New Roman" w:cs="Times New Roman"/>
          <w:sz w:val="28"/>
          <w:szCs w:val="8"/>
        </w:rPr>
      </w:pPr>
    </w:p>
    <w:p w14:paraId="7F912EFD" w14:textId="77777777" w:rsidR="0030090E" w:rsidRDefault="00000000">
      <w:pPr>
        <w:pStyle w:val="BodyText"/>
        <w:jc w:val="center"/>
        <w:rPr>
          <w:rFonts w:ascii="Times New Roman" w:hAnsi="Times New Roman" w:cs="Times New Roman"/>
          <w:b/>
          <w:bCs/>
          <w:sz w:val="38"/>
          <w:szCs w:val="14"/>
          <w:lang w:val="en-IN"/>
        </w:rPr>
      </w:pPr>
      <w:r>
        <w:rPr>
          <w:rFonts w:ascii="Times New Roman" w:hAnsi="Times New Roman" w:cs="Times New Roman"/>
          <w:b/>
          <w:bCs/>
          <w:sz w:val="38"/>
          <w:szCs w:val="14"/>
          <w:lang w:val="en-IN"/>
        </w:rPr>
        <w:t>CSE4011 – INTERNET OF THINGS</w:t>
      </w:r>
    </w:p>
    <w:p w14:paraId="7FC498D7" w14:textId="77777777" w:rsidR="0030090E" w:rsidRDefault="0030090E">
      <w:pPr>
        <w:pStyle w:val="BodyText"/>
        <w:ind w:left="0"/>
        <w:jc w:val="center"/>
        <w:rPr>
          <w:rFonts w:ascii="Times New Roman" w:hAnsi="Times New Roman" w:cs="Times New Roman"/>
          <w:sz w:val="36"/>
          <w:szCs w:val="12"/>
        </w:rPr>
      </w:pPr>
    </w:p>
    <w:p w14:paraId="342876E7" w14:textId="77777777" w:rsidR="0030090E" w:rsidRDefault="0030090E">
      <w:pPr>
        <w:pStyle w:val="BodyText"/>
        <w:ind w:left="0"/>
        <w:jc w:val="center"/>
        <w:rPr>
          <w:rFonts w:ascii="Times New Roman" w:hAnsi="Times New Roman" w:cs="Times New Roman"/>
          <w:sz w:val="36"/>
          <w:szCs w:val="12"/>
        </w:rPr>
      </w:pPr>
    </w:p>
    <w:p w14:paraId="0F664D12" w14:textId="77777777" w:rsidR="0030090E" w:rsidRDefault="00000000">
      <w:pPr>
        <w:pStyle w:val="BodyText"/>
        <w:ind w:left="0"/>
        <w:jc w:val="center"/>
        <w:rPr>
          <w:rFonts w:ascii="Times New Roman" w:hAnsi="Times New Roman" w:cs="Times New Roman"/>
          <w:sz w:val="36"/>
          <w:szCs w:val="12"/>
        </w:rPr>
      </w:pPr>
      <w:r>
        <w:rPr>
          <w:rFonts w:ascii="Times New Roman" w:hAnsi="Times New Roman" w:cs="Times New Roman"/>
          <w:noProof/>
          <w:sz w:val="36"/>
          <w:szCs w:val="12"/>
        </w:rPr>
        <w:drawing>
          <wp:inline distT="0" distB="0" distL="0" distR="0" wp14:anchorId="30888373" wp14:editId="00279910">
            <wp:extent cx="1920240" cy="1981835"/>
            <wp:effectExtent l="0" t="0" r="0" b="0"/>
            <wp:docPr id="177958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81330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476" cy="198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5426" w14:textId="77777777" w:rsidR="0030090E" w:rsidRDefault="0030090E">
      <w:pPr>
        <w:pStyle w:val="BodyText"/>
        <w:ind w:left="0"/>
        <w:jc w:val="center"/>
        <w:rPr>
          <w:rFonts w:ascii="Times New Roman" w:hAnsi="Times New Roman" w:cs="Times New Roman"/>
          <w:sz w:val="36"/>
          <w:szCs w:val="12"/>
        </w:rPr>
      </w:pPr>
    </w:p>
    <w:p w14:paraId="485420E1" w14:textId="77777777" w:rsidR="0030090E" w:rsidRDefault="0030090E">
      <w:pPr>
        <w:pStyle w:val="BodyText"/>
        <w:ind w:left="0"/>
        <w:jc w:val="center"/>
        <w:rPr>
          <w:rFonts w:ascii="Times New Roman" w:hAnsi="Times New Roman" w:cs="Times New Roman"/>
          <w:sz w:val="36"/>
          <w:szCs w:val="12"/>
        </w:rPr>
      </w:pPr>
    </w:p>
    <w:p w14:paraId="5E7E20DE" w14:textId="77777777" w:rsidR="0030090E" w:rsidRDefault="0030090E">
      <w:pPr>
        <w:pStyle w:val="BodyText"/>
        <w:ind w:left="0"/>
        <w:jc w:val="center"/>
        <w:rPr>
          <w:rFonts w:ascii="Times New Roman" w:hAnsi="Times New Roman" w:cs="Times New Roman"/>
          <w:sz w:val="36"/>
          <w:szCs w:val="12"/>
        </w:rPr>
      </w:pPr>
    </w:p>
    <w:p w14:paraId="27BFC947" w14:textId="77777777" w:rsidR="0030090E" w:rsidRDefault="00000000">
      <w:pPr>
        <w:pStyle w:val="BodyText"/>
        <w:ind w:left="0"/>
        <w:jc w:val="center"/>
        <w:rPr>
          <w:rFonts w:ascii="Times New Roman" w:hAnsi="Times New Roman" w:cs="Times New Roman"/>
          <w:b/>
          <w:bCs/>
          <w:sz w:val="46"/>
          <w:szCs w:val="32"/>
        </w:rPr>
      </w:pPr>
      <w:r>
        <w:rPr>
          <w:rFonts w:ascii="Times New Roman" w:hAnsi="Times New Roman" w:cs="Times New Roman"/>
          <w:b/>
          <w:bCs/>
          <w:sz w:val="46"/>
          <w:szCs w:val="32"/>
        </w:rPr>
        <w:t xml:space="preserve">PROJECT WORK </w:t>
      </w:r>
    </w:p>
    <w:p w14:paraId="03998077" w14:textId="77777777" w:rsidR="0030090E" w:rsidRDefault="0030090E">
      <w:pPr>
        <w:pStyle w:val="BodyText"/>
        <w:ind w:left="0"/>
        <w:jc w:val="center"/>
        <w:rPr>
          <w:rFonts w:ascii="Times New Roman" w:hAnsi="Times New Roman" w:cs="Times New Roman"/>
          <w:b/>
          <w:bCs/>
          <w:sz w:val="72"/>
        </w:rPr>
      </w:pPr>
    </w:p>
    <w:p w14:paraId="32E1F646" w14:textId="77777777" w:rsidR="0030090E" w:rsidRDefault="0030090E">
      <w:pPr>
        <w:pStyle w:val="BodyText"/>
        <w:ind w:left="0"/>
        <w:jc w:val="center"/>
        <w:rPr>
          <w:rFonts w:ascii="Times New Roman" w:hAnsi="Times New Roman" w:cs="Times New Roman"/>
          <w:b/>
          <w:bCs/>
          <w:sz w:val="72"/>
        </w:rPr>
      </w:pPr>
    </w:p>
    <w:p w14:paraId="21B1B93E" w14:textId="77777777" w:rsidR="0030090E" w:rsidRDefault="00000000">
      <w:pPr>
        <w:pStyle w:val="BodyText"/>
        <w:ind w:left="0"/>
        <w:rPr>
          <w:rFonts w:ascii="Times New Roman" w:hAnsi="Times New Roman" w:cs="Times New Roman"/>
          <w:sz w:val="40"/>
          <w:szCs w:val="12"/>
        </w:rPr>
      </w:pPr>
      <w:r>
        <w:rPr>
          <w:rFonts w:ascii="Times New Roman" w:hAnsi="Times New Roman" w:cs="Times New Roman"/>
          <w:sz w:val="40"/>
          <w:szCs w:val="12"/>
        </w:rPr>
        <w:t>TEAM:</w:t>
      </w:r>
    </w:p>
    <w:p w14:paraId="3A1C42E2" w14:textId="77777777" w:rsidR="0030090E" w:rsidRDefault="0030090E">
      <w:pPr>
        <w:pStyle w:val="BodyText"/>
        <w:ind w:left="0"/>
        <w:rPr>
          <w:rFonts w:ascii="Times New Roman" w:hAnsi="Times New Roman" w:cs="Times New Roman"/>
          <w:sz w:val="40"/>
          <w:szCs w:val="12"/>
        </w:rPr>
      </w:pPr>
    </w:p>
    <w:p w14:paraId="693EBD41" w14:textId="77777777" w:rsidR="0030090E" w:rsidRDefault="00000000">
      <w:pPr>
        <w:pStyle w:val="BodyText"/>
        <w:ind w:left="0"/>
        <w:rPr>
          <w:rFonts w:ascii="Times New Roman" w:hAnsi="Times New Roman" w:cs="Times New Roman"/>
          <w:sz w:val="40"/>
          <w:szCs w:val="12"/>
        </w:rPr>
      </w:pPr>
      <w:r>
        <w:rPr>
          <w:rFonts w:ascii="Times New Roman" w:hAnsi="Times New Roman" w:cs="Times New Roman"/>
          <w:b/>
          <w:bCs/>
          <w:sz w:val="40"/>
          <w:szCs w:val="12"/>
        </w:rPr>
        <w:t xml:space="preserve">22MIC7059 </w:t>
      </w:r>
      <w:r>
        <w:rPr>
          <w:rFonts w:ascii="Times New Roman" w:hAnsi="Times New Roman" w:cs="Times New Roman"/>
          <w:sz w:val="40"/>
          <w:szCs w:val="12"/>
        </w:rPr>
        <w:t>- AKSHATA DESAI</w:t>
      </w:r>
    </w:p>
    <w:p w14:paraId="26EF48B2" w14:textId="77777777" w:rsidR="0030090E" w:rsidRDefault="00000000">
      <w:pPr>
        <w:pStyle w:val="BodyText"/>
        <w:ind w:left="0"/>
        <w:rPr>
          <w:rFonts w:ascii="Times New Roman" w:hAnsi="Times New Roman" w:cs="Times New Roman"/>
          <w:sz w:val="40"/>
          <w:szCs w:val="12"/>
        </w:rPr>
      </w:pPr>
      <w:r>
        <w:rPr>
          <w:rFonts w:ascii="Times New Roman" w:hAnsi="Times New Roman" w:cs="Times New Roman"/>
          <w:b/>
          <w:bCs/>
          <w:sz w:val="40"/>
          <w:szCs w:val="12"/>
        </w:rPr>
        <w:t>22MIC7062</w:t>
      </w:r>
      <w:r>
        <w:rPr>
          <w:rFonts w:ascii="Times New Roman" w:hAnsi="Times New Roman" w:cs="Times New Roman"/>
          <w:sz w:val="40"/>
          <w:szCs w:val="12"/>
        </w:rPr>
        <w:t xml:space="preserve"> - AMAN LODHA</w:t>
      </w:r>
    </w:p>
    <w:p w14:paraId="44C4A596" w14:textId="77777777" w:rsidR="0030090E" w:rsidRDefault="0030090E">
      <w:pPr>
        <w:pStyle w:val="BodyText"/>
        <w:ind w:left="0"/>
        <w:rPr>
          <w:rFonts w:ascii="Times New Roman" w:hAnsi="Times New Roman" w:cs="Times New Roman"/>
          <w:sz w:val="40"/>
          <w:szCs w:val="12"/>
        </w:rPr>
      </w:pPr>
    </w:p>
    <w:p w14:paraId="47114BED" w14:textId="77777777" w:rsidR="0030090E" w:rsidRDefault="00000000">
      <w:pPr>
        <w:pStyle w:val="BodyText"/>
        <w:ind w:left="0"/>
        <w:rPr>
          <w:rFonts w:ascii="Times New Roman" w:hAnsi="Times New Roman" w:cs="Times New Roman"/>
          <w:sz w:val="40"/>
          <w:szCs w:val="12"/>
        </w:rPr>
      </w:pPr>
      <w:r>
        <w:rPr>
          <w:rFonts w:ascii="Times New Roman" w:hAnsi="Times New Roman" w:cs="Times New Roman"/>
          <w:sz w:val="40"/>
          <w:szCs w:val="12"/>
        </w:rPr>
        <w:t>SLOT: E1+TE1</w:t>
      </w:r>
    </w:p>
    <w:p w14:paraId="7D9A942B" w14:textId="77777777" w:rsidR="0030090E" w:rsidRDefault="00000000">
      <w:pPr>
        <w:pStyle w:val="Heading1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IoT-Based Smart Cart with Enhanced Inventory Management</w:t>
      </w:r>
    </w:p>
    <w:p w14:paraId="2E3323FE" w14:textId="77777777" w:rsidR="0030090E" w:rsidRDefault="0030090E">
      <w:pPr>
        <w:pStyle w:val="Heading2"/>
      </w:pPr>
    </w:p>
    <w:p w14:paraId="7AF8902D" w14:textId="77777777" w:rsidR="0030090E" w:rsidRDefault="00000000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2CC00470" w14:textId="77777777" w:rsidR="0030090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  <w:t>Traditional shopping systems are still reliant on manual product scanning and billing, leading to long queues,</w:t>
      </w:r>
      <w:r>
        <w:rPr>
          <w:rFonts w:ascii="Times New Roman" w:hAnsi="Times New Roman" w:cs="Times New Roman"/>
          <w:sz w:val="24"/>
          <w:szCs w:val="24"/>
        </w:rPr>
        <w:br/>
        <w:t>inaccurate inventory updates, and poor customer satisfaction. Although previous RFID-based systems improved</w:t>
      </w:r>
      <w:r>
        <w:rPr>
          <w:rFonts w:ascii="Times New Roman" w:hAnsi="Times New Roman" w:cs="Times New Roman"/>
          <w:sz w:val="24"/>
          <w:szCs w:val="24"/>
        </w:rPr>
        <w:br/>
        <w:t>checkout times, they lacked end-to-end automation and failed to address supplier coordination or customer</w:t>
      </w:r>
      <w:r>
        <w:rPr>
          <w:rFonts w:ascii="Times New Roman" w:hAnsi="Times New Roman" w:cs="Times New Roman"/>
          <w:sz w:val="24"/>
          <w:szCs w:val="24"/>
        </w:rPr>
        <w:br/>
        <w:t>engagement. The need for a comprehensive IoT-enabled solution that manages inventory, notifies suppliers,</w:t>
      </w:r>
      <w:r>
        <w:rPr>
          <w:rFonts w:ascii="Times New Roman" w:hAnsi="Times New Roman" w:cs="Times New Roman"/>
          <w:sz w:val="24"/>
          <w:szCs w:val="24"/>
        </w:rPr>
        <w:br/>
        <w:t>and enhances accessibility is evident.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5D76FA5A" w14:textId="77777777" w:rsidR="0030090E" w:rsidRDefault="00000000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386F3B58" w14:textId="77777777" w:rsidR="0030090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  <w:t>The objectives of this project are as follows:</w:t>
      </w:r>
      <w:r>
        <w:rPr>
          <w:rFonts w:ascii="Times New Roman" w:hAnsi="Times New Roman" w:cs="Times New Roman"/>
          <w:sz w:val="24"/>
          <w:szCs w:val="24"/>
        </w:rPr>
        <w:br/>
        <w:t xml:space="preserve">• To automate product identification and checkout using RFID and IoT. </w:t>
      </w:r>
      <w:r>
        <w:rPr>
          <w:rFonts w:ascii="Times New Roman" w:hAnsi="Times New Roman" w:cs="Times New Roman"/>
          <w:sz w:val="24"/>
          <w:szCs w:val="24"/>
        </w:rPr>
        <w:br/>
        <w:t>• To provide real-time inventory updates and analytics through cloud dashboards.</w:t>
      </w:r>
      <w:r>
        <w:rPr>
          <w:rFonts w:ascii="Times New Roman" w:hAnsi="Times New Roman" w:cs="Times New Roman"/>
          <w:sz w:val="24"/>
          <w:szCs w:val="24"/>
        </w:rPr>
        <w:br/>
        <w:t>• To send automated SMS alerts for low-stock, restock, and invoice confirmations.</w:t>
      </w:r>
      <w:r>
        <w:rPr>
          <w:rFonts w:ascii="Times New Roman" w:hAnsi="Times New Roman" w:cs="Times New Roman"/>
          <w:sz w:val="24"/>
          <w:szCs w:val="24"/>
        </w:rPr>
        <w:br/>
        <w:t>• To implement wishlist functionality for out-of-stock items and notify both suppliers and customers.</w:t>
      </w:r>
      <w:r>
        <w:rPr>
          <w:rFonts w:ascii="Times New Roman" w:hAnsi="Times New Roman" w:cs="Times New Roman"/>
          <w:sz w:val="24"/>
          <w:szCs w:val="24"/>
        </w:rPr>
        <w:br/>
        <w:t>• To integrate a secure payment gateway for seamless transactions.</w:t>
      </w:r>
      <w:r>
        <w:rPr>
          <w:rFonts w:ascii="Times New Roman" w:hAnsi="Times New Roman" w:cs="Times New Roman"/>
          <w:sz w:val="24"/>
          <w:szCs w:val="24"/>
        </w:rPr>
        <w:br/>
        <w:t>• To ensure accessibility and usability for all customers, including senior citizens.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1E4460FC" w14:textId="77777777" w:rsidR="0030090E" w:rsidRDefault="00000000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Related Work</w:t>
      </w:r>
    </w:p>
    <w:p w14:paraId="404957FF" w14:textId="77777777" w:rsidR="0030090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  <w:t xml:space="preserve">Several IoT-based systems have been proposed for retail automation. Research works such as "Design of an </w:t>
      </w:r>
      <w:r>
        <w:rPr>
          <w:rFonts w:ascii="Times New Roman" w:hAnsi="Times New Roman" w:cs="Times New Roman"/>
          <w:sz w:val="24"/>
          <w:szCs w:val="24"/>
        </w:rPr>
        <w:br/>
        <w:t xml:space="preserve">Intelligent Shopping Basket using IoT" (ResearchGate, 2019) and IEEE papers (e.g., 9045336) demonstrate RFID </w:t>
      </w:r>
      <w:r>
        <w:rPr>
          <w:rFonts w:ascii="Times New Roman" w:hAnsi="Times New Roman" w:cs="Times New Roman"/>
          <w:sz w:val="24"/>
          <w:szCs w:val="24"/>
        </w:rPr>
        <w:br/>
        <w:t xml:space="preserve">use in smart carts. However, they lack integrated inventory analytics, SMS-based supplier notification, and </w:t>
      </w:r>
      <w:r>
        <w:rPr>
          <w:rFonts w:ascii="Times New Roman" w:hAnsi="Times New Roman" w:cs="Times New Roman"/>
          <w:sz w:val="24"/>
          <w:szCs w:val="24"/>
        </w:rPr>
        <w:br/>
        <w:t xml:space="preserve">cloud dashboards. Our approach addresses these gaps by merging IoT communication, GSM notifications, and 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lastRenderedPageBreak/>
        <w:t>cloud analytics to create a holistic retail management system.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58C1B12B" w14:textId="77777777" w:rsidR="0030090E" w:rsidRDefault="00000000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Proposed Model</w:t>
      </w:r>
    </w:p>
    <w:p w14:paraId="19B6AF2B" w14:textId="77777777" w:rsidR="0030090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  <w:t xml:space="preserve">The proposed model integrates multiple hardware and software modules to automate retail shopping and </w:t>
      </w:r>
      <w:r>
        <w:rPr>
          <w:rFonts w:ascii="Times New Roman" w:hAnsi="Times New Roman" w:cs="Times New Roman"/>
          <w:sz w:val="24"/>
          <w:szCs w:val="24"/>
        </w:rPr>
        <w:br/>
        <w:t>inventory management. It combines RFID-based product recognition with NodeMCU ESP8266 for IoT connectivity,</w:t>
      </w:r>
      <w:r>
        <w:rPr>
          <w:rFonts w:ascii="Times New Roman" w:hAnsi="Times New Roman" w:cs="Times New Roman"/>
          <w:sz w:val="24"/>
          <w:szCs w:val="24"/>
        </w:rPr>
        <w:br/>
        <w:t xml:space="preserve">and GSM for SMS communication. The cloud-based dashboard allows real-time monitoring and visualization </w:t>
      </w:r>
      <w:r>
        <w:rPr>
          <w:rFonts w:ascii="Times New Roman" w:hAnsi="Times New Roman" w:cs="Times New Roman"/>
          <w:sz w:val="24"/>
          <w:szCs w:val="24"/>
        </w:rPr>
        <w:br/>
        <w:t>of stock levels, sales trends, and supplier responses.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106AB15B" w14:textId="77777777" w:rsidR="0030090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A27BCD4" wp14:editId="3183C578">
            <wp:extent cx="5029200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B464" w14:textId="77777777" w:rsidR="0030090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1: Block Diagram of IoT-Based Smart Cart with Inventory Management</w:t>
      </w:r>
    </w:p>
    <w:p w14:paraId="166F5359" w14:textId="77777777" w:rsidR="0030090E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73B5425" wp14:editId="2A17C594">
            <wp:extent cx="4572000" cy="685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29D7" w14:textId="77777777" w:rsidR="0030090E" w:rsidRDefault="00000000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2: Flow Diagram of Smart Cart System Operation</w:t>
      </w:r>
    </w:p>
    <w:p w14:paraId="0A9AF2E7" w14:textId="77777777" w:rsidR="0030090E" w:rsidRDefault="0030090E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75653A91" w14:textId="77777777" w:rsidR="0030090E" w:rsidRDefault="00000000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Proposed Algorithm</w:t>
      </w:r>
    </w:p>
    <w:p w14:paraId="4784C4C9" w14:textId="77777777" w:rsidR="0030090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Step 1</w:t>
      </w:r>
      <w:r>
        <w:rPr>
          <w:rFonts w:ascii="Times New Roman" w:hAnsi="Times New Roman" w:cs="Times New Roman"/>
          <w:sz w:val="24"/>
          <w:szCs w:val="24"/>
        </w:rPr>
        <w:t>: Initialize system components – RFID Reader, NodeMCU Wi-Fi module, and GSM modem.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Step 2</w:t>
      </w:r>
      <w:r>
        <w:rPr>
          <w:rFonts w:ascii="Times New Roman" w:hAnsi="Times New Roman" w:cs="Times New Roman"/>
          <w:sz w:val="24"/>
          <w:szCs w:val="24"/>
        </w:rPr>
        <w:t>: Detect RFID tag and retrieve product details from the database.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Step 3</w:t>
      </w:r>
      <w:r>
        <w:rPr>
          <w:rFonts w:ascii="Times New Roman" w:hAnsi="Times New Roman" w:cs="Times New Roman"/>
          <w:sz w:val="24"/>
          <w:szCs w:val="24"/>
        </w:rPr>
        <w:t>: Check stock availability.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    → If available: Add item to cart, display details on LCD, and update inventory in real-time.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    → If unavailable: Prompt user to add product to wishlist and trigger SMS alert to supplier.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Step 4</w:t>
      </w:r>
      <w:r>
        <w:rPr>
          <w:rFonts w:ascii="Times New Roman" w:hAnsi="Times New Roman" w:cs="Times New Roman"/>
          <w:sz w:val="24"/>
          <w:szCs w:val="24"/>
        </w:rPr>
        <w:t>: During checkout, generate invoice automatically and store transaction in database.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Step 5</w:t>
      </w:r>
      <w:r>
        <w:rPr>
          <w:rFonts w:ascii="Times New Roman" w:hAnsi="Times New Roman" w:cs="Times New Roman"/>
          <w:sz w:val="24"/>
          <w:szCs w:val="24"/>
        </w:rPr>
        <w:t>: Process payment through the integrated static payment gateway.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Step 6</w:t>
      </w:r>
      <w:r>
        <w:rPr>
          <w:rFonts w:ascii="Times New Roman" w:hAnsi="Times New Roman" w:cs="Times New Roman"/>
          <w:sz w:val="24"/>
          <w:szCs w:val="24"/>
        </w:rPr>
        <w:t>: Send invoice confirmation via SMS and update sales analytics.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Step 7</w:t>
      </w:r>
      <w:r>
        <w:rPr>
          <w:rFonts w:ascii="Times New Roman" w:hAnsi="Times New Roman" w:cs="Times New Roman"/>
          <w:sz w:val="24"/>
          <w:szCs w:val="24"/>
        </w:rPr>
        <w:t>: Once supplier restocks, system updates inventory and sends SMS notification to waiting users.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4B7E3374" w14:textId="77777777" w:rsidR="0030090E" w:rsidRDefault="00000000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Proposed Model Description / Methodology</w:t>
      </w:r>
    </w:p>
    <w:p w14:paraId="4388BA37" w14:textId="77777777" w:rsidR="0030090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  <w:t>The system design follows a modular IoT approach involving both hardware and software integration.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Hardware Components:</w:t>
      </w:r>
      <w:r>
        <w:rPr>
          <w:rFonts w:ascii="Times New Roman" w:hAnsi="Times New Roman" w:cs="Times New Roman"/>
          <w:sz w:val="24"/>
          <w:szCs w:val="24"/>
        </w:rPr>
        <w:br/>
        <w:t>• NodeMCU ESP8266 – serves as the microcontroller managing communication between devices.</w:t>
      </w:r>
      <w:r>
        <w:rPr>
          <w:rFonts w:ascii="Times New Roman" w:hAnsi="Times New Roman" w:cs="Times New Roman"/>
          <w:sz w:val="24"/>
          <w:szCs w:val="24"/>
        </w:rPr>
        <w:br/>
        <w:t>• RFID Reader and Tags – used for automatic identification of items.</w:t>
      </w:r>
      <w:r>
        <w:rPr>
          <w:rFonts w:ascii="Times New Roman" w:hAnsi="Times New Roman" w:cs="Times New Roman"/>
          <w:sz w:val="24"/>
          <w:szCs w:val="24"/>
        </w:rPr>
        <w:br/>
        <w:t>• LCD Display – shows product information in real-time.</w:t>
      </w:r>
      <w:r>
        <w:rPr>
          <w:rFonts w:ascii="Times New Roman" w:hAnsi="Times New Roman" w:cs="Times New Roman"/>
          <w:sz w:val="24"/>
          <w:szCs w:val="24"/>
        </w:rPr>
        <w:br/>
        <w:t>• GSM Module – handles SMS-based notifications to suppliers and customers.</w:t>
      </w:r>
      <w:r>
        <w:rPr>
          <w:rFonts w:ascii="Times New Roman" w:hAnsi="Times New Roman" w:cs="Times New Roman"/>
          <w:sz w:val="24"/>
          <w:szCs w:val="24"/>
        </w:rPr>
        <w:br/>
        <w:t>• Power Supply Unit – ensures uninterrupted hardware operation.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</w:p>
    <w:p w14:paraId="6F5C97FC" w14:textId="77777777" w:rsidR="0030090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Software Components:</w:t>
      </w:r>
      <w:r>
        <w:rPr>
          <w:rFonts w:ascii="Times New Roman" w:hAnsi="Times New Roman" w:cs="Times New Roman"/>
          <w:sz w:val="24"/>
          <w:szCs w:val="24"/>
        </w:rPr>
        <w:br/>
        <w:t>• Arduino IDE – for programming microcontroller and integrating hardware functions.</w:t>
      </w:r>
      <w:r>
        <w:rPr>
          <w:rFonts w:ascii="Times New Roman" w:hAnsi="Times New Roman" w:cs="Times New Roman"/>
          <w:sz w:val="24"/>
          <w:szCs w:val="24"/>
        </w:rPr>
        <w:br/>
        <w:t>• PHP Backend &amp; MySQL Database – manage product data, invoices, and stock levels.</w:t>
      </w:r>
      <w:r>
        <w:rPr>
          <w:rFonts w:ascii="Times New Roman" w:hAnsi="Times New Roman" w:cs="Times New Roman"/>
          <w:sz w:val="24"/>
          <w:szCs w:val="24"/>
        </w:rPr>
        <w:br/>
        <w:t>• HTML, CSS, JavaScript – for creating responsive dashboards and user interfaces.</w:t>
      </w:r>
      <w:r>
        <w:rPr>
          <w:rFonts w:ascii="Times New Roman" w:hAnsi="Times New Roman" w:cs="Times New Roman"/>
          <w:sz w:val="24"/>
          <w:szCs w:val="24"/>
        </w:rPr>
        <w:br/>
        <w:t>• Netlify – hosts the admin and user dashboards securely.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Workflow Summary:</w:t>
      </w:r>
      <w:r>
        <w:rPr>
          <w:rFonts w:ascii="Times New Roman" w:hAnsi="Times New Roman" w:cs="Times New Roman"/>
          <w:sz w:val="24"/>
          <w:szCs w:val="24"/>
        </w:rPr>
        <w:br/>
        <w:t>The customer scans the item using the RFID reader. The NodeMCU fetches data from the database and updates</w:t>
      </w:r>
      <w:r>
        <w:rPr>
          <w:rFonts w:ascii="Times New Roman" w:hAnsi="Times New Roman" w:cs="Times New Roman"/>
          <w:sz w:val="24"/>
          <w:szCs w:val="24"/>
        </w:rPr>
        <w:br/>
        <w:t>the LCD display. If the product is unavailable, the system automatically adds it to the wishlist and notifies</w:t>
      </w:r>
      <w:r>
        <w:rPr>
          <w:rFonts w:ascii="Times New Roman" w:hAnsi="Times New Roman" w:cs="Times New Roman"/>
          <w:sz w:val="24"/>
          <w:szCs w:val="24"/>
        </w:rPr>
        <w:br/>
        <w:t>the supplier through SMS. The user proceeds to checkout where an invoice is generated and payment processed.</w:t>
      </w:r>
      <w:r>
        <w:rPr>
          <w:rFonts w:ascii="Times New Roman" w:hAnsi="Times New Roman" w:cs="Times New Roman"/>
          <w:sz w:val="24"/>
          <w:szCs w:val="24"/>
        </w:rPr>
        <w:br/>
        <w:t>Once stock is replenished, users are notified through SMS.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4E3F8DBD" w14:textId="77777777" w:rsidR="0030090E" w:rsidRDefault="00000000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Current Status of Implementation</w:t>
      </w:r>
    </w:p>
    <w:p w14:paraId="772D7AC7" w14:textId="77777777" w:rsidR="0030090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  <w:t>• RFID-based scanning and LCD interfacing completed and tested.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• NodeMCU successfully connected to cloud dashboard and database.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• Admin Panel, Payment Page, and Sales Analytics deployed on Netlify.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• Ongoing work includes improving database synchronization and dashboard visualization.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• SMS gateway configured using GSM module for real-time alerts.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</w:p>
    <w:p w14:paraId="26CC0C72" w14:textId="77777777" w:rsidR="0030090E" w:rsidRDefault="0030090E">
      <w:pPr>
        <w:rPr>
          <w:rFonts w:ascii="Times New Roman" w:hAnsi="Times New Roman" w:cs="Times New Roman"/>
          <w:sz w:val="24"/>
          <w:szCs w:val="24"/>
        </w:rPr>
      </w:pPr>
    </w:p>
    <w:p w14:paraId="7D063778" w14:textId="77777777" w:rsidR="0030090E" w:rsidRDefault="0030090E">
      <w:pPr>
        <w:rPr>
          <w:rFonts w:ascii="Times New Roman" w:hAnsi="Times New Roman" w:cs="Times New Roman"/>
          <w:sz w:val="24"/>
          <w:szCs w:val="24"/>
        </w:rPr>
      </w:pPr>
    </w:p>
    <w:p w14:paraId="728AF06D" w14:textId="77777777" w:rsidR="0030090E" w:rsidRDefault="0030090E">
      <w:pPr>
        <w:rPr>
          <w:rFonts w:ascii="Times New Roman" w:hAnsi="Times New Roman" w:cs="Times New Roman"/>
          <w:sz w:val="24"/>
          <w:szCs w:val="24"/>
        </w:rPr>
      </w:pPr>
    </w:p>
    <w:p w14:paraId="57366CEC" w14:textId="77777777" w:rsidR="0030090E" w:rsidRDefault="0030090E">
      <w:pPr>
        <w:rPr>
          <w:rFonts w:ascii="Times New Roman" w:hAnsi="Times New Roman" w:cs="Times New Roman"/>
          <w:sz w:val="24"/>
          <w:szCs w:val="24"/>
        </w:rPr>
      </w:pPr>
    </w:p>
    <w:p w14:paraId="5DFD8627" w14:textId="77777777" w:rsidR="0030090E" w:rsidRDefault="0030090E">
      <w:pPr>
        <w:rPr>
          <w:rFonts w:ascii="Times New Roman" w:hAnsi="Times New Roman" w:cs="Times New Roman"/>
          <w:sz w:val="24"/>
          <w:szCs w:val="24"/>
        </w:rPr>
      </w:pPr>
    </w:p>
    <w:p w14:paraId="62108000" w14:textId="77777777" w:rsidR="0030090E" w:rsidRDefault="0030090E">
      <w:pPr>
        <w:rPr>
          <w:rFonts w:ascii="Times New Roman" w:hAnsi="Times New Roman" w:cs="Times New Roman"/>
          <w:sz w:val="24"/>
          <w:szCs w:val="24"/>
        </w:rPr>
        <w:sectPr w:rsidR="0030090E">
          <w:pgSz w:w="12240" w:h="15840"/>
          <w:pgMar w:top="1440" w:right="1800" w:bottom="144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2E0B672D" w14:textId="77777777" w:rsidR="0030090E" w:rsidRDefault="00000000">
      <w:pPr>
        <w:pStyle w:val="Heading2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Pseudo Code:</w:t>
      </w:r>
    </w:p>
    <w:p w14:paraId="068207C3" w14:textId="77777777" w:rsidR="0030090E" w:rsidRDefault="00000000">
      <w:pPr>
        <w:numPr>
          <w:ilvl w:val="0"/>
          <w:numId w:val="1"/>
        </w:numP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Initialize Components</w:t>
      </w:r>
    </w:p>
    <w:p w14:paraId="45707238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>Start Program</w:t>
      </w:r>
    </w:p>
    <w:p w14:paraId="05DAB8E5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>Initialize LCD (16x2)</w:t>
      </w:r>
    </w:p>
    <w:p w14:paraId="32F3E7E8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>Initialize GSM module (SIM900)</w:t>
      </w:r>
    </w:p>
    <w:p w14:paraId="52148A65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>Connect to WiFi using SSID and Password</w:t>
      </w:r>
    </w:p>
    <w:p w14:paraId="790E19BB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>Start Web Server (port 80)</w:t>
      </w:r>
    </w:p>
    <w:p w14:paraId="2CFE215B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>Display “WELCOME TO SMART CART” on LCD</w:t>
      </w:r>
    </w:p>
    <w:p w14:paraId="2C5274CE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>Wait until WiFi connects</w:t>
      </w:r>
    </w:p>
    <w:p w14:paraId="7257C705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>Show “WiFi Connected” and IP Address on LCD</w:t>
      </w:r>
    </w:p>
    <w:p w14:paraId="2C7AEFE5" w14:textId="77777777" w:rsidR="0030090E" w:rsidRDefault="00000000">
      <w:pPr>
        <w:rPr>
          <w:rFonts w:ascii="Times New Roman" w:eastAsia="SimSun" w:hAnsi="Times New Roman" w:cs="Times New Roman"/>
          <w:b/>
          <w:bCs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>Then display “PLEASE ADD ITEMS TO CART”</w:t>
      </w:r>
    </w:p>
    <w:p w14:paraId="0351FF62" w14:textId="77777777" w:rsidR="0030090E" w:rsidRDefault="00000000">
      <w:pPr>
        <w:numPr>
          <w:ilvl w:val="0"/>
          <w:numId w:val="1"/>
        </w:numP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Define Global Variables</w:t>
      </w:r>
    </w:p>
    <w:p w14:paraId="7BBF083F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>Items = ["Biscuits", "Soap", "Rice (1KG)", "Tea (50g)"]</w:t>
      </w:r>
    </w:p>
    <w:p w14:paraId="6AAC5B30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>Prices = [35, 38, 55, 45]</w:t>
      </w:r>
    </w:p>
    <w:p w14:paraId="71332C68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>Stock = [5, 5, 5, 5]</w:t>
      </w:r>
    </w:p>
    <w:p w14:paraId="533B882B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>Quantities = [0, 0, 0, 0]</w:t>
      </w:r>
    </w:p>
    <w:p w14:paraId="2DE3B329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>TotalAmount = 0</w:t>
      </w:r>
    </w:p>
    <w:p w14:paraId="135D080F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>ShopkeeperNumber = "+919492425254"</w:t>
      </w:r>
    </w:p>
    <w:p w14:paraId="730AEAF5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>CustomerNumber = "+919024303698"</w:t>
      </w:r>
    </w:p>
    <w:p w14:paraId="04E4AC19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>Wishlist[4][15]     // 2D array: up to 15 wishlisters per item</w:t>
      </w:r>
    </w:p>
    <w:p w14:paraId="53AAEE8F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>WishlistCount[4] = 0</w:t>
      </w:r>
    </w:p>
    <w:p w14:paraId="5F8EB59F" w14:textId="77777777" w:rsidR="0030090E" w:rsidRDefault="00000000">
      <w:pPr>
        <w:numPr>
          <w:ilvl w:val="0"/>
          <w:numId w:val="1"/>
        </w:numP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Main Loop (Continuous Operation)</w:t>
      </w:r>
    </w:p>
    <w:p w14:paraId="00DA6E28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>Loop Forever:</w:t>
      </w:r>
    </w:p>
    <w:p w14:paraId="56C09C64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If RFID Tag is Scanned:</w:t>
      </w:r>
    </w:p>
    <w:p w14:paraId="363C9A72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  Read Tag Code</w:t>
      </w:r>
    </w:p>
    <w:p w14:paraId="4DFDDEDB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  Identify Item Based on Tag</w:t>
      </w:r>
    </w:p>
    <w:p w14:paraId="1F5B506D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  If Tag = Checkout Tag:</w:t>
      </w:r>
    </w:p>
    <w:p w14:paraId="0D292969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      Call SEND_TOTAL_SMS_AND_RESET()</w:t>
      </w:r>
    </w:p>
    <w:p w14:paraId="7F266361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lastRenderedPageBreak/>
        <w:t xml:space="preserve">     Else:</w:t>
      </w:r>
    </w:p>
    <w:p w14:paraId="7EBF6FF4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      Call PROCESS_ITEM()</w:t>
      </w:r>
    </w:p>
    <w:p w14:paraId="1136DD41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Handle Web Requests (server.handleClient)</w:t>
      </w:r>
    </w:p>
    <w:p w14:paraId="00D2B29A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>End Loop</w:t>
      </w:r>
    </w:p>
    <w:p w14:paraId="2E1A62F6" w14:textId="77777777" w:rsidR="0030090E" w:rsidRDefault="0030090E">
      <w:pPr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</w:pPr>
    </w:p>
    <w:p w14:paraId="455346DE" w14:textId="77777777" w:rsidR="0030090E" w:rsidRDefault="00000000">
      <w:pPr>
        <w:numPr>
          <w:ilvl w:val="0"/>
          <w:numId w:val="1"/>
        </w:numP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PROCESS_ITEM(ItemName, Price, Index)</w:t>
      </w:r>
    </w:p>
    <w:p w14:paraId="26D28D47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>If Stock[Index] &gt; 0:</w:t>
      </w:r>
    </w:p>
    <w:p w14:paraId="768297AF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Display "&lt;ItemName&gt; Added" on LCD</w:t>
      </w:r>
    </w:p>
    <w:p w14:paraId="0B020BF0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Display "Price: Rs &lt;Price&gt;"</w:t>
      </w:r>
    </w:p>
    <w:p w14:paraId="6890B74C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Increase Quantities[Index] by 1</w:t>
      </w:r>
    </w:p>
    <w:p w14:paraId="12D4D8E5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Increase TotalAmount by Price</w:t>
      </w:r>
    </w:p>
    <w:p w14:paraId="0A918D74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Decrease Stock[Index] by 1</w:t>
      </w:r>
    </w:p>
    <w:p w14:paraId="0CEC60D4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If Stock[Index] becomes 0:</w:t>
      </w:r>
    </w:p>
    <w:p w14:paraId="634B55A4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     Call SEND_OUT_OF_STOCK_SMS(ItemName)</w:t>
      </w:r>
    </w:p>
    <w:p w14:paraId="5C21705C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>Else:</w:t>
      </w:r>
    </w:p>
    <w:p w14:paraId="09E055F6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Call SEND_OUT_OF_STOCK_SMS(ItemName)</w:t>
      </w:r>
    </w:p>
    <w:p w14:paraId="7E4E7E5A" w14:textId="77777777" w:rsidR="0030090E" w:rsidRDefault="00000000">
      <w:pPr>
        <w:numPr>
          <w:ilvl w:val="0"/>
          <w:numId w:val="1"/>
        </w:numP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SEND_OUT_OF_STOCK_SMS(ItemName)</w:t>
      </w:r>
    </w:p>
    <w:p w14:paraId="2452478C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>Send SMS to Shopkeeper:</w:t>
      </w:r>
    </w:p>
    <w:p w14:paraId="038F7B4A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 "&lt;ItemName&gt; is out of stock!"</w:t>
      </w:r>
    </w:p>
    <w:p w14:paraId="3279668D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>Show “&lt;ItemName&gt; Out of Stock” on LCD</w:t>
      </w:r>
    </w:p>
    <w:p w14:paraId="7660108D" w14:textId="77777777" w:rsidR="0030090E" w:rsidRDefault="00000000">
      <w:pPr>
        <w:numPr>
          <w:ilvl w:val="0"/>
          <w:numId w:val="1"/>
        </w:numP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SEND_TOTAL_SMS_AND_RESET()</w:t>
      </w:r>
    </w:p>
    <w:p w14:paraId="5E67EF8D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>Display "Total Items: &lt;Sum of Quantities&gt;" on LCD</w:t>
      </w:r>
    </w:p>
    <w:p w14:paraId="545DD7A7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>Send SMS to Customer:</w:t>
      </w:r>
    </w:p>
    <w:p w14:paraId="2F26FCEF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 "Total bill: Rs &lt;TotalAmount&gt;"</w:t>
      </w:r>
    </w:p>
    <w:p w14:paraId="05C21972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>Reset:</w:t>
      </w:r>
    </w:p>
    <w:p w14:paraId="0256DBDF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 Quantities = [0,0,0,0]</w:t>
      </w:r>
    </w:p>
    <w:p w14:paraId="593DA8FE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 Stock = [5,5,5,5]</w:t>
      </w:r>
    </w:p>
    <w:p w14:paraId="2D88EDD8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lastRenderedPageBreak/>
        <w:t xml:space="preserve">    TotalAmount = 0</w:t>
      </w:r>
    </w:p>
    <w:p w14:paraId="79195294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>Display "Thank You for Shopping!" on LCD</w:t>
      </w:r>
    </w:p>
    <w:p w14:paraId="5B81F32C" w14:textId="77777777" w:rsidR="0030090E" w:rsidRDefault="00000000">
      <w:pPr>
        <w:numPr>
          <w:ilvl w:val="0"/>
          <w:numId w:val="1"/>
        </w:numPr>
        <w:rPr>
          <w:rFonts w:ascii="Times New Roman" w:eastAsia="SimSu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WISHLIST SYSTEM</w:t>
      </w:r>
    </w:p>
    <w:p w14:paraId="235ABF1F" w14:textId="77777777" w:rsidR="0030090E" w:rsidRDefault="00000000">
      <w:pPr>
        <w:numPr>
          <w:ilvl w:val="0"/>
          <w:numId w:val="2"/>
        </w:numPr>
        <w:rPr>
          <w:rFonts w:ascii="Times New Roman" w:eastAsia="SimSun" w:hAnsi="Times New Roman" w:cs="Times New Roman"/>
          <w:b/>
          <w:bCs/>
          <w:sz w:val="20"/>
          <w:szCs w:val="20"/>
        </w:rPr>
      </w:pPr>
      <w:r>
        <w:rPr>
          <w:rFonts w:ascii="Times New Roman" w:eastAsia="SimSun" w:hAnsi="Times New Roman" w:cs="Times New Roman"/>
          <w:b/>
          <w:bCs/>
          <w:sz w:val="20"/>
          <w:szCs w:val="20"/>
        </w:rPr>
        <w:t>Add to Wishlist</w:t>
      </w:r>
    </w:p>
    <w:p w14:paraId="6B62BD75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>When an Item is Out of Stock:</w:t>
      </w:r>
    </w:p>
    <w:p w14:paraId="460B305C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Customer clicks “Wishlist” on Web Page</w:t>
      </w:r>
    </w:p>
    <w:p w14:paraId="364B00D4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System adds CustomerNumber to Wishlist[Index]</w:t>
      </w:r>
    </w:p>
    <w:p w14:paraId="766BA2D3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Increase WishlistCount[Index]</w:t>
      </w:r>
    </w:p>
    <w:p w14:paraId="1A526261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Send SMS to Shopkeeper:</w:t>
      </w:r>
    </w:p>
    <w:p w14:paraId="6594E21A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    "Wishlist request for &lt;ItemName&gt;"</w:t>
      </w:r>
    </w:p>
    <w:p w14:paraId="1BB2E87F" w14:textId="77777777" w:rsidR="0030090E" w:rsidRDefault="00000000">
      <w:pPr>
        <w:numPr>
          <w:ilvl w:val="0"/>
          <w:numId w:val="2"/>
        </w:numPr>
        <w:rPr>
          <w:rFonts w:ascii="Times New Roman" w:eastAsia="SimSun" w:hAnsi="Times New Roman" w:cs="Times New Roman"/>
          <w:b/>
          <w:bCs/>
          <w:sz w:val="20"/>
          <w:szCs w:val="20"/>
        </w:rPr>
      </w:pPr>
      <w:r>
        <w:rPr>
          <w:rFonts w:ascii="Times New Roman" w:eastAsia="SimSun" w:hAnsi="Times New Roman" w:cs="Times New Roman"/>
          <w:b/>
          <w:bCs/>
          <w:sz w:val="20"/>
          <w:szCs w:val="20"/>
        </w:rPr>
        <w:t>Restock Process</w:t>
      </w:r>
    </w:p>
    <w:p w14:paraId="398E1CF0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>Admin enters:</w:t>
      </w:r>
    </w:p>
    <w:p w14:paraId="1BF903FF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Item Index and Quantity → on /restock Web Form</w:t>
      </w:r>
    </w:p>
    <w:p w14:paraId="3B1B1B30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>Update Stock[Index] += Quantity</w:t>
      </w:r>
    </w:p>
    <w:p w14:paraId="19EEDA34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>If Stock[Index] &gt; 0 and WishlistCount[Index] &gt; 0:</w:t>
      </w:r>
    </w:p>
    <w:p w14:paraId="7B35C797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 Notify all Customers in Wishlist:</w:t>
      </w:r>
    </w:p>
    <w:p w14:paraId="5936EFBA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     "&lt;ItemName&gt; is back in stock!"</w:t>
      </w:r>
    </w:p>
    <w:p w14:paraId="2B97A6C9" w14:textId="77777777" w:rsidR="0030090E" w:rsidRDefault="00000000">
      <w:pPr>
        <w:ind w:firstLine="200"/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>Clear Wishlist for that item</w:t>
      </w:r>
    </w:p>
    <w:p w14:paraId="73E63C4A" w14:textId="77777777" w:rsidR="0030090E" w:rsidRDefault="00000000">
      <w:pPr>
        <w:numPr>
          <w:ilvl w:val="0"/>
          <w:numId w:val="1"/>
        </w:numP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WEB INTERFACE (Auto-Refresh UI)</w:t>
      </w:r>
    </w:p>
    <w:p w14:paraId="62A3E9D4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>Web Server Routes:</w:t>
      </w:r>
    </w:p>
    <w:p w14:paraId="454E491A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"/" → Homepage (HTML Table)</w:t>
      </w:r>
    </w:p>
    <w:p w14:paraId="6757312D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     - Displays Item Name, Quantity, Price, Stock, Wishlist Count</w:t>
      </w:r>
    </w:p>
    <w:p w14:paraId="1706772C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     - Shows “Wishlist” button for out-of-stock items</w:t>
      </w:r>
    </w:p>
    <w:p w14:paraId="6E169512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     - Includes “Auto Refresh” checkbox</w:t>
      </w:r>
    </w:p>
    <w:p w14:paraId="7361B551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         → When ON: refreshes every 3 seconds</w:t>
      </w:r>
    </w:p>
    <w:p w14:paraId="0675E648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"/wishlist/add" → Add Customer to Wishlist</w:t>
      </w:r>
    </w:p>
    <w:p w14:paraId="74100363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"/restock" → Restock items and notify wishlisters</w:t>
      </w:r>
    </w:p>
    <w:p w14:paraId="255EE5C0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"/wishlist/list" → Show current wishlist data (for debugging)</w:t>
      </w:r>
    </w:p>
    <w:p w14:paraId="44A0C919" w14:textId="77777777" w:rsidR="0030090E" w:rsidRDefault="00000000">
      <w:pPr>
        <w:numPr>
          <w:ilvl w:val="0"/>
          <w:numId w:val="1"/>
        </w:numP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lastRenderedPageBreak/>
        <w:t>SMS FUNCTIONALITY</w:t>
      </w:r>
    </w:p>
    <w:p w14:paraId="674F8F75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>Function SEND_SMS(Number, Message):</w:t>
      </w:r>
    </w:p>
    <w:p w14:paraId="723F715D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Try robust send:</w:t>
      </w:r>
    </w:p>
    <w:p w14:paraId="06ECF247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   Send AT commands → Wait for “OK” and “&gt;”</w:t>
      </w:r>
    </w:p>
    <w:p w14:paraId="4B173A13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   Write message, send CTRL+Z</w:t>
      </w:r>
    </w:p>
    <w:p w14:paraId="551BD227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If fails:</w:t>
      </w:r>
    </w:p>
    <w:p w14:paraId="275A078C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   Retry with legacy send method (simple delay)</w:t>
      </w:r>
    </w:p>
    <w:p w14:paraId="43E0567B" w14:textId="77777777" w:rsidR="0030090E" w:rsidRDefault="00000000">
      <w:pPr>
        <w:numPr>
          <w:ilvl w:val="0"/>
          <w:numId w:val="1"/>
        </w:numP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LCD Display Logic</w:t>
      </w:r>
    </w:p>
    <w:p w14:paraId="1062979C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>LCD always shows:</w:t>
      </w:r>
    </w:p>
    <w:p w14:paraId="315EF6DE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- Connection progress</w:t>
      </w:r>
    </w:p>
    <w:p w14:paraId="23316928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- Added Item and Price</w:t>
      </w:r>
    </w:p>
    <w:p w14:paraId="399BFA73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- Out of Stock alert</w:t>
      </w:r>
    </w:p>
    <w:p w14:paraId="2FE3DC3B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- Checkout message</w:t>
      </w:r>
    </w:p>
    <w:p w14:paraId="53847DBA" w14:textId="77777777" w:rsidR="0030090E" w:rsidRDefault="00000000">
      <w:pPr>
        <w:rPr>
          <w:rFonts w:ascii="Times New Roman" w:eastAsia="SimSun" w:hAnsi="Times New Roman"/>
          <w:sz w:val="20"/>
          <w:szCs w:val="20"/>
          <w:lang w:val="en-IN"/>
        </w:rPr>
      </w:pPr>
      <w:r>
        <w:rPr>
          <w:rFonts w:ascii="Times New Roman" w:eastAsia="SimSun" w:hAnsi="Times New Roman"/>
          <w:sz w:val="20"/>
          <w:szCs w:val="20"/>
          <w:lang w:val="en-IN"/>
        </w:rPr>
        <w:t xml:space="preserve">   - Reset prompt (“ADD ITEMS TO CART”)</w:t>
      </w:r>
    </w:p>
    <w:p w14:paraId="1CD82E8D" w14:textId="77777777" w:rsidR="0030090E" w:rsidRDefault="0030090E">
      <w:pPr>
        <w:rPr>
          <w:rFonts w:ascii="Times New Roman" w:eastAsia="SimSun" w:hAnsi="Times New Roman"/>
          <w:sz w:val="20"/>
          <w:szCs w:val="20"/>
          <w:lang w:val="en-IN"/>
        </w:rPr>
      </w:pPr>
    </w:p>
    <w:p w14:paraId="2C7E92DE" w14:textId="77777777" w:rsidR="0030090E" w:rsidRDefault="0030090E">
      <w:pPr>
        <w:rPr>
          <w:rFonts w:ascii="Times New Roman" w:eastAsia="SimSun" w:hAnsi="Times New Roman"/>
          <w:sz w:val="20"/>
          <w:szCs w:val="20"/>
          <w:lang w:val="en-IN"/>
        </w:rPr>
      </w:pPr>
    </w:p>
    <w:p w14:paraId="0ED5189B" w14:textId="77777777" w:rsidR="0030090E" w:rsidRDefault="0030090E">
      <w:pPr>
        <w:rPr>
          <w:rFonts w:ascii="Times New Roman" w:eastAsia="SimSun" w:hAnsi="Times New Roman"/>
          <w:sz w:val="20"/>
          <w:szCs w:val="20"/>
          <w:lang w:val="en-IN"/>
        </w:rPr>
      </w:pPr>
    </w:p>
    <w:p w14:paraId="201DB080" w14:textId="77777777" w:rsidR="0030090E" w:rsidRDefault="0030090E">
      <w:pPr>
        <w:rPr>
          <w:rFonts w:ascii="Times New Roman" w:eastAsia="SimSun" w:hAnsi="Times New Roman"/>
          <w:sz w:val="20"/>
          <w:szCs w:val="20"/>
          <w:lang w:val="en-IN"/>
        </w:rPr>
      </w:pPr>
    </w:p>
    <w:p w14:paraId="2E08EF33" w14:textId="77777777" w:rsidR="0030090E" w:rsidRDefault="0030090E">
      <w:pPr>
        <w:rPr>
          <w:rFonts w:ascii="Times New Roman" w:eastAsia="SimSun" w:hAnsi="Times New Roman"/>
          <w:sz w:val="20"/>
          <w:szCs w:val="20"/>
          <w:lang w:val="en-IN"/>
        </w:rPr>
      </w:pPr>
    </w:p>
    <w:p w14:paraId="27CD430F" w14:textId="77777777" w:rsidR="0030090E" w:rsidRDefault="0030090E">
      <w:pPr>
        <w:rPr>
          <w:rFonts w:ascii="Times New Roman" w:eastAsia="SimSun" w:hAnsi="Times New Roman"/>
          <w:sz w:val="20"/>
          <w:szCs w:val="20"/>
          <w:lang w:val="en-IN"/>
        </w:rPr>
      </w:pPr>
    </w:p>
    <w:p w14:paraId="08924D86" w14:textId="77777777" w:rsidR="0030090E" w:rsidRDefault="0030090E">
      <w:pPr>
        <w:rPr>
          <w:rFonts w:ascii="Times New Roman" w:eastAsia="SimSun" w:hAnsi="Times New Roman"/>
          <w:sz w:val="20"/>
          <w:szCs w:val="20"/>
          <w:lang w:val="en-IN"/>
        </w:rPr>
      </w:pPr>
    </w:p>
    <w:p w14:paraId="6FB4D48F" w14:textId="77777777" w:rsidR="0030090E" w:rsidRDefault="0030090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</w:p>
    <w:p w14:paraId="074B6BB6" w14:textId="77777777" w:rsidR="0030090E" w:rsidRDefault="0030090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</w:p>
    <w:p w14:paraId="736FDF09" w14:textId="77777777" w:rsidR="0030090E" w:rsidRDefault="0030090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</w:p>
    <w:p w14:paraId="25CC45C5" w14:textId="77777777" w:rsidR="0030090E" w:rsidRDefault="0030090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</w:p>
    <w:p w14:paraId="289D66D1" w14:textId="77777777" w:rsidR="0030090E" w:rsidRDefault="0030090E">
      <w:pPr>
        <w:rPr>
          <w:rFonts w:ascii="Times New Roman" w:eastAsia="SimSun" w:hAnsi="Times New Roman"/>
          <w:sz w:val="20"/>
          <w:szCs w:val="20"/>
          <w:lang w:val="en-IN"/>
        </w:rPr>
      </w:pPr>
    </w:p>
    <w:p w14:paraId="397E2802" w14:textId="77777777" w:rsidR="0030090E" w:rsidRDefault="0030090E">
      <w:pPr>
        <w:rPr>
          <w:rFonts w:ascii="Times New Roman" w:eastAsia="SimSun" w:hAnsi="Times New Roman" w:cs="Times New Roman"/>
          <w:sz w:val="24"/>
          <w:szCs w:val="24"/>
          <w:lang w:val="en-IN"/>
        </w:rPr>
        <w:sectPr w:rsidR="0030090E">
          <w:pgSz w:w="12240" w:h="15840"/>
          <w:pgMar w:top="1440" w:right="1800" w:bottom="144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37D1A487" w14:textId="77777777" w:rsidR="0030090E" w:rsidRDefault="00000000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Project Images </w:t>
      </w:r>
    </w:p>
    <w:p w14:paraId="00A193AE" w14:textId="77777777" w:rsidR="0030090E" w:rsidRDefault="0030090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1AB3C5F" w14:textId="77777777" w:rsidR="0030090E" w:rsidRDefault="00000000">
      <w:pPr>
        <w:pStyle w:val="NormalWeb"/>
      </w:pPr>
      <w:r>
        <w:rPr>
          <w:noProof/>
        </w:rPr>
        <w:drawing>
          <wp:inline distT="0" distB="0" distL="114300" distR="114300" wp14:anchorId="6D038E73" wp14:editId="3C7CC581">
            <wp:extent cx="3623945" cy="5706745"/>
            <wp:effectExtent l="0" t="0" r="8255" b="3175"/>
            <wp:docPr id="6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623945" cy="5706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37F144" w14:textId="77777777" w:rsidR="0030090E" w:rsidRDefault="00000000">
      <w:pPr>
        <w:pStyle w:val="NormalWeb"/>
        <w:jc w:val="center"/>
      </w:pPr>
      <w:r>
        <w:rPr>
          <w:noProof/>
        </w:rPr>
        <w:drawing>
          <wp:inline distT="0" distB="0" distL="114300" distR="114300" wp14:anchorId="19B1C181" wp14:editId="53592AF5">
            <wp:extent cx="2248535" cy="2998470"/>
            <wp:effectExtent l="0" t="0" r="6985" b="3810"/>
            <wp:docPr id="7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8535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2F7A18" w14:textId="77777777" w:rsidR="0030090E" w:rsidRDefault="0030090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A6BD3FF" w14:textId="77777777" w:rsidR="0030090E" w:rsidRDefault="0030090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5B098FB" w14:textId="77777777" w:rsidR="0030090E" w:rsidRDefault="00000000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Dashboard</w:t>
      </w:r>
    </w:p>
    <w:p w14:paraId="52E9A9A0" w14:textId="77777777" w:rsidR="0030090E" w:rsidRDefault="0000000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114300" distR="114300" wp14:anchorId="1ED1E295" wp14:editId="74EE1EFB">
            <wp:extent cx="4966970" cy="2797810"/>
            <wp:effectExtent l="0" t="0" r="1270" b="6350"/>
            <wp:docPr id="3" name="Picture 3" descr="Screenshot 2025-11-12 162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1-12 16254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697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5429" w14:textId="77777777" w:rsidR="0030090E" w:rsidRDefault="0030090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5329E75" w14:textId="77777777" w:rsidR="0030090E" w:rsidRDefault="00000000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Items added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</w:p>
    <w:p w14:paraId="21F5C81F" w14:textId="77777777" w:rsidR="0030090E" w:rsidRDefault="0000000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114300" distR="114300" wp14:anchorId="6E276D81" wp14:editId="79A0E479">
            <wp:extent cx="5480050" cy="1757680"/>
            <wp:effectExtent l="0" t="0" r="6350" b="10160"/>
            <wp:docPr id="4" name="Picture 4" descr="Screenshot 2025-11-12 162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1-12 16263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0A07" w14:textId="77777777" w:rsidR="0030090E" w:rsidRDefault="00000000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Checkout(3 soaps)</w:t>
      </w:r>
    </w:p>
    <w:p w14:paraId="5B8C944B" w14:textId="77777777" w:rsidR="0030090E" w:rsidRDefault="00000000">
      <w:pPr>
        <w:pStyle w:val="NormalWeb"/>
      </w:pPr>
      <w:r>
        <w:rPr>
          <w:noProof/>
        </w:rPr>
        <w:drawing>
          <wp:inline distT="0" distB="0" distL="114300" distR="114300" wp14:anchorId="2C69E47A" wp14:editId="756EF329">
            <wp:extent cx="2189480" cy="1420495"/>
            <wp:effectExtent l="0" t="0" r="5080" b="12065"/>
            <wp:docPr id="10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9480" cy="1420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21F4DC" w14:textId="77777777" w:rsidR="0030090E" w:rsidRDefault="00000000">
      <w:pPr>
        <w:pStyle w:val="NormalWeb"/>
        <w:numPr>
          <w:ilvl w:val="0"/>
          <w:numId w:val="3"/>
        </w:numPr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Item out of stock (Wishlisted)</w:t>
      </w:r>
    </w:p>
    <w:p w14:paraId="20BB802E" w14:textId="77777777" w:rsidR="0030090E" w:rsidRDefault="00000000">
      <w:pPr>
        <w:pStyle w:val="NormalWeb"/>
        <w:rPr>
          <w:b/>
          <w:bCs/>
          <w:lang w:val="en-IN"/>
        </w:rPr>
      </w:pPr>
      <w:r>
        <w:rPr>
          <w:b/>
          <w:bCs/>
          <w:noProof/>
          <w:lang w:val="en-IN"/>
        </w:rPr>
        <w:drawing>
          <wp:inline distT="0" distB="0" distL="114300" distR="114300" wp14:anchorId="3C7359BD" wp14:editId="30468C97">
            <wp:extent cx="5476875" cy="1791970"/>
            <wp:effectExtent l="0" t="0" r="9525" b="6350"/>
            <wp:docPr id="11" name="Picture 11" descr="Screenshot 2025-11-12 162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11-12 16280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1989" w14:textId="77777777" w:rsidR="0030090E" w:rsidRDefault="00000000">
      <w:pPr>
        <w:pStyle w:val="NormalWeb"/>
        <w:numPr>
          <w:ilvl w:val="0"/>
          <w:numId w:val="3"/>
        </w:numPr>
        <w:rPr>
          <w:b/>
          <w:bCs/>
          <w:lang w:val="en-IN"/>
        </w:rPr>
      </w:pPr>
      <w:r>
        <w:rPr>
          <w:b/>
          <w:bCs/>
          <w:lang w:val="en-IN"/>
        </w:rPr>
        <w:t>Seller Notified</w:t>
      </w:r>
    </w:p>
    <w:p w14:paraId="7AAD78C7" w14:textId="77777777" w:rsidR="0030090E" w:rsidRDefault="00000000">
      <w:pPr>
        <w:pStyle w:val="NormalWeb"/>
      </w:pPr>
      <w:r>
        <w:rPr>
          <w:noProof/>
        </w:rPr>
        <w:drawing>
          <wp:inline distT="0" distB="0" distL="114300" distR="114300" wp14:anchorId="1D8C4A09" wp14:editId="2A00F232">
            <wp:extent cx="2807970" cy="1628775"/>
            <wp:effectExtent l="0" t="0" r="11430" b="1905"/>
            <wp:docPr id="12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7970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FF6C97" w14:textId="77777777" w:rsidR="0030090E" w:rsidRDefault="00000000">
      <w:pPr>
        <w:pStyle w:val="NormalWeb"/>
        <w:numPr>
          <w:ilvl w:val="0"/>
          <w:numId w:val="3"/>
        </w:numPr>
        <w:rPr>
          <w:b/>
          <w:bCs/>
          <w:lang w:val="en-IN"/>
        </w:rPr>
      </w:pPr>
      <w:r>
        <w:rPr>
          <w:b/>
          <w:bCs/>
          <w:lang w:val="en-IN"/>
        </w:rPr>
        <w:t>Restocking Items</w:t>
      </w:r>
    </w:p>
    <w:p w14:paraId="40F5D843" w14:textId="77777777" w:rsidR="0030090E" w:rsidRDefault="0030090E">
      <w:pPr>
        <w:pStyle w:val="NormalWeb"/>
        <w:rPr>
          <w:b/>
          <w:bCs/>
          <w:lang w:val="en-IN"/>
        </w:rPr>
      </w:pPr>
    </w:p>
    <w:p w14:paraId="32766279" w14:textId="77777777" w:rsidR="0030090E" w:rsidRDefault="00000000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114300" distR="114300" wp14:anchorId="0158211D" wp14:editId="2CFB0AD0">
            <wp:extent cx="2799715" cy="905510"/>
            <wp:effectExtent l="0" t="0" r="4445" b="8890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9715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C9786" w14:textId="77777777" w:rsidR="0030090E" w:rsidRDefault="0030090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23DA1CF" w14:textId="77777777" w:rsidR="0030090E" w:rsidRDefault="00000000">
      <w:r>
        <w:rPr>
          <w:noProof/>
        </w:rPr>
        <w:drawing>
          <wp:inline distT="0" distB="0" distL="114300" distR="114300" wp14:anchorId="35DA86A9" wp14:editId="1B6CD01C">
            <wp:extent cx="5485765" cy="962025"/>
            <wp:effectExtent l="0" t="0" r="635" b="13335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5498A" w14:textId="77777777" w:rsidR="0030090E" w:rsidRDefault="0030090E"/>
    <w:p w14:paraId="0B92D441" w14:textId="77777777" w:rsidR="0030090E" w:rsidRDefault="0030090E"/>
    <w:p w14:paraId="1AE58008" w14:textId="77777777" w:rsidR="0030090E" w:rsidRDefault="00000000">
      <w:pPr>
        <w:pStyle w:val="NormalWeb"/>
        <w:numPr>
          <w:ilvl w:val="0"/>
          <w:numId w:val="3"/>
        </w:numPr>
        <w:rPr>
          <w:b/>
          <w:bCs/>
          <w:lang w:val="en-IN"/>
        </w:rPr>
      </w:pPr>
      <w:r>
        <w:rPr>
          <w:b/>
          <w:bCs/>
          <w:lang w:val="en-IN"/>
        </w:rPr>
        <w:t>Customer Notified</w:t>
      </w:r>
    </w:p>
    <w:p w14:paraId="716D7DA5" w14:textId="77777777" w:rsidR="0030090E" w:rsidRDefault="0030090E">
      <w:pPr>
        <w:pStyle w:val="NormalWeb"/>
        <w:rPr>
          <w:b/>
          <w:bCs/>
          <w:lang w:val="en-IN"/>
        </w:rPr>
      </w:pPr>
    </w:p>
    <w:p w14:paraId="107A171F" w14:textId="77777777" w:rsidR="0030090E" w:rsidRDefault="00000000">
      <w:pPr>
        <w:pStyle w:val="NormalWeb"/>
      </w:pPr>
      <w:r>
        <w:rPr>
          <w:noProof/>
        </w:rPr>
        <w:drawing>
          <wp:inline distT="0" distB="0" distL="114300" distR="114300" wp14:anchorId="387881B6" wp14:editId="0214FE29">
            <wp:extent cx="4080510" cy="2786380"/>
            <wp:effectExtent l="0" t="0" r="3810" b="2540"/>
            <wp:docPr id="15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0510" cy="2786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D5B8FC" w14:textId="77777777" w:rsidR="0030090E" w:rsidRDefault="0030090E">
      <w:pPr>
        <w:pStyle w:val="NormalWeb"/>
        <w:rPr>
          <w:b/>
          <w:bCs/>
          <w:lang w:val="en-IN"/>
        </w:rPr>
        <w:sectPr w:rsidR="0030090E">
          <w:pgSz w:w="12240" w:h="15840"/>
          <w:pgMar w:top="1440" w:right="1800" w:bottom="144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40266248" w14:textId="77777777" w:rsidR="0030090E" w:rsidRDefault="0030090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</w:p>
    <w:p w14:paraId="1B95299E" w14:textId="42D9662C" w:rsidR="0030090E" w:rsidRDefault="00000000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 Completion Status</w:t>
      </w:r>
    </w:p>
    <w:p w14:paraId="446A547C" w14:textId="77777777" w:rsidR="0030090E" w:rsidRDefault="0030090E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30090E" w14:paraId="75B88786" w14:textId="77777777">
        <w:tc>
          <w:tcPr>
            <w:tcW w:w="2880" w:type="dxa"/>
          </w:tcPr>
          <w:p w14:paraId="3E37FAD4" w14:textId="77777777" w:rsidR="0030090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</w:t>
            </w:r>
          </w:p>
        </w:tc>
        <w:tc>
          <w:tcPr>
            <w:tcW w:w="2880" w:type="dxa"/>
          </w:tcPr>
          <w:p w14:paraId="049E726F" w14:textId="77777777" w:rsidR="0030090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2880" w:type="dxa"/>
          </w:tcPr>
          <w:p w14:paraId="4D98B084" w14:textId="77777777" w:rsidR="0030090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Completion (%)</w:t>
            </w:r>
          </w:p>
        </w:tc>
      </w:tr>
      <w:tr w:rsidR="0030090E" w14:paraId="07BF2AC5" w14:textId="77777777">
        <w:tc>
          <w:tcPr>
            <w:tcW w:w="2880" w:type="dxa"/>
          </w:tcPr>
          <w:p w14:paraId="43341C23" w14:textId="77777777" w:rsidR="0030090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Hardware Assembly</w:t>
            </w:r>
          </w:p>
        </w:tc>
        <w:tc>
          <w:tcPr>
            <w:tcW w:w="2880" w:type="dxa"/>
          </w:tcPr>
          <w:p w14:paraId="41283951" w14:textId="77777777" w:rsidR="0030090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Integration of RFID, NodeMCU, GSM, LCD modules</w:t>
            </w:r>
          </w:p>
        </w:tc>
        <w:tc>
          <w:tcPr>
            <w:tcW w:w="2880" w:type="dxa"/>
          </w:tcPr>
          <w:p w14:paraId="3F2BA0A8" w14:textId="77777777" w:rsidR="0030090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30090E" w14:paraId="681282F1" w14:textId="77777777">
        <w:tc>
          <w:tcPr>
            <w:tcW w:w="2880" w:type="dxa"/>
          </w:tcPr>
          <w:p w14:paraId="4BD883F5" w14:textId="77777777" w:rsidR="0030090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Software Development</w:t>
            </w:r>
          </w:p>
        </w:tc>
        <w:tc>
          <w:tcPr>
            <w:tcW w:w="2880" w:type="dxa"/>
          </w:tcPr>
          <w:p w14:paraId="4C4B3747" w14:textId="77777777" w:rsidR="0030090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Arduino coding, backend APIs, dashboards</w:t>
            </w:r>
          </w:p>
        </w:tc>
        <w:tc>
          <w:tcPr>
            <w:tcW w:w="2880" w:type="dxa"/>
          </w:tcPr>
          <w:p w14:paraId="7C94807F" w14:textId="77777777" w:rsidR="0030090E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100</w:t>
            </w:r>
          </w:p>
        </w:tc>
      </w:tr>
      <w:tr w:rsidR="0030090E" w14:paraId="10C05C5D" w14:textId="77777777">
        <w:tc>
          <w:tcPr>
            <w:tcW w:w="2880" w:type="dxa"/>
          </w:tcPr>
          <w:p w14:paraId="29364CAA" w14:textId="77777777" w:rsidR="0030090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Dashboard Integration</w:t>
            </w:r>
          </w:p>
        </w:tc>
        <w:tc>
          <w:tcPr>
            <w:tcW w:w="2880" w:type="dxa"/>
          </w:tcPr>
          <w:p w14:paraId="2327EBED" w14:textId="77777777" w:rsidR="0030090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and analytics portal</w:t>
            </w:r>
          </w:p>
        </w:tc>
        <w:tc>
          <w:tcPr>
            <w:tcW w:w="2880" w:type="dxa"/>
          </w:tcPr>
          <w:p w14:paraId="4D92B897" w14:textId="77777777" w:rsidR="0030090E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100</w:t>
            </w:r>
          </w:p>
        </w:tc>
      </w:tr>
      <w:tr w:rsidR="0030090E" w14:paraId="64E9F69E" w14:textId="77777777">
        <w:tc>
          <w:tcPr>
            <w:tcW w:w="2880" w:type="dxa"/>
          </w:tcPr>
          <w:p w14:paraId="3EA417A7" w14:textId="77777777" w:rsidR="0030090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Testing &amp; Debugging</w:t>
            </w:r>
          </w:p>
        </w:tc>
        <w:tc>
          <w:tcPr>
            <w:tcW w:w="2880" w:type="dxa"/>
          </w:tcPr>
          <w:p w14:paraId="382C4087" w14:textId="77777777" w:rsidR="0030090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synchronization and data validation</w:t>
            </w:r>
          </w:p>
        </w:tc>
        <w:tc>
          <w:tcPr>
            <w:tcW w:w="2880" w:type="dxa"/>
          </w:tcPr>
          <w:p w14:paraId="14B4533D" w14:textId="77777777" w:rsidR="0030090E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100</w:t>
            </w:r>
          </w:p>
        </w:tc>
      </w:tr>
      <w:tr w:rsidR="0030090E" w14:paraId="517C8208" w14:textId="77777777">
        <w:tc>
          <w:tcPr>
            <w:tcW w:w="2880" w:type="dxa"/>
          </w:tcPr>
          <w:p w14:paraId="7EA6F2B9" w14:textId="77777777" w:rsidR="0030090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Deployment &amp; Documentation</w:t>
            </w:r>
          </w:p>
        </w:tc>
        <w:tc>
          <w:tcPr>
            <w:tcW w:w="2880" w:type="dxa"/>
          </w:tcPr>
          <w:p w14:paraId="65BA8F8D" w14:textId="77777777" w:rsidR="0030090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Final deployment and review report</w:t>
            </w:r>
          </w:p>
        </w:tc>
        <w:tc>
          <w:tcPr>
            <w:tcW w:w="2880" w:type="dxa"/>
          </w:tcPr>
          <w:p w14:paraId="4122073D" w14:textId="77777777" w:rsidR="0030090E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100</w:t>
            </w:r>
          </w:p>
        </w:tc>
      </w:tr>
    </w:tbl>
    <w:p w14:paraId="309542B3" w14:textId="77777777" w:rsidR="0030090E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  <w:lang w:val="en-IN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ompletion date: </w:t>
      </w:r>
      <w:r>
        <w:rPr>
          <w:rFonts w:ascii="Times New Roman" w:hAnsi="Times New Roman" w:cs="Times New Roman"/>
          <w:sz w:val="24"/>
          <w:szCs w:val="24"/>
          <w:lang w:val="en-IN"/>
        </w:rPr>
        <w:t>Completed in second week of November(10-11-2025).</w:t>
      </w:r>
    </w:p>
    <w:p w14:paraId="692CA60A" w14:textId="77777777" w:rsidR="0030090E" w:rsidRDefault="0030090E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70EAC5BD" w14:textId="77777777" w:rsidR="0030090E" w:rsidRDefault="00000000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79B0EA61" w14:textId="77777777" w:rsidR="0030090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  <w:t>The IoT-Based Smart Cart with Enhanced Inventory Management presents a futuristic approach to automate retail</w:t>
      </w:r>
      <w:r>
        <w:rPr>
          <w:rFonts w:ascii="Times New Roman" w:hAnsi="Times New Roman" w:cs="Times New Roman"/>
          <w:sz w:val="24"/>
          <w:szCs w:val="24"/>
        </w:rPr>
        <w:br/>
        <w:t>shopping and stock management using IoT and RFID technologies. The inclusion of dashboards, SMS notifications,</w:t>
      </w:r>
      <w:r>
        <w:rPr>
          <w:rFonts w:ascii="Times New Roman" w:hAnsi="Times New Roman" w:cs="Times New Roman"/>
          <w:sz w:val="24"/>
          <w:szCs w:val="24"/>
        </w:rPr>
        <w:br/>
        <w:t>and automated invoicing makes the system more reliable and user-centric. It not only streamlines the checkout</w:t>
      </w:r>
      <w:r>
        <w:rPr>
          <w:rFonts w:ascii="Times New Roman" w:hAnsi="Times New Roman" w:cs="Times New Roman"/>
          <w:sz w:val="24"/>
          <w:szCs w:val="24"/>
        </w:rPr>
        <w:br/>
        <w:t>process but also ensures efficient supplier coordination and data-driven decision-making. By leveraging IoT</w:t>
      </w:r>
      <w:r>
        <w:rPr>
          <w:rFonts w:ascii="Times New Roman" w:hAnsi="Times New Roman" w:cs="Times New Roman"/>
          <w:sz w:val="24"/>
          <w:szCs w:val="24"/>
        </w:rPr>
        <w:br/>
        <w:t>for real-time tracking, analysis, and communication, this system demonstrates how technology can redefine</w:t>
      </w:r>
      <w:r>
        <w:rPr>
          <w:rFonts w:ascii="Times New Roman" w:hAnsi="Times New Roman" w:cs="Times New Roman"/>
          <w:sz w:val="24"/>
          <w:szCs w:val="24"/>
        </w:rPr>
        <w:br/>
        <w:t>the retail shopping experience with higher efficiency and accessibility for all.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131C7BDC" w14:textId="77777777" w:rsidR="0030090E" w:rsidRDefault="0030090E">
      <w:pPr>
        <w:rPr>
          <w:rFonts w:ascii="Times New Roman" w:hAnsi="Times New Roman" w:cs="Times New Roman"/>
          <w:sz w:val="24"/>
          <w:szCs w:val="24"/>
        </w:rPr>
      </w:pPr>
    </w:p>
    <w:p w14:paraId="46C85AB2" w14:textId="77777777" w:rsidR="0030090E" w:rsidRDefault="0030090E">
      <w:pPr>
        <w:rPr>
          <w:rFonts w:ascii="Times New Roman" w:hAnsi="Times New Roman" w:cs="Times New Roman"/>
          <w:sz w:val="24"/>
          <w:szCs w:val="24"/>
        </w:rPr>
      </w:pPr>
    </w:p>
    <w:p w14:paraId="0F4C4C36" w14:textId="77777777" w:rsidR="0030090E" w:rsidRDefault="00000000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7D147C85" w14:textId="77777777" w:rsidR="0030090E" w:rsidRDefault="00000000">
      <w:r>
        <w:rPr>
          <w:rFonts w:ascii="Times New Roman" w:hAnsi="Times New Roman" w:cs="Times New Roman"/>
          <w:sz w:val="24"/>
          <w:szCs w:val="24"/>
        </w:rPr>
        <w:br/>
        <w:t>1. Rao, P. V. M., &amp; Meena, N. (2019). Design of an Intelligent Shopping Basket Using IoT. *ResearchGate*.</w:t>
      </w:r>
      <w:r>
        <w:rPr>
          <w:rFonts w:ascii="Times New Roman" w:hAnsi="Times New Roman" w:cs="Times New Roman"/>
          <w:sz w:val="24"/>
          <w:szCs w:val="24"/>
        </w:rPr>
        <w:br/>
        <w:t>2. IEEE Xplore. (2020). Smart Shopping Cart Based on RFID Technology (Paper ID: 9045336).</w:t>
      </w:r>
      <w:r>
        <w:rPr>
          <w:rFonts w:ascii="Times New Roman" w:hAnsi="Times New Roman" w:cs="Times New Roman"/>
          <w:sz w:val="24"/>
          <w:szCs w:val="24"/>
        </w:rPr>
        <w:br/>
        <w:t>3. JETIR. (2019). Smart Shopping Cart Using RFID Technology. *JETIR, 6*(3), 933–938.</w:t>
      </w:r>
      <w:r>
        <w:rPr>
          <w:rFonts w:ascii="Times New Roman" w:hAnsi="Times New Roman" w:cs="Times New Roman"/>
          <w:sz w:val="24"/>
          <w:szCs w:val="24"/>
        </w:rPr>
        <w:br/>
        <w:t>4. Krest Technology. (2019). Smart Shopping Cart Info Document.</w:t>
      </w:r>
      <w:r>
        <w:rPr>
          <w:rFonts w:ascii="Times New Roman" w:hAnsi="Times New Roman" w:cs="Times New Roman"/>
          <w:sz w:val="24"/>
          <w:szCs w:val="24"/>
        </w:rPr>
        <w:br/>
        <w:t>5. YouTube. (2019). Smart Shopping Cart IoT Demo Video. Retrieved from https://www.youtube.com/watch?v=N8sdWydeZqs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15F9F068" w14:textId="77777777" w:rsidR="0030090E" w:rsidRDefault="0030090E"/>
    <w:sectPr w:rsidR="0030090E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CA7D1" w14:textId="77777777" w:rsidR="005254F7" w:rsidRDefault="005254F7">
      <w:pPr>
        <w:spacing w:line="240" w:lineRule="auto"/>
      </w:pPr>
      <w:r>
        <w:separator/>
      </w:r>
    </w:p>
  </w:endnote>
  <w:endnote w:type="continuationSeparator" w:id="0">
    <w:p w14:paraId="0D8FA658" w14:textId="77777777" w:rsidR="005254F7" w:rsidRDefault="005254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60A80" w14:textId="77777777" w:rsidR="005254F7" w:rsidRDefault="005254F7">
      <w:pPr>
        <w:spacing w:after="0"/>
      </w:pPr>
      <w:r>
        <w:separator/>
      </w:r>
    </w:p>
  </w:footnote>
  <w:footnote w:type="continuationSeparator" w:id="0">
    <w:p w14:paraId="7D388895" w14:textId="77777777" w:rsidR="005254F7" w:rsidRDefault="005254F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C7AB1D"/>
    <w:multiLevelType w:val="singleLevel"/>
    <w:tmpl w:val="AEC7AB1D"/>
    <w:lvl w:ilvl="0">
      <w:start w:val="1"/>
      <w:numFmt w:val="lowerLetter"/>
      <w:suff w:val="space"/>
      <w:lvlText w:val="(%1)"/>
      <w:lvlJc w:val="left"/>
    </w:lvl>
  </w:abstractNum>
  <w:abstractNum w:abstractNumId="1" w15:restartNumberingAfterBreak="0">
    <w:nsid w:val="EBDC2E46"/>
    <w:multiLevelType w:val="singleLevel"/>
    <w:tmpl w:val="EBDC2E46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1F9F4137"/>
    <w:multiLevelType w:val="singleLevel"/>
    <w:tmpl w:val="1F9F4137"/>
    <w:lvl w:ilvl="0">
      <w:start w:val="1"/>
      <w:numFmt w:val="decimal"/>
      <w:suff w:val="space"/>
      <w:lvlText w:val="%1."/>
      <w:lvlJc w:val="left"/>
    </w:lvl>
  </w:abstractNum>
  <w:num w:numId="1" w16cid:durableId="451827990">
    <w:abstractNumId w:val="2"/>
  </w:num>
  <w:num w:numId="2" w16cid:durableId="1131902533">
    <w:abstractNumId w:val="0"/>
  </w:num>
  <w:num w:numId="3" w16cid:durableId="1206136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657"/>
    <w:rsid w:val="000F74C0"/>
    <w:rsid w:val="00182261"/>
    <w:rsid w:val="00294EAF"/>
    <w:rsid w:val="0030090E"/>
    <w:rsid w:val="00321657"/>
    <w:rsid w:val="00456EB6"/>
    <w:rsid w:val="004E1E69"/>
    <w:rsid w:val="004F4349"/>
    <w:rsid w:val="005254F7"/>
    <w:rsid w:val="00755A82"/>
    <w:rsid w:val="009601B7"/>
    <w:rsid w:val="00973CB8"/>
    <w:rsid w:val="00D270AA"/>
    <w:rsid w:val="00D91F0E"/>
    <w:rsid w:val="00ED01C2"/>
    <w:rsid w:val="00F815EA"/>
    <w:rsid w:val="00FD5EC3"/>
    <w:rsid w:val="3A121090"/>
    <w:rsid w:val="43626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52F1B"/>
  <w15:docId w15:val="{91C2E1A1-C94F-4115-8290-B5DE29356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62626" w:themeColor="text1" w:themeTint="D9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 w:line="259" w:lineRule="auto"/>
      <w:outlineLvl w:val="8"/>
    </w:pPr>
    <w:rPr>
      <w:rFonts w:eastAsiaTheme="majorEastAsia" w:cstheme="majorBidi"/>
      <w:color w:val="262626" w:themeColor="text1" w:themeTint="D9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  <w:ind w:left="23"/>
    </w:pPr>
    <w:rPr>
      <w:rFonts w:ascii="Calibri" w:eastAsia="Calibri" w:hAnsi="Calibri" w:cs="Calibri"/>
      <w:sz w:val="24"/>
      <w:szCs w:val="24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libri" w:eastAsia="Calibri" w:hAnsi="Calibri" w:cs="Calibri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0615BA-FA4A-4EA6-96E4-1BC67A79C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16</Pages>
  <Words>1412</Words>
  <Characters>8053</Characters>
  <Application>Microsoft Office Word</Application>
  <DocSecurity>0</DocSecurity>
  <Lines>67</Lines>
  <Paragraphs>18</Paragraphs>
  <ScaleCrop>false</ScaleCrop>
  <Company/>
  <LinksUpToDate>false</LinksUpToDate>
  <CharactersWithSpaces>9447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Akshata Desai</dc:creator>
  <cp:lastModifiedBy>Aman Lodha Lodha</cp:lastModifiedBy>
  <cp:revision>6</cp:revision>
  <dcterms:created xsi:type="dcterms:W3CDTF">2025-10-25T10:31:00Z</dcterms:created>
  <dcterms:modified xsi:type="dcterms:W3CDTF">2025-11-12T11:59:00Z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AFA25F51488E48DFA753FC4F69832386_12</vt:lpwstr>
  </property>
</Properties>
</file>