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color w:val="595959"/>
          <w:sz w:val="36"/>
          <w:szCs w:val="36"/>
        </w:rPr>
      </w:pPr>
      <w:r>
        <w:rPr>
          <w:rFonts w:hint="default" w:ascii="Times New Roman" w:hAnsi="Times New Roman" w:eastAsia="Times New Roman" w:cs="Times New Roman"/>
          <w:b/>
          <w:color w:val="595959"/>
          <w:sz w:val="36"/>
          <w:szCs w:val="36"/>
          <w:lang w:val="en-US"/>
        </w:rPr>
        <w:t xml:space="preserve"> </w:t>
      </w:r>
      <w:r>
        <w:rPr>
          <w:rFonts w:ascii="Times New Roman" w:hAnsi="Times New Roman" w:eastAsia="Times New Roman" w:cs="Times New Roman"/>
          <w:b/>
          <w:color w:val="595959"/>
          <w:sz w:val="36"/>
          <w:szCs w:val="36"/>
        </w:rPr>
        <w:t>Text Analysis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 of this document is to explain methodology adopted to perform text analysis to drive sentimental opinion, sentiment scores, readability, passive words, personal pronouns and etc.</w:t>
      </w:r>
    </w:p>
    <w:p>
      <w:pPr>
        <w:spacing w:line="360" w:lineRule="auto"/>
        <w:rPr>
          <w:rFonts w:ascii="Times New Roman" w:hAnsi="Times New Roman" w:eastAsia="Times New Roman" w:cs="Times New Roman"/>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before="240" w:after="0" w:line="360" w:lineRule="auto"/>
        <w:ind w:left="432" w:hanging="432"/>
        <w:rPr>
          <w:rFonts w:ascii="Times New Roman" w:hAnsi="Times New Roman" w:eastAsia="Times New Roman" w:cs="Times New Roman"/>
          <w:color w:val="2E75B5"/>
          <w:sz w:val="24"/>
          <w:szCs w:val="24"/>
        </w:rPr>
      </w:pPr>
      <w:r>
        <w:rPr>
          <w:rFonts w:ascii="Times New Roman" w:hAnsi="Times New Roman" w:eastAsia="Times New Roman" w:cs="Times New Roman"/>
          <w:color w:val="2E75B5"/>
          <w:sz w:val="24"/>
          <w:szCs w:val="24"/>
        </w:rPr>
        <w:t>Table of Contents</w:t>
      </w:r>
    </w:p>
    <w:sdt>
      <w:sdtPr>
        <w:id w:val="1623810902"/>
        <w:docPartObj>
          <w:docPartGallery w:val="Table of Contents"/>
          <w:docPartUnique/>
        </w:docPartObj>
      </w:sdtPr>
      <w:sdtContent>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TOC \h \u \z </w:instrText>
          </w:r>
          <w:r>
            <w:fldChar w:fldCharType="separate"/>
          </w:r>
          <w:r>
            <w:fldChar w:fldCharType="begin"/>
          </w:r>
          <w:r>
            <w:instrText xml:space="preserve"> HYPERLINK \l "_Toc86511686" </w:instrText>
          </w:r>
          <w:r>
            <w:fldChar w:fldCharType="separate"/>
          </w:r>
          <w:r>
            <w:rPr>
              <w:rStyle w:val="16"/>
              <w:rFonts w:ascii="Times New Roman" w:hAnsi="Times New Roman" w:eastAsia="Times New Roman" w:cs="Times New Roman"/>
              <w:b/>
            </w:rPr>
            <w:t>1</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Sentimental Analysis</w:t>
          </w:r>
          <w:r>
            <w:tab/>
          </w:r>
          <w:r>
            <w:fldChar w:fldCharType="begin"/>
          </w:r>
          <w:r>
            <w:instrText xml:space="preserve"> PAGEREF _Toc86511686 \h </w:instrText>
          </w:r>
          <w:r>
            <w:fldChar w:fldCharType="separate"/>
          </w:r>
          <w:r>
            <w:t>2</w:t>
          </w:r>
          <w:r>
            <w:fldChar w:fldCharType="end"/>
          </w:r>
          <w:r>
            <w:fldChar w:fldCharType="end"/>
          </w:r>
        </w:p>
        <w:p>
          <w:pPr>
            <w:pStyle w:val="20"/>
            <w:tabs>
              <w:tab w:val="left" w:pos="66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"_Toc86511687" </w:instrText>
          </w:r>
          <w:r>
            <w:fldChar w:fldCharType="separate"/>
          </w:r>
          <w:r>
            <w:rPr>
              <w:rStyle w:val="16"/>
              <w:rFonts w:ascii="Times New Roman" w:hAnsi="Times New Roman" w:eastAsia="Times New Roman" w:cs="Times New Roman"/>
              <w:b/>
            </w:rPr>
            <w:t>1.1</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Cleaning using Stop Words Lists</w:t>
          </w:r>
          <w:r>
            <w:tab/>
          </w:r>
          <w:r>
            <w:fldChar w:fldCharType="begin"/>
          </w:r>
          <w:r>
            <w:instrText xml:space="preserve"> PAGEREF _Toc86511687 \h </w:instrText>
          </w:r>
          <w:r>
            <w:fldChar w:fldCharType="separate"/>
          </w:r>
          <w:r>
            <w:t>2</w:t>
          </w:r>
          <w:r>
            <w:fldChar w:fldCharType="end"/>
          </w:r>
          <w:r>
            <w:fldChar w:fldCharType="end"/>
          </w:r>
        </w:p>
        <w:p>
          <w:pPr>
            <w:pStyle w:val="20"/>
            <w:tabs>
              <w:tab w:val="left" w:pos="66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"_Toc86511688" </w:instrText>
          </w:r>
          <w:r>
            <w:fldChar w:fldCharType="separate"/>
          </w:r>
          <w:r>
            <w:rPr>
              <w:rStyle w:val="16"/>
              <w:rFonts w:ascii="Times New Roman" w:hAnsi="Times New Roman" w:eastAsia="Times New Roman" w:cs="Times New Roman"/>
              <w:b/>
            </w:rPr>
            <w:t>1.2</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Creating dictionary of Positive and Negative words</w:t>
          </w:r>
          <w:r>
            <w:tab/>
          </w:r>
          <w:r>
            <w:fldChar w:fldCharType="begin"/>
          </w:r>
          <w:r>
            <w:instrText xml:space="preserve"> PAGEREF _Toc86511688 \h </w:instrText>
          </w:r>
          <w:r>
            <w:fldChar w:fldCharType="separate"/>
          </w:r>
          <w:r>
            <w:t>2</w:t>
          </w:r>
          <w:r>
            <w:fldChar w:fldCharType="end"/>
          </w:r>
          <w:r>
            <w:fldChar w:fldCharType="end"/>
          </w:r>
        </w:p>
        <w:p>
          <w:pPr>
            <w:pStyle w:val="20"/>
            <w:tabs>
              <w:tab w:val="left" w:pos="66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"_Toc86511689" </w:instrText>
          </w:r>
          <w:r>
            <w:fldChar w:fldCharType="separate"/>
          </w:r>
          <w:r>
            <w:rPr>
              <w:rStyle w:val="16"/>
              <w:rFonts w:ascii="Times New Roman" w:hAnsi="Times New Roman" w:eastAsia="Times New Roman" w:cs="Times New Roman"/>
              <w:b/>
            </w:rPr>
            <w:t>1.3</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Extracting Derived variables</w:t>
          </w:r>
          <w:r>
            <w:tab/>
          </w:r>
          <w:r>
            <w:fldChar w:fldCharType="begin"/>
          </w:r>
          <w:r>
            <w:instrText xml:space="preserve"> PAGEREF _Toc86511689 \h </w:instrText>
          </w:r>
          <w:r>
            <w:fldChar w:fldCharType="separate"/>
          </w:r>
          <w:r>
            <w:t>2</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"_Toc86511690" </w:instrText>
          </w:r>
          <w:r>
            <w:fldChar w:fldCharType="separate"/>
          </w:r>
          <w:r>
            <w:rPr>
              <w:rStyle w:val="16"/>
              <w:rFonts w:ascii="Times New Roman" w:hAnsi="Times New Roman" w:eastAsia="Times New Roman" w:cs="Times New Roman"/>
              <w:b/>
            </w:rPr>
            <w:t>2</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Analysis of Readability</w:t>
          </w:r>
          <w:r>
            <w:tab/>
          </w:r>
          <w:r>
            <w:fldChar w:fldCharType="begin"/>
          </w:r>
          <w:r>
            <w:instrText xml:space="preserve"> PAGEREF _Toc86511690 \h </w:instrText>
          </w:r>
          <w:r>
            <w:fldChar w:fldCharType="separate"/>
          </w:r>
          <w:r>
            <w:t>3</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"_Toc86511691" </w:instrText>
          </w:r>
          <w:r>
            <w:fldChar w:fldCharType="separate"/>
          </w:r>
          <w:r>
            <w:rPr>
              <w:rStyle w:val="16"/>
              <w:rFonts w:ascii="Times New Roman" w:hAnsi="Times New Roman" w:eastAsia="Times New Roman" w:cs="Times New Roman"/>
              <w:b/>
            </w:rPr>
            <w:t>3</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Average Number of Words Per Sentence</w:t>
          </w:r>
          <w:r>
            <w:tab/>
          </w:r>
          <w:r>
            <w:fldChar w:fldCharType="begin"/>
          </w:r>
          <w:r>
            <w:instrText xml:space="preserve"> PAGEREF _Toc86511691 \h </w:instrText>
          </w:r>
          <w:r>
            <w:fldChar w:fldCharType="separate"/>
          </w:r>
          <w:r>
            <w:t>3</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"_Toc86511692" </w:instrText>
          </w:r>
          <w:r>
            <w:fldChar w:fldCharType="separate"/>
          </w:r>
          <w:r>
            <w:rPr>
              <w:rStyle w:val="16"/>
              <w:rFonts w:ascii="Times New Roman" w:hAnsi="Times New Roman" w:eastAsia="Times New Roman" w:cs="Times New Roman"/>
              <w:b/>
            </w:rPr>
            <w:t>4</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Complex Word Count</w:t>
          </w:r>
          <w:r>
            <w:tab/>
          </w:r>
          <w:r>
            <w:fldChar w:fldCharType="begin"/>
          </w:r>
          <w:r>
            <w:instrText xml:space="preserve"> PAGEREF _Toc86511692 \h </w:instrText>
          </w:r>
          <w:r>
            <w:fldChar w:fldCharType="separate"/>
          </w:r>
          <w:r>
            <w:t>3</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"_Toc86511693" </w:instrText>
          </w:r>
          <w:r>
            <w:fldChar w:fldCharType="separate"/>
          </w:r>
          <w:r>
            <w:rPr>
              <w:rStyle w:val="16"/>
              <w:rFonts w:ascii="Times New Roman" w:hAnsi="Times New Roman" w:eastAsia="Times New Roman" w:cs="Times New Roman"/>
              <w:b/>
            </w:rPr>
            <w:t>5</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Word Count</w:t>
          </w:r>
          <w:r>
            <w:tab/>
          </w:r>
          <w:r>
            <w:fldChar w:fldCharType="begin"/>
          </w:r>
          <w:r>
            <w:instrText xml:space="preserve"> PAGEREF _Toc86511693 \h </w:instrText>
          </w:r>
          <w:r>
            <w:fldChar w:fldCharType="separate"/>
          </w:r>
          <w:r>
            <w:t>3</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"_Toc86511694" </w:instrText>
          </w:r>
          <w:r>
            <w:fldChar w:fldCharType="separate"/>
          </w:r>
          <w:r>
            <w:rPr>
              <w:rStyle w:val="16"/>
              <w:rFonts w:ascii="Times New Roman" w:hAnsi="Times New Roman" w:eastAsia="Times New Roman" w:cs="Times New Roman"/>
              <w:b/>
            </w:rPr>
            <w:t>6</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Syllable Count Per Word</w:t>
          </w:r>
          <w:r>
            <w:tab/>
          </w:r>
          <w:r>
            <w:fldChar w:fldCharType="begin"/>
          </w:r>
          <w:r>
            <w:instrText xml:space="preserve"> PAGEREF _Toc86511694 \h </w:instrText>
          </w:r>
          <w:r>
            <w:fldChar w:fldCharType="separate"/>
          </w:r>
          <w:r>
            <w:t>4</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"_Toc86511695" </w:instrText>
          </w:r>
          <w:r>
            <w:fldChar w:fldCharType="separate"/>
          </w:r>
          <w:r>
            <w:rPr>
              <w:rStyle w:val="16"/>
              <w:rFonts w:ascii="Times New Roman" w:hAnsi="Times New Roman" w:eastAsia="Times New Roman" w:cs="Times New Roman"/>
              <w:b/>
            </w:rPr>
            <w:t>7</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Personal Pronouns</w:t>
          </w:r>
          <w:r>
            <w:tab/>
          </w:r>
          <w:r>
            <w:fldChar w:fldCharType="begin"/>
          </w:r>
          <w:r>
            <w:instrText xml:space="preserve"> PAGEREF _Toc86511695 \h </w:instrText>
          </w:r>
          <w:r>
            <w:fldChar w:fldCharType="separate"/>
          </w:r>
          <w:r>
            <w:t>4</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"_Toc86511696" </w:instrText>
          </w:r>
          <w:r>
            <w:fldChar w:fldCharType="separate"/>
          </w:r>
          <w:r>
            <w:rPr>
              <w:rStyle w:val="16"/>
              <w:rFonts w:ascii="Times New Roman" w:hAnsi="Times New Roman" w:eastAsia="Times New Roman" w:cs="Times New Roman"/>
              <w:b/>
            </w:rPr>
            <w:t>8</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Average Word Length</w:t>
          </w:r>
          <w:r>
            <w:tab/>
          </w:r>
          <w:r>
            <w:fldChar w:fldCharType="begin"/>
          </w:r>
          <w:r>
            <w:instrText xml:space="preserve"> PAGEREF _Toc86511696 \h </w:instrText>
          </w:r>
          <w:r>
            <w:fldChar w:fldCharType="separate"/>
          </w:r>
          <w:r>
            <w:t>4</w:t>
          </w:r>
          <w:r>
            <w:fldChar w:fldCharType="end"/>
          </w:r>
          <w:r>
            <w:fldChar w:fldCharType="end"/>
          </w:r>
        </w:p>
        <w:p>
          <w:pPr>
            <w:spacing w:line="360" w:lineRule="auto"/>
            <w:rPr>
              <w:rFonts w:ascii="Times New Roman" w:hAnsi="Times New Roman" w:eastAsia="Times New Roman" w:cs="Times New Roman"/>
              <w:sz w:val="22"/>
              <w:szCs w:val="22"/>
            </w:rPr>
          </w:pPr>
          <w:r>
            <w:fldChar w:fldCharType="end"/>
          </w:r>
        </w:p>
      </w:sdtContent>
    </w:sdt>
    <w:p>
      <w:pPr>
        <w:spacing w:line="360" w:lineRule="auto"/>
        <w:rPr>
          <w:rFonts w:ascii="Times New Roman" w:hAnsi="Times New Roman" w:eastAsia="Times New Roman" w:cs="Times New Roman"/>
          <w:sz w:val="36"/>
          <w:szCs w:val="36"/>
        </w:rPr>
      </w:pPr>
    </w:p>
    <w:p>
      <w:pPr>
        <w:spacing w:line="360" w:lineRule="auto"/>
        <w:rPr>
          <w:rFonts w:ascii="Times New Roman" w:hAnsi="Times New Roman" w:eastAsia="Times New Roman" w:cs="Times New Roman"/>
          <w:sz w:val="32"/>
          <w:szCs w:val="32"/>
        </w:rPr>
        <w:sectPr>
          <w:footerReference r:id="rId5" w:type="default"/>
          <w:pgSz w:w="11906" w:h="16838"/>
          <w:pgMar w:top="1440" w:right="1440" w:bottom="1440" w:left="1440" w:header="708" w:footer="708" w:gutter="0"/>
          <w:pgNumType w:start="1"/>
          <w:cols w:space="720" w:num="1"/>
        </w:sectPr>
      </w:pPr>
    </w:p>
    <w:p>
      <w:pPr>
        <w:pStyle w:val="2"/>
        <w:spacing w:line="360" w:lineRule="auto"/>
        <w:rPr>
          <w:rFonts w:ascii="Times New Roman" w:hAnsi="Times New Roman" w:eastAsia="Times New Roman" w:cs="Times New Roman"/>
          <w:b/>
        </w:rPr>
      </w:pPr>
      <w:bookmarkStart w:id="0" w:name="_Toc86511686"/>
      <w:r>
        <w:rPr>
          <w:rFonts w:ascii="Times New Roman" w:hAnsi="Times New Roman" w:eastAsia="Times New Roman" w:cs="Times New Roman"/>
          <w:b/>
        </w:rPr>
        <w:t>Sentimental Analysis</w:t>
      </w:r>
      <w:bookmarkEnd w:id="0"/>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Sentimental analysis is the process of determining whether a piece of writing is positive, negative or neutral. The below Algorithm is designed for use on Financial Texts. It consists of steps:</w:t>
      </w:r>
    </w:p>
    <w:p>
      <w:pPr>
        <w:pStyle w:val="3"/>
        <w:spacing w:line="360" w:lineRule="auto"/>
        <w:rPr>
          <w:rFonts w:ascii="Times New Roman" w:hAnsi="Times New Roman" w:eastAsia="Times New Roman" w:cs="Times New Roman"/>
          <w:b/>
        </w:rPr>
      </w:pPr>
      <w:bookmarkStart w:id="1" w:name="_Toc86511687"/>
      <w:r>
        <w:rPr>
          <w:rFonts w:ascii="Times New Roman" w:hAnsi="Times New Roman" w:eastAsia="Times New Roman" w:cs="Times New Roman"/>
          <w:b/>
        </w:rPr>
        <w:t>Cleaning using Stop Words Lists</w:t>
      </w:r>
      <w:bookmarkEnd w:id="1"/>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 xml:space="preserve">The Stop Words Lists (found </w:t>
      </w:r>
      <w:r>
        <w:fldChar w:fldCharType="begin"/>
      </w:r>
      <w:r>
        <w:instrText xml:space="preserve"> HYPERLINK "http://www3.nd.edu/~mcdonald/Word_Lists.html" \h </w:instrText>
      </w:r>
      <w:r>
        <w:fldChar w:fldCharType="separate"/>
      </w:r>
      <w:r>
        <w:rPr>
          <w:rFonts w:ascii="Times New Roman" w:hAnsi="Times New Roman" w:eastAsia="Times New Roman" w:cs="Times New Roman"/>
          <w:color w:val="0563C1"/>
          <w:sz w:val="24"/>
          <w:szCs w:val="24"/>
          <w:u w:val="single"/>
        </w:rPr>
        <w:t>here</w:t>
      </w:r>
      <w:r>
        <w:rPr>
          <w:rFonts w:ascii="Times New Roman" w:hAnsi="Times New Roman" w:eastAsia="Times New Roman" w:cs="Times New Roman"/>
          <w:color w:val="0563C1"/>
          <w:sz w:val="24"/>
          <w:szCs w:val="24"/>
          <w:u w:val="single"/>
        </w:rPr>
        <w:fldChar w:fldCharType="end"/>
      </w:r>
      <w:r>
        <w:rPr>
          <w:rFonts w:ascii="Times New Roman" w:hAnsi="Times New Roman" w:eastAsia="Times New Roman" w:cs="Times New Roman"/>
          <w:color w:val="3B3838"/>
          <w:sz w:val="24"/>
          <w:szCs w:val="24"/>
        </w:rPr>
        <w:t xml:space="preserve">) are used to clean the text so that Sentiment Analysis can be performed by excluding the words found in Stop Words List. Use this url if above does not work </w:t>
      </w:r>
      <w:r>
        <w:fldChar w:fldCharType="begin"/>
      </w:r>
      <w:r>
        <w:instrText xml:space="preserve"> HYPERLINK "https://sraf.nd.edu/textual-analysis/resources/" \h </w:instrText>
      </w:r>
      <w:r>
        <w:fldChar w:fldCharType="separate"/>
      </w:r>
      <w:r>
        <w:rPr>
          <w:rFonts w:ascii="Times New Roman" w:hAnsi="Times New Roman" w:eastAsia="Times New Roman" w:cs="Times New Roman"/>
          <w:color w:val="1155CC"/>
          <w:sz w:val="24"/>
          <w:szCs w:val="24"/>
          <w:u w:val="single"/>
        </w:rPr>
        <w:t>https://sraf.nd.edu/textual-analysis/resources/</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color w:val="3B3838"/>
          <w:sz w:val="24"/>
          <w:szCs w:val="24"/>
        </w:rPr>
        <w:t xml:space="preserve"> </w:t>
      </w:r>
    </w:p>
    <w:p>
      <w:pPr>
        <w:pStyle w:val="3"/>
        <w:spacing w:line="360" w:lineRule="auto"/>
        <w:rPr>
          <w:rFonts w:ascii="Times New Roman" w:hAnsi="Times New Roman" w:eastAsia="Times New Roman" w:cs="Times New Roman"/>
          <w:b/>
        </w:rPr>
      </w:pPr>
      <w:bookmarkStart w:id="2" w:name="_Toc86511688"/>
      <w:r>
        <w:rPr>
          <w:rFonts w:ascii="Times New Roman" w:hAnsi="Times New Roman" w:eastAsia="Times New Roman" w:cs="Times New Roman"/>
          <w:b/>
        </w:rPr>
        <w:t>Creating dictionary of Positive and Negative words</w:t>
      </w:r>
      <w:bookmarkEnd w:id="2"/>
    </w:p>
    <w:p>
      <w:pPr>
        <w:spacing w:before="200" w:line="360" w:lineRule="auto"/>
        <w:jc w:val="both"/>
        <w:rPr>
          <w:rFonts w:ascii="Times New Roman" w:hAnsi="Times New Roman" w:eastAsia="Times New Roman" w:cs="Times New Roman"/>
          <w:color w:val="3B3838"/>
          <w:sz w:val="24"/>
          <w:szCs w:val="24"/>
        </w:rPr>
      </w:pPr>
      <w:bookmarkStart w:id="3" w:name="_heading=h.3znysh7" w:colFirst="0" w:colLast="0"/>
      <w:bookmarkEnd w:id="3"/>
      <w:r>
        <w:rPr>
          <w:rFonts w:ascii="Times New Roman" w:hAnsi="Times New Roman" w:eastAsia="Times New Roman" w:cs="Times New Roman"/>
          <w:color w:val="3B3838"/>
          <w:sz w:val="24"/>
          <w:szCs w:val="24"/>
        </w:rPr>
        <w:t xml:space="preserve">The Master Dictionary (found </w:t>
      </w:r>
      <w:r>
        <w:fldChar w:fldCharType="begin"/>
      </w:r>
      <w:r>
        <w:instrText xml:space="preserve"> HYPERLINK "http://www3.nd.edu/~mcdonald/Word_Lists.html" \h </w:instrText>
      </w:r>
      <w:r>
        <w:fldChar w:fldCharType="separate"/>
      </w:r>
      <w:r>
        <w:rPr>
          <w:rFonts w:ascii="Times New Roman" w:hAnsi="Times New Roman" w:eastAsia="Times New Roman" w:cs="Times New Roman"/>
          <w:color w:val="0563C1"/>
          <w:sz w:val="24"/>
          <w:szCs w:val="24"/>
          <w:u w:val="single"/>
        </w:rPr>
        <w:t>here</w:t>
      </w:r>
      <w:r>
        <w:rPr>
          <w:rFonts w:ascii="Times New Roman" w:hAnsi="Times New Roman" w:eastAsia="Times New Roman" w:cs="Times New Roman"/>
          <w:color w:val="0563C1"/>
          <w:sz w:val="24"/>
          <w:szCs w:val="24"/>
          <w:u w:val="single"/>
        </w:rPr>
        <w:fldChar w:fldCharType="end"/>
      </w:r>
      <w:r>
        <w:rPr>
          <w:rFonts w:ascii="Times New Roman" w:hAnsi="Times New Roman" w:eastAsia="Times New Roman" w:cs="Times New Roman"/>
          <w:color w:val="3B3838"/>
          <w:sz w:val="24"/>
          <w:szCs w:val="24"/>
        </w:rPr>
        <w:t xml:space="preserve">) is used for creating a dictionary of Positive and Negative words. We add only those words in the dictionary if they are not found in the Stop Words Lists. Use this url if above does not work </w:t>
      </w:r>
      <w:r>
        <w:fldChar w:fldCharType="begin"/>
      </w:r>
      <w:r>
        <w:instrText xml:space="preserve"> HYPERLINK "https://sraf.nd.edu/textual-analysis/resources/" \h </w:instrText>
      </w:r>
      <w:r>
        <w:fldChar w:fldCharType="separate"/>
      </w:r>
      <w:r>
        <w:rPr>
          <w:rFonts w:ascii="Times New Roman" w:hAnsi="Times New Roman" w:eastAsia="Times New Roman" w:cs="Times New Roman"/>
          <w:color w:val="1155CC"/>
          <w:sz w:val="24"/>
          <w:szCs w:val="24"/>
          <w:u w:val="single"/>
        </w:rPr>
        <w:t>https://sraf.nd.edu/textual-analysis/resources/</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color w:val="3B3838"/>
          <w:sz w:val="24"/>
          <w:szCs w:val="24"/>
        </w:rPr>
        <w:t xml:space="preserve"> </w:t>
      </w:r>
    </w:p>
    <w:p>
      <w:pPr>
        <w:pStyle w:val="3"/>
        <w:spacing w:line="360" w:lineRule="auto"/>
        <w:rPr>
          <w:rFonts w:ascii="Times New Roman" w:hAnsi="Times New Roman" w:eastAsia="Times New Roman" w:cs="Times New Roman"/>
          <w:b/>
        </w:rPr>
      </w:pPr>
      <w:bookmarkStart w:id="4" w:name="_Toc86511689"/>
      <w:r>
        <w:rPr>
          <w:rFonts w:ascii="Times New Roman" w:hAnsi="Times New Roman" w:eastAsia="Times New Roman" w:cs="Times New Roman"/>
          <w:b/>
        </w:rPr>
        <w:t>Extracting Derived variables</w:t>
      </w:r>
      <w:bookmarkEnd w:id="4"/>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We convert the text into a list of tokens using the nltk tokenize module and use these tokens to calculate the 4 variables described below:</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Pr>
        <w:t>Positive Score</w:t>
      </w:r>
      <w:r>
        <w:rPr>
          <w:rFonts w:ascii="Times New Roman" w:hAnsi="Times New Roman" w:eastAsia="Times New Roman" w:cs="Times New Roman"/>
          <w:color w:val="3B3838"/>
          <w:sz w:val="24"/>
          <w:szCs w:val="24"/>
        </w:rPr>
        <w:t>: This score is calculated by assigning the value of +1 for each word if found in the Positive Dictionary and then adding up all the values.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Pr>
        <w:t>Negative Score</w:t>
      </w:r>
      <w:r>
        <w:rPr>
          <w:rFonts w:ascii="Times New Roman" w:hAnsi="Times New Roman" w:eastAsia="Times New Roman" w:cs="Times New Roman"/>
          <w:color w:val="3B3838"/>
          <w:sz w:val="24"/>
          <w:szCs w:val="24"/>
        </w:rPr>
        <w:t>: This score is calculated by assigning the value of -1 for each word if found in the Negative Dictionary and then adding up all the values. We multiply the score with -1 so that the score is a positive number.</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Pr>
        <w:t>Polarity Score</w:t>
      </w:r>
      <w:r>
        <w:rPr>
          <w:rFonts w:ascii="Times New Roman" w:hAnsi="Times New Roman" w:eastAsia="Times New Roman" w:cs="Times New Roman"/>
          <w:color w:val="3B3838"/>
          <w:sz w:val="24"/>
          <w:szCs w:val="24"/>
        </w:rPr>
        <w:t xml:space="preserve">: This is the score that determines if a given text is positive or negative in nature.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Polarity Score = (Positive Score – Negative Score)/ ((Positive Score + Negative Score) + 0.000001)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Range is from -1 to +1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Pr>
        <w:t>Subjectivity Score</w:t>
      </w:r>
      <w:r>
        <w:rPr>
          <w:rFonts w:ascii="Times New Roman" w:hAnsi="Times New Roman" w:eastAsia="Times New Roman" w:cs="Times New Roman"/>
          <w:color w:val="3B3838"/>
          <w:sz w:val="24"/>
          <w:szCs w:val="24"/>
        </w:rPr>
        <w:t xml:space="preserve">: This is the score that determines if a given text is objective or subjective.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 xml:space="preserve">Subjectivity Score = </w:t>
      </w:r>
      <w:bookmarkStart w:id="12" w:name="_GoBack"/>
      <w:r>
        <w:rPr>
          <w:rFonts w:ascii="Times New Roman" w:hAnsi="Times New Roman" w:eastAsia="Times New Roman" w:cs="Times New Roman"/>
          <w:color w:val="3B3838"/>
          <w:sz w:val="24"/>
          <w:szCs w:val="24"/>
        </w:rPr>
        <w:t>(Positive Score + Negative Score)/ ((Total Words after cleaning) + 0.000001)</w:t>
      </w:r>
      <w:bookmarkEnd w:id="12"/>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Range is from 0 to +1</w:t>
      </w:r>
    </w:p>
    <w:p>
      <w:pPr>
        <w:spacing w:after="0" w:line="360" w:lineRule="auto"/>
        <w:jc w:val="both"/>
        <w:rPr>
          <w:rFonts w:ascii="Times New Roman" w:hAnsi="Times New Roman" w:eastAsia="Times New Roman" w:cs="Times New Roman"/>
          <w:color w:val="3B3838"/>
          <w:sz w:val="24"/>
          <w:szCs w:val="24"/>
        </w:rPr>
      </w:pPr>
    </w:p>
    <w:p>
      <w:pPr>
        <w:pStyle w:val="2"/>
        <w:spacing w:line="360" w:lineRule="auto"/>
        <w:rPr>
          <w:rFonts w:ascii="Times New Roman" w:hAnsi="Times New Roman" w:eastAsia="Times New Roman" w:cs="Times New Roman"/>
          <w:b/>
        </w:rPr>
      </w:pPr>
      <w:bookmarkStart w:id="5" w:name="_Toc86511690"/>
      <w:r>
        <w:rPr>
          <w:rFonts w:ascii="Times New Roman" w:hAnsi="Times New Roman" w:eastAsia="Times New Roman" w:cs="Times New Roman"/>
          <w:b/>
        </w:rPr>
        <w:t>Analysis of Readability</w:t>
      </w:r>
      <w:bookmarkEnd w:id="5"/>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Analysis of Readability is calculated using the Gunning Fox index formula described below.</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Pr>
        <w:t>Average Sentence Length</w:t>
      </w:r>
      <w:r>
        <w:rPr>
          <w:rFonts w:ascii="Times New Roman" w:hAnsi="Times New Roman" w:eastAsia="Times New Roman" w:cs="Times New Roman"/>
          <w:color w:val="3B3838"/>
          <w:sz w:val="24"/>
          <w:szCs w:val="24"/>
        </w:rPr>
        <w:t xml:space="preserve"> = the number of words / the number of sentences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Pr>
        <w:t>Percentage of Complex words</w:t>
      </w:r>
      <w:r>
        <w:rPr>
          <w:rFonts w:ascii="Times New Roman" w:hAnsi="Times New Roman" w:eastAsia="Times New Roman" w:cs="Times New Roman"/>
          <w:color w:val="3B3838"/>
          <w:sz w:val="24"/>
          <w:szCs w:val="24"/>
        </w:rPr>
        <w:t xml:space="preserve"> = the number of complex words / the number of words </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Pr>
        <w:t>Fog Index</w:t>
      </w:r>
      <w:r>
        <w:rPr>
          <w:rFonts w:ascii="Times New Roman" w:hAnsi="Times New Roman" w:eastAsia="Times New Roman" w:cs="Times New Roman"/>
          <w:color w:val="3B3838"/>
          <w:sz w:val="24"/>
          <w:szCs w:val="24"/>
        </w:rPr>
        <w:t xml:space="preserve"> = 0.4 * (Average Sentence Length + Percentage of Complex words)</w:t>
      </w:r>
    </w:p>
    <w:p>
      <w:pPr>
        <w:spacing w:line="360" w:lineRule="auto"/>
        <w:jc w:val="both"/>
        <w:rPr>
          <w:rFonts w:hint="default" w:ascii="Times New Roman" w:hAnsi="Times New Roman" w:eastAsia="Times New Roman" w:cs="Times New Roman"/>
          <w:color w:val="3B3838"/>
          <w:sz w:val="24"/>
          <w:szCs w:val="24"/>
          <w:lang w:val="en-US"/>
        </w:rPr>
      </w:pPr>
    </w:p>
    <w:p>
      <w:pPr>
        <w:pStyle w:val="2"/>
        <w:spacing w:line="360" w:lineRule="auto"/>
        <w:rPr>
          <w:rFonts w:ascii="Times New Roman" w:hAnsi="Times New Roman" w:eastAsia="Times New Roman" w:cs="Times New Roman"/>
          <w:b/>
        </w:rPr>
      </w:pPr>
      <w:bookmarkStart w:id="6" w:name="_Toc86511691"/>
      <w:r>
        <w:rPr>
          <w:rFonts w:ascii="Times New Roman" w:hAnsi="Times New Roman" w:eastAsia="Times New Roman" w:cs="Times New Roman"/>
          <w:b/>
        </w:rPr>
        <w:t>Average Number of Words Per Sentence</w:t>
      </w:r>
      <w:bookmarkEnd w:id="6"/>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The formula for calculating is: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Pr>
        <w:t xml:space="preserve">Average Number of Words Per Sentence = </w:t>
      </w:r>
      <w:r>
        <w:rPr>
          <w:rFonts w:ascii="Times New Roman" w:hAnsi="Times New Roman" w:eastAsia="Times New Roman" w:cs="Times New Roman"/>
          <w:color w:val="3B3838"/>
          <w:sz w:val="24"/>
          <w:szCs w:val="24"/>
        </w:rPr>
        <w:t>the total number of words / the total number of sentences</w:t>
      </w:r>
    </w:p>
    <w:p>
      <w:pPr>
        <w:spacing w:line="360" w:lineRule="auto"/>
        <w:jc w:val="both"/>
        <w:rPr>
          <w:rFonts w:ascii="Times New Roman" w:hAnsi="Times New Roman" w:eastAsia="Times New Roman" w:cs="Times New Roman"/>
          <w:color w:val="3B3838"/>
          <w:sz w:val="24"/>
          <w:szCs w:val="24"/>
        </w:rPr>
      </w:pPr>
    </w:p>
    <w:p>
      <w:pPr>
        <w:pStyle w:val="2"/>
        <w:spacing w:line="360" w:lineRule="auto"/>
        <w:rPr>
          <w:rFonts w:ascii="Times New Roman" w:hAnsi="Times New Roman" w:eastAsia="Times New Roman" w:cs="Times New Roman"/>
          <w:b/>
        </w:rPr>
      </w:pPr>
      <w:bookmarkStart w:id="7" w:name="_Toc86511692"/>
      <w:r>
        <w:rPr>
          <w:rFonts w:ascii="Times New Roman" w:hAnsi="Times New Roman" w:eastAsia="Times New Roman" w:cs="Times New Roman"/>
          <w:b/>
        </w:rPr>
        <w:t>Complex Word Count</w:t>
      </w:r>
      <w:bookmarkEnd w:id="7"/>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Complex words are words in the text that contain more than two syllables.</w:t>
      </w:r>
    </w:p>
    <w:p>
      <w:pPr>
        <w:spacing w:line="360" w:lineRule="auto"/>
        <w:jc w:val="both"/>
        <w:rPr>
          <w:rFonts w:ascii="Times New Roman" w:hAnsi="Times New Roman" w:eastAsia="Times New Roman" w:cs="Times New Roman"/>
          <w:color w:val="3B3838"/>
          <w:sz w:val="24"/>
          <w:szCs w:val="24"/>
        </w:rPr>
      </w:pPr>
    </w:p>
    <w:p>
      <w:pPr>
        <w:pStyle w:val="2"/>
        <w:spacing w:line="360" w:lineRule="auto"/>
        <w:rPr>
          <w:rFonts w:ascii="Times New Roman" w:hAnsi="Times New Roman" w:eastAsia="Times New Roman" w:cs="Times New Roman"/>
          <w:b/>
        </w:rPr>
      </w:pPr>
      <w:bookmarkStart w:id="8" w:name="_Toc86511693"/>
      <w:r>
        <w:rPr>
          <w:rFonts w:ascii="Times New Roman" w:hAnsi="Times New Roman" w:eastAsia="Times New Roman" w:cs="Times New Roman"/>
          <w:b/>
        </w:rPr>
        <w:t>Word Count</w:t>
      </w:r>
      <w:bookmarkEnd w:id="8"/>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 xml:space="preserve">We count the total </w:t>
      </w:r>
      <w:r>
        <w:rPr>
          <w:rFonts w:ascii="Times New Roman" w:hAnsi="Times New Roman" w:eastAsia="Times New Roman" w:cs="Times New Roman"/>
          <w:b/>
          <w:color w:val="3B3838"/>
          <w:sz w:val="24"/>
          <w:szCs w:val="24"/>
        </w:rPr>
        <w:t>cleaned</w:t>
      </w:r>
      <w:r>
        <w:rPr>
          <w:rFonts w:ascii="Times New Roman" w:hAnsi="Times New Roman" w:eastAsia="Times New Roman" w:cs="Times New Roman"/>
          <w:color w:val="3B3838"/>
          <w:sz w:val="24"/>
          <w:szCs w:val="24"/>
        </w:rPr>
        <w:t xml:space="preserve"> words present in the text by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removing the stop words (using stopwords class of nltk package).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removing any punctuations like ? ! , . from the word before counting.</w:t>
      </w:r>
    </w:p>
    <w:p>
      <w:pPr>
        <w:spacing w:line="360" w:lineRule="auto"/>
        <w:jc w:val="both"/>
        <w:rPr>
          <w:rFonts w:ascii="Times New Roman" w:hAnsi="Times New Roman" w:eastAsia="Times New Roman" w:cs="Times New Roman"/>
          <w:b/>
          <w:color w:val="7F7F7F"/>
          <w:sz w:val="32"/>
          <w:szCs w:val="32"/>
        </w:rPr>
      </w:pPr>
    </w:p>
    <w:p>
      <w:pPr>
        <w:pStyle w:val="2"/>
        <w:spacing w:line="360" w:lineRule="auto"/>
        <w:rPr>
          <w:rFonts w:ascii="Times New Roman" w:hAnsi="Times New Roman" w:eastAsia="Times New Roman" w:cs="Times New Roman"/>
          <w:b/>
        </w:rPr>
      </w:pPr>
      <w:bookmarkStart w:id="9" w:name="_Toc86511694"/>
      <w:r>
        <w:rPr>
          <w:rFonts w:ascii="Times New Roman" w:hAnsi="Times New Roman" w:eastAsia="Times New Roman" w:cs="Times New Roman"/>
          <w:b/>
        </w:rPr>
        <w:t>Syllable Count Per Word</w:t>
      </w:r>
      <w:bookmarkEnd w:id="9"/>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We count the number of Syllables in each word of the text by counting the vowels present in each word. We also handle some exceptions like words ending with "es","ed" by not counting them as a syllable.</w:t>
      </w:r>
    </w:p>
    <w:p>
      <w:pPr>
        <w:spacing w:line="360" w:lineRule="auto"/>
        <w:jc w:val="both"/>
        <w:rPr>
          <w:rFonts w:ascii="Times New Roman" w:hAnsi="Times New Roman" w:eastAsia="Times New Roman" w:cs="Times New Roman"/>
          <w:color w:val="000000"/>
          <w:sz w:val="20"/>
          <w:szCs w:val="20"/>
          <w:highlight w:val="white"/>
        </w:rPr>
      </w:pPr>
    </w:p>
    <w:p>
      <w:pPr>
        <w:pStyle w:val="2"/>
        <w:spacing w:line="360" w:lineRule="auto"/>
        <w:rPr>
          <w:rFonts w:ascii="Times New Roman" w:hAnsi="Times New Roman" w:eastAsia="Times New Roman" w:cs="Times New Roman"/>
          <w:b/>
        </w:rPr>
      </w:pPr>
      <w:bookmarkStart w:id="10" w:name="_Toc86511695"/>
      <w:r>
        <w:rPr>
          <w:rFonts w:ascii="Times New Roman" w:hAnsi="Times New Roman" w:eastAsia="Times New Roman" w:cs="Times New Roman"/>
          <w:b/>
        </w:rPr>
        <w:t>Personal Pronouns</w:t>
      </w:r>
      <w:bookmarkEnd w:id="10"/>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To calculate Personal Pronouns mentioned in the text, we use regex to find the counts of the words - “I,” “we,” “my,” “ours,” and “us”. Special care is taken so that the country name US is not included in the list.</w:t>
      </w:r>
    </w:p>
    <w:p>
      <w:pPr>
        <w:spacing w:line="360" w:lineRule="auto"/>
        <w:jc w:val="both"/>
        <w:rPr>
          <w:rFonts w:ascii="Times New Roman" w:hAnsi="Times New Roman" w:eastAsia="Times New Roman" w:cs="Times New Roman"/>
          <w:color w:val="3B3838"/>
          <w:sz w:val="24"/>
          <w:szCs w:val="24"/>
        </w:rPr>
      </w:pPr>
    </w:p>
    <w:p>
      <w:pPr>
        <w:pStyle w:val="2"/>
        <w:spacing w:line="360" w:lineRule="auto"/>
        <w:rPr>
          <w:rFonts w:ascii="Times New Roman" w:hAnsi="Times New Roman" w:eastAsia="Times New Roman" w:cs="Times New Roman"/>
          <w:b/>
        </w:rPr>
      </w:pPr>
      <w:bookmarkStart w:id="11" w:name="_Toc86511696"/>
      <w:r>
        <w:rPr>
          <w:rFonts w:ascii="Times New Roman" w:hAnsi="Times New Roman" w:eastAsia="Times New Roman" w:cs="Times New Roman"/>
          <w:b/>
        </w:rPr>
        <w:t>Average Word Length</w:t>
      </w:r>
      <w:bookmarkEnd w:id="11"/>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Average Word Length is calculated by the formula:</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Sum of the total number of characters in each word/Total number of words</w:t>
      </w:r>
    </w:p>
    <w:p>
      <w:pPr>
        <w:spacing w:line="360" w:lineRule="auto"/>
        <w:jc w:val="both"/>
        <w:rPr>
          <w:rFonts w:ascii="Times New Roman" w:hAnsi="Times New Roman" w:eastAsia="Times New Roman" w:cs="Times New Roman"/>
          <w:color w:val="000000"/>
          <w:sz w:val="20"/>
          <w:szCs w:val="20"/>
          <w:highlight w:val="white"/>
        </w:rPr>
      </w:pPr>
    </w:p>
    <w:sectPr>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roid Sans Fallback">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D9D9D9" w:sz="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eastAsia="Calibri"/>
      </w:rPr>
    </w:pPr>
    <w:r>
      <w:rPr>
        <w:rFonts w:eastAsia="Calibri"/>
      </w:rPr>
      <w:fldChar w:fldCharType="begin"/>
    </w:r>
    <w:r>
      <w:rPr>
        <w:rFonts w:eastAsia="Calibri"/>
      </w:rPr>
      <w:instrText xml:space="preserve">PAGE</w:instrText>
    </w:r>
    <w:r>
      <w:rPr>
        <w:rFonts w:eastAsia="Calibri"/>
      </w:rPr>
      <w:fldChar w:fldCharType="separate"/>
    </w:r>
    <w:r>
      <w:rPr>
        <w:rFonts w:eastAsia="Calibri"/>
      </w:rPr>
      <w:t>1</w:t>
    </w:r>
    <w:r>
      <w:rPr>
        <w:rFonts w:eastAsia="Calibri"/>
      </w:rPr>
      <w:fldChar w:fldCharType="end"/>
    </w:r>
    <w:r>
      <w:rPr>
        <w:rFonts w:eastAsia="Calibri"/>
      </w:rPr>
      <w:t xml:space="preserve"> | </w:t>
    </w:r>
    <w:r>
      <w:rPr>
        <w:rFonts w:eastAsia="Calibri"/>
        <w:color w:val="7F7F7F"/>
      </w:rPr>
      <w:t>Page</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eastAsia="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7339BF"/>
    <w:multiLevelType w:val="multilevel"/>
    <w:tmpl w:val="317339B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FEA3D66"/>
    <w:multiLevelType w:val="multilevel"/>
    <w:tmpl w:val="6FEA3D6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D41"/>
    <w:rsid w:val="00430B9E"/>
    <w:rsid w:val="00472C89"/>
    <w:rsid w:val="009F313C"/>
    <w:rsid w:val="00A8535A"/>
    <w:rsid w:val="00D95D41"/>
    <w:rsid w:val="22AE0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300" w:lineRule="auto"/>
    </w:pPr>
    <w:rPr>
      <w:rFonts w:ascii="Calibri" w:hAnsi="Calibri" w:eastAsia="Droid Sans Fallback" w:cs="Calibri"/>
      <w:color w:val="00000A"/>
      <w:sz w:val="17"/>
      <w:szCs w:val="17"/>
      <w:lang w:val="en-US" w:eastAsia="ja-JP" w:bidi="ar-SA"/>
    </w:rPr>
  </w:style>
  <w:style w:type="paragraph" w:styleId="2">
    <w:name w:val="heading 1"/>
    <w:basedOn w:val="1"/>
    <w:next w:val="1"/>
    <w:link w:val="22"/>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4"/>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5"/>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6"/>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7"/>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8"/>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9"/>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3"/>
    <w:unhideWhenUsed/>
    <w:uiPriority w:val="99"/>
    <w:pPr>
      <w:tabs>
        <w:tab w:val="center" w:pos="4680"/>
        <w:tab w:val="right" w:pos="9360"/>
      </w:tabs>
      <w:spacing w:after="0" w:line="240" w:lineRule="auto"/>
    </w:pPr>
  </w:style>
  <w:style w:type="paragraph" w:styleId="15">
    <w:name w:val="header"/>
    <w:basedOn w:val="1"/>
    <w:link w:val="32"/>
    <w:unhideWhenUsed/>
    <w:uiPriority w:val="99"/>
    <w:pPr>
      <w:tabs>
        <w:tab w:val="center" w:pos="4680"/>
        <w:tab w:val="right" w:pos="9360"/>
      </w:tabs>
      <w:spacing w:after="0"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170"/>
    </w:pPr>
  </w:style>
  <w:style w:type="paragraph" w:styleId="21">
    <w:name w:val="List Paragraph"/>
    <w:basedOn w:val="1"/>
    <w:qFormat/>
    <w:uiPriority w:val="34"/>
    <w:pPr>
      <w:ind w:left="720"/>
      <w:contextualSpacing/>
    </w:pPr>
  </w:style>
  <w:style w:type="character" w:customStyle="1" w:styleId="22">
    <w:name w:val="Heading 1 Char"/>
    <w:basedOn w:val="11"/>
    <w:link w:val="2"/>
    <w:uiPriority w:val="9"/>
    <w:rPr>
      <w:rFonts w:asciiTheme="majorHAnsi" w:hAnsiTheme="majorHAnsi" w:eastAsiaTheme="majorEastAsia" w:cstheme="majorBidi"/>
      <w:color w:val="2E75B6" w:themeColor="accent1" w:themeShade="BF"/>
      <w:sz w:val="32"/>
      <w:szCs w:val="32"/>
      <w:lang w:val="en-US" w:eastAsia="ja-JP"/>
    </w:rPr>
  </w:style>
  <w:style w:type="character" w:customStyle="1" w:styleId="23">
    <w:name w:val="Heading 2 Char"/>
    <w:basedOn w:val="11"/>
    <w:link w:val="3"/>
    <w:uiPriority w:val="9"/>
    <w:rPr>
      <w:rFonts w:asciiTheme="majorHAnsi" w:hAnsiTheme="majorHAnsi" w:eastAsiaTheme="majorEastAsia" w:cstheme="majorBidi"/>
      <w:color w:val="2E75B6" w:themeColor="accent1" w:themeShade="BF"/>
      <w:sz w:val="26"/>
      <w:szCs w:val="26"/>
      <w:lang w:val="en-US" w:eastAsia="ja-JP"/>
    </w:rPr>
  </w:style>
  <w:style w:type="character" w:customStyle="1" w:styleId="24">
    <w:name w:val="Heading 3 Char"/>
    <w:basedOn w:val="11"/>
    <w:link w:val="4"/>
    <w:semiHidden/>
    <w:uiPriority w:val="9"/>
    <w:rPr>
      <w:rFonts w:asciiTheme="majorHAnsi" w:hAnsiTheme="majorHAnsi" w:eastAsiaTheme="majorEastAsia" w:cstheme="majorBidi"/>
      <w:color w:val="1F4E79" w:themeColor="accent1" w:themeShade="80"/>
      <w:sz w:val="24"/>
      <w:szCs w:val="24"/>
      <w:lang w:val="en-US" w:eastAsia="ja-JP"/>
    </w:rPr>
  </w:style>
  <w:style w:type="character" w:customStyle="1" w:styleId="25">
    <w:name w:val="Heading 4 Char"/>
    <w:basedOn w:val="11"/>
    <w:link w:val="5"/>
    <w:semiHidden/>
    <w:uiPriority w:val="9"/>
    <w:rPr>
      <w:rFonts w:asciiTheme="majorHAnsi" w:hAnsiTheme="majorHAnsi" w:eastAsiaTheme="majorEastAsia" w:cstheme="majorBidi"/>
      <w:i/>
      <w:iCs/>
      <w:color w:val="2E75B6" w:themeColor="accent1" w:themeShade="BF"/>
      <w:sz w:val="17"/>
      <w:szCs w:val="17"/>
      <w:lang w:val="en-US" w:eastAsia="ja-JP"/>
    </w:rPr>
  </w:style>
  <w:style w:type="character" w:customStyle="1" w:styleId="26">
    <w:name w:val="Heading 5 Char"/>
    <w:basedOn w:val="11"/>
    <w:link w:val="6"/>
    <w:semiHidden/>
    <w:uiPriority w:val="9"/>
    <w:rPr>
      <w:rFonts w:asciiTheme="majorHAnsi" w:hAnsiTheme="majorHAnsi" w:eastAsiaTheme="majorEastAsia" w:cstheme="majorBidi"/>
      <w:color w:val="2E75B6" w:themeColor="accent1" w:themeShade="BF"/>
      <w:sz w:val="17"/>
      <w:szCs w:val="17"/>
      <w:lang w:val="en-US" w:eastAsia="ja-JP"/>
    </w:rPr>
  </w:style>
  <w:style w:type="character" w:customStyle="1" w:styleId="27">
    <w:name w:val="Heading 6 Char"/>
    <w:basedOn w:val="11"/>
    <w:link w:val="7"/>
    <w:semiHidden/>
    <w:uiPriority w:val="9"/>
    <w:rPr>
      <w:rFonts w:asciiTheme="majorHAnsi" w:hAnsiTheme="majorHAnsi" w:eastAsiaTheme="majorEastAsia" w:cstheme="majorBidi"/>
      <w:color w:val="1F4E79" w:themeColor="accent1" w:themeShade="80"/>
      <w:sz w:val="17"/>
      <w:szCs w:val="17"/>
      <w:lang w:val="en-US" w:eastAsia="ja-JP"/>
    </w:rPr>
  </w:style>
  <w:style w:type="character" w:customStyle="1" w:styleId="28">
    <w:name w:val="Heading 7 Char"/>
    <w:basedOn w:val="11"/>
    <w:link w:val="8"/>
    <w:semiHidden/>
    <w:uiPriority w:val="9"/>
    <w:rPr>
      <w:rFonts w:asciiTheme="majorHAnsi" w:hAnsiTheme="majorHAnsi" w:eastAsiaTheme="majorEastAsia" w:cstheme="majorBidi"/>
      <w:i/>
      <w:iCs/>
      <w:color w:val="1F4E79" w:themeColor="accent1" w:themeShade="80"/>
      <w:sz w:val="17"/>
      <w:szCs w:val="17"/>
      <w:lang w:val="en-US" w:eastAsia="ja-JP"/>
    </w:rPr>
  </w:style>
  <w:style w:type="character" w:customStyle="1" w:styleId="29">
    <w:name w:val="Heading 8 Char"/>
    <w:basedOn w:val="11"/>
    <w:link w:val="9"/>
    <w:semiHidden/>
    <w:uiPriority w:val="9"/>
    <w:rPr>
      <w:rFonts w:asciiTheme="majorHAnsi" w:hAnsiTheme="majorHAnsi" w:eastAsiaTheme="majorEastAsia" w:cstheme="majorBidi"/>
      <w:color w:val="262626" w:themeColor="text1" w:themeTint="D9"/>
      <w:sz w:val="21"/>
      <w:szCs w:val="21"/>
      <w:lang w:val="en-US" w:eastAsia="ja-JP"/>
      <w14:textFill>
        <w14:solidFill>
          <w14:schemeClr w14:val="tx1">
            <w14:lumMod w14:val="85000"/>
            <w14:lumOff w14:val="15000"/>
          </w14:schemeClr>
        </w14:solidFill>
      </w14:textFill>
    </w:rPr>
  </w:style>
  <w:style w:type="character" w:customStyle="1" w:styleId="30">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eastAsia="ja-JP"/>
      <w14:textFill>
        <w14:solidFill>
          <w14:schemeClr w14:val="tx1">
            <w14:lumMod w14:val="85000"/>
            <w14:lumOff w14:val="15000"/>
          </w14:schemeClr>
        </w14:solidFill>
      </w14:textFill>
    </w:rPr>
  </w:style>
  <w:style w:type="paragraph" w:customStyle="1" w:styleId="31">
    <w:name w:val="TOC Heading"/>
    <w:basedOn w:val="2"/>
    <w:next w:val="1"/>
    <w:unhideWhenUsed/>
    <w:qFormat/>
    <w:uiPriority w:val="39"/>
    <w:pPr>
      <w:numPr>
        <w:numId w:val="0"/>
      </w:numPr>
      <w:suppressAutoHyphens w:val="0"/>
      <w:spacing w:line="259" w:lineRule="auto"/>
      <w:outlineLvl w:val="9"/>
    </w:pPr>
    <w:rPr>
      <w:lang w:eastAsia="en-US"/>
    </w:rPr>
  </w:style>
  <w:style w:type="character" w:customStyle="1" w:styleId="32">
    <w:name w:val="Header Char"/>
    <w:basedOn w:val="11"/>
    <w:link w:val="15"/>
    <w:uiPriority w:val="99"/>
    <w:rPr>
      <w:rFonts w:ascii="Calibri" w:hAnsi="Calibri" w:eastAsia="Droid Sans Fallback" w:cs="Calibri"/>
      <w:color w:val="00000A"/>
      <w:sz w:val="17"/>
      <w:szCs w:val="17"/>
      <w:lang w:val="en-US" w:eastAsia="ja-JP"/>
    </w:rPr>
  </w:style>
  <w:style w:type="character" w:customStyle="1" w:styleId="33">
    <w:name w:val="Footer Char"/>
    <w:basedOn w:val="11"/>
    <w:link w:val="14"/>
    <w:uiPriority w:val="99"/>
    <w:rPr>
      <w:rFonts w:ascii="Calibri" w:hAnsi="Calibri" w:eastAsia="Droid Sans Fallback" w:cs="Calibri"/>
      <w:color w:val="00000A"/>
      <w:sz w:val="17"/>
      <w:szCs w:val="17"/>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05b4O27ZxINEix4xX9TwaSij7HQ==">AMUW2mWOiIcpuB8OdN/79rl0jz5WVhEDSudh4ltTPvJ1yTz/GhbwngXymL0FDw0O5N9I4MEml61cudxKVZ6tFRF9BX7uXWJO8ebfwOBUbkhv5FV66oDOIRJBztjMpynhof+4DarB4YOdtSgL5YujfKw3g9fyd3lDaK5sQd5uFfDWkEIArIxO/paK/d8/YS+39QoaOYh5LUzuG4mHubXIpDV9SNPHEfT757RI5al1qCmOrZQu2wUJ4ge5osl0CX6fzO/HIyLYuSCRw22RlarA4mtFEi5SiJhaLvUGR2w+OqEnox4092cWMzPa+MH57eIerjSMC8YM7Xu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719</Words>
  <Characters>4103</Characters>
  <Lines>34</Lines>
  <Paragraphs>9</Paragraphs>
  <TotalTime>98</TotalTime>
  <ScaleCrop>false</ScaleCrop>
  <LinksUpToDate>false</LinksUpToDate>
  <CharactersWithSpaces>4813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cp:lastModifiedBy>Aman Negi</cp:lastModifiedBy>
  <dcterms:modified xsi:type="dcterms:W3CDTF">2022-02-19T18:26:54Z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DAF9D1F987204FB9BBB9B2D9A71A7183</vt:lpwstr>
  </property>
</Properties>
</file>