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21CC15" w14:textId="7D80E007" w:rsidR="00006850" w:rsidRPr="006E07B6" w:rsidRDefault="006E07B6" w:rsidP="00E81BD9">
      <w:pPr>
        <w:jc w:val="center"/>
        <w:rPr>
          <w:sz w:val="44"/>
          <w:szCs w:val="44"/>
          <w:u w:val="single"/>
        </w:rPr>
      </w:pPr>
      <w:r w:rsidRPr="006E07B6">
        <w:rPr>
          <w:sz w:val="44"/>
          <w:szCs w:val="44"/>
          <w:u w:val="single"/>
        </w:rPr>
        <w:t>EXP-</w:t>
      </w:r>
      <w:proofErr w:type="gramStart"/>
      <w:r w:rsidR="00545B28">
        <w:rPr>
          <w:sz w:val="44"/>
          <w:szCs w:val="44"/>
          <w:u w:val="single"/>
        </w:rPr>
        <w:t>4</w:t>
      </w:r>
      <w:bookmarkStart w:id="0" w:name="_GoBack"/>
      <w:bookmarkEnd w:id="0"/>
      <w:r w:rsidRPr="006E07B6">
        <w:rPr>
          <w:sz w:val="44"/>
          <w:szCs w:val="44"/>
          <w:u w:val="single"/>
        </w:rPr>
        <w:t>:</w:t>
      </w:r>
      <w:r w:rsidR="00E81BD9" w:rsidRPr="006E07B6">
        <w:rPr>
          <w:sz w:val="44"/>
          <w:szCs w:val="44"/>
          <w:u w:val="single"/>
        </w:rPr>
        <w:t>Light</w:t>
      </w:r>
      <w:proofErr w:type="gramEnd"/>
      <w:r w:rsidR="00E81BD9" w:rsidRPr="006E07B6">
        <w:rPr>
          <w:sz w:val="44"/>
          <w:szCs w:val="44"/>
          <w:u w:val="single"/>
        </w:rPr>
        <w:t xml:space="preserve"> System</w:t>
      </w:r>
    </w:p>
    <w:p w14:paraId="629F177F" w14:textId="77777777" w:rsidR="00E81BD9" w:rsidRPr="006E07B6" w:rsidRDefault="00E81BD9" w:rsidP="00E81BD9">
      <w:pPr>
        <w:jc w:val="center"/>
        <w:rPr>
          <w:sz w:val="44"/>
          <w:szCs w:val="44"/>
          <w:u w:val="single"/>
        </w:rPr>
      </w:pPr>
      <w:r w:rsidRPr="006E07B6">
        <w:rPr>
          <w:sz w:val="44"/>
          <w:szCs w:val="44"/>
          <w:u w:val="single"/>
        </w:rPr>
        <w:t>(Controlled by smartphone)</w:t>
      </w:r>
    </w:p>
    <w:p w14:paraId="0C554320" w14:textId="77777777" w:rsidR="00E81BD9" w:rsidRDefault="00B43AA2" w:rsidP="00E81BD9">
      <w:pPr>
        <w:rPr>
          <w:sz w:val="44"/>
          <w:szCs w:val="44"/>
        </w:rPr>
      </w:pPr>
      <w:r>
        <w:rPr>
          <w:sz w:val="44"/>
          <w:szCs w:val="44"/>
        </w:rPr>
        <w:pict w14:anchorId="1A1AB9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401.5pt">
            <v:imagedata r:id="rId7" o:title="diagram"/>
          </v:shape>
        </w:pict>
      </w:r>
    </w:p>
    <w:p w14:paraId="3DFCC9E3" w14:textId="77777777" w:rsidR="00E81BD9" w:rsidRDefault="00E81BD9" w:rsidP="00E81BD9">
      <w:pPr>
        <w:rPr>
          <w:sz w:val="44"/>
          <w:szCs w:val="44"/>
        </w:rPr>
      </w:pPr>
      <w:r>
        <w:rPr>
          <w:sz w:val="44"/>
          <w:szCs w:val="44"/>
        </w:rPr>
        <w:t>Circuit diagram-:</w:t>
      </w:r>
    </w:p>
    <w:p w14:paraId="25D9EA33" w14:textId="77777777" w:rsidR="00E81BD9" w:rsidRDefault="00E81BD9" w:rsidP="00E81BD9">
      <w:pPr>
        <w:rPr>
          <w:sz w:val="44"/>
          <w:szCs w:val="44"/>
        </w:rPr>
      </w:pPr>
      <w:r>
        <w:rPr>
          <w:sz w:val="44"/>
          <w:szCs w:val="44"/>
        </w:rPr>
        <w:t>Theory-:</w:t>
      </w:r>
    </w:p>
    <w:p w14:paraId="33FA6D1C" w14:textId="77777777" w:rsidR="00E81BD9" w:rsidRDefault="00E81BD9" w:rsidP="00E81BD9">
      <w:pPr>
        <w:rPr>
          <w:sz w:val="44"/>
          <w:szCs w:val="44"/>
        </w:rPr>
      </w:pPr>
      <w:r>
        <w:rPr>
          <w:sz w:val="44"/>
          <w:szCs w:val="44"/>
        </w:rPr>
        <w:t>Concept Used-:</w:t>
      </w:r>
    </w:p>
    <w:p w14:paraId="2938A90F" w14:textId="77777777" w:rsidR="00E81BD9" w:rsidRDefault="00E81BD9" w:rsidP="00E81BD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With </w:t>
      </w:r>
      <w:proofErr w:type="spellStart"/>
      <w:r>
        <w:rPr>
          <w:sz w:val="32"/>
          <w:szCs w:val="32"/>
        </w:rPr>
        <w:t>bluetooth</w:t>
      </w:r>
      <w:proofErr w:type="spellEnd"/>
      <w:r>
        <w:rPr>
          <w:sz w:val="32"/>
          <w:szCs w:val="32"/>
        </w:rPr>
        <w:t xml:space="preserve"> module light can be controlled.</w:t>
      </w:r>
    </w:p>
    <w:p w14:paraId="7DBA6EC6" w14:textId="77777777" w:rsidR="00E81BD9" w:rsidRDefault="00E81BD9" w:rsidP="00E81BD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Use of HC-05 Bluetooth module.</w:t>
      </w:r>
    </w:p>
    <w:p w14:paraId="7438A952" w14:textId="77777777" w:rsidR="00E81BD9" w:rsidRDefault="00E81BD9" w:rsidP="00E81BD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Use of external module.</w:t>
      </w:r>
    </w:p>
    <w:p w14:paraId="3CC4B7AF" w14:textId="77777777" w:rsidR="00E81BD9" w:rsidRPr="00E81BD9" w:rsidRDefault="00E81BD9" w:rsidP="00E81BD9">
      <w:pPr>
        <w:ind w:left="360"/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32"/>
          <w:szCs w:val="32"/>
        </w:rPr>
        <w:lastRenderedPageBreak/>
        <w:t>LEARNING AND OBSERVATIONS:</w:t>
      </w:r>
      <w:r w:rsidRPr="00E81BD9">
        <w:rPr>
          <w:rFonts w:ascii="Tahoma" w:eastAsia="SimSun" w:hAnsi="Tahoma" w:cs="Tahoma"/>
          <w:sz w:val="28"/>
          <w:szCs w:val="28"/>
        </w:rPr>
        <w:t xml:space="preserve"> </w:t>
      </w:r>
    </w:p>
    <w:p w14:paraId="61C78904" w14:textId="77777777" w:rsidR="00E81BD9" w:rsidRPr="006E07B6" w:rsidRDefault="00E81BD9" w:rsidP="006E07B6">
      <w:pPr>
        <w:pStyle w:val="ListParagraph"/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28"/>
          <w:szCs w:val="28"/>
        </w:rPr>
        <w:t xml:space="preserve">• Connections in Breadboard and wiring. </w:t>
      </w:r>
    </w:p>
    <w:p w14:paraId="3EE0537E" w14:textId="77777777" w:rsidR="00E81BD9" w:rsidRPr="006E07B6" w:rsidRDefault="00E81BD9" w:rsidP="006E07B6">
      <w:pPr>
        <w:pStyle w:val="ListParagraph"/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28"/>
          <w:szCs w:val="28"/>
        </w:rPr>
        <w:t xml:space="preserve">• How to control </w:t>
      </w:r>
      <w:proofErr w:type="spellStart"/>
      <w:r w:rsidRPr="00E81BD9">
        <w:rPr>
          <w:rFonts w:ascii="Tahoma" w:eastAsia="SimSun" w:hAnsi="Tahoma" w:cs="Tahoma"/>
          <w:sz w:val="28"/>
          <w:szCs w:val="28"/>
        </w:rPr>
        <w:t>arduino</w:t>
      </w:r>
      <w:proofErr w:type="spellEnd"/>
      <w:r w:rsidRPr="00E81BD9">
        <w:rPr>
          <w:rFonts w:ascii="Tahoma" w:eastAsia="SimSun" w:hAnsi="Tahoma" w:cs="Tahoma"/>
          <w:sz w:val="28"/>
          <w:szCs w:val="28"/>
        </w:rPr>
        <w:t xml:space="preserve"> and its coding. </w:t>
      </w:r>
    </w:p>
    <w:p w14:paraId="3EEFD7F9" w14:textId="77777777" w:rsidR="00E81BD9" w:rsidRDefault="00E81BD9" w:rsidP="00E81BD9">
      <w:pPr>
        <w:pStyle w:val="ListParagraph"/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28"/>
          <w:szCs w:val="28"/>
        </w:rPr>
        <w:t xml:space="preserve">• Use of </w:t>
      </w:r>
      <w:proofErr w:type="spellStart"/>
      <w:r w:rsidRPr="00E81BD9">
        <w:rPr>
          <w:rFonts w:ascii="Tahoma" w:eastAsia="SimSun" w:hAnsi="Tahoma" w:cs="Tahoma"/>
          <w:sz w:val="28"/>
          <w:szCs w:val="28"/>
        </w:rPr>
        <w:t>multimeter</w:t>
      </w:r>
      <w:proofErr w:type="spellEnd"/>
      <w:r w:rsidRPr="00E81BD9">
        <w:rPr>
          <w:rFonts w:ascii="Tahoma" w:eastAsia="SimSun" w:hAnsi="Tahoma" w:cs="Tahoma"/>
          <w:sz w:val="28"/>
          <w:szCs w:val="28"/>
        </w:rPr>
        <w:t xml:space="preserve"> for continuity</w:t>
      </w:r>
      <w:r w:rsidR="006E07B6">
        <w:rPr>
          <w:rFonts w:ascii="Tahoma" w:eastAsia="SimSun" w:hAnsi="Tahoma" w:cs="Tahoma"/>
          <w:sz w:val="28"/>
          <w:szCs w:val="28"/>
        </w:rPr>
        <w:t>.</w:t>
      </w:r>
    </w:p>
    <w:p w14:paraId="123D4513" w14:textId="77777777" w:rsidR="00E81BD9" w:rsidRDefault="00E81BD9" w:rsidP="00E81BD9">
      <w:pPr>
        <w:pStyle w:val="ListParagraph"/>
        <w:rPr>
          <w:rFonts w:ascii="Tahoma" w:eastAsia="SimSun" w:hAnsi="Tahoma" w:cs="Tahoma"/>
          <w:sz w:val="28"/>
          <w:szCs w:val="28"/>
        </w:rPr>
      </w:pPr>
    </w:p>
    <w:p w14:paraId="538FA6AB" w14:textId="77777777"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>
        <w:rPr>
          <w:rFonts w:ascii="Tahoma" w:eastAsia="SimSun" w:hAnsi="Tahoma" w:cs="Tahoma"/>
          <w:color w:val="00B0F0"/>
          <w:sz w:val="32"/>
          <w:szCs w:val="32"/>
        </w:rPr>
        <w:t xml:space="preserve"> </w:t>
      </w:r>
      <w:r w:rsidRPr="00E81BD9">
        <w:rPr>
          <w:rFonts w:ascii="Tahoma" w:eastAsia="SimSun" w:hAnsi="Tahoma" w:cs="Tahoma"/>
          <w:sz w:val="32"/>
          <w:szCs w:val="32"/>
        </w:rPr>
        <w:t>OBSERVATION:</w:t>
      </w:r>
      <w:r w:rsidRPr="00E81BD9">
        <w:rPr>
          <w:rFonts w:ascii="Tahoma" w:eastAsia="SimSun" w:hAnsi="Tahoma" w:cs="Tahoma"/>
          <w:sz w:val="28"/>
          <w:szCs w:val="28"/>
        </w:rPr>
        <w:t xml:space="preserve"> </w:t>
      </w:r>
    </w:p>
    <w:p w14:paraId="48F9D3E0" w14:textId="77777777" w:rsidR="00E81BD9" w:rsidRPr="006E07B6" w:rsidRDefault="00E81BD9" w:rsidP="006E07B6">
      <w:pPr>
        <w:pStyle w:val="ListParagraph"/>
        <w:numPr>
          <w:ilvl w:val="0"/>
          <w:numId w:val="7"/>
        </w:numPr>
        <w:rPr>
          <w:rFonts w:ascii="MS UI Gothic" w:eastAsia="MS UI Gothic" w:hAnsi="MS UI Gothic" w:cs="MS UI Gothic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 xml:space="preserve">Led controlled with </w:t>
      </w:r>
      <w:r w:rsidR="006E07B6">
        <w:rPr>
          <w:rFonts w:ascii="Tahoma" w:eastAsia="SimSun" w:hAnsi="Tahoma" w:cs="Tahoma"/>
          <w:sz w:val="28"/>
          <w:szCs w:val="28"/>
        </w:rPr>
        <w:t>Bluetooth.</w:t>
      </w:r>
      <w:r w:rsidRPr="006E07B6">
        <w:rPr>
          <w:rFonts w:ascii="Tahoma" w:eastAsia="SimSun" w:hAnsi="Tahoma" w:cs="Tahoma"/>
          <w:sz w:val="28"/>
          <w:szCs w:val="28"/>
        </w:rPr>
        <w:t xml:space="preserve"> </w:t>
      </w:r>
      <w:r w:rsidRPr="006E07B6">
        <w:rPr>
          <w:rFonts w:ascii="MS UI Gothic" w:eastAsia="MS UI Gothic" w:hAnsi="MS UI Gothic" w:cs="MS UI Gothic"/>
          <w:sz w:val="28"/>
          <w:szCs w:val="28"/>
        </w:rPr>
        <w:t xml:space="preserve"> </w:t>
      </w:r>
    </w:p>
    <w:p w14:paraId="3342057A" w14:textId="77777777" w:rsidR="00E81BD9" w:rsidRPr="006E07B6" w:rsidRDefault="00E81BD9" w:rsidP="006E07B6">
      <w:pPr>
        <w:pStyle w:val="ListParagraph"/>
        <w:numPr>
          <w:ilvl w:val="0"/>
          <w:numId w:val="7"/>
        </w:numPr>
        <w:rPr>
          <w:rFonts w:ascii="Tahoma" w:eastAsia="SimSun" w:hAnsi="Tahoma" w:cs="Tahoma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>Relation between software and hardware</w:t>
      </w:r>
      <w:r w:rsidR="006E07B6">
        <w:rPr>
          <w:rFonts w:ascii="Tahoma" w:eastAsia="SimSun" w:hAnsi="Tahoma" w:cs="Tahoma"/>
          <w:sz w:val="28"/>
          <w:szCs w:val="28"/>
        </w:rPr>
        <w:t>.</w:t>
      </w:r>
    </w:p>
    <w:p w14:paraId="06D8EFA4" w14:textId="77777777" w:rsidR="00E81BD9" w:rsidRP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32"/>
          <w:szCs w:val="32"/>
        </w:rPr>
        <w:t>PROBLEMS &amp; TROUBLESHOOTING:</w:t>
      </w:r>
      <w:r w:rsidRPr="00E81BD9">
        <w:rPr>
          <w:rFonts w:ascii="Tahoma" w:eastAsia="SimSun" w:hAnsi="Tahoma" w:cs="Tahoma"/>
          <w:sz w:val="28"/>
          <w:szCs w:val="28"/>
        </w:rPr>
        <w:t xml:space="preserve"> </w:t>
      </w:r>
    </w:p>
    <w:p w14:paraId="4B6E23A5" w14:textId="77777777" w:rsidR="00E81BD9" w:rsidRPr="006E07B6" w:rsidRDefault="00E81BD9" w:rsidP="00E81BD9">
      <w:pPr>
        <w:pStyle w:val="ListParagraph"/>
        <w:numPr>
          <w:ilvl w:val="0"/>
          <w:numId w:val="6"/>
        </w:numPr>
        <w:rPr>
          <w:rFonts w:ascii="Tahoma" w:eastAsia="SimSun" w:hAnsi="Tahoma" w:cs="Tahoma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 xml:space="preserve">To select the right port and type of </w:t>
      </w:r>
      <w:r w:rsidR="006E07B6">
        <w:rPr>
          <w:rFonts w:ascii="Tahoma" w:eastAsia="SimSun" w:hAnsi="Tahoma" w:cs="Tahoma"/>
          <w:sz w:val="28"/>
          <w:szCs w:val="28"/>
        </w:rPr>
        <w:t>Arduino.</w:t>
      </w:r>
    </w:p>
    <w:p w14:paraId="5B5A4C34" w14:textId="77777777" w:rsidR="00E81BD9" w:rsidRPr="006E07B6" w:rsidRDefault="00E81BD9" w:rsidP="00E81BD9">
      <w:pPr>
        <w:pStyle w:val="ListParagraph"/>
        <w:numPr>
          <w:ilvl w:val="0"/>
          <w:numId w:val="5"/>
        </w:numPr>
        <w:rPr>
          <w:rFonts w:ascii="Tahoma" w:eastAsia="SimSun" w:hAnsi="Tahoma" w:cs="Tahoma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>To check the loose connections</w:t>
      </w:r>
      <w:r w:rsidR="006E07B6">
        <w:rPr>
          <w:rFonts w:ascii="Tahoma" w:eastAsia="SimSun" w:hAnsi="Tahoma" w:cs="Tahoma"/>
          <w:sz w:val="28"/>
          <w:szCs w:val="28"/>
        </w:rPr>
        <w:t>.</w:t>
      </w:r>
    </w:p>
    <w:p w14:paraId="322A49DF" w14:textId="77777777" w:rsidR="00E81BD9" w:rsidRPr="006E07B6" w:rsidRDefault="00E81BD9" w:rsidP="00E81BD9">
      <w:pPr>
        <w:pStyle w:val="ListParagraph"/>
        <w:numPr>
          <w:ilvl w:val="0"/>
          <w:numId w:val="4"/>
        </w:numPr>
        <w:rPr>
          <w:rFonts w:ascii="Tahoma" w:eastAsia="SimSun" w:hAnsi="Tahoma" w:cs="Tahoma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>To check the connections according to the codes</w:t>
      </w:r>
      <w:r w:rsidR="006E07B6">
        <w:rPr>
          <w:rFonts w:ascii="Tahoma" w:eastAsia="SimSun" w:hAnsi="Tahoma" w:cs="Tahoma"/>
          <w:sz w:val="28"/>
          <w:szCs w:val="28"/>
        </w:rPr>
        <w:t>.</w:t>
      </w:r>
    </w:p>
    <w:p w14:paraId="1B60C7D5" w14:textId="77777777" w:rsidR="00E81BD9" w:rsidRPr="006E07B6" w:rsidRDefault="00E81BD9" w:rsidP="00E81BD9">
      <w:pPr>
        <w:pStyle w:val="ListParagraph"/>
        <w:numPr>
          <w:ilvl w:val="0"/>
          <w:numId w:val="3"/>
        </w:numPr>
        <w:rPr>
          <w:rFonts w:ascii="Tahoma" w:eastAsia="SimSun" w:hAnsi="Tahoma" w:cs="Tahoma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>To chec</w:t>
      </w:r>
      <w:r w:rsidR="006E07B6">
        <w:rPr>
          <w:rFonts w:ascii="Tahoma" w:eastAsia="SimSun" w:hAnsi="Tahoma" w:cs="Tahoma"/>
          <w:sz w:val="28"/>
          <w:szCs w:val="28"/>
        </w:rPr>
        <w:t>k the continuity of the circuit.</w:t>
      </w:r>
    </w:p>
    <w:p w14:paraId="6ADEE55B" w14:textId="77777777" w:rsidR="00E81BD9" w:rsidRPr="006E07B6" w:rsidRDefault="00E81BD9" w:rsidP="006E07B6">
      <w:pPr>
        <w:pStyle w:val="ListParagraph"/>
        <w:numPr>
          <w:ilvl w:val="0"/>
          <w:numId w:val="2"/>
        </w:numPr>
        <w:rPr>
          <w:rFonts w:ascii="Tahoma" w:eastAsia="SimSun" w:hAnsi="Tahoma" w:cs="Tahoma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>To check the flow of current in the circuit</w:t>
      </w:r>
      <w:r w:rsidR="006E07B6">
        <w:rPr>
          <w:rFonts w:ascii="Tahoma" w:eastAsia="SimSun" w:hAnsi="Tahoma" w:cs="Tahoma"/>
          <w:sz w:val="28"/>
          <w:szCs w:val="28"/>
        </w:rPr>
        <w:t>.</w:t>
      </w:r>
      <w:r w:rsidRPr="006E07B6">
        <w:rPr>
          <w:rFonts w:ascii="Tahoma" w:eastAsia="SimSun" w:hAnsi="Tahoma" w:cs="Tahoma"/>
          <w:sz w:val="28"/>
          <w:szCs w:val="28"/>
        </w:rPr>
        <w:t xml:space="preserve"> </w:t>
      </w:r>
    </w:p>
    <w:p w14:paraId="0411CFFE" w14:textId="77777777" w:rsidR="00E81BD9" w:rsidRPr="00E81BD9" w:rsidRDefault="00E81BD9" w:rsidP="00E81BD9">
      <w:pPr>
        <w:rPr>
          <w:rFonts w:ascii="Tahoma" w:eastAsia="SimSun" w:hAnsi="Tahoma" w:cs="Tahoma"/>
          <w:sz w:val="28"/>
          <w:szCs w:val="28"/>
        </w:rPr>
      </w:pPr>
      <w:r w:rsidRPr="00E81BD9">
        <w:rPr>
          <w:rFonts w:ascii="Tahoma" w:eastAsia="SimSun" w:hAnsi="Tahoma" w:cs="Tahoma"/>
          <w:sz w:val="32"/>
          <w:szCs w:val="32"/>
        </w:rPr>
        <w:t>PRECAUTIONS:</w:t>
      </w:r>
      <w:r w:rsidRPr="00E81BD9">
        <w:rPr>
          <w:rFonts w:ascii="Tahoma" w:eastAsia="SimSun" w:hAnsi="Tahoma" w:cs="Tahoma"/>
          <w:sz w:val="28"/>
          <w:szCs w:val="28"/>
        </w:rPr>
        <w:t xml:space="preserve"> </w:t>
      </w:r>
    </w:p>
    <w:p w14:paraId="3A650789" w14:textId="77777777" w:rsidR="00E81BD9" w:rsidRPr="006E07B6" w:rsidRDefault="006E07B6" w:rsidP="006E07B6">
      <w:pPr>
        <w:pStyle w:val="ListParagraph"/>
        <w:numPr>
          <w:ilvl w:val="0"/>
          <w:numId w:val="2"/>
        </w:numPr>
        <w:rPr>
          <w:rFonts w:ascii="Tahoma" w:eastAsia="SimSun" w:hAnsi="Tahoma" w:cs="Tahoma"/>
          <w:sz w:val="28"/>
          <w:szCs w:val="28"/>
        </w:rPr>
      </w:pPr>
      <w:r>
        <w:rPr>
          <w:rFonts w:ascii="Tahoma" w:eastAsia="SimSun" w:hAnsi="Tahoma" w:cs="Tahoma"/>
          <w:sz w:val="28"/>
          <w:szCs w:val="28"/>
        </w:rPr>
        <w:t>Handle Module carefully.</w:t>
      </w:r>
    </w:p>
    <w:p w14:paraId="50DED874" w14:textId="77777777" w:rsidR="00E81BD9" w:rsidRPr="006E07B6" w:rsidRDefault="00E81BD9" w:rsidP="006E07B6">
      <w:pPr>
        <w:pStyle w:val="ListParagraph"/>
        <w:numPr>
          <w:ilvl w:val="0"/>
          <w:numId w:val="2"/>
        </w:numPr>
        <w:rPr>
          <w:rFonts w:ascii="Tahoma" w:eastAsia="SimSun" w:hAnsi="Tahoma" w:cs="Tahoma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 xml:space="preserve">Do not connect </w:t>
      </w:r>
      <w:proofErr w:type="spellStart"/>
      <w:r w:rsidRPr="006E07B6">
        <w:rPr>
          <w:rFonts w:ascii="Tahoma" w:eastAsia="SimSun" w:hAnsi="Tahoma" w:cs="Tahoma"/>
          <w:sz w:val="28"/>
          <w:szCs w:val="28"/>
        </w:rPr>
        <w:t>arduino</w:t>
      </w:r>
      <w:proofErr w:type="spellEnd"/>
      <w:r w:rsidRPr="006E07B6">
        <w:rPr>
          <w:rFonts w:ascii="Tahoma" w:eastAsia="SimSun" w:hAnsi="Tahoma" w:cs="Tahoma"/>
          <w:sz w:val="28"/>
          <w:szCs w:val="28"/>
        </w:rPr>
        <w:t xml:space="preserve"> till the circuit is complete</w:t>
      </w:r>
      <w:r w:rsidR="006E07B6">
        <w:rPr>
          <w:rFonts w:ascii="Tahoma" w:eastAsia="SimSun" w:hAnsi="Tahoma" w:cs="Tahoma"/>
          <w:sz w:val="28"/>
          <w:szCs w:val="28"/>
        </w:rPr>
        <w:t>.</w:t>
      </w:r>
    </w:p>
    <w:p w14:paraId="1022B123" w14:textId="77777777" w:rsidR="00157191" w:rsidRPr="006E07B6" w:rsidRDefault="00157191" w:rsidP="00157191">
      <w:pPr>
        <w:rPr>
          <w:rFonts w:ascii="Tahoma" w:eastAsia="SimSun" w:hAnsi="Tahoma" w:cs="Tahoma"/>
          <w:color w:val="000000" w:themeColor="text1"/>
          <w:sz w:val="32"/>
          <w:szCs w:val="32"/>
        </w:rPr>
      </w:pPr>
      <w:r w:rsidRPr="006E07B6">
        <w:rPr>
          <w:rFonts w:ascii="Tahoma" w:eastAsia="SimSun" w:hAnsi="Tahoma" w:cs="Tahoma"/>
          <w:color w:val="000000" w:themeColor="text1"/>
          <w:sz w:val="32"/>
          <w:szCs w:val="32"/>
        </w:rPr>
        <w:t>OUTCOMES:</w:t>
      </w:r>
    </w:p>
    <w:p w14:paraId="1DF23AC6" w14:textId="77777777" w:rsidR="00E81BD9" w:rsidRPr="006E07B6" w:rsidRDefault="00157191" w:rsidP="00E81BD9">
      <w:pPr>
        <w:pStyle w:val="ListParagraph"/>
        <w:numPr>
          <w:ilvl w:val="0"/>
          <w:numId w:val="8"/>
        </w:numPr>
        <w:rPr>
          <w:rFonts w:ascii="Tahoma" w:eastAsiaTheme="minorEastAsia" w:hAnsi="Tahoma" w:cs="Tahoma"/>
          <w:sz w:val="28"/>
          <w:szCs w:val="28"/>
        </w:rPr>
      </w:pPr>
      <w:r w:rsidRPr="006E07B6">
        <w:rPr>
          <w:rFonts w:ascii="Tahoma" w:eastAsia="SimSun" w:hAnsi="Tahoma" w:cs="Tahoma"/>
          <w:sz w:val="28"/>
          <w:szCs w:val="28"/>
        </w:rPr>
        <w:t>Light blinking when pressed on from smartphone</w:t>
      </w:r>
      <w:r w:rsidR="006E07B6">
        <w:rPr>
          <w:rFonts w:ascii="Tahoma" w:eastAsia="SimSun" w:hAnsi="Tahoma" w:cs="Tahoma"/>
          <w:sz w:val="28"/>
          <w:szCs w:val="28"/>
        </w:rPr>
        <w:t>.</w:t>
      </w:r>
    </w:p>
    <w:p w14:paraId="70C5741A" w14:textId="77777777"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</w:p>
    <w:p w14:paraId="6203EFCC" w14:textId="77777777" w:rsidR="00E81BD9" w:rsidRDefault="00E81BD9" w:rsidP="00E81BD9">
      <w:pPr>
        <w:rPr>
          <w:rFonts w:ascii="Tahoma" w:eastAsia="SimSun" w:hAnsi="Tahoma" w:cs="Tahoma"/>
          <w:sz w:val="28"/>
          <w:szCs w:val="28"/>
        </w:rPr>
      </w:pPr>
    </w:p>
    <w:p w14:paraId="4C1343BE" w14:textId="77777777" w:rsidR="00E81BD9" w:rsidRPr="00E81BD9" w:rsidRDefault="00E81BD9" w:rsidP="00E81BD9">
      <w:pPr>
        <w:pStyle w:val="ListParagraph"/>
        <w:rPr>
          <w:sz w:val="32"/>
          <w:szCs w:val="32"/>
        </w:rPr>
      </w:pPr>
    </w:p>
    <w:sectPr w:rsidR="00E81BD9" w:rsidRPr="00E81B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74007E" w14:textId="77777777" w:rsidR="00B43AA2" w:rsidRDefault="00B43AA2" w:rsidP="00157191">
      <w:pPr>
        <w:spacing w:after="0" w:line="240" w:lineRule="auto"/>
      </w:pPr>
      <w:r>
        <w:separator/>
      </w:r>
    </w:p>
  </w:endnote>
  <w:endnote w:type="continuationSeparator" w:id="0">
    <w:p w14:paraId="11C9D284" w14:textId="77777777" w:rsidR="00B43AA2" w:rsidRDefault="00B43AA2" w:rsidP="00157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6950B5" w14:textId="77777777" w:rsidR="00B43AA2" w:rsidRDefault="00B43AA2" w:rsidP="00157191">
      <w:pPr>
        <w:spacing w:after="0" w:line="240" w:lineRule="auto"/>
      </w:pPr>
      <w:r>
        <w:separator/>
      </w:r>
    </w:p>
  </w:footnote>
  <w:footnote w:type="continuationSeparator" w:id="0">
    <w:p w14:paraId="6A8E0C64" w14:textId="77777777" w:rsidR="00B43AA2" w:rsidRDefault="00B43AA2" w:rsidP="001571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07DD8"/>
    <w:multiLevelType w:val="hybridMultilevel"/>
    <w:tmpl w:val="7076B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143D4"/>
    <w:multiLevelType w:val="hybridMultilevel"/>
    <w:tmpl w:val="B004250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44663BED"/>
    <w:multiLevelType w:val="hybridMultilevel"/>
    <w:tmpl w:val="4170B5B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 w15:restartNumberingAfterBreak="0">
    <w:nsid w:val="45C269A2"/>
    <w:multiLevelType w:val="hybridMultilevel"/>
    <w:tmpl w:val="60CCD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755C2D"/>
    <w:multiLevelType w:val="hybridMultilevel"/>
    <w:tmpl w:val="754EA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006603"/>
    <w:multiLevelType w:val="hybridMultilevel"/>
    <w:tmpl w:val="CD76B3E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59DF7A1A"/>
    <w:multiLevelType w:val="hybridMultilevel"/>
    <w:tmpl w:val="2DF0AE7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 w15:restartNumberingAfterBreak="0">
    <w:nsid w:val="72EC0941"/>
    <w:multiLevelType w:val="hybridMultilevel"/>
    <w:tmpl w:val="73B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46E9C"/>
    <w:rsid w:val="00006850"/>
    <w:rsid w:val="00157191"/>
    <w:rsid w:val="00346E9C"/>
    <w:rsid w:val="00545B28"/>
    <w:rsid w:val="006E07B6"/>
    <w:rsid w:val="00A65F0E"/>
    <w:rsid w:val="00B43AA2"/>
    <w:rsid w:val="00BA465A"/>
    <w:rsid w:val="00E81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A8438"/>
  <w15:docId w15:val="{8ED266AE-D5E7-42F9-9FDE-6C05FA8DC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B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71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191"/>
  </w:style>
  <w:style w:type="paragraph" w:styleId="Footer">
    <w:name w:val="footer"/>
    <w:basedOn w:val="Normal"/>
    <w:link w:val="FooterChar"/>
    <w:uiPriority w:val="99"/>
    <w:unhideWhenUsed/>
    <w:rsid w:val="001571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1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3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Chauhan</dc:creator>
  <cp:keywords/>
  <dc:description/>
  <cp:lastModifiedBy>Abhishek Mehra</cp:lastModifiedBy>
  <cp:revision>4</cp:revision>
  <dcterms:created xsi:type="dcterms:W3CDTF">2019-11-02T16:28:00Z</dcterms:created>
  <dcterms:modified xsi:type="dcterms:W3CDTF">2019-11-03T17:36:00Z</dcterms:modified>
</cp:coreProperties>
</file>