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50849" w14:textId="33CBB13C" w:rsidR="00DB68DF" w:rsidRPr="00B136D7" w:rsidRDefault="00DB68DF" w:rsidP="00DB68DF">
      <w:pPr>
        <w:jc w:val="both"/>
        <w:rPr>
          <w:b/>
          <w:bCs/>
          <w:sz w:val="44"/>
          <w:szCs w:val="44"/>
        </w:rPr>
      </w:pPr>
      <w:r w:rsidRPr="00B136D7">
        <w:rPr>
          <w:b/>
          <w:bCs/>
          <w:sz w:val="44"/>
          <w:szCs w:val="44"/>
        </w:rPr>
        <w:t>Executive Summary</w:t>
      </w:r>
    </w:p>
    <w:p w14:paraId="4BF54EBF" w14:textId="77777777" w:rsidR="00DB68DF" w:rsidRPr="00DB68DF" w:rsidRDefault="00DB68DF" w:rsidP="00DB68DF">
      <w:pPr>
        <w:jc w:val="both"/>
        <w:rPr>
          <w:b/>
          <w:bCs/>
          <w:sz w:val="22"/>
          <w:szCs w:val="22"/>
          <w:u w:val="single"/>
        </w:rPr>
      </w:pPr>
    </w:p>
    <w:p w14:paraId="0F6C7AD2" w14:textId="14E03DA6" w:rsidR="00DB68DF" w:rsidRPr="00B136D7" w:rsidRDefault="00DB68DF" w:rsidP="00DB68DF">
      <w:pPr>
        <w:jc w:val="both"/>
        <w:rPr>
          <w:b/>
          <w:bCs/>
          <w:sz w:val="28"/>
          <w:szCs w:val="28"/>
          <w:u w:val="single"/>
        </w:rPr>
      </w:pPr>
      <w:r w:rsidRPr="00B136D7">
        <w:rPr>
          <w:b/>
          <w:bCs/>
          <w:sz w:val="28"/>
          <w:szCs w:val="28"/>
          <w:u w:val="single"/>
        </w:rPr>
        <w:t>Objective</w:t>
      </w:r>
      <w:r w:rsidRPr="00B136D7">
        <w:rPr>
          <w:b/>
          <w:bCs/>
          <w:sz w:val="28"/>
          <w:szCs w:val="28"/>
          <w:u w:val="single"/>
        </w:rPr>
        <w:t>:</w:t>
      </w:r>
    </w:p>
    <w:p w14:paraId="02AD3473" w14:textId="06B74959" w:rsidR="00DB68DF" w:rsidRDefault="00DB68DF" w:rsidP="00DB68DF">
      <w:pPr>
        <w:jc w:val="both"/>
        <w:rPr>
          <w:sz w:val="24"/>
          <w:szCs w:val="24"/>
        </w:rPr>
      </w:pPr>
      <w:r w:rsidRPr="00DB68DF">
        <w:rPr>
          <w:sz w:val="24"/>
          <w:szCs w:val="24"/>
        </w:rPr>
        <w:t>To establish a secure, scalable, and collaborative Business Intelligence (BI) strategy that integrates data across R&amp;D, Manufacturing, Sales, and Regulatory departments. The goal is to deliver a unified view of operations without disrupting existing systems, while addressing stakeholder concerns around data security, compliance, and operational continuity.</w:t>
      </w:r>
    </w:p>
    <w:p w14:paraId="14775146" w14:textId="77777777" w:rsidR="00DB68DF" w:rsidRDefault="00DB68DF" w:rsidP="00DB68DF">
      <w:pPr>
        <w:jc w:val="both"/>
        <w:rPr>
          <w:sz w:val="24"/>
          <w:szCs w:val="24"/>
        </w:rPr>
      </w:pPr>
    </w:p>
    <w:p w14:paraId="7F36F0E9" w14:textId="047CCCFF" w:rsidR="00DB68DF" w:rsidRPr="00B136D7" w:rsidRDefault="00A52121" w:rsidP="00DB68DF">
      <w:pPr>
        <w:jc w:val="both"/>
        <w:rPr>
          <w:b/>
          <w:bCs/>
          <w:sz w:val="28"/>
          <w:szCs w:val="28"/>
          <w:u w:val="single"/>
        </w:rPr>
      </w:pPr>
      <w:r w:rsidRPr="00B136D7">
        <w:rPr>
          <w:b/>
          <w:bCs/>
          <w:sz w:val="28"/>
          <w:szCs w:val="28"/>
          <w:u w:val="single"/>
        </w:rPr>
        <w:t>Stakeholder Priorities &amp; Challenges</w:t>
      </w:r>
      <w:r w:rsidRPr="00B136D7">
        <w:rPr>
          <w:b/>
          <w:bCs/>
          <w:sz w:val="28"/>
          <w:szCs w:val="28"/>
          <w:u w:val="single"/>
        </w:rPr>
        <w:t>:</w:t>
      </w:r>
    </w:p>
    <w:p w14:paraId="4610EBD0" w14:textId="77777777" w:rsidR="00A52121" w:rsidRDefault="00A52121" w:rsidP="00A5212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A52121">
        <w:rPr>
          <w:sz w:val="24"/>
          <w:szCs w:val="24"/>
        </w:rPr>
        <w:t>R&amp;D: Protect intellectual property, ensure data accuracy, minimize governance overhead.</w:t>
      </w:r>
    </w:p>
    <w:p w14:paraId="27A5247E" w14:textId="77777777" w:rsidR="00A52121" w:rsidRDefault="00A52121" w:rsidP="00A5212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A52121">
        <w:rPr>
          <w:sz w:val="24"/>
          <w:szCs w:val="24"/>
        </w:rPr>
        <w:t>Manufacturing: Maintain system uptime, require real-time operational dashboards.</w:t>
      </w:r>
    </w:p>
    <w:p w14:paraId="17CF553E" w14:textId="77777777" w:rsidR="00A52121" w:rsidRDefault="00A52121" w:rsidP="00A5212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A52121">
        <w:rPr>
          <w:sz w:val="24"/>
          <w:szCs w:val="24"/>
        </w:rPr>
        <w:t>Sales: Achieve a single source of truth for sales performance, leverage Salesforce investments.</w:t>
      </w:r>
    </w:p>
    <w:p w14:paraId="4C9FCE99" w14:textId="77777777" w:rsidR="00A52121" w:rsidRDefault="00A52121" w:rsidP="00A5212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A52121">
        <w:rPr>
          <w:sz w:val="24"/>
          <w:szCs w:val="24"/>
        </w:rPr>
        <w:t>Regulatory Affairs: Ensure compliance with FDA/EMA, audit-ready data lineage.</w:t>
      </w:r>
    </w:p>
    <w:p w14:paraId="1E3A96EC" w14:textId="77777777" w:rsidR="00A52121" w:rsidRDefault="00A52121" w:rsidP="00A5212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A52121">
        <w:rPr>
          <w:sz w:val="24"/>
          <w:szCs w:val="24"/>
        </w:rPr>
        <w:t>Finance: Need consistent and reconciled financial metrics.</w:t>
      </w:r>
    </w:p>
    <w:p w14:paraId="409A5DF7" w14:textId="09CD2615" w:rsidR="00A52121" w:rsidRDefault="00A52121" w:rsidP="00A5212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A52121">
        <w:rPr>
          <w:sz w:val="24"/>
          <w:szCs w:val="24"/>
        </w:rPr>
        <w:t>IT/Platform: Deliver a cost-effective, secure, and scalable solution.</w:t>
      </w:r>
    </w:p>
    <w:p w14:paraId="2E5C58F4" w14:textId="59400263" w:rsidR="00A52121" w:rsidRDefault="00A52121" w:rsidP="00A52121">
      <w:pPr>
        <w:jc w:val="both"/>
        <w:rPr>
          <w:sz w:val="24"/>
          <w:szCs w:val="24"/>
        </w:rPr>
      </w:pPr>
      <w:r w:rsidRPr="00A52121">
        <w:rPr>
          <w:b/>
          <w:bCs/>
          <w:sz w:val="24"/>
          <w:szCs w:val="24"/>
        </w:rPr>
        <w:t>Potential Conflicts</w:t>
      </w:r>
      <w:r w:rsidRPr="00A52121">
        <w:rPr>
          <w:sz w:val="24"/>
          <w:szCs w:val="24"/>
        </w:rPr>
        <w:t>:</w:t>
      </w:r>
    </w:p>
    <w:p w14:paraId="560219D1" w14:textId="77777777" w:rsidR="00A52121" w:rsidRDefault="00A52121" w:rsidP="00A52121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A52121">
        <w:rPr>
          <w:sz w:val="24"/>
          <w:szCs w:val="24"/>
        </w:rPr>
        <w:t>R&amp;D vs. Sales on data sharing levels (sensitivity vs. transparency).</w:t>
      </w:r>
    </w:p>
    <w:p w14:paraId="333B4E62" w14:textId="77777777" w:rsidR="00A52121" w:rsidRDefault="00A52121" w:rsidP="00A52121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A52121">
        <w:rPr>
          <w:sz w:val="24"/>
          <w:szCs w:val="24"/>
        </w:rPr>
        <w:t xml:space="preserve">Manufacturing’s need for real-time vs. </w:t>
      </w:r>
      <w:proofErr w:type="gramStart"/>
      <w:r w:rsidRPr="00A52121">
        <w:rPr>
          <w:sz w:val="24"/>
          <w:szCs w:val="24"/>
        </w:rPr>
        <w:t>IT’s</w:t>
      </w:r>
      <w:proofErr w:type="gramEnd"/>
      <w:r w:rsidRPr="00A52121">
        <w:rPr>
          <w:sz w:val="24"/>
          <w:szCs w:val="24"/>
        </w:rPr>
        <w:t xml:space="preserve"> concern about stability.</w:t>
      </w:r>
    </w:p>
    <w:p w14:paraId="5782702A" w14:textId="6B40E26D" w:rsidR="00A52121" w:rsidRDefault="00A52121" w:rsidP="00A52121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A52121">
        <w:rPr>
          <w:sz w:val="24"/>
          <w:szCs w:val="24"/>
        </w:rPr>
        <w:t>Sales’ Salesforce dependency vs. enterprise push for unified data lake.</w:t>
      </w:r>
    </w:p>
    <w:p w14:paraId="3D531277" w14:textId="77777777" w:rsidR="00A52121" w:rsidRDefault="00A52121" w:rsidP="00A52121">
      <w:pPr>
        <w:jc w:val="both"/>
        <w:rPr>
          <w:sz w:val="24"/>
          <w:szCs w:val="24"/>
        </w:rPr>
      </w:pPr>
    </w:p>
    <w:p w14:paraId="6A0AB89F" w14:textId="18C9368C" w:rsidR="00A52121" w:rsidRPr="00B136D7" w:rsidRDefault="00A52121" w:rsidP="00A52121">
      <w:pPr>
        <w:jc w:val="both"/>
        <w:rPr>
          <w:b/>
          <w:bCs/>
          <w:sz w:val="28"/>
          <w:szCs w:val="28"/>
          <w:u w:val="single"/>
        </w:rPr>
      </w:pPr>
      <w:r w:rsidRPr="00B136D7">
        <w:rPr>
          <w:b/>
          <w:bCs/>
          <w:sz w:val="28"/>
          <w:szCs w:val="28"/>
          <w:u w:val="single"/>
        </w:rPr>
        <w:t>Phased Roadmap (6 Months)</w:t>
      </w:r>
      <w:r w:rsidRPr="00B136D7">
        <w:rPr>
          <w:b/>
          <w:bCs/>
          <w:sz w:val="28"/>
          <w:szCs w:val="28"/>
          <w:u w:val="single"/>
        </w:rPr>
        <w:t>:</w:t>
      </w:r>
    </w:p>
    <w:p w14:paraId="31C94D37" w14:textId="77777777" w:rsidR="00A52121" w:rsidRPr="00A52121" w:rsidRDefault="00A52121" w:rsidP="00A52121">
      <w:pPr>
        <w:spacing w:after="160" w:line="259" w:lineRule="auto"/>
        <w:jc w:val="both"/>
        <w:rPr>
          <w:sz w:val="24"/>
          <w:szCs w:val="24"/>
        </w:rPr>
      </w:pPr>
      <w:r w:rsidRPr="00A52121">
        <w:rPr>
          <w:sz w:val="24"/>
          <w:szCs w:val="24"/>
        </w:rPr>
        <w:t>Phase 0 (Weeks 0–2): Discovery &amp; Alignment</w:t>
      </w:r>
    </w:p>
    <w:p w14:paraId="12A40835" w14:textId="77777777" w:rsidR="00A52121" w:rsidRPr="00A52121" w:rsidRDefault="00A52121" w:rsidP="00A52121">
      <w:pPr>
        <w:numPr>
          <w:ilvl w:val="0"/>
          <w:numId w:val="8"/>
        </w:numPr>
        <w:spacing w:after="160" w:line="259" w:lineRule="auto"/>
        <w:jc w:val="both"/>
        <w:rPr>
          <w:sz w:val="24"/>
          <w:szCs w:val="24"/>
        </w:rPr>
      </w:pPr>
      <w:r w:rsidRPr="00A52121">
        <w:rPr>
          <w:sz w:val="24"/>
          <w:szCs w:val="24"/>
        </w:rPr>
        <w:t>Stakeholder interviews, data source inventory.</w:t>
      </w:r>
    </w:p>
    <w:p w14:paraId="39DB88D6" w14:textId="77777777" w:rsidR="00A52121" w:rsidRPr="00A52121" w:rsidRDefault="00A52121" w:rsidP="00A52121">
      <w:pPr>
        <w:numPr>
          <w:ilvl w:val="0"/>
          <w:numId w:val="8"/>
        </w:numPr>
        <w:spacing w:after="160" w:line="259" w:lineRule="auto"/>
        <w:jc w:val="both"/>
        <w:rPr>
          <w:sz w:val="24"/>
          <w:szCs w:val="24"/>
        </w:rPr>
      </w:pPr>
      <w:r w:rsidRPr="00A52121">
        <w:rPr>
          <w:sz w:val="24"/>
          <w:szCs w:val="24"/>
        </w:rPr>
        <w:t>Quick win: build mock KPI dashboard with anonymized data.</w:t>
      </w:r>
    </w:p>
    <w:p w14:paraId="361D3A55" w14:textId="77777777" w:rsidR="00A52121" w:rsidRPr="00A52121" w:rsidRDefault="00A52121" w:rsidP="00A52121">
      <w:pPr>
        <w:spacing w:after="160" w:line="259" w:lineRule="auto"/>
        <w:jc w:val="both"/>
        <w:rPr>
          <w:sz w:val="24"/>
          <w:szCs w:val="24"/>
        </w:rPr>
      </w:pPr>
      <w:r w:rsidRPr="00A52121">
        <w:rPr>
          <w:sz w:val="24"/>
          <w:szCs w:val="24"/>
        </w:rPr>
        <w:t>Phase 1 (Weeks 3–8): Foundation</w:t>
      </w:r>
    </w:p>
    <w:p w14:paraId="1A539863" w14:textId="77777777" w:rsidR="00A52121" w:rsidRPr="00A52121" w:rsidRDefault="00A52121" w:rsidP="00A52121">
      <w:pPr>
        <w:numPr>
          <w:ilvl w:val="0"/>
          <w:numId w:val="9"/>
        </w:numPr>
        <w:spacing w:after="160" w:line="259" w:lineRule="auto"/>
        <w:jc w:val="both"/>
        <w:rPr>
          <w:sz w:val="24"/>
          <w:szCs w:val="24"/>
        </w:rPr>
      </w:pPr>
      <w:r w:rsidRPr="00A52121">
        <w:rPr>
          <w:sz w:val="24"/>
          <w:szCs w:val="24"/>
        </w:rPr>
        <w:t>Establish centralized data catalog &amp; governance board.</w:t>
      </w:r>
    </w:p>
    <w:p w14:paraId="1409C8B6" w14:textId="77777777" w:rsidR="00A52121" w:rsidRPr="00A52121" w:rsidRDefault="00A52121" w:rsidP="00A52121">
      <w:pPr>
        <w:numPr>
          <w:ilvl w:val="0"/>
          <w:numId w:val="9"/>
        </w:numPr>
        <w:spacing w:after="160" w:line="259" w:lineRule="auto"/>
        <w:jc w:val="both"/>
        <w:rPr>
          <w:sz w:val="24"/>
          <w:szCs w:val="24"/>
        </w:rPr>
      </w:pPr>
      <w:r w:rsidRPr="00A52121">
        <w:rPr>
          <w:sz w:val="24"/>
          <w:szCs w:val="24"/>
        </w:rPr>
        <w:t>Deliverable: working catalog + 2 pilot dashboards.</w:t>
      </w:r>
    </w:p>
    <w:p w14:paraId="5665B12D" w14:textId="77777777" w:rsidR="00A52121" w:rsidRPr="00A52121" w:rsidRDefault="00A52121" w:rsidP="00A52121">
      <w:pPr>
        <w:spacing w:after="160" w:line="259" w:lineRule="auto"/>
        <w:jc w:val="both"/>
        <w:rPr>
          <w:sz w:val="24"/>
          <w:szCs w:val="24"/>
        </w:rPr>
      </w:pPr>
      <w:r w:rsidRPr="00A52121">
        <w:rPr>
          <w:sz w:val="24"/>
          <w:szCs w:val="24"/>
        </w:rPr>
        <w:t>Phase 2 (Weeks 9–16): Integration</w:t>
      </w:r>
    </w:p>
    <w:p w14:paraId="164AFAFE" w14:textId="77777777" w:rsidR="00A52121" w:rsidRPr="00A52121" w:rsidRDefault="00A52121" w:rsidP="00A52121">
      <w:pPr>
        <w:numPr>
          <w:ilvl w:val="0"/>
          <w:numId w:val="10"/>
        </w:numPr>
        <w:spacing w:after="160" w:line="259" w:lineRule="auto"/>
        <w:jc w:val="both"/>
        <w:rPr>
          <w:sz w:val="24"/>
          <w:szCs w:val="24"/>
        </w:rPr>
      </w:pPr>
      <w:r w:rsidRPr="00A52121">
        <w:rPr>
          <w:sz w:val="24"/>
          <w:szCs w:val="24"/>
        </w:rPr>
        <w:t>Connect Sales &amp; Manufacturing data (read-only).</w:t>
      </w:r>
    </w:p>
    <w:p w14:paraId="558BAE79" w14:textId="77777777" w:rsidR="00A52121" w:rsidRPr="00A52121" w:rsidRDefault="00A52121" w:rsidP="00A52121">
      <w:pPr>
        <w:numPr>
          <w:ilvl w:val="0"/>
          <w:numId w:val="10"/>
        </w:numPr>
        <w:spacing w:after="160" w:line="259" w:lineRule="auto"/>
        <w:jc w:val="both"/>
        <w:rPr>
          <w:sz w:val="24"/>
          <w:szCs w:val="24"/>
        </w:rPr>
      </w:pPr>
      <w:r w:rsidRPr="00A52121">
        <w:rPr>
          <w:sz w:val="24"/>
          <w:szCs w:val="24"/>
        </w:rPr>
        <w:t>Build data lake (S3 with raw → curated → presentation layers).</w:t>
      </w:r>
    </w:p>
    <w:p w14:paraId="6AB14DBE" w14:textId="77777777" w:rsidR="00A52121" w:rsidRPr="00A52121" w:rsidRDefault="00A52121" w:rsidP="00A52121">
      <w:pPr>
        <w:numPr>
          <w:ilvl w:val="0"/>
          <w:numId w:val="10"/>
        </w:numPr>
        <w:spacing w:after="160" w:line="259" w:lineRule="auto"/>
        <w:jc w:val="both"/>
        <w:rPr>
          <w:sz w:val="24"/>
          <w:szCs w:val="24"/>
        </w:rPr>
      </w:pPr>
      <w:r w:rsidRPr="00A52121">
        <w:rPr>
          <w:sz w:val="24"/>
          <w:szCs w:val="24"/>
        </w:rPr>
        <w:t>Deliverable: federated sales dashboard (single source of truth).</w:t>
      </w:r>
    </w:p>
    <w:p w14:paraId="2F00608B" w14:textId="77777777" w:rsidR="00A52121" w:rsidRPr="00A52121" w:rsidRDefault="00A52121" w:rsidP="00A52121">
      <w:pPr>
        <w:spacing w:after="160" w:line="259" w:lineRule="auto"/>
        <w:jc w:val="both"/>
        <w:rPr>
          <w:sz w:val="24"/>
          <w:szCs w:val="24"/>
        </w:rPr>
      </w:pPr>
      <w:r w:rsidRPr="00A52121">
        <w:rPr>
          <w:sz w:val="24"/>
          <w:szCs w:val="24"/>
        </w:rPr>
        <w:lastRenderedPageBreak/>
        <w:t>Phase 3 (Weeks 17–24): Expansion &amp; Governance</w:t>
      </w:r>
    </w:p>
    <w:p w14:paraId="3C848B43" w14:textId="77777777" w:rsidR="00A52121" w:rsidRPr="00A52121" w:rsidRDefault="00A52121" w:rsidP="00A52121">
      <w:pPr>
        <w:numPr>
          <w:ilvl w:val="0"/>
          <w:numId w:val="11"/>
        </w:numPr>
        <w:spacing w:after="160" w:line="259" w:lineRule="auto"/>
        <w:jc w:val="both"/>
        <w:rPr>
          <w:sz w:val="24"/>
          <w:szCs w:val="24"/>
        </w:rPr>
      </w:pPr>
      <w:r w:rsidRPr="00A52121">
        <w:rPr>
          <w:sz w:val="24"/>
          <w:szCs w:val="24"/>
        </w:rPr>
        <w:t>Integrate R&amp;D and Regulatory systems with anonymization.</w:t>
      </w:r>
    </w:p>
    <w:p w14:paraId="43DF7037" w14:textId="77777777" w:rsidR="00A52121" w:rsidRPr="00A52121" w:rsidRDefault="00A52121" w:rsidP="00A52121">
      <w:pPr>
        <w:numPr>
          <w:ilvl w:val="0"/>
          <w:numId w:val="11"/>
        </w:numPr>
        <w:spacing w:after="160" w:line="259" w:lineRule="auto"/>
        <w:jc w:val="both"/>
        <w:rPr>
          <w:sz w:val="24"/>
          <w:szCs w:val="24"/>
        </w:rPr>
      </w:pPr>
      <w:r w:rsidRPr="00A52121">
        <w:rPr>
          <w:sz w:val="24"/>
          <w:szCs w:val="24"/>
        </w:rPr>
        <w:t>Enable automated audit trails &amp; compliance monitoring.</w:t>
      </w:r>
    </w:p>
    <w:p w14:paraId="6DE0D6E1" w14:textId="77777777" w:rsidR="00A52121" w:rsidRDefault="00A52121" w:rsidP="00A52121">
      <w:pPr>
        <w:numPr>
          <w:ilvl w:val="0"/>
          <w:numId w:val="11"/>
        </w:numPr>
        <w:jc w:val="both"/>
        <w:rPr>
          <w:sz w:val="24"/>
          <w:szCs w:val="24"/>
        </w:rPr>
      </w:pPr>
      <w:r w:rsidRPr="00A52121">
        <w:rPr>
          <w:sz w:val="24"/>
          <w:szCs w:val="24"/>
        </w:rPr>
        <w:t>Deliverable: cross-department executive dashboard.</w:t>
      </w:r>
    </w:p>
    <w:p w14:paraId="35D05CF8" w14:textId="77777777" w:rsidR="00A52121" w:rsidRDefault="00A52121" w:rsidP="00A52121">
      <w:pPr>
        <w:jc w:val="both"/>
        <w:rPr>
          <w:sz w:val="24"/>
          <w:szCs w:val="24"/>
        </w:rPr>
      </w:pPr>
    </w:p>
    <w:p w14:paraId="1D44442F" w14:textId="46ED2E1C" w:rsidR="00A52121" w:rsidRPr="00B136D7" w:rsidRDefault="00A52121" w:rsidP="00A52121">
      <w:pPr>
        <w:jc w:val="both"/>
        <w:rPr>
          <w:b/>
          <w:bCs/>
          <w:sz w:val="28"/>
          <w:szCs w:val="28"/>
          <w:u w:val="single"/>
        </w:rPr>
      </w:pPr>
      <w:r w:rsidRPr="00B136D7">
        <w:rPr>
          <w:b/>
          <w:bCs/>
          <w:sz w:val="28"/>
          <w:szCs w:val="28"/>
          <w:u w:val="single"/>
        </w:rPr>
        <w:t>Federated Data Architecture</w:t>
      </w:r>
      <w:r w:rsidRPr="00B136D7">
        <w:rPr>
          <w:b/>
          <w:bCs/>
          <w:sz w:val="28"/>
          <w:szCs w:val="28"/>
          <w:u w:val="single"/>
        </w:rPr>
        <w:t>:</w:t>
      </w:r>
    </w:p>
    <w:p w14:paraId="2AFA208A" w14:textId="77777777" w:rsidR="00A52121" w:rsidRDefault="00A52121" w:rsidP="00A52121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A52121">
        <w:rPr>
          <w:sz w:val="24"/>
          <w:szCs w:val="24"/>
        </w:rPr>
        <w:t>Ingestion: Non-intrusive connectors pull from ERP, Salesforce, R&amp;D databases.</w:t>
      </w:r>
    </w:p>
    <w:p w14:paraId="512B280D" w14:textId="77777777" w:rsidR="00A52121" w:rsidRDefault="00A52121" w:rsidP="00A52121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A52121">
        <w:rPr>
          <w:sz w:val="24"/>
          <w:szCs w:val="24"/>
        </w:rPr>
        <w:t>Data Lake (AWS S3): Raw → Staging → Curated → Presentation.</w:t>
      </w:r>
    </w:p>
    <w:p w14:paraId="4CD84626" w14:textId="77777777" w:rsidR="00A52121" w:rsidRDefault="00A52121" w:rsidP="00A52121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A52121">
        <w:rPr>
          <w:sz w:val="24"/>
          <w:szCs w:val="24"/>
        </w:rPr>
        <w:t>Processing: AWS Glue (ETL), Athena/Redshift for query.</w:t>
      </w:r>
    </w:p>
    <w:p w14:paraId="32965188" w14:textId="77777777" w:rsidR="00A52121" w:rsidRDefault="00A52121" w:rsidP="00A52121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A52121">
        <w:rPr>
          <w:sz w:val="24"/>
          <w:szCs w:val="24"/>
        </w:rPr>
        <w:t>BI Layer: Power BI/QuickSight dashboards with row-level security.</w:t>
      </w:r>
    </w:p>
    <w:p w14:paraId="5250B5C1" w14:textId="1FAFB3ED" w:rsidR="00A52121" w:rsidRDefault="00A52121" w:rsidP="00A52121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A52121">
        <w:rPr>
          <w:sz w:val="24"/>
          <w:szCs w:val="24"/>
        </w:rPr>
        <w:t>Governance: Role-based access, audit logging, data catalog.</w:t>
      </w:r>
    </w:p>
    <w:p w14:paraId="0441DBA2" w14:textId="77777777" w:rsidR="00A52121" w:rsidRDefault="00A52121" w:rsidP="00A52121">
      <w:pPr>
        <w:jc w:val="both"/>
        <w:rPr>
          <w:sz w:val="24"/>
          <w:szCs w:val="24"/>
        </w:rPr>
      </w:pPr>
    </w:p>
    <w:p w14:paraId="5931041B" w14:textId="27C6CB39" w:rsidR="00A52121" w:rsidRPr="00B136D7" w:rsidRDefault="00A52121" w:rsidP="00A52121">
      <w:pPr>
        <w:jc w:val="both"/>
        <w:rPr>
          <w:b/>
          <w:bCs/>
          <w:sz w:val="28"/>
          <w:szCs w:val="28"/>
          <w:u w:val="single"/>
        </w:rPr>
      </w:pPr>
      <w:r w:rsidRPr="00B136D7">
        <w:rPr>
          <w:b/>
          <w:bCs/>
          <w:sz w:val="28"/>
          <w:szCs w:val="28"/>
          <w:u w:val="single"/>
        </w:rPr>
        <w:t>Change Management Strategy</w:t>
      </w:r>
      <w:r w:rsidRPr="00B136D7">
        <w:rPr>
          <w:b/>
          <w:bCs/>
          <w:sz w:val="28"/>
          <w:szCs w:val="28"/>
          <w:u w:val="single"/>
        </w:rPr>
        <w:t>:</w:t>
      </w:r>
    </w:p>
    <w:p w14:paraId="73697B79" w14:textId="77777777" w:rsidR="00A52121" w:rsidRDefault="00A52121" w:rsidP="00A52121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A52121">
        <w:rPr>
          <w:sz w:val="24"/>
          <w:szCs w:val="24"/>
        </w:rPr>
        <w:t xml:space="preserve">Assign </w:t>
      </w:r>
      <w:r w:rsidRPr="00A52121">
        <w:rPr>
          <w:b/>
          <w:bCs/>
          <w:sz w:val="24"/>
          <w:szCs w:val="24"/>
        </w:rPr>
        <w:t>Data Champions</w:t>
      </w:r>
      <w:r w:rsidRPr="00A52121">
        <w:rPr>
          <w:sz w:val="24"/>
          <w:szCs w:val="24"/>
        </w:rPr>
        <w:t xml:space="preserve"> per department.</w:t>
      </w:r>
    </w:p>
    <w:p w14:paraId="4105EE38" w14:textId="77777777" w:rsidR="00A52121" w:rsidRDefault="00A52121" w:rsidP="00A52121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A52121">
        <w:rPr>
          <w:sz w:val="24"/>
          <w:szCs w:val="24"/>
        </w:rPr>
        <w:t>Weekly demos + hands-on training for end users.</w:t>
      </w:r>
    </w:p>
    <w:p w14:paraId="1E3C2553" w14:textId="77777777" w:rsidR="00A52121" w:rsidRDefault="00A52121" w:rsidP="00A52121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A52121">
        <w:rPr>
          <w:sz w:val="24"/>
          <w:szCs w:val="24"/>
        </w:rPr>
        <w:t>Tailored communication of benefits (e.g., Sales = faster forecasting, Manufacturing = better stock control).</w:t>
      </w:r>
    </w:p>
    <w:p w14:paraId="01D600D3" w14:textId="12BE0114" w:rsidR="00A52121" w:rsidRDefault="00A52121" w:rsidP="00A52121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A52121">
        <w:rPr>
          <w:sz w:val="24"/>
          <w:szCs w:val="24"/>
        </w:rPr>
        <w:t>Early wins to build trust and demonstrate value.</w:t>
      </w:r>
    </w:p>
    <w:p w14:paraId="6E954F90" w14:textId="77777777" w:rsidR="00A52121" w:rsidRDefault="00A52121" w:rsidP="00A52121">
      <w:pPr>
        <w:jc w:val="both"/>
        <w:rPr>
          <w:sz w:val="24"/>
          <w:szCs w:val="24"/>
        </w:rPr>
      </w:pPr>
    </w:p>
    <w:p w14:paraId="7617D023" w14:textId="452AD995" w:rsidR="00A52121" w:rsidRPr="00B136D7" w:rsidRDefault="00A52121" w:rsidP="00A52121">
      <w:pPr>
        <w:jc w:val="both"/>
        <w:rPr>
          <w:b/>
          <w:bCs/>
          <w:sz w:val="28"/>
          <w:szCs w:val="28"/>
          <w:u w:val="single"/>
        </w:rPr>
      </w:pPr>
      <w:r w:rsidRPr="00B136D7">
        <w:rPr>
          <w:b/>
          <w:bCs/>
          <w:sz w:val="28"/>
          <w:szCs w:val="28"/>
          <w:u w:val="single"/>
        </w:rPr>
        <w:t>ROI &amp; Resource Plan</w:t>
      </w:r>
      <w:r w:rsidRPr="00B136D7">
        <w:rPr>
          <w:b/>
          <w:bCs/>
          <w:sz w:val="28"/>
          <w:szCs w:val="28"/>
          <w:u w:val="single"/>
        </w:rPr>
        <w:t>:</w:t>
      </w:r>
    </w:p>
    <w:p w14:paraId="0CA93E6A" w14:textId="77777777" w:rsidR="00A52121" w:rsidRPr="00A52121" w:rsidRDefault="00A52121" w:rsidP="00A52121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A52121">
        <w:rPr>
          <w:sz w:val="24"/>
          <w:szCs w:val="24"/>
        </w:rPr>
        <w:t xml:space="preserve">Estimated Budget: </w:t>
      </w:r>
      <w:r w:rsidRPr="00A52121">
        <w:rPr>
          <w:b/>
          <w:bCs/>
          <w:sz w:val="24"/>
          <w:szCs w:val="24"/>
        </w:rPr>
        <w:t>$150K (6 months)</w:t>
      </w:r>
    </w:p>
    <w:p w14:paraId="5CF97B0A" w14:textId="77777777" w:rsidR="00A52121" w:rsidRDefault="00A52121" w:rsidP="00A52121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A52121">
        <w:rPr>
          <w:sz w:val="24"/>
          <w:szCs w:val="24"/>
        </w:rPr>
        <w:t>Resourcing: 1 Data Engineer, 1 BI Developer, governance support from IT.</w:t>
      </w:r>
    </w:p>
    <w:p w14:paraId="77C98C0B" w14:textId="77777777" w:rsidR="00A52121" w:rsidRDefault="00A52121" w:rsidP="00A52121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A52121">
        <w:rPr>
          <w:sz w:val="24"/>
          <w:szCs w:val="24"/>
        </w:rPr>
        <w:t>Anticipated Benefits:</w:t>
      </w:r>
    </w:p>
    <w:p w14:paraId="7F66AFC9" w14:textId="77777777" w:rsidR="00A52121" w:rsidRDefault="00A52121" w:rsidP="00A52121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A52121">
        <w:rPr>
          <w:sz w:val="24"/>
          <w:szCs w:val="24"/>
        </w:rPr>
        <w:t>Sales forecasting accuracy ↑ 3–5%</w:t>
      </w:r>
    </w:p>
    <w:p w14:paraId="16C015A3" w14:textId="77777777" w:rsidR="00A52121" w:rsidRDefault="00A52121" w:rsidP="00A52121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A52121">
        <w:rPr>
          <w:sz w:val="24"/>
          <w:szCs w:val="24"/>
        </w:rPr>
        <w:t>Manufacturing downtime ↓ 10–15%</w:t>
      </w:r>
    </w:p>
    <w:p w14:paraId="377DB69F" w14:textId="77777777" w:rsidR="00B136D7" w:rsidRDefault="00A52121" w:rsidP="00A52121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A52121">
        <w:rPr>
          <w:sz w:val="24"/>
          <w:szCs w:val="24"/>
        </w:rPr>
        <w:t>Regulatory audit prep time ↓ 50%</w:t>
      </w:r>
    </w:p>
    <w:p w14:paraId="541D3122" w14:textId="4F2E1F90" w:rsidR="00A52121" w:rsidRDefault="00A52121" w:rsidP="00A52121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B136D7">
        <w:rPr>
          <w:sz w:val="24"/>
          <w:szCs w:val="24"/>
        </w:rPr>
        <w:t xml:space="preserve">Expected Payback: </w:t>
      </w:r>
      <w:r w:rsidRPr="00B136D7">
        <w:rPr>
          <w:b/>
          <w:bCs/>
          <w:sz w:val="24"/>
          <w:szCs w:val="24"/>
        </w:rPr>
        <w:t>9–12 months</w:t>
      </w:r>
      <w:r w:rsidRPr="00B136D7">
        <w:rPr>
          <w:sz w:val="24"/>
          <w:szCs w:val="24"/>
        </w:rPr>
        <w:t xml:space="preserve"> through time savings &amp; reduced compliance risk.</w:t>
      </w:r>
    </w:p>
    <w:p w14:paraId="147BA184" w14:textId="77777777" w:rsidR="00B136D7" w:rsidRDefault="00B136D7" w:rsidP="00B136D7">
      <w:pPr>
        <w:jc w:val="both"/>
        <w:rPr>
          <w:sz w:val="24"/>
          <w:szCs w:val="24"/>
        </w:rPr>
      </w:pPr>
    </w:p>
    <w:p w14:paraId="0D9341BA" w14:textId="7CD7FF46" w:rsidR="00B136D7" w:rsidRPr="00B136D7" w:rsidRDefault="00B136D7" w:rsidP="00B136D7">
      <w:pPr>
        <w:spacing w:after="160" w:line="259" w:lineRule="auto"/>
        <w:jc w:val="both"/>
        <w:rPr>
          <w:b/>
          <w:bCs/>
          <w:sz w:val="28"/>
          <w:szCs w:val="28"/>
          <w:u w:val="single"/>
        </w:rPr>
      </w:pPr>
      <w:r w:rsidRPr="00B136D7">
        <w:rPr>
          <w:b/>
          <w:bCs/>
          <w:sz w:val="28"/>
          <w:szCs w:val="28"/>
          <w:u w:val="single"/>
        </w:rPr>
        <w:t>Key Deliverables</w:t>
      </w:r>
      <w:r>
        <w:rPr>
          <w:b/>
          <w:bCs/>
          <w:sz w:val="28"/>
          <w:szCs w:val="28"/>
          <w:u w:val="single"/>
        </w:rPr>
        <w:t>:</w:t>
      </w:r>
    </w:p>
    <w:p w14:paraId="1ADF9DD6" w14:textId="77777777" w:rsidR="00B136D7" w:rsidRDefault="00B136D7" w:rsidP="00B136D7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B136D7">
        <w:rPr>
          <w:sz w:val="24"/>
          <w:szCs w:val="24"/>
        </w:rPr>
        <w:t>Executive dashboard (cross-department view)</w:t>
      </w:r>
    </w:p>
    <w:p w14:paraId="6F615672" w14:textId="77777777" w:rsidR="00B136D7" w:rsidRDefault="00B136D7" w:rsidP="00B136D7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B136D7">
        <w:rPr>
          <w:sz w:val="24"/>
          <w:szCs w:val="24"/>
        </w:rPr>
        <w:t>Centralized data catalog &amp; governance framework</w:t>
      </w:r>
    </w:p>
    <w:p w14:paraId="2C8B736E" w14:textId="77777777" w:rsidR="00B136D7" w:rsidRDefault="00B136D7" w:rsidP="00B136D7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B136D7">
        <w:rPr>
          <w:sz w:val="24"/>
          <w:szCs w:val="24"/>
        </w:rPr>
        <w:t>Stakeholder adoption metrics</w:t>
      </w:r>
    </w:p>
    <w:p w14:paraId="18BA7D4B" w14:textId="04519560" w:rsidR="00DB68DF" w:rsidRPr="00B136D7" w:rsidRDefault="00B136D7" w:rsidP="00DB68DF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B136D7">
        <w:rPr>
          <w:sz w:val="24"/>
          <w:szCs w:val="24"/>
        </w:rPr>
        <w:t>Risk assessment &amp; compliance documentation</w:t>
      </w:r>
    </w:p>
    <w:sectPr w:rsidR="00DB68DF" w:rsidRPr="00B13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37E6"/>
    <w:multiLevelType w:val="hybridMultilevel"/>
    <w:tmpl w:val="66203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E161B"/>
    <w:multiLevelType w:val="multilevel"/>
    <w:tmpl w:val="6848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539F2"/>
    <w:multiLevelType w:val="multilevel"/>
    <w:tmpl w:val="5EDE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473A5"/>
    <w:multiLevelType w:val="multilevel"/>
    <w:tmpl w:val="BDC8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41735"/>
    <w:multiLevelType w:val="hybridMultilevel"/>
    <w:tmpl w:val="F7A87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222E6"/>
    <w:multiLevelType w:val="multilevel"/>
    <w:tmpl w:val="F4A8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D53F9B"/>
    <w:multiLevelType w:val="multilevel"/>
    <w:tmpl w:val="ACF6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4C3EAD"/>
    <w:multiLevelType w:val="multilevel"/>
    <w:tmpl w:val="64F8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1115B6"/>
    <w:multiLevelType w:val="multilevel"/>
    <w:tmpl w:val="17AC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407A08"/>
    <w:multiLevelType w:val="hybridMultilevel"/>
    <w:tmpl w:val="BBBE0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781F3F"/>
    <w:multiLevelType w:val="multilevel"/>
    <w:tmpl w:val="F03A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695EFB"/>
    <w:multiLevelType w:val="multilevel"/>
    <w:tmpl w:val="26AE5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AE42DC"/>
    <w:multiLevelType w:val="multilevel"/>
    <w:tmpl w:val="6CDA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665349"/>
    <w:multiLevelType w:val="multilevel"/>
    <w:tmpl w:val="A5F08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7E4D13"/>
    <w:multiLevelType w:val="hybridMultilevel"/>
    <w:tmpl w:val="2564B1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AC204F"/>
    <w:multiLevelType w:val="hybridMultilevel"/>
    <w:tmpl w:val="4B626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EC76C5"/>
    <w:multiLevelType w:val="hybridMultilevel"/>
    <w:tmpl w:val="8DF8CF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553805">
    <w:abstractNumId w:val="11"/>
  </w:num>
  <w:num w:numId="2" w16cid:durableId="1863935218">
    <w:abstractNumId w:val="6"/>
  </w:num>
  <w:num w:numId="3" w16cid:durableId="1813252013">
    <w:abstractNumId w:val="10"/>
  </w:num>
  <w:num w:numId="4" w16cid:durableId="1266185383">
    <w:abstractNumId w:val="5"/>
  </w:num>
  <w:num w:numId="5" w16cid:durableId="1369143942">
    <w:abstractNumId w:val="2"/>
  </w:num>
  <w:num w:numId="6" w16cid:durableId="1969966908">
    <w:abstractNumId w:val="15"/>
  </w:num>
  <w:num w:numId="7" w16cid:durableId="1300496956">
    <w:abstractNumId w:val="16"/>
  </w:num>
  <w:num w:numId="8" w16cid:durableId="1347053728">
    <w:abstractNumId w:val="12"/>
  </w:num>
  <w:num w:numId="9" w16cid:durableId="211117783">
    <w:abstractNumId w:val="1"/>
  </w:num>
  <w:num w:numId="10" w16cid:durableId="1670328207">
    <w:abstractNumId w:val="3"/>
  </w:num>
  <w:num w:numId="11" w16cid:durableId="1826044299">
    <w:abstractNumId w:val="8"/>
  </w:num>
  <w:num w:numId="12" w16cid:durableId="974020704">
    <w:abstractNumId w:val="0"/>
  </w:num>
  <w:num w:numId="13" w16cid:durableId="1753820296">
    <w:abstractNumId w:val="4"/>
  </w:num>
  <w:num w:numId="14" w16cid:durableId="775946501">
    <w:abstractNumId w:val="13"/>
  </w:num>
  <w:num w:numId="15" w16cid:durableId="526336236">
    <w:abstractNumId w:val="9"/>
  </w:num>
  <w:num w:numId="16" w16cid:durableId="1911574504">
    <w:abstractNumId w:val="7"/>
  </w:num>
  <w:num w:numId="17" w16cid:durableId="133707821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DF"/>
    <w:rsid w:val="002503EA"/>
    <w:rsid w:val="00682684"/>
    <w:rsid w:val="00A52121"/>
    <w:rsid w:val="00B136D7"/>
    <w:rsid w:val="00DB48DA"/>
    <w:rsid w:val="00DB68DF"/>
    <w:rsid w:val="00E1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7042D"/>
  <w15:chartTrackingRefBased/>
  <w15:docId w15:val="{440A4470-649B-4514-A147-F242A474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6D7"/>
  </w:style>
  <w:style w:type="paragraph" w:styleId="Heading1">
    <w:name w:val="heading 1"/>
    <w:basedOn w:val="Normal"/>
    <w:next w:val="Normal"/>
    <w:link w:val="Heading1Char"/>
    <w:uiPriority w:val="9"/>
    <w:qFormat/>
    <w:rsid w:val="00B136D7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6D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6D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6D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6D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6D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6D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6D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6D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6D7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6D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6D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6D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6D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6D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6D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6D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6D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136D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136D7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6D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136D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B136D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136D7"/>
    <w:rPr>
      <w:i/>
      <w:iCs/>
    </w:rPr>
  </w:style>
  <w:style w:type="paragraph" w:styleId="ListParagraph">
    <w:name w:val="List Paragraph"/>
    <w:basedOn w:val="Normal"/>
    <w:uiPriority w:val="34"/>
    <w:qFormat/>
    <w:rsid w:val="00DB68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6D7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6D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6D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B136D7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36D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B136D7"/>
    <w:rPr>
      <w:b/>
      <w:bCs/>
    </w:rPr>
  </w:style>
  <w:style w:type="character" w:styleId="Emphasis">
    <w:name w:val="Emphasis"/>
    <w:basedOn w:val="DefaultParagraphFont"/>
    <w:uiPriority w:val="20"/>
    <w:qFormat/>
    <w:rsid w:val="00B136D7"/>
    <w:rPr>
      <w:i/>
      <w:iCs/>
    </w:rPr>
  </w:style>
  <w:style w:type="paragraph" w:styleId="NoSpacing">
    <w:name w:val="No Spacing"/>
    <w:uiPriority w:val="1"/>
    <w:qFormat/>
    <w:rsid w:val="00B136D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136D7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B136D7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B136D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36D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Shah</dc:creator>
  <cp:keywords/>
  <dc:description/>
  <cp:lastModifiedBy>Ritika Shah</cp:lastModifiedBy>
  <cp:revision>1</cp:revision>
  <dcterms:created xsi:type="dcterms:W3CDTF">2025-09-15T10:05:00Z</dcterms:created>
  <dcterms:modified xsi:type="dcterms:W3CDTF">2025-09-15T10:39:00Z</dcterms:modified>
</cp:coreProperties>
</file>