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Magic Mouse Driver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D6D7E"/>
          <w:sz w:val="40"/>
          <w:szCs w:val="40"/>
        </w:rPr>
        <w:t xml:space="preserve">for Windows</w:t>
      </w:r>
    </w:p>
    <w:p>
      <w:pPr>
        <w:pBdr>
          <w:bottom w:val="single" w:color="1F5C99" w:sz="4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95A5A6"/>
          <w:sz w:val="24"/>
          <w:szCs w:val="24"/>
        </w:rPr>
        <w:t xml:space="preserve">Execution Plan  •  v4.0  •  Production-Ready</w:t>
      </w:r>
    </w:p>
    <w:p>
      <w:pPr>
        <w:spacing w:before="60" w:after="60"/>
      </w:pPr>
      <w:r>
        <w:t xml:space="preserve"/>
      </w:r>
    </w:p>
    <w:p>
      <w:pPr>
        <w:spacing w:before="200" w:after="144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Free • Open-Source • macOS-Quality Scrolling on Windows</w:t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Objective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free, open-source alternative to Magic Mouse Utilities for Windows, delivering a macOS-quality experience with no licensing cost.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Smooth scrolling with macOS-like inertia and pixel precision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gesture support: swipes, taps, double-tap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Customisable controls via JSON config and GUI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Stable Bluetooth performance across chipsets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Lightweight background service with auto-start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Signed installer — zero SmartScreen warnings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High-Level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avoids writing a kernel driver from scratch. Instead, it builds on Apple Boot Camp drivers as the HID base and focuses all innovation on the gesture and scrolling layers — where existing tools are weakest.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Reuse Apple Boot Camp drivers as the HID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 gesture + scrolling engine runs entirely in userspace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Generic HID fallback for machines without Boot Camp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Windows background service for reliability and auto-start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WinUI 3 frontend for configuration — optional, service works headlessly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Signed installer built with WiX Toolset v4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Repository Structure</w:t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magic-mouse-win/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core/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hid_reader/          # HIDAPI wrapper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device_detector/     # VID/PID detection logic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input_parser/        # raw packet decoding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gesture_engine/      # gesture state machine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scroll_engine/       # inertia + smoothing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config/              # JSON parsing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service/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windows_service.cpp  # background service entry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device_manager.cpp   # connect/disconnect handling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watchdog.cpp         # crash recovery + restart logic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integration/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input_injector.cpp   # SendInput wrapper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hooks.cpp            # optional low-level hooks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ui/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winui-app/           # C# WinUI 3 frontend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tools/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hid_logger/          # raw HID packet logger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packet_visualizer/   # debug UI for touch data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configs/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default.json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docs/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architecture.md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device-support.md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packet-format.md     # reverse engineering notes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troubleshooting.md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contributing.md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installer/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wix/                 # WiX Toolset v4 config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nsis/                # NSIS alternative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System Architecture</w:t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 Driver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Acquires raw HID input from the Magic Mouse using Apple Boot Camp drivers. All communication happens from userspace via HIDAPI — no kernel development required.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Boot Camp driver mirror: github.com/supermarsx/magicmouse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Alternative pack: github.com/tealtadpole/MagicMouse2DriversWin11x64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HIDAPI: github.com/libusb/hidapi</w:t>
      </w:r>
    </w:p>
    <w:p>
      <w:pPr>
        <w:spacing w:before="60" w:after="60"/>
      </w:pPr>
      <w:r>
        <w:t xml:space="preserve"/>
      </w:r>
    </w:p>
    <w:p>
      <w:pPr>
        <w:pBdr>
          <w:left w:val="single" w:color="F39C12" w:sz="6"/>
        </w:pBdr>
        <w:shd w:fill="FEF9E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Boot Camp drivers may not load on all hardware. On failure, the service auto-switches to Generic HID mode within 2 seconds, logs the fallback with adapter details, and shows 'Limited mode active' in the tray icon.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 Device Detection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Enumerates devices via hid_enumerate() on startup and on every device-change notification, filtering by Apple Vendor ID 0x05AC.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Mouse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0x05AC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0x030D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Bluetooth Classic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Mouse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0x05AC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0x0269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Hot-plug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 DBT_DEVICEARRIVAL and DBT_DEVICEREMOVECOMPLETE via RegisterDeviceNotification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arrival: re-enumerate, attempt connection, restore last config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removal: pause processing, release HID handle cleanly, enter waiting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Back-off retry on drop: 500ms → 1s → 2s → 5s max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4.3  Battery 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Battery level is read from a HID feature report on both Magic Mouse models and shown in the UI status bar.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on connect, then polled every 60 seconds (avoids unnecessary BLE traffic)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Decoded as a single byte: 0x00 = 0%, 0x64 = 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Exact report ID and byte offset confirmed during Phase 0 HID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 battery desktop Toast notification at 15% (Microsoft.Windows.AppNotifications)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unavailable (Generic HID / old firmware): show 'Battery: N/A' — never show stale data</w:t>
      </w:r>
    </w:p>
    <w:p>
      <w:pPr>
        <w:spacing w:before="60" w:after="60"/>
      </w:pPr>
      <w:r>
        <w:t xml:space="preserve"/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IPC event emitted by service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"event": "battery", "device_serial": "XX:XX:XX:XX:XX:XX",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"level": 82, "charging": false 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4.4  Multi-Device Handling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Defines clear, predictable behaviour when more than one Magic Mouse is present.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first_connected (default)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whichever device connected first; ignore subsequent Magic Mice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preferred_serial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the device matching preferred_serial in config; ignore others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all connected devices simultaneously with the same config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Default is first_connected — covers 99% of users with zero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preferred_serial: user pins to a MAC address — shown in UI and copyable with one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Device selector dropdown appears in UI only when 2+ devices are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Switching active device writes preferred_serial to config and hot-reloads — no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policy: both devices share scroll and gesture config in v1.0; per-device config is Phase 5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Tray notification when a second Magic Mouse is ignored: 'Second Magic Mouse detected — ignored (change in Settings)'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4.5  Input Processing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Converts raw HID packets into structured, typed input events using a two-thread pipeline.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Decodes packet structure (documented in docs/packet-format.md as reverse engineering progresses)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Tracks finger positions across frames using nearest-neighbour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Filters noise: ignores contacts below minimum pressure threshold and edge-of-surface contacts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Emits typed events: FingerDownEvent, FingerMoveEvent, FingerUpEvent, ButtonEvent</w:t>
      </w:r>
    </w:p>
    <w:p>
      <w:pPr>
        <w:spacing w:before="60" w:after="60"/>
      </w:pPr>
      <w:r>
        <w:t xml:space="preserve"/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[HID Reader Thread]  →  lock-free ring buffer  →  [Processing Thread]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60-250Hz                  (~512 entries)              60-120Hz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The HID Reader thread never blocks. The lock-free ring buffer between threads avoids mutex overhead and keeps polling latency tight.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4.6  Gesture Engine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Detects gestures from touch events using a state machine designed to eliminate the most common failure mode: a slow scroll that drifts horizontally near the end triggering an unintended swipe.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Full State Model</w:t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IDLE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└► TOUCH_START          (finger(s) down)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└► TRACKING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├► SCROLL_LOCK          (vertical/horizontal movement dominant)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│     └► END            (finger lift → inertia handoff to scroll engine)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└► GESTURE_CANDIDATE   (movement matches gesture threshold)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├► GESTURE_CONFIRMED   (threshold met cleanly)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│     └► END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└► GESTURE_AMBIGUOUS   (conflicts with scroll intent)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└► resolve by velocity vector → SCROLL_LOCK or GESTURE_CONFIRMED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Scroll-to-Gesture Conflict Resolution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 layers are applied in order to prevent false positives: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SCROLL_LOCK state: once entered, no transition to GESTURE_CANDIDATE is possible until all fingers lift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gesture_lock_ms: after fingers lift and re-touch, gestures are suppressed for this window (default 300ms). Prevents 'scroll then quick swipe' false positives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Velocity vector check: gesture confirmation requires horizontal velocity dominance at the moment of classification — not just at lift. A finger moving vertically that rotated horizontal near the end fails this check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tuning: all three parameters exposed in UI. Power users can tighten thresholds; users who trigger gestures accidentally can raise gesture_lock_ms to 500ms+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Detection Parameters (all configurable)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min_swipe_distance_px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travel to register a swipe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max_swipe_time_ms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must complete within this window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scroll_lock_threshold_px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movement to enter SCROLL_LOCK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gesture_velocity_ratio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Horizontal/vertical ratio to prefer gesture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double_tap_interval_ms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time between taps for double-tap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tap_max_movement_px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drift allowed during a tap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gesture_lock_ms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suppression window after scroll begins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Supported Gestures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Swipe left / right / up / down (one finger)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tap → left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Two-finger tap → right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Double tap → middle click (configurable)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4.7  Scrolling Engine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core differentiator of the project. Replicates macOS-style pixel-precise smooth scrolling on Windows, which uses line-based scrolling by default.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Physics Model</w:t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On finger lift: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initial_velocity = avg velocity over last 5 frames (pixels/ms)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Each tick (at 120Hz):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velocity *= decay_rate          // default: 0.92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abs(velocity) &lt; 0.5: stop   // dead zone - prevents micro-drift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position += velocity * delta_time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inject scroll event for delta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Scroll Injection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SendInput() with MOUSEEVENTF_WHEEL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Accumulate fractional WHEEL_DELTA values; inject only when accumulator crosses a whole-unit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Achieves sub-line-height smoothness in Chromium, Firefox, and most Win32 apps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Per-App Scroll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Chromium-based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fractional wheel events natively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need mousewheel.min_line_scroll_amount tuning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Win32 apps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Line-based — smoothing is best-effort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/ DirectInput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input may be blocked — documented limitation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Configurable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0.80 - 0.99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0.5 - 3.0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speed (px/tick)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20 - 200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0.1 - 2.0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scroll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Inertia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/ off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4.8  Windows Integration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Translates processed events into OS-level input using SendInput() as the primary method.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Primary: SendInput() for all mouse movement, clicks, and scroll injection; batched to reduce syscall overhead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Secondary: SetWindowsHookEx (WH_MOUSE_LL) for interception — runs on dedicated thread with message pump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Core service runs as LocalSystem to ensure hook registration succeeds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 runs as the logged-in user and communicates with service via Named Pipe — no elevation prompt after install</w:t>
      </w:r>
    </w:p>
    <w:p>
      <w:pPr>
        <w:pBdr>
          <w:left w:val="single" w:color="F39C12" w:sz="6"/>
        </w:pBdr>
        <w:shd w:fill="FEF9E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Games and anti-cheat systems (Valorant, EasyAntiCheat) block SendInput. Documented as a known limitation in docs/troubleshooting.md. No workaround attempted.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4.9  Windows Service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the engine reliably in the background across reboots and user sessions.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SERVICE_WIN32_OWN_PROCESS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SERVICE_AUTO_START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LocalSystem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Crash Recovery — SCM Policy</w:t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First failure:   SC_ACTION_RESTART  (delay: 2 seconds)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Second failure:  SC_ACTION_RESTART  (delay: 5 seconds)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Third failure:   SC_ACTION_RESTART  (delay: 30 seconds)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Reset period:    86400 seconds (1 day)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Configured at install time via ChangeServiceConfig2() — no manual user action required.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Internal Watchdog (watchdog.cpp)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Separate watchdog thread monitors HID reader and processing threads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either thread stalls for &gt;5 seconds with a device connected, watchdog restarts only the affected pipeline — not the full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crash events logged with stack trace before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Watchdog health status visible in UI status bar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Session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Handles SERVICE_CONTROL_SESSIONCHANGE to detect user logon/logoff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Reloads per-user config on logon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Pauses processing on logoff while keeping device handle open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4.10  IPC Layer (UI ↔ Service)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Named Pipes provide low-overhead, local-only communication between the UI and the service.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Transport: Windows Named Pipes (\\.\.\pipe\MagicMouseService)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Protocol: newline-delimited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ACL restricted to current logged-in user and LocalSystem — no network exposure</w:t>
      </w:r>
    </w:p>
    <w:p>
      <w:pPr>
        <w:spacing w:before="60" w:after="60"/>
      </w:pPr>
      <w:r>
        <w:t xml:space="preserve"/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UI → Service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"cmd": "get_status" }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"cmd": "reload_config" }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"cmd": "set_param", "key": "scroll.sensitivity", "value": 1.5 }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Service → UI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"event": "status", "devices": [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"serial": "XX:XX:XX:XX:XX:XX", "model": "Magic Mouse 2",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"mode": "bootcamp", "battery": 82, "active": true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"serial": "YY:YY:YY:YY:YY:YY", "model": "Magic Mouse 2",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"mode": "bootcamp", "battery": 61, "active": false }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 }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"event": "battery", "device_serial": "XX:XX", "level": 82, "charging": false }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"event": "log", "level": "INFO", "message": "Gesture: swipe_left" }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"event": "error", "code": "HID_OPEN_FAILED", "detail": "..." 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4.11  UI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C# with WinUI 3 (Windows App SDK). UI is optional — the service works headlessly with default.json.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Gesture mapping editor: dropdown per gesture mapped to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tuning sliders with live preview (sends set_param to service in real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 management: global + per-app, stored as separate JSON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Device status bar: connected / limited mode / battery % with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Multi-device selector dropdown (appears only when 2+ devices detected)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Debug log viewer streaming from service via Named Pipe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Startup toggle: enable/disable service auto-start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First-run wizard guiding user through driver check and initial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Tray icon: shows device status; right-click for quick settings or main window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Dual Mode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A: Boot Camp (Full)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B: Generic HID (Fallback)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gesture support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scrolling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inertia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+ click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surface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Auto-selected when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Camp drivers loaded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Camp absent or failed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Mode is logged on startup and shown in the UI status bar. When Generic HID mode is active, the tray tooltip reads: 'Running in limited mode — install Boot Camp drivers for full features'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Debugging Tools</w:t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6.1  HID Logger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Standalone executable — works without the service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Dumps raw HID reports to a timestamped .bin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Outputs human-readable hex to stdout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by contributors to capture packets from new hardware for reverse engineering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6.2  Packet Visualizer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Reads .bin log files or a live device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Plots touch coordinates on a 2D canvas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Highlights finger tracking assignments per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Essential for validating input_parser output during development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Configuration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 files are stored in %LocalAppData%\MagicMouse\config\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default.json: shipped with installer, never modified by the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user.json: user overrides, merged over default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profiles\&lt;AppName&gt;.json: per-app overrides matched by foreground window executable name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Full Config Schema</w:t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"schema_version": 1,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"gestures": {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"swipe_left":     { "action": "SEND_KEYS", "keys": "ALT+LEFT"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"swipe_right":    { "action": "SEND_KEYS", "keys": "ALT+RIGHT"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"swipe_up":       { "action": "SEND_KEYS", "keys": "WIN+TAB"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"swipe_down":     { "action": "SEND_KEYS", "keys": "WIN+D"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"double_tap":     { "action": "MIDDLE_CLICK"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"two_finger_tap": { "action": "RIGHT_CLICK" }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"scroll": {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"natural": true, "inertia": true, "sensitivity": 1.2,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"decay": 0.92, "max_speed": 80, "dead_zone": 0.5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"gesture_thresholds": {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"min_swipe_distance_px": 8,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"max_swipe_time_ms": 400,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"scroll_lock_threshold_px": 3,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"gesture_velocity_ratio": 2.0,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"double_tap_interval_ms": 250,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"tap_max_movement_px": 3,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"gesture_lock_ms": 300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"device": {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"preferred_serial": "",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"multi_device_policy": "first_connected"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"service": {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"log_level": "INFO",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"startup": "auto",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"update_channel": "stable"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Config Schema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schema_version stored in user.json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startup, if schema_version is older than current, service runs migration and backs up old file to user.json.bak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silently overwrites user config without a backup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Logging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Unrecoverable failures, crash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issues, unexpected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operational events (default in production)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 trace — toggleable from UI without restart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Location: %LocalAppData%\MagicMouse\logs\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Rotation: 5MB max per file, keep last 5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Format: magicmouse_YYYYMMDD_HHMMSS.log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crash events include stack trace before service restarts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viewer in UI streams live via Named Pipe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Installer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Primary: WiX Toolset v4. The install sequence is strictly ordered because the service must be registered after the Boot Camp driver step.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Install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Windows version (minimum: Windows 10 21H2)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for existing installation — offer upgrade path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Boot Camp drivers (optional, user can skip)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service binary to C:\Program Files\MagicMouse\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default.json to %LocalAppData%\MagicMouse\config\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 Windows Service (sc create)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crash recovery policy (ChangeServiceConfig2)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 auto-start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UI app (optional)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 service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uninstall entry to Programs &amp; Features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Code Signing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Installer .msi and service .exe signed with EV code signing certificate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Eliminates SmartScreen 'Unknown publisher' warning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open-source dev builds without a cert: document test-signing mode in README and publish SHA256 checksums on GitHub Releases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SmartScreen reputation builds over time with download volume — early release warning documented in README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Silent Install</w:t>
      </w:r>
    </w:p>
    <w:p>
      <w:pPr>
        <w:shd w:fill="F2F3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msiexec /i MagicMouse.msi /quiet ADDLOCAL=ALL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Versioning and Update Strategy</w:t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10.1  Versioning Scheme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Semantic Versioning: MAJOR.MINOR.PATCH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Increments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Breaking config changes, driver model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features: gestures, UI additions, new device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stability improvements, no behaviour change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1.0.0 → initial public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1.1.0 → per-app profiles added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1.1.1 → fix scroll dead zone regression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2.0.0 → breaking config schema change (migration tool provided)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10.2  Update Channels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(default)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Major/minor releases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 testers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candidates and pre-releases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10.3  Update Mechanism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checks GitHub Releases API on startup and once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Compares current version against tag_name in API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update available: tray notification 'Update available: v1.2.0 — View release notes'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Clicking opens GitHub Releases page in browser — user downloads and installs manually in v1.0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Auto-Update (Phase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Background download of signed .msi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SHA256 verification before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Prompt user to install — never silent, never forced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Rollback: previous version installer retained in %LocalAppData%\MagicMouse\updates\ for one version</w:t>
      </w:r>
    </w:p>
    <w:p>
      <w:pPr>
        <w:spacing w:before="60" w:after="60"/>
      </w:pPr>
      <w:r>
        <w:t xml:space="preserve"/>
      </w:r>
    </w:p>
    <w:p>
      <w:pPr>
        <w:pBdr>
          <w:left w:val="single" w:color="F39C12" w:sz="6"/>
        </w:pBdr>
        <w:shd w:fill="FEF9E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No telemetry. No crash reports sent without explicit user opt-in. Stated clearly in README and first-run wizard.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Development Phases</w:t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Phase 0 — Tools First  (1-2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HID logger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Capture raw packets from Magic Mouse 1 and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Analyse and document packet format in docs/packet-format.md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battery report ID and byte offset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packet visualiser to validate findings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Exit criterion: Touch coordinates, finger count, and battery level reliably decoded from raw packets.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Phase 1 — MVP  (2-4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Device detection and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Basic movement and click passthrough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Single-finger scroll (no inertia yet)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 config file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Windows Service skeleton with crash recovery policy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Exit criterion: Mouse functions as a basic Windows mouse with scroll.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Phase 2 — Core Features  (3-6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gesture state machine with SCROLL_LOCK / GESTURE_CANDIDATE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Smooth scrolling engine with inertia and gesture_lock_ms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Battery status reading and IPC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Multi-device policy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Dual mode: Boot Camp + Generic HID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JSON config support with schema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Named Pipe IPC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Logging with rotation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Exit criterion: Usable as a daily driver without UI.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Phase 3 — UI  (2-3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WinUI 3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Gesture mapping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tuning sliders with live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Device status bar with battery and multi-device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Tray icon and first-run wizard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Exit criterion: Non-technical user can install and configure without editing JSON.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Phase 4 — Production Hardening  (2-3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 code signing certificate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Signed WiX installer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Actions CI: build, unit tests, static analysis on every 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8-hour continuous stress testing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documentation: README, contributing guide, issue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SmartScreen reputation building begins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Exit criterion: Public v1.0 release on GitHub with signed installer.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Phase 5 — Advanced Features  (Ongoing)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Per-application profiles with UI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Advanced gesture threshold tuning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Auto-update mechanism (GitHub Releases, signed .msi, SHA256 verification)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Per-device config in multi-device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Plugin / extension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Community gesture packs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 Key Challenges and Resolutions</w:t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 Undocumented HID Packet Format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Apple does not publish touch surface packet structure for Windows.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0 is dedicated entirely to this — build logger first, decode second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Cross-reference with existing open-source reverse engineering in the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all findings in docs/packet-format.md — this becomes a community asset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Packet visualiser accelerates pattern recognition significantly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 Bluetooth Variability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Intel, Broadcom, and MediaTek BT adapters behave differently in latency, dropout, and reconnect behaviour.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on minimum 3 chipsets during Phase 1: Intel AX210, Broadcom BCM20702, MediaTek MT7921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Back-off retry logic on disconnect: 500ms → 1s → 2s → 5s 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Community-updated compatibility matrix in docs/device-support.md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logs adapter details on connect for diagnostics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 Scroll Behaviour Differences Across Apps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Windows apps consume scroll events differently — Win32 uses line-based WM_MOUSEWHEEL, Chromium handles fractional deltas, some apps ignore synthetic input.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Fractional WHEEL_DELTA accumulation handles most cases smoothly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Per-app scroll profiles let users tune sensitivity per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Known-bad apps documented in troubleshooting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Games and anti-cheat apps explicitly listed as out of scope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 Gesture Ambiguity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Small touch surface makes distinguishing scroll from swipe unreliable with simple threshold checks.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state machine with SCROLL_LOCK / GESTURE_CANDIDATE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Velocity vector dominance resolution — not just 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gesture_lock_ms suppresses gestures immediately after scroll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thresholds exposed in UI for user tuning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 Service Stability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crash in the service leaves the user with a non-functional mouse.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SCM crash recovery policy auto-restarts: 2s → 5s → 30s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Internal watchdog restarts only the affected pipeline thread, not the full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crashes logged with stack trace before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Watchdog health status visible in UI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 Unsigned Installer / SmartScreen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Unsigned installers trigger SmartScreen warnings and erode user trust.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 code signing certificate for release builds — eliminates the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SHA256 checksums published on GitHub Releases for open-source dev builds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Early release warning documented in README while SmartScreen reputation builds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Silent install path available for IT deployments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 Testing Strategy</w:t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Unit Tests  (automated, every commit)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Gesture engine: synthetic touch event sequences → assert correct gesture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engine: assert velocity decay curve, dead zone cutoff, natural scroll inversion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 parser: valid JSON, malformed JSON, missing keys, unknown keys, schema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Packet parser: known byte sequences → assert correct coordinate and button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Battery parser: known report bytes → assert correct percentage output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Integration Tests  (automated, every commit)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HID simulation → gesture engine → injector pipeline (mocked SendInput)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start / stop / restart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Named Pipe connect / disconnect / reconnect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 hot-reload via IPC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Multi-device policy enforcement (simulated two-device arrival)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Hardware Tests  (manual, per phase milestone)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(21H2), Windows 11 (latest)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Mouse 1 and Magic Mouse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 Adapters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AX210, Broadcom BCM20702, MediaTek MT7921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Camp mode and Generic HID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8-hour continuous use sessions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Behavioural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macOS scroll curves using frame-by-frame screen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 output curves from scroll engine against baseline at 120fps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Target: visually indistinguishable in side-by-side comparison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C3C7" w:sz="2"/>
        </w:pBdr>
        <w:spacing w:before="30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CI Pipeline  (GitHub Actions)</w:t>
      </w:r>
    </w:p>
    <w:p>
      <w:pPr>
        <w:shd w:fill="F2F3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On every PR: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Build (Windows MSVC + Clang)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Unit tests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Static analysis (clang-tidy, cppcheck)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Code formatting check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On merge to main: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All of the above</w:t>
      </w:r>
    </w:p>
    <w:p>
      <w:pPr>
        <w:shd w:fill="F2F3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Integration tests</w:t>
      </w:r>
    </w:p>
    <w:p>
      <w:pPr>
        <w:shd w:fill="F2F3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Signed installer build (release tags only)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(MSVC / Clang)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HIDAPI (libusb)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with WinUI 3 (Windows App SDK)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Named Pipes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Service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(nlohmann/json)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+ vcpkg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WiX Toolset 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Certificate (release builds)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Tools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weeks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Core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weeks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Production Hardening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Advanced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Realistic total to v1.0: 12-18 weeks (solo developer, part-time). The most variable factor is Phase 0 — HID packet decoding can be fast with community help or slow on undocumented firmware variants.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inertia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Visually matches macOS at 120fps in side-by-side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accuracy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 in normal 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latency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&lt;5ms added over raw HID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recognition latency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&lt;20ms from finger lift to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false positives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swipe triggers during slow scroll in 30-min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reporting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within 5%, updates every 60s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Multi-device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device handled per policy within 2s of connect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minutes, no manual steps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SmartScreen warnings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(signed installer)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unrecovered crashes in 8-hour stress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migration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data loss on schema version upgrade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notification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 within 24hrs of a new GitHub Release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active contributors within 6 months of v1.0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 Future Ideas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Machine learning gesture classifier to replace heuristics with a trained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 support via libinput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Magic Trackpad support using the shared gesture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Per-device config in multi-device mode (Phase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Community plugin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Wayland / X11 support (long-term)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4"/>
        </w:pBdr>
        <w:shd w:fill="1F5C9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18. 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is technically feasible with a disciplined userspace-only approach. The architecture is solid — stay out of kernel mode entirely, build on Boot Camp drivers, and focus all innovation on the gesture and scrolling layers where existing tools are weakest.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critical path is: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Decode the HID packet format in Phase 0 — everything depends on this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Nail the scrolling engine — this is the feature users will judge the project 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the service rock-solid before building the UI — a crashing service is worse than no UI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Ship a signed v1.0 with good defaults and let the community drive Phase 5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6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v4.0 — Production-Ready Execution Plan  |  All architecture decisions finalised  |  Ready for development start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Open-Source Project  |  Confidential Draft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Magic Mouse Windows Driver  |  Execution Plan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2026-03-17T12:45:37.986Z</dcterms:created>
  <dcterms:modified xsi:type="dcterms:W3CDTF">2026-03-17T12:45:37.986Z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