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6DBD">
      <w:r>
        <w:t xml:space="preserve">Command </w:t>
      </w:r>
    </w:p>
    <w:p w:rsidR="00936DBD" w:rsidRDefault="00936DBD">
      <w:r>
        <w:t xml:space="preserve">Terminal </w:t>
      </w:r>
    </w:p>
    <w:p w:rsidR="00936DBD" w:rsidRDefault="00936DBD">
      <w:r>
        <w:t>Php artisan make:livewire foldername/filename(Admin/AdminComponent)</w:t>
      </w:r>
    </w:p>
    <w:p w:rsidR="00B276A7" w:rsidRDefault="00B276A7">
      <w:r>
        <w:t>If you don’t want to create in file in folder then write directly filename.</w:t>
      </w:r>
    </w:p>
    <w:p w:rsidR="00936DBD" w:rsidRDefault="00936DBD"/>
    <w:sectPr w:rsidR="00936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characterSpacingControl w:val="doNotCompress"/>
  <w:compat>
    <w:useFELayout/>
  </w:compat>
  <w:rsids>
    <w:rsidRoot w:val="00936DBD"/>
    <w:rsid w:val="00936DBD"/>
    <w:rsid w:val="00B2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2022-07-21T12:07:00Z</dcterms:created>
  <dcterms:modified xsi:type="dcterms:W3CDTF">2022-07-21T12:08:00Z</dcterms:modified>
</cp:coreProperties>
</file>