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DD0" w:rsidRDefault="00AD0DD0" w:rsidP="00AD0DD0">
      <w:pPr>
        <w:pStyle w:val="Heading1"/>
      </w:pPr>
      <w:r>
        <w:t>Indian Institute of Information Technology (IIIT) Guwahati</w:t>
      </w:r>
    </w:p>
    <w:p w:rsidR="00AD0DD0" w:rsidRDefault="00AD0DD0" w:rsidP="00AD0DD0">
      <w:pPr>
        <w:pStyle w:val="Heading2"/>
      </w:pPr>
      <w:r>
        <w:t>1. College Campus and Surrounding</w:t>
      </w:r>
    </w:p>
    <w:p w:rsidR="00AD0DD0" w:rsidRDefault="00AD0DD0" w:rsidP="00AD0DD0">
      <w:pPr>
        <w:pStyle w:val="Heading3"/>
      </w:pPr>
      <w:r>
        <w:t>I. College Campus: Temporary and Permanent</w:t>
      </w:r>
    </w:p>
    <w:p w:rsidR="00AD0DD0" w:rsidRDefault="00AD0DD0" w:rsidP="00AD0DD0">
      <w:pPr>
        <w:pStyle w:val="ListBullet"/>
      </w:pPr>
      <w:r>
        <w:t>Current Status: Permanent campus.</w:t>
      </w:r>
    </w:p>
    <w:p w:rsidR="00AD0DD0" w:rsidRDefault="00AD0DD0" w:rsidP="00AD0DD0">
      <w:pPr>
        <w:pStyle w:val="ListBullet"/>
      </w:pPr>
      <w:r>
        <w:t>Facilities Available: State-of-the-art infrastructure including well-equipped laboratories, spacious library, high-speed internet connectivity, and comfortable hostel facilities.</w:t>
      </w:r>
    </w:p>
    <w:p w:rsidR="00AD0DD0" w:rsidRDefault="00AD0DD0" w:rsidP="00AD0DD0">
      <w:pPr>
        <w:pStyle w:val="ListBullet"/>
      </w:pPr>
      <w:r>
        <w:t>Hostel Details: Boys' hostel capacity - 680; Girls' hostel capacity - 170. Hostels have common rooms, board games, and TV facilities.</w:t>
      </w:r>
    </w:p>
    <w:p w:rsidR="00AD0DD0" w:rsidRDefault="00AD0DD0" w:rsidP="00AD0DD0">
      <w:pPr>
        <w:pStyle w:val="Heading3"/>
      </w:pPr>
      <w:r>
        <w:t>II. Nearby Facilities</w:t>
      </w:r>
    </w:p>
    <w:p w:rsidR="00AD0DD0" w:rsidRDefault="00AD0DD0" w:rsidP="00AD0DD0">
      <w:pPr>
        <w:pStyle w:val="ListBullet"/>
      </w:pPr>
      <w:r>
        <w:t>Hospitals: No information.</w:t>
      </w:r>
    </w:p>
    <w:p w:rsidR="00AD0DD0" w:rsidRDefault="00AD0DD0" w:rsidP="00AD0DD0">
      <w:pPr>
        <w:pStyle w:val="ListBullet"/>
      </w:pPr>
      <w:r>
        <w:t>Markets and Malls: No information.</w:t>
      </w:r>
    </w:p>
    <w:p w:rsidR="00AD0DD0" w:rsidRDefault="00AD0DD0" w:rsidP="00AD0DD0">
      <w:pPr>
        <w:pStyle w:val="ListBullet"/>
      </w:pPr>
      <w:r>
        <w:t>City Centre and Connectivity: No information.</w:t>
      </w:r>
    </w:p>
    <w:p w:rsidR="00AD0DD0" w:rsidRDefault="00AD0DD0" w:rsidP="00AD0DD0">
      <w:pPr>
        <w:pStyle w:val="ListBullet"/>
      </w:pPr>
      <w:r>
        <w:t>Other Amenities: No information.</w:t>
      </w:r>
    </w:p>
    <w:p w:rsidR="00AD0DD0" w:rsidRDefault="00AD0DD0" w:rsidP="00AD0DD0">
      <w:pPr>
        <w:pStyle w:val="Heading3"/>
      </w:pPr>
      <w:r>
        <w:t>III. Infrastructure of College</w:t>
      </w:r>
    </w:p>
    <w:p w:rsidR="00AD0DD0" w:rsidRDefault="00AD0DD0" w:rsidP="00AD0DD0">
      <w:pPr>
        <w:pStyle w:val="ListBullet"/>
      </w:pPr>
      <w:r>
        <w:t>Academic Infrastructure: Well-equipped laboratories, spacious library, and modern facilities.</w:t>
      </w:r>
    </w:p>
    <w:p w:rsidR="00AD0DD0" w:rsidRDefault="00AD0DD0" w:rsidP="00AD0DD0">
      <w:pPr>
        <w:pStyle w:val="ListBullet"/>
      </w:pPr>
      <w:r>
        <w:t>Technology and Resources: High-speed (1 Gbps) LAN and Wi-Fi, access to National Knowledge Network (NKN).</w:t>
      </w:r>
    </w:p>
    <w:p w:rsidR="00AD0DD0" w:rsidRDefault="00AD0DD0" w:rsidP="00AD0DD0">
      <w:pPr>
        <w:pStyle w:val="ListBullet"/>
      </w:pPr>
      <w:r>
        <w:t>Sports and Recreation: Facilities for basketball, football, badminton, etc. The annual techno-cultural-sports fest '</w:t>
      </w:r>
      <w:proofErr w:type="spellStart"/>
      <w:r>
        <w:t>Yuvaan</w:t>
      </w:r>
      <w:proofErr w:type="spellEnd"/>
      <w:r>
        <w:t>' is organized.</w:t>
      </w:r>
    </w:p>
    <w:p w:rsidR="00AD0DD0" w:rsidRDefault="00AD0DD0" w:rsidP="00AD0DD0">
      <w:pPr>
        <w:pStyle w:val="ListBullet"/>
      </w:pPr>
      <w:r>
        <w:t>Campus Environment: Ample green cover around the residential area and a friendly and homely atmosphere for students.</w:t>
      </w:r>
    </w:p>
    <w:p w:rsidR="00AD0DD0" w:rsidRDefault="00AD0DD0" w:rsidP="00AD0DD0">
      <w:pPr>
        <w:pStyle w:val="ListBullet"/>
      </w:pPr>
      <w:r>
        <w:t xml:space="preserve">Support Facilities: Library with 1,214 books and access to IEEE, ACM, and JSTOR e-journals. Experienced lab assistants </w:t>
      </w:r>
      <w:proofErr w:type="gramStart"/>
      <w:r>
        <w:t>guide</w:t>
      </w:r>
      <w:proofErr w:type="gramEnd"/>
      <w:r>
        <w:t xml:space="preserve"> students.</w:t>
      </w:r>
    </w:p>
    <w:p w:rsidR="00AD0DD0" w:rsidRDefault="00AD0DD0" w:rsidP="00AD0DD0">
      <w:pPr>
        <w:pStyle w:val="Heading2"/>
      </w:pPr>
      <w:r>
        <w:t xml:space="preserve">2. </w:t>
      </w:r>
      <w:proofErr w:type="spellStart"/>
      <w:r>
        <w:t>Extra Curricular</w:t>
      </w:r>
      <w:proofErr w:type="spellEnd"/>
      <w:r>
        <w:t xml:space="preserve"> Activities</w:t>
      </w:r>
    </w:p>
    <w:p w:rsidR="00AD0DD0" w:rsidRDefault="00AD0DD0" w:rsidP="00AD0DD0">
      <w:pPr>
        <w:pStyle w:val="Heading3"/>
      </w:pPr>
      <w:r>
        <w:t>I. Sports Fests</w:t>
      </w:r>
    </w:p>
    <w:p w:rsidR="00AD0DD0" w:rsidRDefault="00AD0DD0" w:rsidP="00AD0DD0">
      <w:pPr>
        <w:pStyle w:val="ListBullet"/>
      </w:pPr>
      <w:r>
        <w:t xml:space="preserve">Name of the Sports Fest: </w:t>
      </w:r>
      <w:proofErr w:type="spellStart"/>
      <w:r>
        <w:t>Yuvaan</w:t>
      </w:r>
      <w:proofErr w:type="spellEnd"/>
      <w:r>
        <w:t>.</w:t>
      </w:r>
    </w:p>
    <w:p w:rsidR="00AD0DD0" w:rsidRDefault="00AD0DD0" w:rsidP="00AD0DD0">
      <w:pPr>
        <w:pStyle w:val="ListBullet"/>
      </w:pPr>
      <w:r>
        <w:t>Frequency: Annual.</w:t>
      </w:r>
    </w:p>
    <w:p w:rsidR="00AD0DD0" w:rsidRDefault="00AD0DD0" w:rsidP="00AD0DD0">
      <w:pPr>
        <w:pStyle w:val="ListBullet"/>
      </w:pPr>
      <w:r>
        <w:t>Sports Events: Includes various outdoor and indoor games.</w:t>
      </w:r>
    </w:p>
    <w:p w:rsidR="00AD0DD0" w:rsidRDefault="00AD0DD0" w:rsidP="00AD0DD0">
      <w:pPr>
        <w:pStyle w:val="ListBullet"/>
      </w:pPr>
      <w:r>
        <w:t>Participation: Inter IIIT/institute sports events, with past achievements such as a gold medal in carom and overall second runner-up in the inter IIIT sports meet at IIITDM Kancheepuram.</w:t>
      </w:r>
    </w:p>
    <w:p w:rsidR="00AD0DD0" w:rsidRDefault="00AD0DD0" w:rsidP="00AD0DD0">
      <w:pPr>
        <w:pStyle w:val="ListBullet"/>
      </w:pPr>
      <w:r>
        <w:t xml:space="preserve">Venue and Organization: Conducted on campus as part of the </w:t>
      </w:r>
      <w:proofErr w:type="spellStart"/>
      <w:r>
        <w:t>Yuvaan</w:t>
      </w:r>
      <w:proofErr w:type="spellEnd"/>
      <w:r>
        <w:t xml:space="preserve"> fest.</w:t>
      </w:r>
    </w:p>
    <w:p w:rsidR="00AD0DD0" w:rsidRDefault="00AD0DD0" w:rsidP="00AD0DD0">
      <w:pPr>
        <w:pStyle w:val="ListBullet"/>
      </w:pPr>
      <w:r>
        <w:t>Awards and Recognition: Includes medals and trophies for winners.</w:t>
      </w:r>
    </w:p>
    <w:p w:rsidR="00AD0DD0" w:rsidRDefault="00AD0DD0" w:rsidP="00AD0DD0">
      <w:pPr>
        <w:pStyle w:val="Heading3"/>
      </w:pPr>
      <w:r>
        <w:lastRenderedPageBreak/>
        <w:t>II. Cultural Fests</w:t>
      </w:r>
    </w:p>
    <w:p w:rsidR="00AD0DD0" w:rsidRDefault="00AD0DD0" w:rsidP="00AD0DD0">
      <w:pPr>
        <w:pStyle w:val="ListBullet"/>
      </w:pPr>
      <w:r>
        <w:t xml:space="preserve">Name of the Cultural Fest: </w:t>
      </w:r>
      <w:proofErr w:type="spellStart"/>
      <w:r>
        <w:t>Yuvaan</w:t>
      </w:r>
      <w:proofErr w:type="spellEnd"/>
      <w:r>
        <w:t>.</w:t>
      </w:r>
    </w:p>
    <w:p w:rsidR="00AD0DD0" w:rsidRDefault="00AD0DD0" w:rsidP="00AD0DD0">
      <w:pPr>
        <w:pStyle w:val="ListBullet"/>
      </w:pPr>
      <w:r>
        <w:t>Frequency: Annual.</w:t>
      </w:r>
    </w:p>
    <w:p w:rsidR="00AD0DD0" w:rsidRDefault="00AD0DD0" w:rsidP="00AD0DD0">
      <w:pPr>
        <w:pStyle w:val="ListBullet"/>
      </w:pPr>
      <w:r>
        <w:t>Events and Competitions: Music, dance, drama, writing, art, and cultural celebrations.</w:t>
      </w:r>
    </w:p>
    <w:p w:rsidR="00AD0DD0" w:rsidRDefault="00AD0DD0" w:rsidP="00AD0DD0">
      <w:pPr>
        <w:pStyle w:val="ListBullet"/>
      </w:pPr>
      <w:r>
        <w:t>Organizing Clubs: Cultural Club manages events and is a hub for artistically talented students.</w:t>
      </w:r>
    </w:p>
    <w:p w:rsidR="00AD0DD0" w:rsidRDefault="00AD0DD0" w:rsidP="00AD0DD0">
      <w:pPr>
        <w:pStyle w:val="Heading3"/>
      </w:pPr>
      <w:r>
        <w:t>III. Additional Extracurricular Activities</w:t>
      </w:r>
    </w:p>
    <w:p w:rsidR="00AD0DD0" w:rsidRDefault="00AD0DD0" w:rsidP="00AD0DD0">
      <w:pPr>
        <w:pStyle w:val="ListBullet"/>
      </w:pPr>
      <w:r>
        <w:t>Student Clubs and Societies: Programming Club, Robotics Club, Quiz Club, Cultural Club.</w:t>
      </w:r>
    </w:p>
    <w:p w:rsidR="00AD0DD0" w:rsidRDefault="00AD0DD0" w:rsidP="00AD0DD0">
      <w:pPr>
        <w:pStyle w:val="ListBullet"/>
      </w:pPr>
      <w:r>
        <w:t>Workshops and Guest Lectures: No specific information.</w:t>
      </w:r>
    </w:p>
    <w:p w:rsidR="00AD0DD0" w:rsidRDefault="00AD0DD0" w:rsidP="00AD0DD0">
      <w:pPr>
        <w:pStyle w:val="Heading2"/>
      </w:pPr>
      <w:r>
        <w:t>3. Technical Scene</w:t>
      </w:r>
    </w:p>
    <w:p w:rsidR="00AD0DD0" w:rsidRDefault="00AD0DD0" w:rsidP="00AD0DD0">
      <w:pPr>
        <w:pStyle w:val="Heading3"/>
      </w:pPr>
      <w:r>
        <w:t>I. Coding Culture</w:t>
      </w:r>
    </w:p>
    <w:p w:rsidR="00AD0DD0" w:rsidRDefault="00AD0DD0" w:rsidP="00AD0DD0">
      <w:pPr>
        <w:pStyle w:val="ListBullet"/>
      </w:pPr>
      <w:r>
        <w:t>Technical Societies and Clubs: Programming Club, Robotics Club.</w:t>
      </w:r>
    </w:p>
    <w:p w:rsidR="00AD0DD0" w:rsidRDefault="00AD0DD0" w:rsidP="00AD0DD0">
      <w:pPr>
        <w:pStyle w:val="ListBullet"/>
      </w:pPr>
      <w:r>
        <w:t>Competitions and Achievements: Participation in national and international competitions.</w:t>
      </w:r>
    </w:p>
    <w:p w:rsidR="00AD0DD0" w:rsidRDefault="00AD0DD0" w:rsidP="00AD0DD0">
      <w:pPr>
        <w:pStyle w:val="ListBullet"/>
      </w:pPr>
      <w:r>
        <w:t>Resources: Well-equipped labs for hands-on learning.</w:t>
      </w:r>
    </w:p>
    <w:p w:rsidR="00AD0DD0" w:rsidRDefault="00AD0DD0" w:rsidP="00AD0DD0">
      <w:pPr>
        <w:pStyle w:val="Heading3"/>
      </w:pPr>
      <w:r>
        <w:t>II. Technical Fests</w:t>
      </w:r>
    </w:p>
    <w:p w:rsidR="00AD0DD0" w:rsidRDefault="00AD0DD0" w:rsidP="00AD0DD0">
      <w:pPr>
        <w:pStyle w:val="ListBullet"/>
      </w:pPr>
      <w:r>
        <w:t xml:space="preserve">Name of the Technical Fest: </w:t>
      </w:r>
      <w:proofErr w:type="spellStart"/>
      <w:r>
        <w:t>Yuvaan</w:t>
      </w:r>
      <w:proofErr w:type="spellEnd"/>
      <w:r>
        <w:t xml:space="preserve"> (combined techno-cultural-sports fest).</w:t>
      </w:r>
    </w:p>
    <w:p w:rsidR="00AD0DD0" w:rsidRDefault="00AD0DD0" w:rsidP="00AD0DD0">
      <w:pPr>
        <w:pStyle w:val="Heading3"/>
      </w:pPr>
      <w:r>
        <w:t>III. Hackathons</w:t>
      </w:r>
    </w:p>
    <w:p w:rsidR="00AD0DD0" w:rsidRDefault="00AD0DD0" w:rsidP="00AD0DD0">
      <w:pPr>
        <w:pStyle w:val="ListBullet"/>
      </w:pPr>
      <w:r>
        <w:t>Organization and Format: No specific information.</w:t>
      </w:r>
    </w:p>
    <w:p w:rsidR="00AD0DD0" w:rsidRDefault="00AD0DD0" w:rsidP="00AD0DD0">
      <w:pPr>
        <w:pStyle w:val="Heading2"/>
      </w:pPr>
      <w:r>
        <w:t>4. Placements</w:t>
      </w:r>
    </w:p>
    <w:p w:rsidR="00AD0DD0" w:rsidRDefault="00AD0DD0" w:rsidP="00AD0DD0">
      <w:pPr>
        <w:pStyle w:val="Heading3"/>
      </w:pPr>
      <w:r>
        <w:t>I. Placement Stats of Last/Current Year</w:t>
      </w:r>
    </w:p>
    <w:p w:rsidR="00AD0DD0" w:rsidRDefault="00AD0DD0" w:rsidP="00AD0DD0">
      <w:pPr>
        <w:pStyle w:val="ListBullet"/>
      </w:pPr>
      <w:r>
        <w:t>Overall Placement Percentage: 89.19% in 2024.</w:t>
      </w:r>
    </w:p>
    <w:p w:rsidR="00AD0DD0" w:rsidRDefault="00AD0DD0" w:rsidP="00AD0DD0">
      <w:pPr>
        <w:pStyle w:val="ListBullet"/>
      </w:pPr>
      <w:r>
        <w:t>Highest, Average, and Median Package: Highest package - 120 LPA, Median package - 14 LPA.</w:t>
      </w:r>
    </w:p>
    <w:p w:rsidR="00AD0DD0" w:rsidRDefault="00AD0DD0" w:rsidP="00AD0DD0">
      <w:pPr>
        <w:pStyle w:val="ListBullet"/>
      </w:pPr>
      <w:r>
        <w:t>Top Recruiters: Google, Microsoft, Amazon, Qualcomm, etc.</w:t>
      </w:r>
    </w:p>
    <w:p w:rsidR="00AD0DD0" w:rsidRDefault="00AD0DD0" w:rsidP="00AD0DD0">
      <w:pPr>
        <w:pStyle w:val="Heading3"/>
      </w:pPr>
      <w:r>
        <w:t>II. Comparison of Internet Stats vs. Actual Placement Stats</w:t>
      </w:r>
    </w:p>
    <w:p w:rsidR="00AD0DD0" w:rsidRDefault="00AD0DD0" w:rsidP="00AD0DD0">
      <w:pPr>
        <w:pStyle w:val="ListBullet"/>
      </w:pPr>
      <w:r>
        <w:t>No information.</w:t>
      </w:r>
    </w:p>
    <w:p w:rsidR="00AD0DD0" w:rsidRDefault="00AD0DD0" w:rsidP="00AD0DD0">
      <w:pPr>
        <w:pStyle w:val="Heading3"/>
      </w:pPr>
      <w:r>
        <w:t>III. Internship Opportunities Available</w:t>
      </w:r>
    </w:p>
    <w:p w:rsidR="00AD0DD0" w:rsidRDefault="00AD0DD0" w:rsidP="00AD0DD0">
      <w:pPr>
        <w:pStyle w:val="ListBullet"/>
      </w:pPr>
      <w:r>
        <w:t>No specific information.</w:t>
      </w:r>
    </w:p>
    <w:p w:rsidR="00AD0DD0" w:rsidRDefault="00AD0DD0" w:rsidP="00AD0DD0">
      <w:pPr>
        <w:pStyle w:val="Heading3"/>
      </w:pPr>
      <w:r>
        <w:t>IV. Strength of the Alumni Network</w:t>
      </w:r>
    </w:p>
    <w:p w:rsidR="00AD0DD0" w:rsidRDefault="00AD0DD0" w:rsidP="00AD0DD0">
      <w:pPr>
        <w:pStyle w:val="ListBullet"/>
      </w:pPr>
      <w:r>
        <w:t>No specific information.</w:t>
      </w:r>
    </w:p>
    <w:p w:rsidR="00AD0DD0" w:rsidRDefault="00AD0DD0" w:rsidP="00AD0DD0">
      <w:pPr>
        <w:pStyle w:val="Heading2"/>
      </w:pPr>
      <w:r>
        <w:t>5. Academics</w:t>
      </w:r>
    </w:p>
    <w:p w:rsidR="00AD0DD0" w:rsidRDefault="00AD0DD0" w:rsidP="00AD0DD0">
      <w:pPr>
        <w:pStyle w:val="Heading3"/>
      </w:pPr>
      <w:r>
        <w:t>I. Attendance Criteria</w:t>
      </w:r>
    </w:p>
    <w:p w:rsidR="00AD0DD0" w:rsidRDefault="00AD0DD0" w:rsidP="00AD0DD0">
      <w:pPr>
        <w:pStyle w:val="ListBullet"/>
      </w:pPr>
      <w:r>
        <w:t>No information.</w:t>
      </w:r>
    </w:p>
    <w:p w:rsidR="00AD0DD0" w:rsidRDefault="00AD0DD0" w:rsidP="00AD0DD0">
      <w:pPr>
        <w:pStyle w:val="Heading3"/>
      </w:pPr>
      <w:r>
        <w:t>II. Branch Change Facility</w:t>
      </w:r>
    </w:p>
    <w:p w:rsidR="00AD0DD0" w:rsidRDefault="00AD0DD0" w:rsidP="00AD0DD0">
      <w:pPr>
        <w:pStyle w:val="ListBullet"/>
      </w:pPr>
      <w:r>
        <w:t>No information.</w:t>
      </w:r>
    </w:p>
    <w:p w:rsidR="00AD0DD0" w:rsidRDefault="00AD0DD0" w:rsidP="00AD0DD0">
      <w:pPr>
        <w:pStyle w:val="Heading3"/>
      </w:pPr>
      <w:r>
        <w:t>III. Academic Programs Available</w:t>
      </w:r>
    </w:p>
    <w:p w:rsidR="00AD0DD0" w:rsidRDefault="00AD0DD0" w:rsidP="00AD0DD0">
      <w:pPr>
        <w:pStyle w:val="ListBullet"/>
      </w:pPr>
      <w:r>
        <w:t xml:space="preserve">Undergraduate Programs: </w:t>
      </w:r>
      <w:proofErr w:type="spellStart"/>
      <w:proofErr w:type="gramStart"/>
      <w:r>
        <w:t>B.Tech</w:t>
      </w:r>
      <w:proofErr w:type="spellEnd"/>
      <w:proofErr w:type="gramEnd"/>
      <w:r>
        <w:t xml:space="preserve"> in CSE, ECE, Data Science and AI, Mathematics and Computing.</w:t>
      </w:r>
    </w:p>
    <w:p w:rsidR="00AD0DD0" w:rsidRDefault="00AD0DD0" w:rsidP="00AD0DD0">
      <w:pPr>
        <w:pStyle w:val="ListBullet"/>
      </w:pPr>
      <w:r>
        <w:t xml:space="preserve">Postgraduate Programs: </w:t>
      </w:r>
      <w:proofErr w:type="spellStart"/>
      <w:proofErr w:type="gramStart"/>
      <w:r>
        <w:t>M.Tech</w:t>
      </w:r>
      <w:proofErr w:type="spellEnd"/>
      <w:proofErr w:type="gramEnd"/>
      <w:r>
        <w:t xml:space="preserve"> in CSE, ECE, Communication and Signal Processing, VLSI, and Embedded Systems.</w:t>
      </w:r>
    </w:p>
    <w:p w:rsidR="00AD0DD0" w:rsidRDefault="00AD0DD0" w:rsidP="00AD0DD0">
      <w:pPr>
        <w:pStyle w:val="ListBullet"/>
      </w:pPr>
      <w:r>
        <w:t>Research Opportunities: Dedicated research labs and centers.</w:t>
      </w:r>
    </w:p>
    <w:p w:rsidR="00AD0DD0" w:rsidRDefault="00AD0DD0" w:rsidP="00AD0DD0">
      <w:pPr>
        <w:pStyle w:val="Heading3"/>
      </w:pPr>
      <w:r>
        <w:t>IV. Faculty Quality</w:t>
      </w:r>
    </w:p>
    <w:p w:rsidR="00AD0DD0" w:rsidRDefault="00AD0DD0" w:rsidP="00AD0DD0">
      <w:pPr>
        <w:pStyle w:val="ListBullet"/>
      </w:pPr>
      <w:r>
        <w:t>No specific information.</w:t>
      </w:r>
    </w:p>
    <w:p w:rsidR="00AD0DD0" w:rsidRDefault="00AD0DD0" w:rsidP="00AD0DD0">
      <w:pPr>
        <w:pStyle w:val="Heading3"/>
      </w:pPr>
      <w:r>
        <w:t>V. Lab Facilities for Different Branches</w:t>
      </w:r>
    </w:p>
    <w:p w:rsidR="00AD0DD0" w:rsidRDefault="00AD0DD0" w:rsidP="00AD0DD0">
      <w:pPr>
        <w:pStyle w:val="ListBullet"/>
      </w:pPr>
      <w:r>
        <w:t>Branch-specific Labs: Well-equipped labs for computer science and electronics.</w:t>
      </w:r>
    </w:p>
    <w:p w:rsidR="00AD0DD0" w:rsidRDefault="00AD0DD0" w:rsidP="00AD0DD0">
      <w:pPr>
        <w:pStyle w:val="ListBullet"/>
      </w:pPr>
      <w:r>
        <w:t>Support for Practical Learning: Labs foster individual and group experiments with competent guidance.</w:t>
      </w:r>
    </w:p>
    <w:p w:rsidR="00AD0DD0" w:rsidRDefault="00AD0DD0" w:rsidP="00AD0DD0">
      <w:pPr>
        <w:pStyle w:val="Heading2"/>
      </w:pPr>
      <w:r>
        <w:t>6. Research Opportunities</w:t>
      </w:r>
    </w:p>
    <w:p w:rsidR="00AD0DD0" w:rsidRDefault="00AD0DD0" w:rsidP="00AD0DD0">
      <w:pPr>
        <w:pStyle w:val="Heading3"/>
      </w:pPr>
      <w:r>
        <w:t>I. Research Opportunities in Computer Science</w:t>
      </w:r>
    </w:p>
    <w:p w:rsidR="00AD0DD0" w:rsidRDefault="00AD0DD0" w:rsidP="00AD0DD0">
      <w:pPr>
        <w:pStyle w:val="ListBullet"/>
      </w:pPr>
      <w:r>
        <w:t>Areas of Research: AI, ML, IoT.</w:t>
      </w:r>
    </w:p>
    <w:p w:rsidR="00AD0DD0" w:rsidRDefault="00AD0DD0" w:rsidP="00AD0DD0">
      <w:pPr>
        <w:pStyle w:val="ListBullet"/>
      </w:pPr>
      <w:r>
        <w:t>Research Labs and Centers: Dedicated centers for emerging technologies.</w:t>
      </w:r>
    </w:p>
    <w:p w:rsidR="00AD0DD0" w:rsidRDefault="00AD0DD0" w:rsidP="00AD0DD0">
      <w:pPr>
        <w:pStyle w:val="Heading3"/>
      </w:pPr>
      <w:r>
        <w:t>II. Research Opportunities in Core Branches</w:t>
      </w:r>
    </w:p>
    <w:p w:rsidR="00AD0DD0" w:rsidRDefault="00AD0DD0" w:rsidP="00AD0DD0">
      <w:pPr>
        <w:pStyle w:val="ListBullet"/>
      </w:pPr>
      <w:r>
        <w:t>No specific information.</w:t>
      </w:r>
    </w:p>
    <w:p w:rsidR="00AD0DD0" w:rsidRDefault="00AD0DD0" w:rsidP="00AD0DD0">
      <w:pPr>
        <w:pStyle w:val="Heading3"/>
      </w:pPr>
      <w:r>
        <w:t>III. Cross-disciplinary Research Opportunities</w:t>
      </w:r>
    </w:p>
    <w:p w:rsidR="00AD0DD0" w:rsidRDefault="00AD0DD0" w:rsidP="00AD0DD0">
      <w:pPr>
        <w:pStyle w:val="ListBullet"/>
      </w:pPr>
      <w:r>
        <w:t>No specific information.</w:t>
      </w:r>
    </w:p>
    <w:p w:rsidR="00AD0DD0" w:rsidRDefault="00AD0DD0" w:rsidP="00AD0DD0">
      <w:pPr>
        <w:pStyle w:val="Heading3"/>
      </w:pPr>
      <w:r>
        <w:t>IV. Funding and Scholarships</w:t>
      </w:r>
    </w:p>
    <w:p w:rsidR="00AD0DD0" w:rsidRDefault="00AD0DD0" w:rsidP="00AD0DD0">
      <w:pPr>
        <w:pStyle w:val="ListBullet"/>
      </w:pPr>
      <w:r>
        <w:t>No information on funding specifically for research.</w:t>
      </w:r>
    </w:p>
    <w:p w:rsidR="00AD0DD0" w:rsidRDefault="00AD0DD0" w:rsidP="00AD0DD0">
      <w:pPr>
        <w:pStyle w:val="Heading2"/>
      </w:pPr>
      <w:r>
        <w:t>7. Facilities</w:t>
      </w:r>
    </w:p>
    <w:p w:rsidR="00AD0DD0" w:rsidRDefault="00AD0DD0" w:rsidP="00AD0DD0">
      <w:pPr>
        <w:pStyle w:val="Heading3"/>
      </w:pPr>
      <w:r>
        <w:t>I. Sports Facilities Available on Campus</w:t>
      </w:r>
    </w:p>
    <w:p w:rsidR="00AD0DD0" w:rsidRDefault="00AD0DD0" w:rsidP="00AD0DD0">
      <w:pPr>
        <w:pStyle w:val="ListBullet"/>
      </w:pPr>
      <w:r>
        <w:t>Basketball, football, badminton, etc.</w:t>
      </w:r>
    </w:p>
    <w:p w:rsidR="00AD0DD0" w:rsidRDefault="00AD0DD0" w:rsidP="00AD0DD0">
      <w:pPr>
        <w:pStyle w:val="Heading3"/>
      </w:pPr>
      <w:r>
        <w:t>II. Library Facilities</w:t>
      </w:r>
    </w:p>
    <w:p w:rsidR="00AD0DD0" w:rsidRDefault="00AD0DD0" w:rsidP="00AD0DD0">
      <w:pPr>
        <w:pStyle w:val="ListBullet"/>
      </w:pPr>
      <w:r>
        <w:t>Collection: 1,214 printed books, IEEE, ACM, JSTOR e-journals.</w:t>
      </w:r>
    </w:p>
    <w:p w:rsidR="00AD0DD0" w:rsidRDefault="00AD0DD0" w:rsidP="00AD0DD0">
      <w:pPr>
        <w:pStyle w:val="ListBullet"/>
      </w:pPr>
      <w:r>
        <w:t>Operating Hours: No specific information.</w:t>
      </w:r>
    </w:p>
    <w:p w:rsidR="00AD0DD0" w:rsidRDefault="00AD0DD0" w:rsidP="00AD0DD0">
      <w:pPr>
        <w:pStyle w:val="Heading3"/>
      </w:pPr>
      <w:r>
        <w:t>III. Medical Facility on Campus</w:t>
      </w:r>
    </w:p>
    <w:p w:rsidR="00AD0DD0" w:rsidRDefault="00AD0DD0" w:rsidP="00AD0DD0">
      <w:pPr>
        <w:pStyle w:val="ListBullet"/>
      </w:pPr>
      <w:r>
        <w:t>No specific information.</w:t>
      </w:r>
    </w:p>
    <w:p w:rsidR="00AD0DD0" w:rsidRDefault="00AD0DD0" w:rsidP="00AD0DD0">
      <w:pPr>
        <w:pStyle w:val="Heading3"/>
      </w:pPr>
      <w:r>
        <w:t>IV. College-related Scholarships</w:t>
      </w:r>
    </w:p>
    <w:p w:rsidR="00AD0DD0" w:rsidRDefault="00AD0DD0" w:rsidP="00AD0DD0">
      <w:pPr>
        <w:pStyle w:val="ListBullet"/>
      </w:pPr>
      <w:r>
        <w:t>No college-offered scholarships. Assists students in getting government scholarships.</w:t>
      </w:r>
    </w:p>
    <w:p w:rsidR="00AD0DD0" w:rsidRDefault="00AD0DD0" w:rsidP="00AD0DD0">
      <w:pPr>
        <w:pStyle w:val="Heading3"/>
      </w:pPr>
      <w:r>
        <w:t>V. Banks Tied Up with the College for Loans</w:t>
      </w:r>
    </w:p>
    <w:p w:rsidR="00AD0DD0" w:rsidRDefault="00AD0DD0" w:rsidP="00AD0DD0">
      <w:pPr>
        <w:pStyle w:val="ListBullet"/>
      </w:pPr>
      <w:r>
        <w:t>PSU banks for educational loans.</w:t>
      </w:r>
    </w:p>
    <w:p w:rsidR="00AD0DD0" w:rsidRDefault="00AD0DD0" w:rsidP="00AD0DD0">
      <w:pPr>
        <w:pStyle w:val="Heading2"/>
      </w:pPr>
      <w:r>
        <w:t>8. College Life - Hostel &amp; Mess</w:t>
      </w:r>
    </w:p>
    <w:p w:rsidR="00AD0DD0" w:rsidRDefault="00AD0DD0" w:rsidP="00AD0DD0">
      <w:pPr>
        <w:pStyle w:val="Heading3"/>
      </w:pPr>
      <w:r>
        <w:t>I. Student Accommodation in the Hostel</w:t>
      </w:r>
    </w:p>
    <w:p w:rsidR="00AD0DD0" w:rsidRDefault="00AD0DD0" w:rsidP="00AD0DD0">
      <w:pPr>
        <w:pStyle w:val="ListBullet"/>
      </w:pPr>
      <w:r>
        <w:t>Room Types: Boys' hostel - 680 capacity; Girls' hostel - 170 capacity.</w:t>
      </w:r>
    </w:p>
    <w:p w:rsidR="00AD0DD0" w:rsidRDefault="00AD0DD0" w:rsidP="00AD0DD0">
      <w:pPr>
        <w:pStyle w:val="ListBullet"/>
      </w:pPr>
      <w:r>
        <w:t>Room Amenities: Common rooms, recreational spaces.</w:t>
      </w:r>
    </w:p>
    <w:p w:rsidR="00AD0DD0" w:rsidRDefault="00AD0DD0" w:rsidP="00AD0DD0">
      <w:pPr>
        <w:pStyle w:val="Heading3"/>
      </w:pPr>
      <w:r>
        <w:t>II. Hostel Rules and Regulations</w:t>
      </w:r>
    </w:p>
    <w:p w:rsidR="00AD0DD0" w:rsidRDefault="00AD0DD0" w:rsidP="00AD0DD0">
      <w:pPr>
        <w:pStyle w:val="ListBullet"/>
      </w:pPr>
      <w:r>
        <w:t>Curfew Timings: Entry and exit timings enforced for safety.</w:t>
      </w:r>
    </w:p>
    <w:p w:rsidR="00AD0DD0" w:rsidRDefault="00AD0DD0" w:rsidP="00AD0DD0">
      <w:pPr>
        <w:pStyle w:val="Heading3"/>
      </w:pPr>
      <w:r>
        <w:t>III. Facilities in Hostel</w:t>
      </w:r>
    </w:p>
    <w:p w:rsidR="00AD0DD0" w:rsidRDefault="00AD0DD0" w:rsidP="00AD0DD0">
      <w:pPr>
        <w:pStyle w:val="ListBullet"/>
      </w:pPr>
      <w:r>
        <w:t>Common rooms, mess facilities, and green cover.</w:t>
      </w:r>
    </w:p>
    <w:p w:rsidR="00AD0DD0" w:rsidRDefault="00AD0DD0" w:rsidP="00AD0DD0">
      <w:pPr>
        <w:pStyle w:val="Heading3"/>
      </w:pPr>
      <w:r>
        <w:t>IV. Gym Availability</w:t>
      </w:r>
    </w:p>
    <w:p w:rsidR="00AD0DD0" w:rsidRDefault="00AD0DD0" w:rsidP="00AD0DD0">
      <w:pPr>
        <w:pStyle w:val="ListBullet"/>
      </w:pPr>
      <w:r>
        <w:t>No specific information.</w:t>
      </w:r>
    </w:p>
    <w:p w:rsidR="00AD0DD0" w:rsidRDefault="00AD0DD0" w:rsidP="00AD0DD0">
      <w:pPr>
        <w:pStyle w:val="Heading2"/>
      </w:pPr>
      <w:r>
        <w:t>9. Unique Aspect</w:t>
      </w:r>
    </w:p>
    <w:p w:rsidR="00AD0DD0" w:rsidRDefault="00AD0DD0" w:rsidP="00AD0DD0">
      <w:pPr>
        <w:pStyle w:val="Heading3"/>
      </w:pPr>
      <w:r>
        <w:t>I. Academic Excellence or Specialization</w:t>
      </w:r>
    </w:p>
    <w:p w:rsidR="00AD0DD0" w:rsidRDefault="00AD0DD0" w:rsidP="00AD0DD0">
      <w:pPr>
        <w:pStyle w:val="ListBullet"/>
      </w:pPr>
      <w:r>
        <w:t>Dedicated to IT education and research.</w:t>
      </w:r>
    </w:p>
    <w:p w:rsidR="00AD0DD0" w:rsidRDefault="00AD0DD0" w:rsidP="00AD0DD0">
      <w:pPr>
        <w:pStyle w:val="Heading2"/>
      </w:pPr>
      <w:r>
        <w:t>10. Fee Structure</w:t>
      </w:r>
    </w:p>
    <w:p w:rsidR="00AD0DD0" w:rsidRDefault="00AD0DD0" w:rsidP="00AD0DD0">
      <w:pPr>
        <w:pStyle w:val="Heading3"/>
      </w:pPr>
      <w:r>
        <w:t>I. Tuition Fee</w:t>
      </w:r>
    </w:p>
    <w:p w:rsidR="00AD0DD0" w:rsidRDefault="00AD0DD0" w:rsidP="00AD0DD0">
      <w:pPr>
        <w:pStyle w:val="ListBullet"/>
      </w:pPr>
      <w:r>
        <w:t>Amount: Rs. 1,37,500 per semester.</w:t>
      </w:r>
    </w:p>
    <w:p w:rsidR="00AD0DD0" w:rsidRDefault="00AD0DD0" w:rsidP="00AD0DD0">
      <w:pPr>
        <w:pStyle w:val="Heading3"/>
      </w:pPr>
      <w:r>
        <w:t>II. Hostel Fee</w:t>
      </w:r>
    </w:p>
    <w:p w:rsidR="00AD0DD0" w:rsidRDefault="00AD0DD0" w:rsidP="00AD0DD0">
      <w:pPr>
        <w:pStyle w:val="ListBullet"/>
      </w:pPr>
      <w:r>
        <w:t>Room Charges: Rs. 13,750 per semester.</w:t>
      </w:r>
    </w:p>
    <w:p w:rsidR="00AD0DD0" w:rsidRDefault="00AD0DD0" w:rsidP="00AD0DD0">
      <w:pPr>
        <w:pStyle w:val="Heading3"/>
      </w:pPr>
      <w:r>
        <w:t>III. Mess Fee</w:t>
      </w:r>
    </w:p>
    <w:p w:rsidR="00AD0DD0" w:rsidRDefault="00AD0DD0" w:rsidP="00AD0DD0">
      <w:pPr>
        <w:pStyle w:val="ListBullet"/>
      </w:pPr>
      <w:r>
        <w:t>Amount: Rs. 16,000 per semester.</w:t>
      </w:r>
    </w:p>
    <w:p w:rsidR="00AD0DD0" w:rsidRDefault="00AD0DD0" w:rsidP="00AD0DD0">
      <w:pPr>
        <w:pStyle w:val="Heading2"/>
      </w:pPr>
      <w:r>
        <w:t>11. Cutoffs</w:t>
      </w:r>
    </w:p>
    <w:p w:rsidR="00090CD7" w:rsidRPr="00BB3972" w:rsidRDefault="00AD0DD0">
      <w:r>
        <w:t xml:space="preserve">2024 </w:t>
      </w:r>
      <w:proofErr w:type="spellStart"/>
      <w:r>
        <w:t>Josaa</w:t>
      </w:r>
      <w:proofErr w:type="spellEnd"/>
      <w:r>
        <w:t xml:space="preserve"> closing rank: </w:t>
      </w:r>
    </w:p>
    <w:tbl>
      <w:tblPr>
        <w:tblStyle w:val="GridTable1Light"/>
        <w:tblpPr w:leftFromText="180" w:rightFromText="180" w:vertAnchor="text" w:horzAnchor="margin" w:tblpXSpec="right" w:tblpY="-1439"/>
        <w:tblW w:w="10343" w:type="dxa"/>
        <w:tblLook w:val="04A0" w:firstRow="1" w:lastRow="0" w:firstColumn="1" w:lastColumn="0" w:noHBand="0" w:noVBand="1"/>
      </w:tblPr>
      <w:tblGrid>
        <w:gridCol w:w="1129"/>
        <w:gridCol w:w="3607"/>
        <w:gridCol w:w="3056"/>
        <w:gridCol w:w="869"/>
        <w:gridCol w:w="1682"/>
      </w:tblGrid>
      <w:tr w:rsidR="00BB3972" w:rsidRPr="00BB3972" w:rsidTr="00AE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Seat Type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Academic Program Name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Institute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Closing Rank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20821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30584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1082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2453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3551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5385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8445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13481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1399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5209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6963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141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2701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3264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30437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38176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2723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5528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6177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13518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17942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7079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8445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3531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AE7A6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Guwahati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3982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AE7A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607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056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869" w:type="dxa"/>
            <w:noWrap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29303</w:t>
            </w:r>
          </w:p>
        </w:tc>
        <w:tc>
          <w:tcPr>
            <w:tcW w:w="1682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</w:tbl>
    <w:p w:rsidR="00090CD7" w:rsidRDefault="00090CD7" w:rsidP="00090CD7">
      <w:pPr>
        <w:pStyle w:val="Heading1"/>
      </w:pPr>
      <w:r>
        <w:t>Indian Institute of Information Technology (IIIT) Pune</w:t>
      </w:r>
    </w:p>
    <w:p w:rsidR="00090CD7" w:rsidRDefault="00090CD7" w:rsidP="00090CD7">
      <w:pPr>
        <w:pStyle w:val="Heading2"/>
      </w:pPr>
      <w:r>
        <w:t>1. College Campus and Surrounding</w:t>
      </w:r>
    </w:p>
    <w:p w:rsidR="00090CD7" w:rsidRDefault="00090CD7" w:rsidP="00090CD7">
      <w:pPr>
        <w:pStyle w:val="Heading3"/>
      </w:pPr>
      <w:r>
        <w:t>I. College Campus: Temporary and Permanent</w:t>
      </w:r>
    </w:p>
    <w:p w:rsidR="00090CD7" w:rsidRDefault="00090CD7" w:rsidP="00090CD7">
      <w:pPr>
        <w:pStyle w:val="ListBullet"/>
      </w:pPr>
      <w:r>
        <w:t>Current Status: IIIT Pune operates under a Public-Private Partnership and is mentored by College of Engineering, Pune (COEP).</w:t>
      </w:r>
    </w:p>
    <w:p w:rsidR="00090CD7" w:rsidRDefault="00090CD7" w:rsidP="00090CD7">
      <w:pPr>
        <w:pStyle w:val="ListBullet"/>
      </w:pPr>
      <w:r>
        <w:t>Facilities Available: Sports facilities, accommodation facilities, and well-equipped laboratories are provided.</w:t>
      </w:r>
    </w:p>
    <w:p w:rsidR="00090CD7" w:rsidRDefault="00090CD7" w:rsidP="00090CD7">
      <w:pPr>
        <w:pStyle w:val="ListBullet"/>
      </w:pPr>
      <w:r>
        <w:t>Hostel Details: No specific details on capacity available.</w:t>
      </w:r>
    </w:p>
    <w:p w:rsidR="00090CD7" w:rsidRDefault="00090CD7" w:rsidP="00090CD7">
      <w:pPr>
        <w:pStyle w:val="Heading3"/>
      </w:pPr>
      <w:r>
        <w:t>II. Nearby Facilities</w:t>
      </w:r>
    </w:p>
    <w:p w:rsidR="00090CD7" w:rsidRDefault="00090CD7" w:rsidP="00090CD7">
      <w:pPr>
        <w:pStyle w:val="ListBullet"/>
      </w:pPr>
      <w:r>
        <w:t>Hospitals: No information.</w:t>
      </w:r>
    </w:p>
    <w:p w:rsidR="00090CD7" w:rsidRDefault="00090CD7" w:rsidP="00090CD7">
      <w:pPr>
        <w:pStyle w:val="ListBullet"/>
      </w:pPr>
      <w:r>
        <w:t>Markets and Malls: No information.</w:t>
      </w:r>
    </w:p>
    <w:p w:rsidR="00090CD7" w:rsidRDefault="00090CD7" w:rsidP="00090CD7">
      <w:pPr>
        <w:pStyle w:val="ListBullet"/>
      </w:pPr>
      <w:r>
        <w:t>City Centre and Connectivity: No information.</w:t>
      </w:r>
    </w:p>
    <w:p w:rsidR="00090CD7" w:rsidRDefault="00090CD7" w:rsidP="00090CD7">
      <w:pPr>
        <w:pStyle w:val="ListBullet"/>
      </w:pPr>
      <w:r>
        <w:t>Other Amenities: No information.</w:t>
      </w:r>
    </w:p>
    <w:p w:rsidR="00090CD7" w:rsidRDefault="00090CD7" w:rsidP="00090CD7">
      <w:pPr>
        <w:pStyle w:val="Heading3"/>
      </w:pPr>
      <w:r>
        <w:t>III. Infrastructure of College</w:t>
      </w:r>
    </w:p>
    <w:p w:rsidR="00090CD7" w:rsidRDefault="00090CD7" w:rsidP="00090CD7">
      <w:pPr>
        <w:pStyle w:val="ListBullet"/>
      </w:pPr>
      <w:r>
        <w:t>Academic Infrastructure: Includes undergraduate programs in Computer Science and Engineering (CSE) and Electronics and Communication Engineering (ECE).</w:t>
      </w:r>
    </w:p>
    <w:p w:rsidR="00090CD7" w:rsidRDefault="00090CD7" w:rsidP="00090CD7">
      <w:pPr>
        <w:pStyle w:val="ListBullet"/>
      </w:pPr>
      <w:r>
        <w:t xml:space="preserve">Technology and Resources: Access to industry-standard VLSI EDA tools like Cadence and </w:t>
      </w:r>
      <w:proofErr w:type="spellStart"/>
      <w:r>
        <w:t>Vivado</w:t>
      </w:r>
      <w:proofErr w:type="spellEnd"/>
      <w:r>
        <w:t>, hardware from Xilinx for testing.</w:t>
      </w:r>
    </w:p>
    <w:p w:rsidR="00090CD7" w:rsidRDefault="00090CD7" w:rsidP="00090CD7">
      <w:pPr>
        <w:pStyle w:val="ListBullet"/>
      </w:pPr>
      <w:r>
        <w:t>Sports and Recreation: Sports Club fostering mental and physical fitness through various sporting activities.</w:t>
      </w:r>
    </w:p>
    <w:p w:rsidR="00090CD7" w:rsidRDefault="00090CD7" w:rsidP="00090CD7">
      <w:pPr>
        <w:pStyle w:val="ListBullet"/>
      </w:pPr>
      <w:r>
        <w:t>Campus Environment: No specific details provided.</w:t>
      </w:r>
    </w:p>
    <w:p w:rsidR="00090CD7" w:rsidRDefault="00090CD7" w:rsidP="00090CD7">
      <w:pPr>
        <w:pStyle w:val="ListBullet"/>
      </w:pPr>
      <w:r>
        <w:t>Support Facilities: The library includes collections for ECE and CSE branches and offers access to online databases like World e-book library and South Asian Archive.</w:t>
      </w:r>
    </w:p>
    <w:p w:rsidR="00090CD7" w:rsidRDefault="00090CD7" w:rsidP="00090CD7">
      <w:pPr>
        <w:pStyle w:val="Heading2"/>
      </w:pPr>
      <w:r>
        <w:t xml:space="preserve">2. </w:t>
      </w:r>
      <w:proofErr w:type="spellStart"/>
      <w:r>
        <w:t>Extra Curricular</w:t>
      </w:r>
      <w:proofErr w:type="spellEnd"/>
      <w:r>
        <w:t xml:space="preserve"> Activities</w:t>
      </w:r>
    </w:p>
    <w:p w:rsidR="00090CD7" w:rsidRDefault="00090CD7" w:rsidP="00090CD7">
      <w:pPr>
        <w:pStyle w:val="Heading3"/>
      </w:pPr>
      <w:r>
        <w:t>I. Sports Fests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II. Cultural Fests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III. Additional Extracurricular Activities</w:t>
      </w:r>
    </w:p>
    <w:p w:rsidR="00090CD7" w:rsidRDefault="00090CD7" w:rsidP="00090CD7">
      <w:pPr>
        <w:pStyle w:val="ListBullet"/>
      </w:pPr>
      <w:r>
        <w:t xml:space="preserve">Student Clubs and Societies: Bit Legion (coding club), C-Cube (life purpose club), Eclectic (literary club), </w:t>
      </w:r>
      <w:proofErr w:type="spellStart"/>
      <w:r>
        <w:t>Saaz</w:t>
      </w:r>
      <w:proofErr w:type="spellEnd"/>
      <w:r>
        <w:t xml:space="preserve"> (music club), Vanity Crew (dance club), Roofies (robotics club).</w:t>
      </w:r>
    </w:p>
    <w:p w:rsidR="00090CD7" w:rsidRDefault="00090CD7" w:rsidP="00090CD7">
      <w:pPr>
        <w:pStyle w:val="ListBullet"/>
      </w:pPr>
      <w:r>
        <w:t>Workshops and Guest Lectures: No specific information.</w:t>
      </w:r>
    </w:p>
    <w:p w:rsidR="00090CD7" w:rsidRDefault="00090CD7" w:rsidP="00090CD7">
      <w:pPr>
        <w:pStyle w:val="Heading2"/>
      </w:pPr>
      <w:r>
        <w:t>3. Technical Scene</w:t>
      </w:r>
    </w:p>
    <w:p w:rsidR="00090CD7" w:rsidRDefault="00090CD7" w:rsidP="00090CD7">
      <w:pPr>
        <w:pStyle w:val="Heading3"/>
      </w:pPr>
      <w:r>
        <w:t>I. Coding Culture</w:t>
      </w:r>
    </w:p>
    <w:p w:rsidR="00090CD7" w:rsidRDefault="00090CD7" w:rsidP="00090CD7">
      <w:pPr>
        <w:pStyle w:val="ListBullet"/>
      </w:pPr>
      <w:r>
        <w:t>Technical Societies and Clubs: Bit Legion (elite coding club), Roofies (robotics club).</w:t>
      </w:r>
    </w:p>
    <w:p w:rsidR="00090CD7" w:rsidRDefault="00090CD7" w:rsidP="00090CD7">
      <w:pPr>
        <w:pStyle w:val="ListBullet"/>
      </w:pPr>
      <w:r>
        <w:t>Competitions and Achievements: No specific achievements mentioned.</w:t>
      </w:r>
    </w:p>
    <w:p w:rsidR="00090CD7" w:rsidRDefault="00090CD7" w:rsidP="00090CD7">
      <w:pPr>
        <w:pStyle w:val="ListBullet"/>
      </w:pPr>
      <w:r>
        <w:t>Resources: Access to industry-standard tools and software.</w:t>
      </w:r>
    </w:p>
    <w:p w:rsidR="00090CD7" w:rsidRDefault="00090CD7" w:rsidP="00090CD7">
      <w:pPr>
        <w:pStyle w:val="Heading3"/>
      </w:pPr>
      <w:r>
        <w:t>II. Technical Fests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III. Hackathons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2"/>
      </w:pPr>
      <w:r>
        <w:t>4. Placements</w:t>
      </w:r>
    </w:p>
    <w:p w:rsidR="00090CD7" w:rsidRDefault="00090CD7" w:rsidP="00090CD7">
      <w:pPr>
        <w:pStyle w:val="Heading3"/>
      </w:pPr>
      <w:r>
        <w:t>I. Placement Stats of Last/Current Year</w:t>
      </w:r>
    </w:p>
    <w:p w:rsidR="00090CD7" w:rsidRDefault="00090CD7" w:rsidP="00090CD7">
      <w:pPr>
        <w:pStyle w:val="ListBullet"/>
      </w:pPr>
      <w:r>
        <w:t>Overall Placement Percentage: 66.84% in 2023.</w:t>
      </w:r>
    </w:p>
    <w:p w:rsidR="00090CD7" w:rsidRDefault="00090CD7" w:rsidP="00090CD7">
      <w:pPr>
        <w:pStyle w:val="ListBullet"/>
      </w:pPr>
      <w:r>
        <w:t>Highest, Average, and Median Package: Highest package - 53 LPA, Average package - 16 LPA.</w:t>
      </w:r>
    </w:p>
    <w:p w:rsidR="00090CD7" w:rsidRDefault="00090CD7" w:rsidP="00090CD7">
      <w:pPr>
        <w:pStyle w:val="ListBullet"/>
      </w:pPr>
      <w:r>
        <w:t>Top Recruiters: No specific recruiters mentioned.</w:t>
      </w:r>
    </w:p>
    <w:p w:rsidR="00090CD7" w:rsidRDefault="00090CD7" w:rsidP="00090CD7">
      <w:pPr>
        <w:pStyle w:val="Heading3"/>
      </w:pPr>
      <w:r>
        <w:t>II. Comparison of Internet Stats vs. Actual Placement Stats</w:t>
      </w:r>
    </w:p>
    <w:p w:rsidR="00090CD7" w:rsidRDefault="00090CD7" w:rsidP="00090CD7">
      <w:pPr>
        <w:pStyle w:val="ListBullet"/>
      </w:pPr>
      <w:r>
        <w:t>No information.</w:t>
      </w:r>
    </w:p>
    <w:p w:rsidR="00090CD7" w:rsidRDefault="00090CD7" w:rsidP="00090CD7">
      <w:pPr>
        <w:pStyle w:val="Heading3"/>
      </w:pPr>
      <w:r>
        <w:t>III. Internship Opportunities Available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IV. Strength of the Alumni Network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2"/>
      </w:pPr>
      <w:r>
        <w:t>5. Academics</w:t>
      </w:r>
    </w:p>
    <w:p w:rsidR="00090CD7" w:rsidRDefault="00090CD7" w:rsidP="00090CD7">
      <w:pPr>
        <w:pStyle w:val="Heading3"/>
      </w:pPr>
      <w:r>
        <w:t>I. Attendance Criteria</w:t>
      </w:r>
    </w:p>
    <w:p w:rsidR="00090CD7" w:rsidRDefault="00090CD7" w:rsidP="00090CD7">
      <w:pPr>
        <w:pStyle w:val="ListBullet"/>
      </w:pPr>
      <w:r>
        <w:t>No information.</w:t>
      </w:r>
    </w:p>
    <w:p w:rsidR="00090CD7" w:rsidRDefault="00090CD7" w:rsidP="00090CD7">
      <w:pPr>
        <w:pStyle w:val="Heading3"/>
      </w:pPr>
      <w:r>
        <w:t>II. Branch Change Facility</w:t>
      </w:r>
    </w:p>
    <w:p w:rsidR="00090CD7" w:rsidRDefault="00090CD7" w:rsidP="00090CD7">
      <w:pPr>
        <w:pStyle w:val="ListBullet"/>
      </w:pPr>
      <w:r>
        <w:t>No information.</w:t>
      </w:r>
    </w:p>
    <w:p w:rsidR="00090CD7" w:rsidRDefault="00090CD7" w:rsidP="00090CD7">
      <w:pPr>
        <w:pStyle w:val="Heading3"/>
      </w:pPr>
      <w:r>
        <w:t>III. Academic Programs Available</w:t>
      </w:r>
    </w:p>
    <w:p w:rsidR="00090CD7" w:rsidRDefault="00090CD7" w:rsidP="00090CD7">
      <w:pPr>
        <w:pStyle w:val="ListBullet"/>
      </w:pPr>
      <w:r>
        <w:t xml:space="preserve">Undergraduate Programs: </w:t>
      </w:r>
      <w:proofErr w:type="spellStart"/>
      <w:proofErr w:type="gramStart"/>
      <w:r>
        <w:t>B.Tech</w:t>
      </w:r>
      <w:proofErr w:type="spellEnd"/>
      <w:proofErr w:type="gramEnd"/>
      <w:r>
        <w:t xml:space="preserve"> in CSE and ECE.</w:t>
      </w:r>
    </w:p>
    <w:p w:rsidR="00090CD7" w:rsidRDefault="00090CD7" w:rsidP="00090CD7">
      <w:pPr>
        <w:pStyle w:val="ListBullet"/>
      </w:pPr>
      <w:r>
        <w:t>Postgraduate Programs: No information.</w:t>
      </w:r>
    </w:p>
    <w:p w:rsidR="00090CD7" w:rsidRDefault="00090CD7" w:rsidP="00090CD7">
      <w:pPr>
        <w:pStyle w:val="ListBullet"/>
      </w:pPr>
      <w:r>
        <w:t>Research Opportunities: Four research centers - Robotics and Security in IoT, VLSI and Nanotechnology, Indian Languages and Computational Intelligence, and a multidisciplinary research platform.</w:t>
      </w:r>
    </w:p>
    <w:p w:rsidR="00090CD7" w:rsidRDefault="00090CD7" w:rsidP="00090CD7">
      <w:pPr>
        <w:pStyle w:val="Heading3"/>
      </w:pPr>
      <w:r>
        <w:t>IV. Faculty Quality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V. Lab Facilities for Different Branches</w:t>
      </w:r>
    </w:p>
    <w:p w:rsidR="00090CD7" w:rsidRDefault="00090CD7" w:rsidP="00090CD7">
      <w:pPr>
        <w:pStyle w:val="ListBullet"/>
      </w:pPr>
      <w:r>
        <w:t>Branch-specific Labs: Equipped with VLSI EDA tools and hardware for testing.</w:t>
      </w:r>
    </w:p>
    <w:p w:rsidR="00090CD7" w:rsidRDefault="00090CD7" w:rsidP="00090CD7">
      <w:pPr>
        <w:pStyle w:val="ListBullet"/>
      </w:pPr>
      <w:r>
        <w:t>Support for Practical Learning: Access to dedicated resources and industry-standard tools.</w:t>
      </w:r>
    </w:p>
    <w:p w:rsidR="00090CD7" w:rsidRDefault="00090CD7" w:rsidP="00090CD7">
      <w:pPr>
        <w:pStyle w:val="Heading2"/>
      </w:pPr>
      <w:r>
        <w:t>6. Research Opportunities</w:t>
      </w:r>
    </w:p>
    <w:p w:rsidR="00090CD7" w:rsidRDefault="00090CD7" w:rsidP="00090CD7">
      <w:pPr>
        <w:pStyle w:val="Heading3"/>
      </w:pPr>
      <w:r>
        <w:t>I. Research Opportunities in Computer Science</w:t>
      </w:r>
    </w:p>
    <w:p w:rsidR="00090CD7" w:rsidRDefault="00090CD7" w:rsidP="00090CD7">
      <w:pPr>
        <w:pStyle w:val="ListBullet"/>
      </w:pPr>
      <w:r>
        <w:t>Areas of Research: Robotics, IoT, VLSI, and Indian Languages.</w:t>
      </w:r>
    </w:p>
    <w:p w:rsidR="00090CD7" w:rsidRDefault="00090CD7" w:rsidP="00090CD7">
      <w:pPr>
        <w:pStyle w:val="ListBullet"/>
      </w:pPr>
      <w:r>
        <w:t>Research Labs and Centers: Includes the Centre for Robotics and Security in IoT, and VLSI and Nanotechnology.</w:t>
      </w:r>
    </w:p>
    <w:p w:rsidR="00090CD7" w:rsidRDefault="00090CD7" w:rsidP="00090CD7">
      <w:pPr>
        <w:pStyle w:val="Heading3"/>
      </w:pPr>
      <w:r>
        <w:t>II. Research Opportunities in Core Branches</w:t>
      </w:r>
    </w:p>
    <w:p w:rsidR="00090CD7" w:rsidRDefault="00090CD7" w:rsidP="00090CD7">
      <w:pPr>
        <w:pStyle w:val="ListBullet"/>
      </w:pPr>
      <w:r>
        <w:t>Multidisciplinary research and collaborations.</w:t>
      </w:r>
    </w:p>
    <w:p w:rsidR="00090CD7" w:rsidRDefault="00090CD7" w:rsidP="00090CD7">
      <w:pPr>
        <w:pStyle w:val="Heading3"/>
      </w:pPr>
      <w:r>
        <w:t>III. Cross-disciplinary Research Opportunities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IV. Funding and Scholarships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2"/>
      </w:pPr>
      <w:r>
        <w:t>7. Facilities</w:t>
      </w:r>
    </w:p>
    <w:p w:rsidR="00090CD7" w:rsidRDefault="00090CD7" w:rsidP="00090CD7">
      <w:pPr>
        <w:pStyle w:val="Heading3"/>
      </w:pPr>
      <w:r>
        <w:t>I. Sports Facilities Available on Campus</w:t>
      </w:r>
    </w:p>
    <w:p w:rsidR="00090CD7" w:rsidRDefault="00090CD7" w:rsidP="00090CD7">
      <w:pPr>
        <w:pStyle w:val="ListBullet"/>
      </w:pPr>
      <w:r>
        <w:t>Various sporting activities under the Sports Club.</w:t>
      </w:r>
    </w:p>
    <w:p w:rsidR="00090CD7" w:rsidRDefault="00090CD7" w:rsidP="00090CD7">
      <w:pPr>
        <w:pStyle w:val="Heading3"/>
      </w:pPr>
      <w:r>
        <w:t>II. Library Facilities</w:t>
      </w:r>
    </w:p>
    <w:p w:rsidR="00090CD7" w:rsidRDefault="00090CD7" w:rsidP="00090CD7">
      <w:pPr>
        <w:pStyle w:val="ListBullet"/>
      </w:pPr>
      <w:r>
        <w:t>Collection: Books and journals for CSE and ECE branches; access to online databases like World e-book library.</w:t>
      </w:r>
    </w:p>
    <w:p w:rsidR="00090CD7" w:rsidRDefault="00090CD7" w:rsidP="00090CD7">
      <w:pPr>
        <w:pStyle w:val="ListBullet"/>
      </w:pPr>
      <w:r>
        <w:t>Operating Hours: No specific information.</w:t>
      </w:r>
    </w:p>
    <w:p w:rsidR="00090CD7" w:rsidRDefault="00090CD7" w:rsidP="00090CD7">
      <w:pPr>
        <w:pStyle w:val="Heading3"/>
      </w:pPr>
      <w:r>
        <w:t>III. Medical Facility on Campus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IV. College-related Scholarships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V. Banks Tied Up with the College for Loans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2"/>
      </w:pPr>
      <w:r>
        <w:t>8. College Life - Hostel &amp; Mess</w:t>
      </w:r>
    </w:p>
    <w:p w:rsidR="00090CD7" w:rsidRDefault="00090CD7" w:rsidP="00090CD7">
      <w:pPr>
        <w:pStyle w:val="Heading3"/>
      </w:pPr>
      <w:r>
        <w:t>I. Student Accommodation in the Hostel</w:t>
      </w:r>
    </w:p>
    <w:p w:rsidR="00090CD7" w:rsidRDefault="00090CD7" w:rsidP="00090CD7">
      <w:pPr>
        <w:pStyle w:val="ListBullet"/>
      </w:pPr>
      <w:r>
        <w:t>No specific details provided.</w:t>
      </w:r>
    </w:p>
    <w:p w:rsidR="00090CD7" w:rsidRDefault="00090CD7" w:rsidP="00090CD7">
      <w:pPr>
        <w:pStyle w:val="Heading3"/>
      </w:pPr>
      <w:r>
        <w:t>II. Hostel Rules and Regulations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III. Facilities in Hostel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IV. Gym Availability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2"/>
      </w:pPr>
      <w:r>
        <w:t>9. Unique Aspect</w:t>
      </w:r>
    </w:p>
    <w:p w:rsidR="00090CD7" w:rsidRDefault="00090CD7" w:rsidP="00090CD7">
      <w:pPr>
        <w:pStyle w:val="Heading3"/>
      </w:pPr>
      <w:r>
        <w:t>I. Academic Excellence or Specialization</w:t>
      </w:r>
    </w:p>
    <w:p w:rsidR="00090CD7" w:rsidRDefault="00090CD7" w:rsidP="00090CD7">
      <w:pPr>
        <w:pStyle w:val="ListBullet"/>
      </w:pPr>
      <w:r>
        <w:t>Focus on IT and multidisciplinary research with industry collaborations.</w:t>
      </w:r>
    </w:p>
    <w:p w:rsidR="00090CD7" w:rsidRDefault="00090CD7" w:rsidP="00090CD7">
      <w:pPr>
        <w:pStyle w:val="Heading2"/>
      </w:pPr>
      <w:r>
        <w:t>10. Fee Structure</w:t>
      </w:r>
    </w:p>
    <w:p w:rsidR="00090CD7" w:rsidRDefault="00090CD7" w:rsidP="00090CD7">
      <w:pPr>
        <w:pStyle w:val="Heading3"/>
      </w:pPr>
      <w:r>
        <w:t>I. Tuition Fee</w:t>
      </w:r>
    </w:p>
    <w:p w:rsidR="00090CD7" w:rsidRDefault="00090CD7" w:rsidP="00090CD7">
      <w:pPr>
        <w:pStyle w:val="ListBullet"/>
      </w:pPr>
      <w:r>
        <w:t>Amount: Rs. 1,09,000 per semester.</w:t>
      </w:r>
    </w:p>
    <w:p w:rsidR="00090CD7" w:rsidRDefault="00090CD7" w:rsidP="00090CD7">
      <w:pPr>
        <w:pStyle w:val="Heading3"/>
      </w:pPr>
      <w:r>
        <w:t>II. Development Fee</w:t>
      </w:r>
    </w:p>
    <w:p w:rsidR="00090CD7" w:rsidRDefault="00090CD7" w:rsidP="00090CD7">
      <w:pPr>
        <w:pStyle w:val="ListBullet"/>
      </w:pPr>
      <w:r>
        <w:t>Amount: Rs. 12,500 per semester.</w:t>
      </w:r>
    </w:p>
    <w:p w:rsidR="00090CD7" w:rsidRDefault="00090CD7" w:rsidP="00090CD7">
      <w:pPr>
        <w:pStyle w:val="Heading3"/>
      </w:pPr>
      <w:r>
        <w:t>III. Other Fees</w:t>
      </w:r>
    </w:p>
    <w:p w:rsidR="00090CD7" w:rsidRDefault="00090CD7" w:rsidP="00090CD7">
      <w:pPr>
        <w:pStyle w:val="ListBullet"/>
      </w:pPr>
      <w:r>
        <w:t>Various fees including Gymkhana, Lab, Library, Computer Training, Insurance, etc.</w:t>
      </w:r>
    </w:p>
    <w:p w:rsidR="00090CD7" w:rsidRDefault="00090CD7" w:rsidP="00090CD7">
      <w:pPr>
        <w:pStyle w:val="Heading2"/>
      </w:pPr>
      <w:r>
        <w:t>11. Cutoffs</w:t>
      </w:r>
    </w:p>
    <w:p w:rsidR="00BB3972" w:rsidRDefault="00BB3972" w:rsidP="00090CD7">
      <w:proofErr w:type="spellStart"/>
      <w:r>
        <w:t>Josaa</w:t>
      </w:r>
      <w:proofErr w:type="spellEnd"/>
      <w:r>
        <w:t xml:space="preserve"> 2024 Cutoff:</w:t>
      </w:r>
    </w:p>
    <w:tbl>
      <w:tblPr>
        <w:tblStyle w:val="GridTable1Light"/>
        <w:tblW w:w="8926" w:type="dxa"/>
        <w:tblLayout w:type="fixed"/>
        <w:tblLook w:val="04A0" w:firstRow="1" w:lastRow="0" w:firstColumn="1" w:lastColumn="0" w:noHBand="0" w:noVBand="1"/>
      </w:tblPr>
      <w:tblGrid>
        <w:gridCol w:w="791"/>
        <w:gridCol w:w="2606"/>
        <w:gridCol w:w="2835"/>
        <w:gridCol w:w="993"/>
        <w:gridCol w:w="1701"/>
      </w:tblGrid>
      <w:tr w:rsidR="00BB3972" w:rsidRPr="00BB3972" w:rsidTr="00AE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Seat Type</w:t>
            </w:r>
          </w:p>
        </w:tc>
        <w:tc>
          <w:tcPr>
            <w:tcW w:w="2606" w:type="dxa"/>
          </w:tcPr>
          <w:p w:rsidR="00BB3972" w:rsidRPr="00BB3972" w:rsidRDefault="00A40488" w:rsidP="00BB397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Academic Program Name</w:t>
            </w:r>
          </w:p>
        </w:tc>
        <w:tc>
          <w:tcPr>
            <w:tcW w:w="2835" w:type="dxa"/>
          </w:tcPr>
          <w:p w:rsidR="00BB3972" w:rsidRPr="00BB3972" w:rsidRDefault="00A40488" w:rsidP="00BB397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Institute </w:t>
            </w:r>
          </w:p>
        </w:tc>
        <w:tc>
          <w:tcPr>
            <w:tcW w:w="993" w:type="dxa"/>
          </w:tcPr>
          <w:p w:rsidR="00BB3972" w:rsidRPr="00BB3972" w:rsidRDefault="00A40488" w:rsidP="00BB3972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Closing Rank</w:t>
            </w:r>
          </w:p>
        </w:tc>
        <w:tc>
          <w:tcPr>
            <w:tcW w:w="1701" w:type="dxa"/>
          </w:tcPr>
          <w:p w:rsidR="00BB3972" w:rsidRPr="00BB3972" w:rsidRDefault="00A40488" w:rsidP="00BB397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18252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26196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856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396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3401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4864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247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8377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12521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775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454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5476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6155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129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3030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3331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23592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30741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1068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4365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5572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11092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14755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925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7873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8827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3346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BB3972" w:rsidRPr="00BB3972" w:rsidTr="00F12F26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  <w:hideMark/>
          </w:tcPr>
          <w:p w:rsidR="00BB3972" w:rsidRPr="00BB3972" w:rsidRDefault="00BB3972" w:rsidP="00BB3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2606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835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Pune</w:t>
            </w:r>
          </w:p>
        </w:tc>
        <w:tc>
          <w:tcPr>
            <w:tcW w:w="993" w:type="dxa"/>
            <w:hideMark/>
          </w:tcPr>
          <w:p w:rsidR="00BB3972" w:rsidRPr="00BB3972" w:rsidRDefault="00BB3972" w:rsidP="00BB397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3394</w:t>
            </w:r>
          </w:p>
        </w:tc>
        <w:tc>
          <w:tcPr>
            <w:tcW w:w="1701" w:type="dxa"/>
            <w:hideMark/>
          </w:tcPr>
          <w:p w:rsidR="00BB3972" w:rsidRPr="00BB3972" w:rsidRDefault="00BB3972" w:rsidP="00BB39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B3972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</w:tbl>
    <w:p w:rsidR="00090CD7" w:rsidRDefault="00090CD7" w:rsidP="00090CD7">
      <w:pPr>
        <w:pStyle w:val="Heading1"/>
      </w:pPr>
      <w:r>
        <w:t>Atal Bihari Vajpayee Indian Institute of Information Technology and Management (ABV-IIITM) Gwalior</w:t>
      </w:r>
    </w:p>
    <w:p w:rsidR="00090CD7" w:rsidRDefault="00090CD7" w:rsidP="00090CD7">
      <w:pPr>
        <w:pStyle w:val="Heading2"/>
      </w:pPr>
      <w:r>
        <w:t>1. College Campus and Surrounding</w:t>
      </w:r>
    </w:p>
    <w:p w:rsidR="00090CD7" w:rsidRDefault="00090CD7" w:rsidP="00090CD7">
      <w:pPr>
        <w:pStyle w:val="Heading3"/>
      </w:pPr>
      <w:r>
        <w:t>I. College Campus: Temporary and Permanent</w:t>
      </w:r>
    </w:p>
    <w:p w:rsidR="00090CD7" w:rsidRDefault="00090CD7" w:rsidP="00090CD7">
      <w:pPr>
        <w:pStyle w:val="ListBullet"/>
      </w:pPr>
      <w:r>
        <w:t>Current Status: Permanent campus located at the foothills of the Gwalior fort.</w:t>
      </w:r>
    </w:p>
    <w:p w:rsidR="00090CD7" w:rsidRDefault="00090CD7" w:rsidP="00090CD7">
      <w:pPr>
        <w:pStyle w:val="ListBullet"/>
      </w:pPr>
      <w:r>
        <w:t>Facilities Available: Modern hostels, sports complexes, academic blocks, well-stocked library, and medical facilities.</w:t>
      </w:r>
    </w:p>
    <w:p w:rsidR="00090CD7" w:rsidRDefault="00090CD7" w:rsidP="00090CD7">
      <w:pPr>
        <w:pStyle w:val="ListBullet"/>
      </w:pPr>
      <w:r>
        <w:t>Hostel Details: Double or triple occupancy for first-year students due to intake increase; new hostel constructions underway.</w:t>
      </w:r>
    </w:p>
    <w:p w:rsidR="00090CD7" w:rsidRDefault="00090CD7" w:rsidP="00090CD7">
      <w:pPr>
        <w:pStyle w:val="Heading3"/>
      </w:pPr>
      <w:r>
        <w:t>II. Nearby Facilities</w:t>
      </w:r>
    </w:p>
    <w:p w:rsidR="00090CD7" w:rsidRDefault="00090CD7" w:rsidP="00090CD7">
      <w:pPr>
        <w:pStyle w:val="ListBullet"/>
      </w:pPr>
      <w:r>
        <w:t>Hospitals: Proximity to Birla Hospital.</w:t>
      </w:r>
    </w:p>
    <w:p w:rsidR="00090CD7" w:rsidRDefault="00090CD7" w:rsidP="00090CD7">
      <w:pPr>
        <w:pStyle w:val="ListBullet"/>
      </w:pPr>
      <w:r>
        <w:t>Markets and Malls: Nearby DB Mall and Hazira Market offer amenities.</w:t>
      </w:r>
    </w:p>
    <w:p w:rsidR="00090CD7" w:rsidRDefault="00090CD7" w:rsidP="00090CD7">
      <w:pPr>
        <w:pStyle w:val="ListBullet"/>
      </w:pPr>
      <w:r>
        <w:t>City Centre and Connectivity: Accessible by road, with available cabs and auto-rickshaws.</w:t>
      </w:r>
    </w:p>
    <w:p w:rsidR="00090CD7" w:rsidRDefault="00090CD7" w:rsidP="00090CD7">
      <w:pPr>
        <w:pStyle w:val="Heading3"/>
      </w:pPr>
      <w:r>
        <w:t>III. Infrastructure of College</w:t>
      </w:r>
    </w:p>
    <w:p w:rsidR="00090CD7" w:rsidRDefault="00090CD7" w:rsidP="00090CD7">
      <w:pPr>
        <w:pStyle w:val="ListBullet"/>
      </w:pPr>
      <w:r>
        <w:t>Academic Infrastructure: Modern academic blocks and facilities for innovation and entrepreneurship.</w:t>
      </w:r>
    </w:p>
    <w:p w:rsidR="00090CD7" w:rsidRDefault="00090CD7" w:rsidP="00090CD7">
      <w:pPr>
        <w:pStyle w:val="ListBullet"/>
      </w:pPr>
      <w:r>
        <w:t>Technology and Resources: High-end resources for AI, IoT, data science, cybersecurity research.</w:t>
      </w:r>
    </w:p>
    <w:p w:rsidR="00090CD7" w:rsidRDefault="00090CD7" w:rsidP="00090CD7">
      <w:pPr>
        <w:pStyle w:val="ListBullet"/>
      </w:pPr>
      <w:r>
        <w:t>Sports and Recreation: Sports facilities and regular inter-institute sports fests like URJA.</w:t>
      </w:r>
    </w:p>
    <w:p w:rsidR="00090CD7" w:rsidRDefault="00090CD7" w:rsidP="00090CD7">
      <w:pPr>
        <w:pStyle w:val="ListBullet"/>
      </w:pPr>
      <w:r>
        <w:t>Campus Environment: Serene atmosphere with lush greenery, conducive for learning.</w:t>
      </w:r>
    </w:p>
    <w:p w:rsidR="00090CD7" w:rsidRDefault="00090CD7" w:rsidP="00090CD7">
      <w:pPr>
        <w:pStyle w:val="ListBullet"/>
      </w:pPr>
      <w:r>
        <w:t>Support Facilities: Innovation and Incubation Centre, and faculty engaged in advanced research.</w:t>
      </w:r>
    </w:p>
    <w:p w:rsidR="00090CD7" w:rsidRDefault="00090CD7" w:rsidP="00090CD7">
      <w:pPr>
        <w:pStyle w:val="Heading2"/>
      </w:pPr>
      <w:r>
        <w:t xml:space="preserve">2. </w:t>
      </w:r>
      <w:proofErr w:type="spellStart"/>
      <w:r>
        <w:t>Extra Curricular</w:t>
      </w:r>
      <w:proofErr w:type="spellEnd"/>
      <w:r>
        <w:t xml:space="preserve"> Activities</w:t>
      </w:r>
    </w:p>
    <w:p w:rsidR="00090CD7" w:rsidRDefault="00090CD7" w:rsidP="00090CD7">
      <w:pPr>
        <w:pStyle w:val="Heading3"/>
      </w:pPr>
      <w:r>
        <w:t>I. Sports Fests</w:t>
      </w:r>
    </w:p>
    <w:p w:rsidR="00090CD7" w:rsidRDefault="00090CD7" w:rsidP="00090CD7">
      <w:pPr>
        <w:pStyle w:val="ListBullet"/>
      </w:pPr>
      <w:r>
        <w:t>URJA - Inter-institute sports fest.</w:t>
      </w:r>
    </w:p>
    <w:p w:rsidR="00090CD7" w:rsidRDefault="00090CD7" w:rsidP="00090CD7">
      <w:pPr>
        <w:pStyle w:val="Heading3"/>
      </w:pPr>
      <w:r>
        <w:t>II. Cultural Fests</w:t>
      </w:r>
    </w:p>
    <w:p w:rsidR="00090CD7" w:rsidRDefault="00090CD7" w:rsidP="00090CD7">
      <w:pPr>
        <w:pStyle w:val="ListBullet"/>
      </w:pPr>
      <w:r>
        <w:t>Aurora - Cultural festival with diverse events.</w:t>
      </w:r>
    </w:p>
    <w:p w:rsidR="00090CD7" w:rsidRDefault="00090CD7" w:rsidP="00090CD7">
      <w:pPr>
        <w:pStyle w:val="Heading3"/>
      </w:pPr>
      <w:r>
        <w:t>III. Additional Extracurricular Activities</w:t>
      </w:r>
    </w:p>
    <w:p w:rsidR="00090CD7" w:rsidRDefault="00090CD7" w:rsidP="00090CD7">
      <w:pPr>
        <w:pStyle w:val="ListBullet"/>
      </w:pPr>
      <w:r>
        <w:t>Student Clubs and Societies: AASF organizes workshops and events, particularly for first-year students.</w:t>
      </w:r>
    </w:p>
    <w:p w:rsidR="00090CD7" w:rsidRDefault="00090CD7" w:rsidP="00090CD7">
      <w:pPr>
        <w:pStyle w:val="ListBullet"/>
      </w:pPr>
      <w:r>
        <w:t>Workshops and Guest Lectures: Regular hackathons, workshops, and entrepreneurial events.</w:t>
      </w:r>
    </w:p>
    <w:p w:rsidR="00090CD7" w:rsidRDefault="00090CD7" w:rsidP="00090CD7">
      <w:pPr>
        <w:pStyle w:val="Heading2"/>
      </w:pPr>
      <w:r>
        <w:t>3. Technical Scene</w:t>
      </w:r>
    </w:p>
    <w:p w:rsidR="00090CD7" w:rsidRDefault="00090CD7" w:rsidP="00090CD7">
      <w:pPr>
        <w:pStyle w:val="Heading3"/>
      </w:pPr>
      <w:r>
        <w:t>I. Coding Culture</w:t>
      </w:r>
    </w:p>
    <w:p w:rsidR="00090CD7" w:rsidRDefault="00090CD7" w:rsidP="00090CD7">
      <w:pPr>
        <w:pStyle w:val="ListBullet"/>
      </w:pPr>
      <w:r>
        <w:t>Technical Societies and Clubs: Good coding culture focused on development; AASF organizes workshops and events.</w:t>
      </w:r>
    </w:p>
    <w:p w:rsidR="00090CD7" w:rsidRDefault="00090CD7" w:rsidP="00090CD7">
      <w:pPr>
        <w:pStyle w:val="ListBullet"/>
      </w:pPr>
      <w:r>
        <w:t>Competitions and Achievements: No specific competitions mentioned.</w:t>
      </w:r>
    </w:p>
    <w:p w:rsidR="00090CD7" w:rsidRDefault="00090CD7" w:rsidP="00090CD7">
      <w:pPr>
        <w:pStyle w:val="ListBullet"/>
      </w:pPr>
      <w:r>
        <w:t>Resources: Access to modern research facilities.</w:t>
      </w:r>
    </w:p>
    <w:p w:rsidR="00090CD7" w:rsidRDefault="00090CD7" w:rsidP="00090CD7">
      <w:pPr>
        <w:pStyle w:val="Heading3"/>
      </w:pPr>
      <w:r>
        <w:t>II. Technical Fests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III. Hackathons</w:t>
      </w:r>
    </w:p>
    <w:p w:rsidR="00090CD7" w:rsidRDefault="00090CD7" w:rsidP="00090CD7">
      <w:pPr>
        <w:pStyle w:val="ListBullet"/>
      </w:pPr>
      <w:r>
        <w:t>Organized as part of workshops and events.</w:t>
      </w:r>
    </w:p>
    <w:p w:rsidR="00090CD7" w:rsidRDefault="00090CD7" w:rsidP="00090CD7">
      <w:pPr>
        <w:pStyle w:val="Heading2"/>
      </w:pPr>
      <w:r>
        <w:t>4. Placements</w:t>
      </w:r>
    </w:p>
    <w:p w:rsidR="00090CD7" w:rsidRDefault="00090CD7" w:rsidP="00090CD7">
      <w:pPr>
        <w:pStyle w:val="Heading3"/>
      </w:pPr>
      <w:r>
        <w:t>I. Placement Stats of Last/Current Year</w:t>
      </w:r>
    </w:p>
    <w:p w:rsidR="00090CD7" w:rsidRDefault="00090CD7" w:rsidP="00090CD7">
      <w:pPr>
        <w:pStyle w:val="ListBullet"/>
      </w:pPr>
      <w:r>
        <w:t>Overall Placement Percentage: Over 90% for most programs.</w:t>
      </w:r>
    </w:p>
    <w:p w:rsidR="00090CD7" w:rsidRDefault="00090CD7" w:rsidP="00090CD7">
      <w:pPr>
        <w:pStyle w:val="ListBullet"/>
      </w:pPr>
      <w:r>
        <w:t>Highest, Average, and Median Package: Highest package - INR 50 LPA, Average package - INR 10-15 LPA.</w:t>
      </w:r>
    </w:p>
    <w:p w:rsidR="00090CD7" w:rsidRDefault="00090CD7" w:rsidP="00090CD7">
      <w:pPr>
        <w:pStyle w:val="ListBullet"/>
      </w:pPr>
      <w:r>
        <w:t>Top Recruiters: Microsoft, Google, Amazon, Flipkart, Infosys, and TCS.</w:t>
      </w:r>
    </w:p>
    <w:p w:rsidR="00090CD7" w:rsidRDefault="00090CD7" w:rsidP="00090CD7">
      <w:pPr>
        <w:pStyle w:val="Heading3"/>
      </w:pPr>
      <w:r>
        <w:t>II. Comparison of Internet Stats vs. Actual Placement Stats</w:t>
      </w:r>
    </w:p>
    <w:p w:rsidR="00090CD7" w:rsidRDefault="00090CD7" w:rsidP="00090CD7">
      <w:pPr>
        <w:pStyle w:val="ListBullet"/>
      </w:pPr>
      <w:r>
        <w:t>Often combines off-campus placements with on-campus data.</w:t>
      </w:r>
    </w:p>
    <w:p w:rsidR="00090CD7" w:rsidRDefault="00090CD7" w:rsidP="00090CD7">
      <w:pPr>
        <w:pStyle w:val="Heading3"/>
      </w:pPr>
      <w:r>
        <w:t>III. Internship Opportunities Available</w:t>
      </w:r>
    </w:p>
    <w:p w:rsidR="00090CD7" w:rsidRDefault="00090CD7" w:rsidP="00090CD7">
      <w:pPr>
        <w:pStyle w:val="ListBullet"/>
      </w:pPr>
      <w:r>
        <w:t>Internships have declined recently; more off-campus routes sought.</w:t>
      </w:r>
    </w:p>
    <w:p w:rsidR="00090CD7" w:rsidRDefault="00090CD7" w:rsidP="00090CD7">
      <w:pPr>
        <w:pStyle w:val="Heading3"/>
      </w:pPr>
      <w:r>
        <w:t>IV. Strength of the Alumni Network</w:t>
      </w:r>
    </w:p>
    <w:p w:rsidR="00090CD7" w:rsidRDefault="00090CD7" w:rsidP="00090CD7">
      <w:pPr>
        <w:pStyle w:val="ListBullet"/>
      </w:pPr>
      <w:r>
        <w:t>Growing but not as strong as older IIITs. Expected to strengthen over time.</w:t>
      </w:r>
    </w:p>
    <w:p w:rsidR="00090CD7" w:rsidRDefault="00090CD7" w:rsidP="00090CD7">
      <w:pPr>
        <w:pStyle w:val="Heading2"/>
      </w:pPr>
      <w:r>
        <w:t>5. Academics</w:t>
      </w:r>
    </w:p>
    <w:p w:rsidR="00090CD7" w:rsidRDefault="00090CD7" w:rsidP="00090CD7">
      <w:pPr>
        <w:pStyle w:val="Heading3"/>
      </w:pPr>
      <w:r>
        <w:t>I. Attendance Criteria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II. Branch Change Facility</w:t>
      </w:r>
    </w:p>
    <w:p w:rsidR="00090CD7" w:rsidRDefault="00090CD7" w:rsidP="00090CD7">
      <w:pPr>
        <w:pStyle w:val="ListBullet"/>
      </w:pPr>
      <w:r>
        <w:t>Eligibility: Based on academic performance (CGPA) after the first year.</w:t>
      </w:r>
    </w:p>
    <w:p w:rsidR="00090CD7" w:rsidRDefault="00090CD7" w:rsidP="00090CD7">
      <w:pPr>
        <w:pStyle w:val="ListBullet"/>
      </w:pPr>
      <w:r>
        <w:t>Availability: Dependent on available seats in the desired branch.</w:t>
      </w:r>
    </w:p>
    <w:p w:rsidR="00090CD7" w:rsidRDefault="00090CD7" w:rsidP="00090CD7">
      <w:pPr>
        <w:pStyle w:val="Heading3"/>
      </w:pPr>
      <w:r>
        <w:t>III. Academic Programs Available</w:t>
      </w:r>
    </w:p>
    <w:p w:rsidR="00090CD7" w:rsidRDefault="00090CD7" w:rsidP="00090CD7">
      <w:pPr>
        <w:pStyle w:val="ListBullet"/>
      </w:pPr>
      <w:r>
        <w:t xml:space="preserve">Programs Offered: Five-year integrated postgraduate programs, </w:t>
      </w:r>
      <w:proofErr w:type="spellStart"/>
      <w:proofErr w:type="gramStart"/>
      <w:r>
        <w:t>B.Tech</w:t>
      </w:r>
      <w:proofErr w:type="spellEnd"/>
      <w:proofErr w:type="gramEnd"/>
      <w:r>
        <w:t xml:space="preserve"> in CSE, specialized </w:t>
      </w:r>
      <w:proofErr w:type="spellStart"/>
      <w:r>
        <w:t>M.Tech</w:t>
      </w:r>
      <w:proofErr w:type="spellEnd"/>
      <w:r>
        <w:t xml:space="preserve"> and MBA programs, PhD programs.</w:t>
      </w:r>
    </w:p>
    <w:p w:rsidR="00090CD7" w:rsidRDefault="00090CD7" w:rsidP="00090CD7">
      <w:pPr>
        <w:pStyle w:val="ListBullet"/>
      </w:pPr>
      <w:r>
        <w:t>Research Opportunities: Collaborative research with industries and government bodies.</w:t>
      </w:r>
    </w:p>
    <w:p w:rsidR="00090CD7" w:rsidRDefault="00090CD7" w:rsidP="00090CD7">
      <w:pPr>
        <w:pStyle w:val="Heading3"/>
      </w:pPr>
      <w:r>
        <w:t>IV. Faculty Quality</w:t>
      </w:r>
    </w:p>
    <w:p w:rsidR="00090CD7" w:rsidRDefault="00090CD7" w:rsidP="00090CD7">
      <w:pPr>
        <w:pStyle w:val="ListBullet"/>
      </w:pPr>
      <w:r>
        <w:t>Faculty with PhDs actively engaged in research and conferences.</w:t>
      </w:r>
    </w:p>
    <w:p w:rsidR="00090CD7" w:rsidRDefault="00090CD7" w:rsidP="00090CD7">
      <w:pPr>
        <w:pStyle w:val="Heading3"/>
      </w:pPr>
      <w:r>
        <w:t>V. Lab Facilities for Different Branches</w:t>
      </w:r>
    </w:p>
    <w:p w:rsidR="00090CD7" w:rsidRDefault="00090CD7" w:rsidP="00090CD7">
      <w:pPr>
        <w:pStyle w:val="ListBullet"/>
      </w:pPr>
      <w:r>
        <w:t>Modern labs supporting research in AI, IoT, cybersecurity, etc.</w:t>
      </w:r>
    </w:p>
    <w:p w:rsidR="00090CD7" w:rsidRDefault="00090CD7" w:rsidP="00090CD7">
      <w:pPr>
        <w:pStyle w:val="Heading2"/>
      </w:pPr>
      <w:r>
        <w:t>6. Research Opportunities</w:t>
      </w:r>
    </w:p>
    <w:p w:rsidR="00090CD7" w:rsidRDefault="00090CD7" w:rsidP="00090CD7">
      <w:pPr>
        <w:pStyle w:val="Heading3"/>
      </w:pPr>
      <w:r>
        <w:t>I. Research Opportunities in Computer Science</w:t>
      </w:r>
    </w:p>
    <w:p w:rsidR="00090CD7" w:rsidRDefault="00090CD7" w:rsidP="00090CD7">
      <w:pPr>
        <w:pStyle w:val="ListBullet"/>
      </w:pPr>
      <w:r>
        <w:t>Areas of Research: AI, IoT, data science, network security.</w:t>
      </w:r>
    </w:p>
    <w:p w:rsidR="00090CD7" w:rsidRDefault="00090CD7" w:rsidP="00090CD7">
      <w:pPr>
        <w:pStyle w:val="ListBullet"/>
      </w:pPr>
      <w:r>
        <w:t>Research Labs and Centers: Innovation and Incubation Centre for startups.</w:t>
      </w:r>
    </w:p>
    <w:p w:rsidR="00090CD7" w:rsidRDefault="00090CD7" w:rsidP="00090CD7">
      <w:pPr>
        <w:pStyle w:val="Heading3"/>
      </w:pPr>
      <w:r>
        <w:t>II. Research Opportunities in Core Branches</w:t>
      </w:r>
    </w:p>
    <w:p w:rsidR="00090CD7" w:rsidRDefault="00090CD7" w:rsidP="00090CD7">
      <w:pPr>
        <w:pStyle w:val="ListBullet"/>
      </w:pPr>
      <w:r>
        <w:t>Collaborative research with industry and government institutions.</w:t>
      </w:r>
    </w:p>
    <w:p w:rsidR="00090CD7" w:rsidRDefault="00090CD7" w:rsidP="00090CD7">
      <w:pPr>
        <w:pStyle w:val="Heading3"/>
      </w:pPr>
      <w:r>
        <w:t>III. Cross-disciplinary Research Opportunities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3"/>
      </w:pPr>
      <w:r>
        <w:t>IV. Funding and Scholarships</w:t>
      </w:r>
    </w:p>
    <w:p w:rsidR="00090CD7" w:rsidRDefault="00090CD7" w:rsidP="00090CD7">
      <w:pPr>
        <w:pStyle w:val="ListBullet"/>
      </w:pPr>
      <w:r>
        <w:t>Financial aid for economically weaker sections and state/government scholarships.</w:t>
      </w:r>
    </w:p>
    <w:p w:rsidR="00090CD7" w:rsidRDefault="00090CD7" w:rsidP="00090CD7">
      <w:pPr>
        <w:pStyle w:val="Heading2"/>
      </w:pPr>
      <w:r>
        <w:t>7. Facilities</w:t>
      </w:r>
    </w:p>
    <w:p w:rsidR="00090CD7" w:rsidRDefault="00090CD7" w:rsidP="00090CD7">
      <w:pPr>
        <w:pStyle w:val="Heading3"/>
      </w:pPr>
      <w:r>
        <w:t>I. Sports Facilities Available on Campus</w:t>
      </w:r>
    </w:p>
    <w:p w:rsidR="00090CD7" w:rsidRDefault="00090CD7" w:rsidP="00090CD7">
      <w:pPr>
        <w:pStyle w:val="ListBullet"/>
      </w:pPr>
      <w:r>
        <w:t>Sports complexes and regular sports events.</w:t>
      </w:r>
    </w:p>
    <w:p w:rsidR="00090CD7" w:rsidRDefault="00090CD7" w:rsidP="00090CD7">
      <w:pPr>
        <w:pStyle w:val="Heading3"/>
      </w:pPr>
      <w:r>
        <w:t>II. Library Facilities</w:t>
      </w:r>
    </w:p>
    <w:p w:rsidR="00090CD7" w:rsidRDefault="00090CD7" w:rsidP="00090CD7">
      <w:pPr>
        <w:pStyle w:val="ListBullet"/>
      </w:pPr>
      <w:r>
        <w:t>Collection: Well-stocked library with resources for diverse academic needs.</w:t>
      </w:r>
    </w:p>
    <w:p w:rsidR="00090CD7" w:rsidRDefault="00090CD7" w:rsidP="00090CD7">
      <w:pPr>
        <w:pStyle w:val="ListBullet"/>
      </w:pPr>
      <w:r>
        <w:t>Operating Hours: Closes at 9 PM; limited late-night study options.</w:t>
      </w:r>
    </w:p>
    <w:p w:rsidR="00090CD7" w:rsidRDefault="00090CD7" w:rsidP="00090CD7">
      <w:pPr>
        <w:pStyle w:val="Heading3"/>
      </w:pPr>
      <w:r>
        <w:t>III. Medical Facility on Campus</w:t>
      </w:r>
    </w:p>
    <w:p w:rsidR="00090CD7" w:rsidRDefault="00090CD7" w:rsidP="00090CD7">
      <w:pPr>
        <w:pStyle w:val="ListBullet"/>
      </w:pPr>
      <w:r>
        <w:t>On-campus medical facility available.</w:t>
      </w:r>
    </w:p>
    <w:p w:rsidR="00090CD7" w:rsidRDefault="00090CD7" w:rsidP="00090CD7">
      <w:pPr>
        <w:pStyle w:val="Heading3"/>
      </w:pPr>
      <w:r>
        <w:t>IV. College-related Scholarships</w:t>
      </w:r>
    </w:p>
    <w:p w:rsidR="00090CD7" w:rsidRDefault="00090CD7" w:rsidP="00090CD7">
      <w:pPr>
        <w:pStyle w:val="ListBullet"/>
      </w:pPr>
      <w:r>
        <w:t>State and national scholarships applicable.</w:t>
      </w:r>
    </w:p>
    <w:p w:rsidR="00090CD7" w:rsidRDefault="00090CD7" w:rsidP="00090CD7">
      <w:pPr>
        <w:pStyle w:val="Heading3"/>
      </w:pPr>
      <w:r>
        <w:t>V. Banks Tied Up with the College for Loans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2"/>
      </w:pPr>
      <w:r>
        <w:t>8. College Life - Hostel &amp; Mess</w:t>
      </w:r>
    </w:p>
    <w:p w:rsidR="00090CD7" w:rsidRDefault="00090CD7" w:rsidP="00090CD7">
      <w:pPr>
        <w:pStyle w:val="Heading3"/>
      </w:pPr>
      <w:r>
        <w:t>I. Student Accommodation in the Hostel</w:t>
      </w:r>
    </w:p>
    <w:p w:rsidR="00090CD7" w:rsidRDefault="00090CD7" w:rsidP="00090CD7">
      <w:pPr>
        <w:pStyle w:val="ListBullet"/>
      </w:pPr>
      <w:r>
        <w:t>Modern hostels with Wi-Fi, recreational rooms, and 24/7 security.</w:t>
      </w:r>
    </w:p>
    <w:p w:rsidR="00090CD7" w:rsidRDefault="00090CD7" w:rsidP="00090CD7">
      <w:pPr>
        <w:pStyle w:val="Heading3"/>
      </w:pPr>
      <w:r>
        <w:t>II. Hostel Rules and Regulations</w:t>
      </w:r>
    </w:p>
    <w:p w:rsidR="00090CD7" w:rsidRDefault="00090CD7" w:rsidP="00090CD7">
      <w:pPr>
        <w:pStyle w:val="ListBullet"/>
      </w:pPr>
      <w:r>
        <w:t>Entry and exit timings enforced for safety.</w:t>
      </w:r>
    </w:p>
    <w:p w:rsidR="00090CD7" w:rsidRDefault="00090CD7" w:rsidP="00090CD7">
      <w:pPr>
        <w:pStyle w:val="Heading3"/>
      </w:pPr>
      <w:r>
        <w:t>III. Facilities in Hostel</w:t>
      </w:r>
    </w:p>
    <w:p w:rsidR="00090CD7" w:rsidRDefault="00090CD7" w:rsidP="00090CD7">
      <w:pPr>
        <w:pStyle w:val="ListBullet"/>
      </w:pPr>
      <w:r>
        <w:t>Recreational rooms, laundry services, and mess facilities.</w:t>
      </w:r>
    </w:p>
    <w:p w:rsidR="00090CD7" w:rsidRDefault="00090CD7" w:rsidP="00090CD7">
      <w:pPr>
        <w:pStyle w:val="Heading3"/>
      </w:pPr>
      <w:r>
        <w:t>IV. Gym Availability</w:t>
      </w:r>
    </w:p>
    <w:p w:rsidR="00090CD7" w:rsidRDefault="00090CD7" w:rsidP="00090CD7">
      <w:pPr>
        <w:pStyle w:val="ListBullet"/>
      </w:pPr>
      <w:r>
        <w:t>No specific information.</w:t>
      </w:r>
    </w:p>
    <w:p w:rsidR="00090CD7" w:rsidRDefault="00090CD7" w:rsidP="00090CD7">
      <w:pPr>
        <w:pStyle w:val="Heading2"/>
      </w:pPr>
      <w:r>
        <w:t>9. Unique Aspect</w:t>
      </w:r>
    </w:p>
    <w:p w:rsidR="00090CD7" w:rsidRDefault="00090CD7" w:rsidP="00090CD7">
      <w:pPr>
        <w:pStyle w:val="Heading3"/>
      </w:pPr>
      <w:r>
        <w:t>I. Academic Excellence or Specialization</w:t>
      </w:r>
    </w:p>
    <w:p w:rsidR="00090CD7" w:rsidRDefault="00090CD7" w:rsidP="00090CD7">
      <w:pPr>
        <w:pStyle w:val="ListBullet"/>
      </w:pPr>
      <w:r>
        <w:t>Focus on innovation and entrepreneurship.</w:t>
      </w:r>
    </w:p>
    <w:p w:rsidR="00090CD7" w:rsidRDefault="00090CD7" w:rsidP="00090CD7">
      <w:pPr>
        <w:pStyle w:val="Heading2"/>
      </w:pPr>
      <w:r>
        <w:t>10. Fee Structure</w:t>
      </w:r>
    </w:p>
    <w:p w:rsidR="00090CD7" w:rsidRDefault="00090CD7" w:rsidP="00090CD7">
      <w:pPr>
        <w:pStyle w:val="Heading3"/>
      </w:pPr>
      <w:r>
        <w:t>I. Tuition Fee</w:t>
      </w:r>
    </w:p>
    <w:p w:rsidR="00090CD7" w:rsidRDefault="00090CD7" w:rsidP="00090CD7">
      <w:pPr>
        <w:pStyle w:val="ListBullet"/>
      </w:pPr>
      <w:proofErr w:type="spellStart"/>
      <w:proofErr w:type="gramStart"/>
      <w:r>
        <w:t>B.Tech</w:t>
      </w:r>
      <w:proofErr w:type="spellEnd"/>
      <w:proofErr w:type="gramEnd"/>
      <w:r>
        <w:t xml:space="preserve">: ₹79,000 per semester, </w:t>
      </w:r>
      <w:proofErr w:type="spellStart"/>
      <w:r>
        <w:t>M.Tech</w:t>
      </w:r>
      <w:proofErr w:type="spellEnd"/>
      <w:r>
        <w:t>: ₹61,000 per semester, MBA: ₹80,000 per semester.</w:t>
      </w:r>
    </w:p>
    <w:p w:rsidR="00090CD7" w:rsidRDefault="00090CD7" w:rsidP="00090CD7">
      <w:pPr>
        <w:pStyle w:val="Heading3"/>
      </w:pPr>
      <w:r>
        <w:t>II. Hostel Fee</w:t>
      </w:r>
    </w:p>
    <w:p w:rsidR="00090CD7" w:rsidRDefault="00090CD7" w:rsidP="00090CD7">
      <w:pPr>
        <w:pStyle w:val="ListBullet"/>
      </w:pPr>
      <w:r>
        <w:t>₹30,000 per semester for all courses.</w:t>
      </w:r>
    </w:p>
    <w:p w:rsidR="00090CD7" w:rsidRDefault="00090CD7" w:rsidP="00090CD7">
      <w:pPr>
        <w:pStyle w:val="Heading3"/>
      </w:pPr>
      <w:r>
        <w:t>III. Other Fees</w:t>
      </w:r>
    </w:p>
    <w:p w:rsidR="00090CD7" w:rsidRDefault="00090CD7" w:rsidP="00090CD7">
      <w:pPr>
        <w:pStyle w:val="ListBullet"/>
      </w:pPr>
      <w:r>
        <w:t>Various fees including one-time payments and refundable deposits.</w:t>
      </w:r>
    </w:p>
    <w:p w:rsidR="00090CD7" w:rsidRDefault="00090CD7" w:rsidP="00090CD7">
      <w:pPr>
        <w:pStyle w:val="Heading2"/>
      </w:pPr>
      <w:r>
        <w:t>11. Cutoffs</w:t>
      </w:r>
    </w:p>
    <w:p w:rsidR="007E275F" w:rsidRDefault="007E275F" w:rsidP="00090CD7">
      <w:r>
        <w:t xml:space="preserve">2024 </w:t>
      </w:r>
      <w:proofErr w:type="spellStart"/>
      <w:r>
        <w:t>Josaa</w:t>
      </w:r>
      <w:proofErr w:type="spellEnd"/>
      <w:r>
        <w:t xml:space="preserve"> Cutoff</w:t>
      </w:r>
      <w:r>
        <w:br/>
      </w:r>
    </w:p>
    <w:tbl>
      <w:tblPr>
        <w:tblStyle w:val="GridTable1Light"/>
        <w:tblW w:w="8075" w:type="dxa"/>
        <w:tblLook w:val="04A0" w:firstRow="1" w:lastRow="0" w:firstColumn="1" w:lastColumn="0" w:noHBand="0" w:noVBand="1"/>
      </w:tblPr>
      <w:tblGrid>
        <w:gridCol w:w="773"/>
        <w:gridCol w:w="1916"/>
        <w:gridCol w:w="2334"/>
        <w:gridCol w:w="869"/>
        <w:gridCol w:w="2183"/>
      </w:tblGrid>
      <w:tr w:rsidR="007E275F" w:rsidRPr="007E275F" w:rsidTr="0002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Seat Type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Academic Program Name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Institute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Closing Rank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8044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11529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212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1365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2013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3625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6214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195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2195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3313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67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1343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1493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17195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25669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1334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2803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4312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6543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13502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973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5088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4852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Electrical and Electronics Engineering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1671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13577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22022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776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555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2370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3809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6241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10475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557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4293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5371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1981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M. Tech (IT) (5 Years, Integrated B. Tech. and M. Tech.)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2568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16856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24511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1098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2790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4010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219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7482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10838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746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4746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5701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2526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Integrated B. </w:t>
            </w:r>
            <w:proofErr w:type="gram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Tech.(</w:t>
            </w:r>
            <w:proofErr w:type="gram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IT) and MBA (5 Years, Integrated B. Tech. and MBA)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2793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11180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18094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719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1908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3232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4863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9429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3476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7E275F" w:rsidRPr="007E275F" w:rsidTr="000212A5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7E275F" w:rsidRPr="007E275F" w:rsidRDefault="007E275F" w:rsidP="007E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1916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Mathematics and Scientific Computing (4 Years, Bachelor of Technology)</w:t>
            </w:r>
          </w:p>
        </w:tc>
        <w:tc>
          <w:tcPr>
            <w:tcW w:w="2334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Atal Bihari Vajpayee Indian Institute of Information Technology &amp; Management Gwalior</w:t>
            </w:r>
          </w:p>
        </w:tc>
        <w:tc>
          <w:tcPr>
            <w:tcW w:w="869" w:type="dxa"/>
            <w:hideMark/>
          </w:tcPr>
          <w:p w:rsidR="007E275F" w:rsidRPr="007E275F" w:rsidRDefault="007E275F" w:rsidP="007E275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1494</w:t>
            </w:r>
          </w:p>
        </w:tc>
        <w:tc>
          <w:tcPr>
            <w:tcW w:w="2183" w:type="dxa"/>
            <w:hideMark/>
          </w:tcPr>
          <w:p w:rsidR="007E275F" w:rsidRPr="007E275F" w:rsidRDefault="007E275F" w:rsidP="007E27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E275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</w:tbl>
    <w:p w:rsidR="00090CD7" w:rsidRDefault="00090CD7" w:rsidP="00090CD7"/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090CD7" w:rsidRDefault="00090CD7" w:rsidP="00090CD7">
      <w:pPr>
        <w:rPr>
          <w:b/>
        </w:rPr>
      </w:pPr>
    </w:p>
    <w:p w:rsidR="00C22F7E" w:rsidRDefault="00C22F7E" w:rsidP="00090CD7">
      <w:pPr>
        <w:rPr>
          <w:b/>
        </w:rPr>
      </w:pPr>
    </w:p>
    <w:p w:rsidR="00C22F7E" w:rsidRDefault="00C22F7E" w:rsidP="00090CD7">
      <w:pPr>
        <w:rPr>
          <w:b/>
        </w:rPr>
      </w:pPr>
    </w:p>
    <w:p w:rsidR="00C22F7E" w:rsidRDefault="00C22F7E" w:rsidP="00090CD7">
      <w:pPr>
        <w:rPr>
          <w:b/>
        </w:rPr>
      </w:pPr>
    </w:p>
    <w:p w:rsidR="00C22F7E" w:rsidRDefault="00C22F7E" w:rsidP="00090CD7">
      <w:pPr>
        <w:rPr>
          <w:b/>
        </w:rPr>
      </w:pPr>
    </w:p>
    <w:p w:rsidR="00090CD7" w:rsidRDefault="00090CD7" w:rsidP="00090CD7">
      <w:pPr>
        <w:pStyle w:val="Heading1"/>
        <w:keepNext w:val="0"/>
        <w:keepLines w:val="0"/>
        <w:rPr>
          <w:b w:val="0"/>
          <w:sz w:val="36"/>
          <w:szCs w:val="36"/>
        </w:rPr>
      </w:pPr>
      <w:bookmarkStart w:id="0" w:name="_svhffx6duhs7" w:colFirst="0" w:colLast="0"/>
      <w:bookmarkEnd w:id="0"/>
      <w:r>
        <w:rPr>
          <w:sz w:val="36"/>
          <w:szCs w:val="36"/>
        </w:rPr>
        <w:t>Indian Institute of Information Technology Tiruchirappalli (IIIT Trichy)</w: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0"/>
          <w:szCs w:val="30"/>
        </w:rPr>
      </w:pPr>
      <w:bookmarkStart w:id="1" w:name="_wnagxueiiuzx" w:colFirst="0" w:colLast="0"/>
      <w:bookmarkEnd w:id="1"/>
      <w:r>
        <w:rPr>
          <w:sz w:val="34"/>
          <w:szCs w:val="34"/>
        </w:rPr>
        <w:t xml:space="preserve">1. </w:t>
      </w:r>
      <w:r>
        <w:rPr>
          <w:sz w:val="30"/>
          <w:szCs w:val="30"/>
        </w:rPr>
        <w:t>College Campus and Surrounding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" w:name="_6aocft7px3n7" w:colFirst="0" w:colLast="0"/>
      <w:bookmarkEnd w:id="2"/>
      <w:r>
        <w:rPr>
          <w:color w:val="000000"/>
          <w:sz w:val="26"/>
          <w:szCs w:val="26"/>
        </w:rPr>
        <w:t>I. College Campus: Temporary and Permanent</w:t>
      </w:r>
    </w:p>
    <w:p w:rsidR="00090CD7" w:rsidRDefault="00090CD7" w:rsidP="00090CD7">
      <w:pPr>
        <w:numPr>
          <w:ilvl w:val="0"/>
          <w:numId w:val="10"/>
        </w:numPr>
        <w:spacing w:before="240" w:after="0"/>
      </w:pPr>
      <w:r>
        <w:t xml:space="preserve">Current Status: Permanent campus located at </w:t>
      </w:r>
      <w:proofErr w:type="spellStart"/>
      <w:r>
        <w:t>Sethurapatti</w:t>
      </w:r>
      <w:proofErr w:type="spellEnd"/>
      <w:r>
        <w:t>.</w:t>
      </w:r>
    </w:p>
    <w:p w:rsidR="00090CD7" w:rsidRDefault="00090CD7" w:rsidP="00090CD7">
      <w:pPr>
        <w:numPr>
          <w:ilvl w:val="0"/>
          <w:numId w:val="10"/>
        </w:numPr>
        <w:spacing w:after="0"/>
      </w:pPr>
      <w:r>
        <w:t>Facilities Available: Comprehensive academic, hostel, and recreational facilities with strong industry collaboration.</w:t>
      </w:r>
    </w:p>
    <w:p w:rsidR="00090CD7" w:rsidRDefault="00090CD7" w:rsidP="00090CD7">
      <w:pPr>
        <w:numPr>
          <w:ilvl w:val="0"/>
          <w:numId w:val="10"/>
        </w:numPr>
        <w:spacing w:after="240"/>
      </w:pPr>
      <w:r>
        <w:t>Hostel Details: Equipped with Wi-Fi, individual tables and chairs, cupboards, 24/7 water and electricity; located on the permanent campus.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4"/>
          <w:szCs w:val="24"/>
        </w:rPr>
      </w:pPr>
      <w:bookmarkStart w:id="3" w:name="_gwynrovqly7q" w:colFirst="0" w:colLast="0"/>
      <w:bookmarkEnd w:id="3"/>
      <w:r>
        <w:rPr>
          <w:color w:val="000000"/>
          <w:sz w:val="26"/>
          <w:szCs w:val="26"/>
        </w:rPr>
        <w:t xml:space="preserve">II. </w:t>
      </w:r>
      <w:r>
        <w:rPr>
          <w:color w:val="000000"/>
          <w:sz w:val="24"/>
          <w:szCs w:val="24"/>
        </w:rPr>
        <w:t>Nearby Facilities</w:t>
      </w:r>
    </w:p>
    <w:p w:rsidR="00090CD7" w:rsidRDefault="00090CD7" w:rsidP="00090CD7">
      <w:pPr>
        <w:numPr>
          <w:ilvl w:val="0"/>
          <w:numId w:val="5"/>
        </w:numPr>
        <w:spacing w:before="240" w:after="0"/>
      </w:pPr>
      <w:r>
        <w:t>Hospitals: Accessible through Tiruchirappalli's well-connected infrastructure.</w:t>
      </w:r>
    </w:p>
    <w:p w:rsidR="00090CD7" w:rsidRDefault="00090CD7" w:rsidP="00090CD7">
      <w:pPr>
        <w:numPr>
          <w:ilvl w:val="0"/>
          <w:numId w:val="5"/>
        </w:numPr>
        <w:spacing w:after="0"/>
      </w:pPr>
      <w:r>
        <w:t xml:space="preserve">Markets and Malls: Daily needs met at the college canteen or nearby market; </w:t>
      </w:r>
      <w:proofErr w:type="spellStart"/>
      <w:r>
        <w:t>Jio</w:t>
      </w:r>
      <w:proofErr w:type="spellEnd"/>
      <w:r>
        <w:t xml:space="preserve"> Mart delivery available.</w:t>
      </w:r>
    </w:p>
    <w:p w:rsidR="00090CD7" w:rsidRDefault="00090CD7" w:rsidP="00090CD7">
      <w:pPr>
        <w:numPr>
          <w:ilvl w:val="0"/>
          <w:numId w:val="5"/>
        </w:numPr>
        <w:spacing w:after="240"/>
      </w:pPr>
      <w:r>
        <w:t>City Centre and Connectivity: 20-minute drive from Tiruchirappalli Junction and Central Bus Stand. Well-connected by road, rail, and air.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4" w:name="_doznjy3zgub1" w:colFirst="0" w:colLast="0"/>
      <w:bookmarkEnd w:id="4"/>
      <w:r>
        <w:rPr>
          <w:color w:val="000000"/>
          <w:sz w:val="26"/>
          <w:szCs w:val="26"/>
        </w:rPr>
        <w:t>III. Infrastructure of College</w:t>
      </w:r>
    </w:p>
    <w:p w:rsidR="00090CD7" w:rsidRDefault="00090CD7" w:rsidP="00090CD7">
      <w:pPr>
        <w:numPr>
          <w:ilvl w:val="0"/>
          <w:numId w:val="27"/>
        </w:numPr>
        <w:spacing w:before="240" w:after="0"/>
      </w:pPr>
      <w:r>
        <w:t>Academic Infrastructure: Focus on CSE and ECE programs with postgraduate and doctoral specializations.</w:t>
      </w:r>
    </w:p>
    <w:p w:rsidR="00090CD7" w:rsidRDefault="00090CD7" w:rsidP="00090CD7">
      <w:pPr>
        <w:numPr>
          <w:ilvl w:val="0"/>
          <w:numId w:val="27"/>
        </w:numPr>
        <w:spacing w:after="0"/>
      </w:pPr>
      <w:r>
        <w:t>Technology and Resources: Research opportunities in Data Analytics, ML, IoT, Cloud Computing, and VLSI.</w:t>
      </w:r>
    </w:p>
    <w:p w:rsidR="00090CD7" w:rsidRDefault="00090CD7" w:rsidP="00090CD7">
      <w:pPr>
        <w:numPr>
          <w:ilvl w:val="0"/>
          <w:numId w:val="27"/>
        </w:numPr>
        <w:spacing w:after="0"/>
      </w:pPr>
      <w:r>
        <w:t xml:space="preserve">Sports and Recreation: Annual events include </w:t>
      </w:r>
      <w:proofErr w:type="spellStart"/>
      <w:r>
        <w:t>Prothymos</w:t>
      </w:r>
      <w:proofErr w:type="spellEnd"/>
      <w:r>
        <w:t xml:space="preserve"> (sports fest), </w:t>
      </w:r>
      <w:proofErr w:type="spellStart"/>
      <w:r>
        <w:t>Aahladh</w:t>
      </w:r>
      <w:proofErr w:type="spellEnd"/>
      <w:r>
        <w:t xml:space="preserve"> (cultural fest), and </w:t>
      </w:r>
      <w:proofErr w:type="spellStart"/>
      <w:r>
        <w:t>Atrang</w:t>
      </w:r>
      <w:proofErr w:type="spellEnd"/>
      <w:r>
        <w:t xml:space="preserve"> (technical fest).</w:t>
      </w:r>
    </w:p>
    <w:p w:rsidR="00090CD7" w:rsidRDefault="00090CD7" w:rsidP="00090CD7">
      <w:pPr>
        <w:numPr>
          <w:ilvl w:val="0"/>
          <w:numId w:val="27"/>
        </w:numPr>
        <w:spacing w:after="0"/>
      </w:pPr>
      <w:r>
        <w:t>Campus Environment: Lively campus life with numerous student-run clubs.</w:t>
      </w:r>
    </w:p>
    <w:p w:rsidR="00090CD7" w:rsidRDefault="00090CD7" w:rsidP="00090CD7">
      <w:pPr>
        <w:numPr>
          <w:ilvl w:val="0"/>
          <w:numId w:val="27"/>
        </w:numPr>
        <w:spacing w:after="240"/>
      </w:pPr>
      <w:r>
        <w:t>Support Facilities: Dedicated Training and Placement Cell functioning since 2017.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29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5" w:name="_gsic63r0jn" w:colFirst="0" w:colLast="0"/>
      <w:bookmarkEnd w:id="5"/>
      <w:r>
        <w:rPr>
          <w:sz w:val="34"/>
          <w:szCs w:val="34"/>
        </w:rPr>
        <w:t xml:space="preserve">2. </w:t>
      </w:r>
      <w:proofErr w:type="spellStart"/>
      <w:r>
        <w:rPr>
          <w:sz w:val="34"/>
          <w:szCs w:val="34"/>
        </w:rPr>
        <w:t>Extra Curricular</w:t>
      </w:r>
      <w:proofErr w:type="spellEnd"/>
      <w:r>
        <w:rPr>
          <w:sz w:val="34"/>
          <w:szCs w:val="34"/>
        </w:rPr>
        <w:t xml:space="preserve"> Activities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6" w:name="_757l7h4ikfd2" w:colFirst="0" w:colLast="0"/>
      <w:bookmarkEnd w:id="6"/>
      <w:r>
        <w:rPr>
          <w:color w:val="000000"/>
          <w:sz w:val="26"/>
          <w:szCs w:val="26"/>
        </w:rPr>
        <w:t>I. Sports Fests</w:t>
      </w:r>
    </w:p>
    <w:p w:rsidR="00090CD7" w:rsidRDefault="00090CD7" w:rsidP="00090CD7">
      <w:pPr>
        <w:numPr>
          <w:ilvl w:val="0"/>
          <w:numId w:val="37"/>
        </w:numPr>
        <w:spacing w:before="240" w:after="240"/>
      </w:pPr>
      <w:proofErr w:type="spellStart"/>
      <w:r>
        <w:t>Prothymos</w:t>
      </w:r>
      <w:proofErr w:type="spellEnd"/>
      <w:r>
        <w:t xml:space="preserve"> - Annual sports fest.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" w:name="_yewqv1kdnvbd" w:colFirst="0" w:colLast="0"/>
      <w:bookmarkEnd w:id="7"/>
      <w:r>
        <w:rPr>
          <w:color w:val="000000"/>
          <w:sz w:val="26"/>
          <w:szCs w:val="26"/>
        </w:rPr>
        <w:t xml:space="preserve">II. </w:t>
      </w:r>
      <w:r>
        <w:rPr>
          <w:color w:val="000000"/>
        </w:rPr>
        <w:t>Cultural Fests</w:t>
      </w:r>
    </w:p>
    <w:p w:rsidR="00090CD7" w:rsidRDefault="00090CD7" w:rsidP="00090CD7">
      <w:pPr>
        <w:numPr>
          <w:ilvl w:val="0"/>
          <w:numId w:val="18"/>
        </w:numPr>
        <w:spacing w:before="240" w:after="240"/>
        <w:rPr>
          <w:b/>
          <w:sz w:val="36"/>
          <w:szCs w:val="36"/>
        </w:rPr>
      </w:pPr>
      <w:proofErr w:type="spellStart"/>
      <w:r>
        <w:t>Aahladh</w:t>
      </w:r>
      <w:proofErr w:type="spellEnd"/>
      <w:r>
        <w:t xml:space="preserve"> - Annual cultural fest</w:t>
      </w:r>
      <w:r>
        <w:rPr>
          <w:b/>
          <w:sz w:val="36"/>
          <w:szCs w:val="36"/>
        </w:rPr>
        <w:t>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8" w:name="_kzg7sxj3u9u9" w:colFirst="0" w:colLast="0"/>
      <w:bookmarkEnd w:id="8"/>
      <w:r>
        <w:rPr>
          <w:color w:val="000000"/>
          <w:sz w:val="26"/>
          <w:szCs w:val="26"/>
        </w:rPr>
        <w:t>III. Additional Extracurricular Activities</w:t>
      </w:r>
    </w:p>
    <w:p w:rsidR="00090CD7" w:rsidRDefault="00090CD7" w:rsidP="00090CD7">
      <w:pPr>
        <w:numPr>
          <w:ilvl w:val="0"/>
          <w:numId w:val="33"/>
        </w:numPr>
        <w:spacing w:before="240" w:after="0"/>
      </w:pPr>
      <w:r>
        <w:t xml:space="preserve">Student Clubs and Societies: Web </w:t>
      </w:r>
      <w:proofErr w:type="spellStart"/>
      <w:r>
        <w:t>Devs</w:t>
      </w:r>
      <w:proofErr w:type="spellEnd"/>
      <w:r>
        <w:t xml:space="preserve"> Club, Competitive Coding Club, Robotics Club, Literary and Debating Club, etc.</w:t>
      </w:r>
    </w:p>
    <w:p w:rsidR="00090CD7" w:rsidRDefault="00090CD7" w:rsidP="00090CD7">
      <w:pPr>
        <w:numPr>
          <w:ilvl w:val="0"/>
          <w:numId w:val="33"/>
        </w:numPr>
        <w:spacing w:after="240"/>
      </w:pPr>
      <w:r>
        <w:t>Workshops and Guest Lectures: Internal hackathons like Smart India Hackathon and GDSC CRE.</w: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9" w:name="_3mienxckwae4" w:colFirst="0" w:colLast="0"/>
      <w:bookmarkEnd w:id="9"/>
      <w:r>
        <w:rPr>
          <w:sz w:val="34"/>
          <w:szCs w:val="34"/>
        </w:rPr>
        <w:t>3. Technical Scene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10" w:name="_lxkdjdrkk4wq" w:colFirst="0" w:colLast="0"/>
      <w:bookmarkEnd w:id="10"/>
      <w:r>
        <w:rPr>
          <w:color w:val="000000"/>
          <w:sz w:val="26"/>
          <w:szCs w:val="26"/>
        </w:rPr>
        <w:t>I. Coding Culture</w:t>
      </w:r>
    </w:p>
    <w:p w:rsidR="00090CD7" w:rsidRDefault="00090CD7" w:rsidP="00090CD7">
      <w:pPr>
        <w:numPr>
          <w:ilvl w:val="0"/>
          <w:numId w:val="13"/>
        </w:numPr>
        <w:spacing w:before="240" w:after="0"/>
      </w:pPr>
      <w:r>
        <w:t xml:space="preserve">Technical Societies and Clubs: Active coding culture with regular contests on </w:t>
      </w:r>
      <w:proofErr w:type="spellStart"/>
      <w:r>
        <w:t>CodeChef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>, etc.</w:t>
      </w:r>
    </w:p>
    <w:p w:rsidR="00090CD7" w:rsidRDefault="00090CD7" w:rsidP="00090CD7">
      <w:pPr>
        <w:numPr>
          <w:ilvl w:val="0"/>
          <w:numId w:val="13"/>
        </w:numPr>
        <w:spacing w:after="0"/>
      </w:pPr>
      <w:r>
        <w:t>Competitions and Achievements: Participation in coding platforms and bi-monthly contests.</w:t>
      </w:r>
    </w:p>
    <w:p w:rsidR="00090CD7" w:rsidRDefault="00090CD7" w:rsidP="00090CD7">
      <w:pPr>
        <w:numPr>
          <w:ilvl w:val="0"/>
          <w:numId w:val="13"/>
        </w:numPr>
        <w:spacing w:after="240"/>
      </w:pPr>
      <w:r>
        <w:t>Resources: Encourages learning initiatives and research under college professors.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11" w:name="_adbiomwsx75y" w:colFirst="0" w:colLast="0"/>
      <w:bookmarkEnd w:id="11"/>
      <w:r>
        <w:rPr>
          <w:color w:val="000000"/>
          <w:sz w:val="26"/>
          <w:szCs w:val="26"/>
        </w:rPr>
        <w:t>II. Technical Fests</w:t>
      </w:r>
    </w:p>
    <w:p w:rsidR="00090CD7" w:rsidRDefault="00090CD7" w:rsidP="00090CD7">
      <w:pPr>
        <w:numPr>
          <w:ilvl w:val="0"/>
          <w:numId w:val="25"/>
        </w:numPr>
        <w:spacing w:before="240" w:after="240"/>
        <w:rPr>
          <w:b/>
          <w:sz w:val="36"/>
          <w:szCs w:val="36"/>
        </w:rPr>
      </w:pPr>
      <w:proofErr w:type="spellStart"/>
      <w:r>
        <w:t>Atrang</w:t>
      </w:r>
      <w:proofErr w:type="spellEnd"/>
      <w:r>
        <w:t xml:space="preserve"> - Technical fest</w:t>
      </w:r>
      <w:r>
        <w:rPr>
          <w:b/>
        </w:rPr>
        <w:t>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12" w:name="_jwyz11c6rkk2" w:colFirst="0" w:colLast="0"/>
      <w:bookmarkEnd w:id="12"/>
      <w:r>
        <w:rPr>
          <w:color w:val="000000"/>
          <w:sz w:val="26"/>
          <w:szCs w:val="26"/>
        </w:rPr>
        <w:t>III. Hackathons</w:t>
      </w:r>
    </w:p>
    <w:p w:rsidR="00090CD7" w:rsidRDefault="00090CD7" w:rsidP="00090CD7">
      <w:pPr>
        <w:numPr>
          <w:ilvl w:val="0"/>
          <w:numId w:val="4"/>
        </w:numPr>
        <w:spacing w:before="240" w:after="240"/>
      </w:pPr>
      <w:r>
        <w:t>Organized internal events like Smart India Hackathon.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0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13" w:name="_ynqwsluehv03" w:colFirst="0" w:colLast="0"/>
      <w:bookmarkEnd w:id="13"/>
      <w:r>
        <w:rPr>
          <w:sz w:val="34"/>
          <w:szCs w:val="34"/>
        </w:rPr>
        <w:t>4. Placements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color w:val="000000"/>
        </w:rPr>
      </w:pPr>
      <w:bookmarkStart w:id="14" w:name="_c45an6hk92cu" w:colFirst="0" w:colLast="0"/>
      <w:bookmarkEnd w:id="14"/>
      <w:r>
        <w:rPr>
          <w:color w:val="000000"/>
          <w:sz w:val="26"/>
          <w:szCs w:val="26"/>
        </w:rPr>
        <w:t xml:space="preserve">I. </w:t>
      </w:r>
      <w:r>
        <w:rPr>
          <w:color w:val="000000"/>
        </w:rPr>
        <w:t>Placement Stats of Last/Current Year</w:t>
      </w:r>
    </w:p>
    <w:p w:rsidR="00090CD7" w:rsidRDefault="00090CD7" w:rsidP="00090CD7">
      <w:pPr>
        <w:numPr>
          <w:ilvl w:val="0"/>
          <w:numId w:val="20"/>
        </w:numPr>
        <w:spacing w:before="240" w:after="0"/>
      </w:pPr>
      <w:r>
        <w:t>Highest Package: 46 LPA.</w:t>
      </w:r>
    </w:p>
    <w:p w:rsidR="00090CD7" w:rsidRDefault="00090CD7" w:rsidP="00090CD7">
      <w:pPr>
        <w:numPr>
          <w:ilvl w:val="0"/>
          <w:numId w:val="20"/>
        </w:numPr>
        <w:spacing w:after="0"/>
      </w:pPr>
      <w:r>
        <w:t>Average Package: CSE - 10 LPA, ECE - 9.70 LPA.</w:t>
      </w:r>
    </w:p>
    <w:p w:rsidR="00090CD7" w:rsidRDefault="00090CD7" w:rsidP="00090CD7">
      <w:pPr>
        <w:numPr>
          <w:ilvl w:val="0"/>
          <w:numId w:val="20"/>
        </w:numPr>
        <w:spacing w:after="240"/>
      </w:pPr>
      <w:r>
        <w:t xml:space="preserve">Top Recruiters: Tesco, Cerebral Technologies, Publicis Sapient, Optum, </w:t>
      </w:r>
      <w:proofErr w:type="spellStart"/>
      <w:r>
        <w:t>Ipetronik</w:t>
      </w:r>
      <w:proofErr w:type="spellEnd"/>
      <w:r>
        <w:t>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15" w:name="_6g5hmjf3ilzy" w:colFirst="0" w:colLast="0"/>
      <w:bookmarkEnd w:id="15"/>
      <w:r>
        <w:rPr>
          <w:color w:val="000000"/>
          <w:sz w:val="26"/>
          <w:szCs w:val="26"/>
        </w:rPr>
        <w:t>II. Comparison of Internet Stats vs. Actual Placement Stats</w:t>
      </w:r>
    </w:p>
    <w:p w:rsidR="00090CD7" w:rsidRDefault="00090CD7" w:rsidP="00090CD7">
      <w:pPr>
        <w:numPr>
          <w:ilvl w:val="0"/>
          <w:numId w:val="2"/>
        </w:numPr>
        <w:spacing w:before="240" w:after="240"/>
      </w:pPr>
      <w:r>
        <w:t>No specific information.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16" w:name="_4lgvgfmtpakl" w:colFirst="0" w:colLast="0"/>
      <w:bookmarkEnd w:id="16"/>
      <w:r>
        <w:rPr>
          <w:color w:val="000000"/>
          <w:sz w:val="26"/>
          <w:szCs w:val="26"/>
        </w:rPr>
        <w:t>III. Internship Opportunities Available</w:t>
      </w:r>
    </w:p>
    <w:p w:rsidR="00090CD7" w:rsidRDefault="00090CD7" w:rsidP="00090CD7">
      <w:pPr>
        <w:numPr>
          <w:ilvl w:val="0"/>
          <w:numId w:val="26"/>
        </w:numPr>
        <w:spacing w:before="240" w:after="240"/>
      </w:pPr>
      <w:r>
        <w:t>Internship stipends up to ₹75,000/month observed.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17" w:name="_ssbsypg6ecgd" w:colFirst="0" w:colLast="0"/>
      <w:bookmarkEnd w:id="17"/>
      <w:r>
        <w:rPr>
          <w:color w:val="000000"/>
          <w:sz w:val="26"/>
          <w:szCs w:val="26"/>
        </w:rPr>
        <w:t>IV. Strength of the Alumni Network</w:t>
      </w:r>
    </w:p>
    <w:p w:rsidR="00090CD7" w:rsidRDefault="00090CD7" w:rsidP="00090CD7">
      <w:pPr>
        <w:numPr>
          <w:ilvl w:val="0"/>
          <w:numId w:val="16"/>
        </w:numPr>
        <w:spacing w:before="240" w:after="240"/>
      </w:pPr>
      <w:r>
        <w:t>No specific information.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1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18" w:name="_tjfzpj7mvsn7" w:colFirst="0" w:colLast="0"/>
      <w:bookmarkEnd w:id="18"/>
      <w:r>
        <w:rPr>
          <w:sz w:val="34"/>
          <w:szCs w:val="34"/>
        </w:rPr>
        <w:t>5. Academics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19" w:name="_y3j5fl5ddt17" w:colFirst="0" w:colLast="0"/>
      <w:bookmarkEnd w:id="19"/>
      <w:r>
        <w:rPr>
          <w:color w:val="000000"/>
          <w:sz w:val="26"/>
          <w:szCs w:val="26"/>
        </w:rPr>
        <w:t>I. Attendance Criteria</w:t>
      </w:r>
    </w:p>
    <w:p w:rsidR="00090CD7" w:rsidRDefault="00090CD7" w:rsidP="00090CD7">
      <w:pPr>
        <w:numPr>
          <w:ilvl w:val="0"/>
          <w:numId w:val="22"/>
        </w:numPr>
        <w:spacing w:before="240" w:after="240"/>
      </w:pPr>
      <w:r>
        <w:t>85% attendance requirement.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0" w:name="_oh8893hgkp4x" w:colFirst="0" w:colLast="0"/>
      <w:bookmarkEnd w:id="20"/>
      <w:r>
        <w:rPr>
          <w:color w:val="000000"/>
          <w:sz w:val="26"/>
          <w:szCs w:val="26"/>
        </w:rPr>
        <w:t>II. Branch Change Facility</w:t>
      </w:r>
    </w:p>
    <w:p w:rsidR="00090CD7" w:rsidRDefault="00090CD7" w:rsidP="00090CD7">
      <w:pPr>
        <w:numPr>
          <w:ilvl w:val="0"/>
          <w:numId w:val="28"/>
        </w:numPr>
        <w:spacing w:before="240" w:after="240"/>
      </w:pPr>
      <w:r>
        <w:t>Not permitted.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1" w:name="_c0wj3bcyapaj" w:colFirst="0" w:colLast="0"/>
      <w:bookmarkEnd w:id="21"/>
      <w:r>
        <w:rPr>
          <w:color w:val="000000"/>
          <w:sz w:val="26"/>
          <w:szCs w:val="26"/>
        </w:rPr>
        <w:t>III. Academic Programs Available</w:t>
      </w:r>
    </w:p>
    <w:p w:rsidR="00090CD7" w:rsidRDefault="00090CD7" w:rsidP="00090CD7">
      <w:pPr>
        <w:numPr>
          <w:ilvl w:val="0"/>
          <w:numId w:val="24"/>
        </w:numPr>
        <w:spacing w:before="240" w:after="0"/>
      </w:pPr>
      <w:r>
        <w:t>Undergraduate Programs: CSE and ECE.</w:t>
      </w:r>
    </w:p>
    <w:p w:rsidR="00090CD7" w:rsidRDefault="00090CD7" w:rsidP="00090CD7">
      <w:pPr>
        <w:numPr>
          <w:ilvl w:val="0"/>
          <w:numId w:val="24"/>
        </w:numPr>
        <w:spacing w:after="0"/>
      </w:pPr>
      <w:r>
        <w:t xml:space="preserve">Postgraduate Programs: </w:t>
      </w:r>
      <w:proofErr w:type="spellStart"/>
      <w:proofErr w:type="gramStart"/>
      <w:r>
        <w:t>M.Tech</w:t>
      </w:r>
      <w:proofErr w:type="spellEnd"/>
      <w:proofErr w:type="gramEnd"/>
      <w:r>
        <w:t xml:space="preserve"> specializations in Computer Science, VLSI Systems.</w:t>
      </w:r>
    </w:p>
    <w:p w:rsidR="00090CD7" w:rsidRDefault="00090CD7" w:rsidP="00090CD7">
      <w:pPr>
        <w:numPr>
          <w:ilvl w:val="0"/>
          <w:numId w:val="24"/>
        </w:numPr>
        <w:spacing w:after="240"/>
      </w:pPr>
      <w:r>
        <w:t>Research Opportunities: Doctoral programs with focus on Data Analytics, IoT, Cloud Computing, and more.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2" w:name="_9rzn52iq0xjn" w:colFirst="0" w:colLast="0"/>
      <w:bookmarkEnd w:id="22"/>
      <w:r>
        <w:rPr>
          <w:color w:val="000000"/>
          <w:sz w:val="26"/>
          <w:szCs w:val="26"/>
        </w:rPr>
        <w:t>IV. Faculty Quality</w:t>
      </w:r>
    </w:p>
    <w:p w:rsidR="00090CD7" w:rsidRDefault="00090CD7" w:rsidP="00090CD7">
      <w:pPr>
        <w:numPr>
          <w:ilvl w:val="0"/>
          <w:numId w:val="29"/>
        </w:numPr>
        <w:spacing w:before="240" w:after="240"/>
      </w:pPr>
      <w:r>
        <w:t>Faculty members handle classes and industrial training.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3" w:name="_t1dd7l6t05fk" w:colFirst="0" w:colLast="0"/>
      <w:bookmarkEnd w:id="23"/>
      <w:r>
        <w:rPr>
          <w:color w:val="000000"/>
          <w:sz w:val="26"/>
          <w:szCs w:val="26"/>
        </w:rPr>
        <w:t>V. Lab Facilities for Different Branches</w:t>
      </w:r>
    </w:p>
    <w:p w:rsidR="00090CD7" w:rsidRDefault="00090CD7" w:rsidP="00090CD7">
      <w:pPr>
        <w:numPr>
          <w:ilvl w:val="0"/>
          <w:numId w:val="8"/>
        </w:numPr>
        <w:spacing w:before="240" w:after="240"/>
      </w:pPr>
      <w:r>
        <w:t>Expanding library and well-equipped research facilities.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2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24" w:name="_4jsusir63z40" w:colFirst="0" w:colLast="0"/>
      <w:bookmarkEnd w:id="24"/>
      <w:r>
        <w:rPr>
          <w:sz w:val="34"/>
          <w:szCs w:val="34"/>
        </w:rPr>
        <w:t>6. Research Opportunities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5" w:name="_8dp094y126eg" w:colFirst="0" w:colLast="0"/>
      <w:bookmarkEnd w:id="25"/>
      <w:r>
        <w:rPr>
          <w:color w:val="000000"/>
          <w:sz w:val="26"/>
          <w:szCs w:val="26"/>
        </w:rPr>
        <w:t>I. Research Opportunities in Computer Science</w:t>
      </w:r>
    </w:p>
    <w:p w:rsidR="00090CD7" w:rsidRDefault="00090CD7" w:rsidP="00090CD7">
      <w:pPr>
        <w:numPr>
          <w:ilvl w:val="0"/>
          <w:numId w:val="11"/>
        </w:numPr>
        <w:spacing w:before="240" w:after="0"/>
      </w:pPr>
      <w:r>
        <w:t>Areas of Research: Data Analytics, Machine Learning, IoT, Cloud Computing.</w:t>
      </w:r>
    </w:p>
    <w:p w:rsidR="00090CD7" w:rsidRDefault="00090CD7" w:rsidP="00090CD7">
      <w:pPr>
        <w:numPr>
          <w:ilvl w:val="0"/>
          <w:numId w:val="11"/>
        </w:numPr>
        <w:spacing w:after="240"/>
      </w:pPr>
      <w:r>
        <w:t>Research Labs and Centers: Engages with industry for innovative projects.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6" w:name="_r8wv1kd65aq2" w:colFirst="0" w:colLast="0"/>
      <w:bookmarkEnd w:id="26"/>
      <w:r>
        <w:rPr>
          <w:color w:val="000000"/>
          <w:sz w:val="26"/>
          <w:szCs w:val="26"/>
        </w:rPr>
        <w:t>II. Research Opportunities in Core Branches</w:t>
      </w:r>
    </w:p>
    <w:p w:rsidR="00090CD7" w:rsidRDefault="00090CD7" w:rsidP="00090CD7">
      <w:pPr>
        <w:numPr>
          <w:ilvl w:val="0"/>
          <w:numId w:val="15"/>
        </w:numPr>
        <w:spacing w:before="240" w:after="240"/>
      </w:pPr>
      <w:r>
        <w:t>No specific information.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7" w:name="_twgp4fd0xj2f" w:colFirst="0" w:colLast="0"/>
      <w:bookmarkEnd w:id="27"/>
      <w:r>
        <w:rPr>
          <w:color w:val="000000"/>
          <w:sz w:val="26"/>
          <w:szCs w:val="26"/>
        </w:rPr>
        <w:t>III. Cross-disciplinary Research Opportunities</w:t>
      </w:r>
    </w:p>
    <w:p w:rsidR="00090CD7" w:rsidRDefault="00090CD7" w:rsidP="00090CD7">
      <w:pPr>
        <w:numPr>
          <w:ilvl w:val="0"/>
          <w:numId w:val="31"/>
        </w:numPr>
        <w:spacing w:before="240" w:after="240"/>
      </w:pPr>
      <w:r>
        <w:t>No specific information.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28" w:name="_3zctnsn2tcr5" w:colFirst="0" w:colLast="0"/>
      <w:bookmarkEnd w:id="28"/>
      <w:r>
        <w:rPr>
          <w:color w:val="000000"/>
          <w:sz w:val="26"/>
          <w:szCs w:val="26"/>
        </w:rPr>
        <w:t>IV. Funding and Scholarships</w:t>
      </w:r>
    </w:p>
    <w:p w:rsidR="00090CD7" w:rsidRDefault="00090CD7" w:rsidP="00090CD7">
      <w:pPr>
        <w:numPr>
          <w:ilvl w:val="0"/>
          <w:numId w:val="3"/>
        </w:numPr>
        <w:spacing w:before="240" w:after="240"/>
      </w:pPr>
      <w:r>
        <w:t>Scholarships available through National Scholarship Portal (NSP).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3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29" w:name="_z8re8cuyvywh" w:colFirst="0" w:colLast="0"/>
      <w:bookmarkEnd w:id="29"/>
      <w:r>
        <w:rPr>
          <w:sz w:val="34"/>
          <w:szCs w:val="34"/>
        </w:rPr>
        <w:t>7. Facilities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0" w:name="_ecp6358yfacd" w:colFirst="0" w:colLast="0"/>
      <w:bookmarkEnd w:id="30"/>
      <w:r>
        <w:rPr>
          <w:color w:val="000000"/>
          <w:sz w:val="26"/>
          <w:szCs w:val="26"/>
        </w:rPr>
        <w:t>I. Sports Facilities Available on Campus</w:t>
      </w:r>
    </w:p>
    <w:p w:rsidR="00090CD7" w:rsidRDefault="00090CD7" w:rsidP="00090CD7">
      <w:pPr>
        <w:numPr>
          <w:ilvl w:val="0"/>
          <w:numId w:val="17"/>
        </w:numPr>
        <w:spacing w:before="240" w:after="240"/>
        <w:rPr>
          <w:b/>
          <w:sz w:val="36"/>
          <w:szCs w:val="36"/>
        </w:rPr>
      </w:pPr>
      <w:r>
        <w:t>Sports club and annual events fostering physical and mental fitness</w:t>
      </w:r>
      <w:r>
        <w:rPr>
          <w:b/>
          <w:sz w:val="36"/>
          <w:szCs w:val="36"/>
        </w:rPr>
        <w:t>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1" w:name="_ga16zgbjqqmx" w:colFirst="0" w:colLast="0"/>
      <w:bookmarkEnd w:id="31"/>
      <w:r>
        <w:rPr>
          <w:color w:val="000000"/>
          <w:sz w:val="26"/>
          <w:szCs w:val="26"/>
        </w:rPr>
        <w:t>II. Library Facilities</w:t>
      </w:r>
    </w:p>
    <w:p w:rsidR="00090CD7" w:rsidRDefault="00090CD7" w:rsidP="00090CD7">
      <w:pPr>
        <w:numPr>
          <w:ilvl w:val="0"/>
          <w:numId w:val="9"/>
        </w:numPr>
        <w:spacing w:before="240" w:after="240"/>
      </w:pPr>
      <w:r>
        <w:t>Expanding collection with course-related and research books.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2" w:name="_ffbdp6ecbgzx" w:colFirst="0" w:colLast="0"/>
      <w:bookmarkEnd w:id="32"/>
      <w:r>
        <w:rPr>
          <w:color w:val="000000"/>
          <w:sz w:val="26"/>
          <w:szCs w:val="26"/>
        </w:rPr>
        <w:t>III. Medical Facility on Campus</w:t>
      </w:r>
    </w:p>
    <w:p w:rsidR="00090CD7" w:rsidRDefault="00090CD7" w:rsidP="00090CD7">
      <w:pPr>
        <w:numPr>
          <w:ilvl w:val="0"/>
          <w:numId w:val="12"/>
        </w:numPr>
        <w:spacing w:before="240" w:after="240"/>
      </w:pPr>
      <w:r>
        <w:t>Government doctor available from 5 PM to 6 PM daily (except Sundays).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3" w:name="_w5s7k5u3razj" w:colFirst="0" w:colLast="0"/>
      <w:bookmarkEnd w:id="33"/>
      <w:r>
        <w:rPr>
          <w:color w:val="000000"/>
          <w:sz w:val="26"/>
          <w:szCs w:val="26"/>
        </w:rPr>
        <w:t>IV. College-related Scholarships</w:t>
      </w:r>
    </w:p>
    <w:p w:rsidR="00090CD7" w:rsidRDefault="00090CD7" w:rsidP="00090CD7">
      <w:pPr>
        <w:numPr>
          <w:ilvl w:val="0"/>
          <w:numId w:val="21"/>
        </w:numPr>
        <w:spacing w:before="240" w:after="240"/>
      </w:pPr>
      <w:r>
        <w:t>Available through the National Scholarship Portal (NSP).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4" w:name="_6jq3lfuq8bhv" w:colFirst="0" w:colLast="0"/>
      <w:bookmarkEnd w:id="34"/>
      <w:r>
        <w:rPr>
          <w:color w:val="000000"/>
          <w:sz w:val="26"/>
          <w:szCs w:val="26"/>
        </w:rPr>
        <w:t>V. Banks Tied Up with the College for Loans</w:t>
      </w:r>
    </w:p>
    <w:p w:rsidR="00090CD7" w:rsidRDefault="00090CD7" w:rsidP="00090CD7">
      <w:pPr>
        <w:numPr>
          <w:ilvl w:val="0"/>
          <w:numId w:val="36"/>
        </w:numPr>
        <w:spacing w:before="240" w:after="240"/>
      </w:pPr>
      <w:r>
        <w:t>No specific information.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4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35" w:name="_ifl2uo71rje3" w:colFirst="0" w:colLast="0"/>
      <w:bookmarkEnd w:id="35"/>
      <w:r>
        <w:rPr>
          <w:sz w:val="34"/>
          <w:szCs w:val="34"/>
        </w:rPr>
        <w:t>8. College Life - Hostel &amp; Mess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6" w:name="_tnr48k3jn09i" w:colFirst="0" w:colLast="0"/>
      <w:bookmarkEnd w:id="36"/>
      <w:r>
        <w:rPr>
          <w:color w:val="000000"/>
          <w:sz w:val="26"/>
          <w:szCs w:val="26"/>
        </w:rPr>
        <w:t>I. Student Accommodation in the Hostel</w:t>
      </w:r>
    </w:p>
    <w:p w:rsidR="00090CD7" w:rsidRDefault="00090CD7" w:rsidP="00090CD7">
      <w:pPr>
        <w:numPr>
          <w:ilvl w:val="0"/>
          <w:numId w:val="35"/>
        </w:numPr>
        <w:spacing w:before="240" w:after="240"/>
      </w:pPr>
      <w:r>
        <w:t>Modern hostels with essential amenities.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7" w:name="_6neefwoko59k" w:colFirst="0" w:colLast="0"/>
      <w:bookmarkEnd w:id="37"/>
      <w:r>
        <w:rPr>
          <w:color w:val="000000"/>
          <w:sz w:val="26"/>
          <w:szCs w:val="26"/>
        </w:rPr>
        <w:t>II. Hostel Rules and Regulations</w:t>
      </w:r>
    </w:p>
    <w:p w:rsidR="00090CD7" w:rsidRDefault="00090CD7" w:rsidP="00090CD7">
      <w:pPr>
        <w:numPr>
          <w:ilvl w:val="0"/>
          <w:numId w:val="14"/>
        </w:numPr>
        <w:spacing w:before="240" w:after="240"/>
      </w:pPr>
      <w:r>
        <w:t>Entry and exit timings enforced for safety.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8" w:name="_uurnwioaoamo" w:colFirst="0" w:colLast="0"/>
      <w:bookmarkEnd w:id="38"/>
      <w:r>
        <w:rPr>
          <w:color w:val="000000"/>
          <w:sz w:val="26"/>
          <w:szCs w:val="26"/>
        </w:rPr>
        <w:t>III. Facilities in Hostel</w:t>
      </w:r>
    </w:p>
    <w:p w:rsidR="00090CD7" w:rsidRDefault="00090CD7" w:rsidP="00090CD7">
      <w:pPr>
        <w:numPr>
          <w:ilvl w:val="0"/>
          <w:numId w:val="19"/>
        </w:numPr>
        <w:spacing w:before="240" w:after="240"/>
      </w:pPr>
      <w:r>
        <w:t>Wi-Fi, water purifier, recreational rooms, and mess facilities.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39" w:name="_qsz91v35u9ne" w:colFirst="0" w:colLast="0"/>
      <w:bookmarkEnd w:id="39"/>
      <w:r>
        <w:rPr>
          <w:color w:val="000000"/>
          <w:sz w:val="26"/>
          <w:szCs w:val="26"/>
        </w:rPr>
        <w:t>IV. Gym Availability</w:t>
      </w:r>
    </w:p>
    <w:p w:rsidR="00090CD7" w:rsidRDefault="00090CD7" w:rsidP="00090CD7">
      <w:pPr>
        <w:numPr>
          <w:ilvl w:val="0"/>
          <w:numId w:val="32"/>
        </w:numPr>
        <w:spacing w:before="240" w:after="240"/>
      </w:pPr>
      <w:r>
        <w:t>No specific information.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5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40" w:name="_rn6oyqo2vsiy" w:colFirst="0" w:colLast="0"/>
      <w:bookmarkEnd w:id="40"/>
      <w:r>
        <w:rPr>
          <w:sz w:val="34"/>
          <w:szCs w:val="34"/>
        </w:rPr>
        <w:t>9. Unique Aspect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41" w:name="_ujefohn8gev1" w:colFirst="0" w:colLast="0"/>
      <w:bookmarkEnd w:id="41"/>
      <w:r>
        <w:rPr>
          <w:color w:val="000000"/>
          <w:sz w:val="26"/>
          <w:szCs w:val="26"/>
        </w:rPr>
        <w:t>I. Academic Excellence or Specialization</w:t>
      </w:r>
    </w:p>
    <w:p w:rsidR="00090CD7" w:rsidRDefault="00090CD7" w:rsidP="00090CD7">
      <w:pPr>
        <w:numPr>
          <w:ilvl w:val="0"/>
          <w:numId w:val="34"/>
        </w:numPr>
        <w:spacing w:before="240" w:after="240"/>
      </w:pPr>
      <w:r>
        <w:t>Focus on industry collaboration and academic excellence.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6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42" w:name="_glxsxberh9tw" w:colFirst="0" w:colLast="0"/>
      <w:bookmarkEnd w:id="42"/>
      <w:r>
        <w:rPr>
          <w:sz w:val="34"/>
          <w:szCs w:val="34"/>
        </w:rPr>
        <w:t>10. Fee Structure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43" w:name="_lff7bk4rofni" w:colFirst="0" w:colLast="0"/>
      <w:bookmarkEnd w:id="43"/>
      <w:r>
        <w:rPr>
          <w:color w:val="000000"/>
          <w:sz w:val="26"/>
          <w:szCs w:val="26"/>
        </w:rPr>
        <w:t>I. Tuition Fee</w:t>
      </w:r>
    </w:p>
    <w:p w:rsidR="00090CD7" w:rsidRDefault="00090CD7" w:rsidP="00090CD7">
      <w:pPr>
        <w:numPr>
          <w:ilvl w:val="0"/>
          <w:numId w:val="6"/>
        </w:numPr>
        <w:spacing w:before="240" w:after="240"/>
      </w:pPr>
      <w:r>
        <w:t>₹96,000 per semester.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44" w:name="_ihd8ne27dbul" w:colFirst="0" w:colLast="0"/>
      <w:bookmarkEnd w:id="44"/>
      <w:r>
        <w:rPr>
          <w:color w:val="000000"/>
          <w:sz w:val="26"/>
          <w:szCs w:val="26"/>
        </w:rPr>
        <w:t>II. Hostel Fee</w:t>
      </w:r>
    </w:p>
    <w:p w:rsidR="00090CD7" w:rsidRDefault="00090CD7" w:rsidP="00090CD7">
      <w:pPr>
        <w:numPr>
          <w:ilvl w:val="0"/>
          <w:numId w:val="7"/>
        </w:numPr>
        <w:spacing w:before="240" w:after="240"/>
      </w:pPr>
      <w:r>
        <w:t>Total Hostel and Mess Fee: ₹44,000 per semester.</w:t>
      </w:r>
    </w:p>
    <w:p w:rsidR="00090CD7" w:rsidRDefault="00090CD7" w:rsidP="00090CD7">
      <w:pPr>
        <w:pStyle w:val="Heading3"/>
        <w:keepNext w:val="0"/>
        <w:keepLines w:val="0"/>
        <w:spacing w:before="280"/>
        <w:rPr>
          <w:b w:val="0"/>
          <w:color w:val="000000"/>
          <w:sz w:val="26"/>
          <w:szCs w:val="26"/>
        </w:rPr>
      </w:pPr>
      <w:bookmarkStart w:id="45" w:name="_djrtknxn1lvm" w:colFirst="0" w:colLast="0"/>
      <w:bookmarkEnd w:id="45"/>
      <w:r>
        <w:rPr>
          <w:color w:val="000000"/>
          <w:sz w:val="26"/>
          <w:szCs w:val="26"/>
        </w:rPr>
        <w:t>III. Other Fees</w:t>
      </w:r>
    </w:p>
    <w:p w:rsidR="00090CD7" w:rsidRDefault="00090CD7" w:rsidP="00090CD7">
      <w:pPr>
        <w:numPr>
          <w:ilvl w:val="0"/>
          <w:numId w:val="30"/>
        </w:numPr>
        <w:spacing w:before="240" w:after="240"/>
      </w:pPr>
      <w:r>
        <w:t>Various fees including refundable caution money.</w:t>
      </w:r>
    </w:p>
    <w:p w:rsidR="00090CD7" w:rsidRDefault="00BB3972" w:rsidP="00090CD7">
      <w:pPr>
        <w:spacing w:before="240" w:after="240"/>
        <w:rPr>
          <w:b/>
          <w:sz w:val="36"/>
          <w:szCs w:val="36"/>
        </w:rPr>
      </w:pPr>
      <w:r>
        <w:pict>
          <v:rect id="_x0000_i1337" style="width:0;height:1.5pt" o:hralign="center" o:hrstd="t" o:hr="t" fillcolor="#a0a0a0" stroked="f"/>
        </w:pict>
      </w:r>
    </w:p>
    <w:p w:rsidR="00090CD7" w:rsidRDefault="00090CD7" w:rsidP="00090CD7">
      <w:pPr>
        <w:pStyle w:val="Heading2"/>
        <w:keepNext w:val="0"/>
        <w:keepLines w:val="0"/>
        <w:spacing w:after="80"/>
        <w:rPr>
          <w:b w:val="0"/>
          <w:sz w:val="34"/>
          <w:szCs w:val="34"/>
        </w:rPr>
      </w:pPr>
      <w:bookmarkStart w:id="46" w:name="_i5cu434m3g60" w:colFirst="0" w:colLast="0"/>
      <w:bookmarkEnd w:id="46"/>
      <w:r>
        <w:rPr>
          <w:sz w:val="34"/>
          <w:szCs w:val="34"/>
        </w:rPr>
        <w:t>11. Cutoffs</w:t>
      </w:r>
    </w:p>
    <w:p w:rsidR="00090CD7" w:rsidRDefault="00090CD7" w:rsidP="00090CD7">
      <w:pPr>
        <w:numPr>
          <w:ilvl w:val="0"/>
          <w:numId w:val="23"/>
        </w:numPr>
        <w:spacing w:before="240" w:after="240"/>
      </w:pPr>
      <w:r>
        <w:t>202</w:t>
      </w:r>
      <w:r w:rsidR="006D4266">
        <w:t xml:space="preserve">4 </w:t>
      </w:r>
      <w:proofErr w:type="spellStart"/>
      <w:r w:rsidR="006D4266">
        <w:t>Josaa</w:t>
      </w:r>
      <w:proofErr w:type="spellEnd"/>
      <w:r w:rsidR="006D4266">
        <w:t xml:space="preserve"> Cutoff</w:t>
      </w:r>
    </w:p>
    <w:tbl>
      <w:tblPr>
        <w:tblStyle w:val="GridTable1Light"/>
        <w:tblW w:w="9634" w:type="dxa"/>
        <w:tblLayout w:type="fixed"/>
        <w:tblLook w:val="04A0" w:firstRow="1" w:lastRow="0" w:firstColumn="1" w:lastColumn="0" w:noHBand="0" w:noVBand="1"/>
      </w:tblPr>
      <w:tblGrid>
        <w:gridCol w:w="773"/>
        <w:gridCol w:w="3050"/>
        <w:gridCol w:w="2976"/>
        <w:gridCol w:w="1134"/>
        <w:gridCol w:w="1701"/>
      </w:tblGrid>
      <w:tr w:rsidR="00EB4F1D" w:rsidRPr="006D4266" w:rsidTr="00EB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Seat Type</w:t>
            </w:r>
          </w:p>
        </w:tc>
        <w:tc>
          <w:tcPr>
            <w:tcW w:w="3050" w:type="dxa"/>
          </w:tcPr>
          <w:p w:rsidR="006D4266" w:rsidRPr="006D4266" w:rsidRDefault="006D4266" w:rsidP="006D426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Academic Program</w:t>
            </w:r>
          </w:p>
        </w:tc>
        <w:tc>
          <w:tcPr>
            <w:tcW w:w="2976" w:type="dxa"/>
          </w:tcPr>
          <w:p w:rsidR="006D4266" w:rsidRPr="006D4266" w:rsidRDefault="006D4266" w:rsidP="006D426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Institute </w:t>
            </w:r>
          </w:p>
        </w:tc>
        <w:tc>
          <w:tcPr>
            <w:tcW w:w="1134" w:type="dxa"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Closing  Rank</w:t>
            </w:r>
            <w:proofErr w:type="gramEnd"/>
          </w:p>
        </w:tc>
        <w:tc>
          <w:tcPr>
            <w:tcW w:w="1701" w:type="dxa"/>
          </w:tcPr>
          <w:p w:rsidR="006D4266" w:rsidRPr="006D4266" w:rsidRDefault="006D4266" w:rsidP="006D426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EB4F1D" w:rsidRPr="006D4266" w:rsidTr="00EB4F1D">
        <w:trPr>
          <w:trHeight w:val="1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29303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32237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EB4F1D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827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1710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EB4F1D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5173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6443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EB4F1D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11994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15906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EB4F1D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5985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8427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C6711F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2170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3293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C6711F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36702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C6711F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41732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C6711F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1699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C6711F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6710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7703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C6711F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15120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C6711F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17553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C6711F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1104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C6711F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1178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C6711F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7890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C6711F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9822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EB4F1D" w:rsidRPr="006D4266" w:rsidTr="00C6711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3408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EB4F1D" w:rsidRPr="006D4266" w:rsidTr="00EB4F1D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976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Tiruchirappalli</w:t>
            </w:r>
          </w:p>
        </w:tc>
        <w:tc>
          <w:tcPr>
            <w:tcW w:w="1134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3853</w:t>
            </w:r>
          </w:p>
        </w:tc>
        <w:tc>
          <w:tcPr>
            <w:tcW w:w="1701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</w:tbl>
    <w:p w:rsidR="00C22F7E" w:rsidRDefault="00C22F7E" w:rsidP="00F17B20">
      <w:pPr>
        <w:pStyle w:val="Heading1"/>
        <w:keepNext w:val="0"/>
        <w:keepLines w:val="0"/>
        <w:rPr>
          <w:sz w:val="36"/>
          <w:szCs w:val="36"/>
        </w:rPr>
      </w:pPr>
      <w:bookmarkStart w:id="47" w:name="_79uj9btbuuwe" w:colFirst="0" w:colLast="0"/>
      <w:bookmarkEnd w:id="47"/>
    </w:p>
    <w:p w:rsidR="00C22F7E" w:rsidRDefault="00C22F7E" w:rsidP="00F17B20">
      <w:pPr>
        <w:pStyle w:val="Heading1"/>
        <w:keepNext w:val="0"/>
        <w:keepLines w:val="0"/>
        <w:rPr>
          <w:sz w:val="36"/>
          <w:szCs w:val="36"/>
        </w:rPr>
      </w:pPr>
    </w:p>
    <w:p w:rsidR="00C22F7E" w:rsidRDefault="00C22F7E" w:rsidP="00F17B20">
      <w:pPr>
        <w:pStyle w:val="Heading1"/>
        <w:keepNext w:val="0"/>
        <w:keepLines w:val="0"/>
        <w:rPr>
          <w:sz w:val="36"/>
          <w:szCs w:val="36"/>
        </w:rPr>
      </w:pPr>
    </w:p>
    <w:p w:rsidR="00C22F7E" w:rsidRDefault="00C22F7E" w:rsidP="00F17B20">
      <w:pPr>
        <w:pStyle w:val="Heading1"/>
        <w:keepNext w:val="0"/>
        <w:keepLines w:val="0"/>
        <w:rPr>
          <w:sz w:val="36"/>
          <w:szCs w:val="36"/>
        </w:rPr>
      </w:pPr>
    </w:p>
    <w:p w:rsidR="00C22F7E" w:rsidRDefault="00C22F7E" w:rsidP="00F17B20">
      <w:pPr>
        <w:pStyle w:val="Heading1"/>
        <w:keepNext w:val="0"/>
        <w:keepLines w:val="0"/>
        <w:rPr>
          <w:sz w:val="36"/>
          <w:szCs w:val="36"/>
        </w:rPr>
      </w:pPr>
    </w:p>
    <w:p w:rsidR="00C6711F" w:rsidRDefault="00C6711F" w:rsidP="00F17B20">
      <w:pPr>
        <w:pStyle w:val="Heading1"/>
        <w:keepNext w:val="0"/>
        <w:keepLines w:val="0"/>
        <w:rPr>
          <w:sz w:val="36"/>
          <w:szCs w:val="36"/>
        </w:rPr>
      </w:pPr>
    </w:p>
    <w:p w:rsidR="00F17B20" w:rsidRDefault="00F17B20" w:rsidP="00F17B20">
      <w:pPr>
        <w:pStyle w:val="Heading1"/>
        <w:keepNext w:val="0"/>
        <w:keepLines w:val="0"/>
        <w:rPr>
          <w:b w:val="0"/>
          <w:sz w:val="36"/>
          <w:szCs w:val="36"/>
        </w:rPr>
      </w:pPr>
      <w:r>
        <w:rPr>
          <w:sz w:val="36"/>
          <w:szCs w:val="36"/>
        </w:rPr>
        <w:t>Indian Institute of Information Technology (IIIT) Una</w: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48" w:name="_n3vdi5ivar4z" w:colFirst="0" w:colLast="0"/>
      <w:bookmarkEnd w:id="48"/>
      <w:r>
        <w:rPr>
          <w:sz w:val="24"/>
          <w:szCs w:val="24"/>
        </w:rPr>
        <w:t>1. College Campus and Surrounding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49" w:name="_kmins6ku4ihg" w:colFirst="0" w:colLast="0"/>
      <w:bookmarkEnd w:id="49"/>
      <w:r>
        <w:rPr>
          <w:color w:val="000000"/>
        </w:rPr>
        <w:t>I. College Campus: Temporary and Permanent</w:t>
      </w:r>
    </w:p>
    <w:p w:rsidR="00F17B20" w:rsidRDefault="00F17B20" w:rsidP="00F17B20">
      <w:pPr>
        <w:numPr>
          <w:ilvl w:val="0"/>
          <w:numId w:val="47"/>
        </w:numPr>
        <w:spacing w:before="240" w:after="0"/>
      </w:pPr>
      <w:r>
        <w:rPr>
          <w:b/>
          <w:sz w:val="20"/>
          <w:szCs w:val="20"/>
        </w:rPr>
        <w:t>Current Status</w:t>
      </w:r>
      <w:r>
        <w:rPr>
          <w:sz w:val="20"/>
          <w:szCs w:val="20"/>
        </w:rPr>
        <w:t>: Operates from a temporary campus at NIT Hamirpur; construction of the permanent campus is underway.</w:t>
      </w:r>
    </w:p>
    <w:p w:rsidR="00F17B20" w:rsidRDefault="00F17B20" w:rsidP="00F17B20">
      <w:pPr>
        <w:numPr>
          <w:ilvl w:val="0"/>
          <w:numId w:val="47"/>
        </w:numPr>
        <w:spacing w:after="0"/>
      </w:pPr>
      <w:r>
        <w:rPr>
          <w:b/>
          <w:sz w:val="20"/>
          <w:szCs w:val="20"/>
        </w:rPr>
        <w:t>Facilities Available</w:t>
      </w:r>
      <w:r>
        <w:rPr>
          <w:sz w:val="20"/>
          <w:szCs w:val="20"/>
        </w:rPr>
        <w:t>: State-of-the-art infrastructure, including advanced research labs, modern classrooms, and updated hostel facilities.</w:t>
      </w:r>
    </w:p>
    <w:p w:rsidR="00F17B20" w:rsidRDefault="00F17B20" w:rsidP="00F17B20">
      <w:pPr>
        <w:numPr>
          <w:ilvl w:val="0"/>
          <w:numId w:val="47"/>
        </w:numPr>
        <w:spacing w:after="240"/>
      </w:pPr>
      <w:r>
        <w:rPr>
          <w:b/>
          <w:sz w:val="20"/>
          <w:szCs w:val="20"/>
        </w:rPr>
        <w:t>Hostel Details</w:t>
      </w:r>
      <w:r>
        <w:rPr>
          <w:sz w:val="20"/>
          <w:szCs w:val="20"/>
        </w:rPr>
        <w:t>: Separate hostels for first-year, senior, boys, and girls; equipped with Wi-Fi and common rooms.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0" w:name="_fnyk6eeiuua0" w:colFirst="0" w:colLast="0"/>
      <w:bookmarkEnd w:id="50"/>
      <w:r>
        <w:rPr>
          <w:color w:val="000000"/>
        </w:rPr>
        <w:t>II. Nearby Facilities</w:t>
      </w:r>
    </w:p>
    <w:p w:rsidR="00F17B20" w:rsidRDefault="00F17B20" w:rsidP="00F17B20">
      <w:pPr>
        <w:numPr>
          <w:ilvl w:val="0"/>
          <w:numId w:val="56"/>
        </w:numPr>
        <w:spacing w:before="240" w:after="0"/>
      </w:pPr>
      <w:r>
        <w:rPr>
          <w:b/>
          <w:sz w:val="20"/>
          <w:szCs w:val="20"/>
        </w:rPr>
        <w:t>Hospitals</w:t>
      </w:r>
      <w:r>
        <w:rPr>
          <w:sz w:val="20"/>
          <w:szCs w:val="20"/>
        </w:rPr>
        <w:t>: Basic medical care provided by the Institute Health Center on campus.</w:t>
      </w:r>
    </w:p>
    <w:p w:rsidR="00F17B20" w:rsidRDefault="00F17B20" w:rsidP="00F17B20">
      <w:pPr>
        <w:numPr>
          <w:ilvl w:val="0"/>
          <w:numId w:val="56"/>
        </w:numPr>
        <w:spacing w:after="0"/>
      </w:pPr>
      <w:r>
        <w:rPr>
          <w:b/>
          <w:sz w:val="20"/>
          <w:szCs w:val="20"/>
        </w:rPr>
        <w:t>Markets and Malls</w:t>
      </w:r>
      <w:r>
        <w:rPr>
          <w:sz w:val="20"/>
          <w:szCs w:val="20"/>
        </w:rPr>
        <w:t>: A market is located 400 meters from campus; gym facilities, music rooms, stationery shop, and canteen available on campus.</w:t>
      </w:r>
    </w:p>
    <w:p w:rsidR="00F17B20" w:rsidRDefault="00F17B20" w:rsidP="00F17B20">
      <w:pPr>
        <w:numPr>
          <w:ilvl w:val="0"/>
          <w:numId w:val="56"/>
        </w:numPr>
        <w:spacing w:after="240"/>
      </w:pPr>
      <w:r>
        <w:rPr>
          <w:b/>
          <w:sz w:val="20"/>
          <w:szCs w:val="20"/>
        </w:rPr>
        <w:t>City Centre and Connectivity</w:t>
      </w:r>
      <w:r>
        <w:rPr>
          <w:sz w:val="20"/>
          <w:szCs w:val="20"/>
        </w:rPr>
        <w:t>: Nearest railway station - Una Himachal (12 km); nearest airport - Chandigarh (120 km); regular buses and taxis connect to nearby cities.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1" w:name="_k5dh6ualfphl" w:colFirst="0" w:colLast="0"/>
      <w:bookmarkEnd w:id="51"/>
      <w:r>
        <w:rPr>
          <w:color w:val="000000"/>
        </w:rPr>
        <w:t>III. Infrastructure of College</w:t>
      </w:r>
    </w:p>
    <w:p w:rsidR="00F17B20" w:rsidRDefault="00F17B20" w:rsidP="00F17B20">
      <w:pPr>
        <w:numPr>
          <w:ilvl w:val="0"/>
          <w:numId w:val="70"/>
        </w:numPr>
        <w:spacing w:before="240" w:after="0"/>
      </w:pPr>
      <w:r>
        <w:rPr>
          <w:b/>
          <w:sz w:val="20"/>
          <w:szCs w:val="20"/>
        </w:rPr>
        <w:t>Academic Infrastructure</w:t>
      </w:r>
      <w:r>
        <w:rPr>
          <w:sz w:val="20"/>
          <w:szCs w:val="20"/>
        </w:rPr>
        <w:t>: Offers programs in CSE, ECE, IT, and specialized CSE domains (Cybersecurity, Data Science).</w:t>
      </w:r>
    </w:p>
    <w:p w:rsidR="00F17B20" w:rsidRDefault="00F17B20" w:rsidP="00F17B20">
      <w:pPr>
        <w:numPr>
          <w:ilvl w:val="0"/>
          <w:numId w:val="70"/>
        </w:numPr>
        <w:spacing w:after="0"/>
      </w:pPr>
      <w:r>
        <w:rPr>
          <w:b/>
          <w:sz w:val="20"/>
          <w:szCs w:val="20"/>
        </w:rPr>
        <w:t>Technology and Resources</w:t>
      </w:r>
      <w:r>
        <w:rPr>
          <w:sz w:val="20"/>
          <w:szCs w:val="20"/>
        </w:rPr>
        <w:t>: Research labs for AI/ML, IoT, and Electronics; focus on hands-on learning and innovation.</w:t>
      </w:r>
    </w:p>
    <w:p w:rsidR="00F17B20" w:rsidRDefault="00F17B20" w:rsidP="00F17B20">
      <w:pPr>
        <w:numPr>
          <w:ilvl w:val="0"/>
          <w:numId w:val="70"/>
        </w:numPr>
        <w:spacing w:after="0"/>
      </w:pPr>
      <w:r>
        <w:rPr>
          <w:b/>
          <w:sz w:val="20"/>
          <w:szCs w:val="20"/>
        </w:rPr>
        <w:t>Sports and Recreation</w:t>
      </w:r>
      <w:r>
        <w:rPr>
          <w:sz w:val="20"/>
          <w:szCs w:val="20"/>
        </w:rPr>
        <w:t>: Annual sports fest (</w:t>
      </w:r>
      <w:proofErr w:type="spellStart"/>
      <w:r>
        <w:rPr>
          <w:sz w:val="20"/>
          <w:szCs w:val="20"/>
        </w:rPr>
        <w:t>Yalgaar</w:t>
      </w:r>
      <w:proofErr w:type="spellEnd"/>
      <w:r>
        <w:rPr>
          <w:sz w:val="20"/>
          <w:szCs w:val="20"/>
        </w:rPr>
        <w:t>), cultural fest (</w:t>
      </w:r>
      <w:proofErr w:type="spellStart"/>
      <w:r>
        <w:rPr>
          <w:sz w:val="20"/>
          <w:szCs w:val="20"/>
        </w:rPr>
        <w:t>Mridang</w:t>
      </w:r>
      <w:proofErr w:type="spellEnd"/>
      <w:r>
        <w:rPr>
          <w:sz w:val="20"/>
          <w:szCs w:val="20"/>
        </w:rPr>
        <w:t>), and tech fest (Meraki).</w:t>
      </w:r>
    </w:p>
    <w:p w:rsidR="00F17B20" w:rsidRDefault="00F17B20" w:rsidP="00F17B20">
      <w:pPr>
        <w:numPr>
          <w:ilvl w:val="0"/>
          <w:numId w:val="70"/>
        </w:numPr>
        <w:spacing w:after="0"/>
      </w:pPr>
      <w:r>
        <w:rPr>
          <w:b/>
          <w:sz w:val="20"/>
          <w:szCs w:val="20"/>
        </w:rPr>
        <w:t>Campus Environment</w:t>
      </w:r>
      <w:r>
        <w:rPr>
          <w:sz w:val="20"/>
          <w:szCs w:val="20"/>
        </w:rPr>
        <w:t>: Growing community with diverse extracurricular activities.</w:t>
      </w:r>
    </w:p>
    <w:p w:rsidR="00F17B20" w:rsidRDefault="00F17B20" w:rsidP="00F17B20">
      <w:pPr>
        <w:numPr>
          <w:ilvl w:val="0"/>
          <w:numId w:val="70"/>
        </w:numPr>
        <w:spacing w:after="240"/>
      </w:pPr>
      <w:r>
        <w:rPr>
          <w:b/>
          <w:sz w:val="20"/>
          <w:szCs w:val="20"/>
        </w:rPr>
        <w:t>Support Facilities</w:t>
      </w:r>
      <w:r>
        <w:rPr>
          <w:sz w:val="20"/>
          <w:szCs w:val="20"/>
        </w:rPr>
        <w:t>: Institute Guest House for visitors; Wi-Fi connectivity available 24x7.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38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52" w:name="_hoso28rc34fp" w:colFirst="0" w:colLast="0"/>
      <w:bookmarkEnd w:id="52"/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Extra Curricular</w:t>
      </w:r>
      <w:proofErr w:type="spellEnd"/>
      <w:r>
        <w:rPr>
          <w:sz w:val="24"/>
          <w:szCs w:val="24"/>
        </w:rPr>
        <w:t xml:space="preserve"> Activities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3" w:name="_svpibscztpr" w:colFirst="0" w:colLast="0"/>
      <w:bookmarkEnd w:id="53"/>
      <w:r>
        <w:rPr>
          <w:color w:val="000000"/>
        </w:rPr>
        <w:t>I. Sports Fests</w:t>
      </w:r>
    </w:p>
    <w:p w:rsidR="00F17B20" w:rsidRDefault="00F17B20" w:rsidP="00F17B20">
      <w:pPr>
        <w:numPr>
          <w:ilvl w:val="0"/>
          <w:numId w:val="62"/>
        </w:numPr>
        <w:spacing w:before="240" w:after="240"/>
      </w:pPr>
      <w:proofErr w:type="spellStart"/>
      <w:r>
        <w:rPr>
          <w:b/>
          <w:sz w:val="20"/>
          <w:szCs w:val="20"/>
        </w:rPr>
        <w:t>Yalgaar</w:t>
      </w:r>
      <w:proofErr w:type="spellEnd"/>
      <w:r>
        <w:rPr>
          <w:sz w:val="20"/>
          <w:szCs w:val="20"/>
        </w:rPr>
        <w:t xml:space="preserve"> - Annual sports fest with tournaments in cricket, basketball, and more.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4" w:name="_umcp21dsif8y" w:colFirst="0" w:colLast="0"/>
      <w:bookmarkEnd w:id="54"/>
      <w:r>
        <w:rPr>
          <w:color w:val="000000"/>
        </w:rPr>
        <w:t>II. Cultural Fests</w:t>
      </w:r>
    </w:p>
    <w:p w:rsidR="00F17B20" w:rsidRDefault="00F17B20" w:rsidP="00F17B20">
      <w:pPr>
        <w:numPr>
          <w:ilvl w:val="0"/>
          <w:numId w:val="42"/>
        </w:numPr>
        <w:spacing w:before="240" w:after="240"/>
      </w:pPr>
      <w:proofErr w:type="spellStart"/>
      <w:r>
        <w:rPr>
          <w:b/>
          <w:sz w:val="20"/>
          <w:szCs w:val="20"/>
        </w:rPr>
        <w:t>Mridang</w:t>
      </w:r>
      <w:proofErr w:type="spellEnd"/>
      <w:r>
        <w:rPr>
          <w:sz w:val="20"/>
          <w:szCs w:val="20"/>
        </w:rPr>
        <w:t xml:space="preserve"> - Cultural fest held in September and on Institute Day (October 3).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5" w:name="_fuhl4rly2qc1" w:colFirst="0" w:colLast="0"/>
      <w:bookmarkEnd w:id="55"/>
      <w:r>
        <w:rPr>
          <w:color w:val="000000"/>
        </w:rPr>
        <w:t>III. Additional Extracurricular Activities</w:t>
      </w:r>
    </w:p>
    <w:p w:rsidR="00F17B20" w:rsidRDefault="00F17B20" w:rsidP="00F17B20">
      <w:pPr>
        <w:numPr>
          <w:ilvl w:val="0"/>
          <w:numId w:val="58"/>
        </w:numPr>
        <w:spacing w:before="240" w:after="0"/>
      </w:pPr>
      <w:r>
        <w:rPr>
          <w:b/>
          <w:sz w:val="20"/>
          <w:szCs w:val="20"/>
        </w:rPr>
        <w:t>Student Clubs and Societies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Sargam</w:t>
      </w:r>
      <w:proofErr w:type="spellEnd"/>
      <w:r>
        <w:rPr>
          <w:sz w:val="20"/>
          <w:szCs w:val="20"/>
        </w:rPr>
        <w:t xml:space="preserve"> Music and Dance Club, </w:t>
      </w:r>
      <w:proofErr w:type="spellStart"/>
      <w:r>
        <w:rPr>
          <w:sz w:val="20"/>
          <w:szCs w:val="20"/>
        </w:rPr>
        <w:t>Technovation</w:t>
      </w:r>
      <w:proofErr w:type="spellEnd"/>
      <w:r>
        <w:rPr>
          <w:sz w:val="20"/>
          <w:szCs w:val="20"/>
        </w:rPr>
        <w:t xml:space="preserve"> Technical Club, Astronomy and Robotics Club, Literary and Debating Club.</w:t>
      </w:r>
    </w:p>
    <w:p w:rsidR="00F17B20" w:rsidRDefault="00F17B20" w:rsidP="00F17B20">
      <w:pPr>
        <w:numPr>
          <w:ilvl w:val="0"/>
          <w:numId w:val="58"/>
        </w:numPr>
        <w:spacing w:after="240"/>
      </w:pPr>
      <w:r>
        <w:rPr>
          <w:b/>
          <w:sz w:val="20"/>
          <w:szCs w:val="20"/>
        </w:rPr>
        <w:t>Workshops and Guest Lectures</w:t>
      </w:r>
      <w:r>
        <w:rPr>
          <w:sz w:val="20"/>
          <w:szCs w:val="20"/>
        </w:rPr>
        <w:t>: Coding competitions, hackathons, and workshops on AI, ML, and IoT.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39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56" w:name="_7c5yx752hbsc" w:colFirst="0" w:colLast="0"/>
      <w:bookmarkEnd w:id="56"/>
      <w:r>
        <w:rPr>
          <w:sz w:val="24"/>
          <w:szCs w:val="24"/>
        </w:rPr>
        <w:t>3. Technical Scene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7" w:name="_k8sycdojpctd" w:colFirst="0" w:colLast="0"/>
      <w:bookmarkEnd w:id="57"/>
      <w:r>
        <w:rPr>
          <w:color w:val="000000"/>
        </w:rPr>
        <w:t>I. Coding Culture</w:t>
      </w:r>
    </w:p>
    <w:p w:rsidR="00F17B20" w:rsidRDefault="00F17B20" w:rsidP="00F17B20">
      <w:pPr>
        <w:numPr>
          <w:ilvl w:val="0"/>
          <w:numId w:val="60"/>
        </w:numPr>
        <w:spacing w:before="240" w:after="0"/>
      </w:pPr>
      <w:r>
        <w:rPr>
          <w:b/>
          <w:sz w:val="20"/>
          <w:szCs w:val="20"/>
        </w:rPr>
        <w:t>Technical Societies and Clubs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Technovation</w:t>
      </w:r>
      <w:proofErr w:type="spellEnd"/>
      <w:r>
        <w:rPr>
          <w:sz w:val="20"/>
          <w:szCs w:val="20"/>
        </w:rPr>
        <w:t xml:space="preserve"> Technical Club organizes annual events and competitions.</w:t>
      </w:r>
    </w:p>
    <w:p w:rsidR="00F17B20" w:rsidRDefault="00F17B20" w:rsidP="00F17B20">
      <w:pPr>
        <w:numPr>
          <w:ilvl w:val="0"/>
          <w:numId w:val="60"/>
        </w:numPr>
        <w:spacing w:after="0"/>
      </w:pPr>
      <w:r>
        <w:rPr>
          <w:b/>
          <w:sz w:val="20"/>
          <w:szCs w:val="20"/>
        </w:rPr>
        <w:t>Competitions and Achievements</w:t>
      </w:r>
      <w:r>
        <w:rPr>
          <w:sz w:val="20"/>
          <w:szCs w:val="20"/>
        </w:rPr>
        <w:t>: Hackathons, coding competitions, and technical workshops.</w:t>
      </w:r>
    </w:p>
    <w:p w:rsidR="00F17B20" w:rsidRDefault="00F17B20" w:rsidP="00F17B20">
      <w:pPr>
        <w:numPr>
          <w:ilvl w:val="0"/>
          <w:numId w:val="60"/>
        </w:numPr>
        <w:spacing w:after="240"/>
      </w:pPr>
      <w:r>
        <w:rPr>
          <w:b/>
          <w:sz w:val="20"/>
          <w:szCs w:val="20"/>
        </w:rPr>
        <w:t>Resources</w:t>
      </w:r>
      <w:r>
        <w:rPr>
          <w:sz w:val="20"/>
          <w:szCs w:val="20"/>
        </w:rPr>
        <w:t>: Modern research labs for hands-on learning.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8" w:name="_yc9mf0p5ievk" w:colFirst="0" w:colLast="0"/>
      <w:bookmarkEnd w:id="58"/>
      <w:r>
        <w:rPr>
          <w:color w:val="000000"/>
        </w:rPr>
        <w:t>II. Technical Fests</w:t>
      </w:r>
    </w:p>
    <w:p w:rsidR="00F17B20" w:rsidRDefault="00F17B20" w:rsidP="00F17B20">
      <w:pPr>
        <w:numPr>
          <w:ilvl w:val="0"/>
          <w:numId w:val="46"/>
        </w:numPr>
        <w:spacing w:before="240" w:after="240"/>
      </w:pPr>
      <w:r>
        <w:rPr>
          <w:b/>
          <w:sz w:val="20"/>
          <w:szCs w:val="20"/>
        </w:rPr>
        <w:t>Meraki</w:t>
      </w:r>
      <w:r>
        <w:rPr>
          <w:sz w:val="20"/>
          <w:szCs w:val="20"/>
        </w:rPr>
        <w:t xml:space="preserve"> - Tech fest featuring workshops, competitions, and guest lectures.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59" w:name="_gjs2wsymy8nc" w:colFirst="0" w:colLast="0"/>
      <w:bookmarkEnd w:id="59"/>
      <w:r>
        <w:rPr>
          <w:color w:val="000000"/>
        </w:rPr>
        <w:t>III. Hackathons</w:t>
      </w:r>
    </w:p>
    <w:p w:rsidR="00F17B20" w:rsidRDefault="00F17B20" w:rsidP="00F17B20">
      <w:pPr>
        <w:numPr>
          <w:ilvl w:val="0"/>
          <w:numId w:val="6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Regularly </w:t>
      </w:r>
      <w:proofErr w:type="spellStart"/>
      <w:r>
        <w:rPr>
          <w:sz w:val="20"/>
          <w:szCs w:val="20"/>
        </w:rPr>
        <w:t>organised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Technovation</w:t>
      </w:r>
      <w:proofErr w:type="spellEnd"/>
      <w:r>
        <w:rPr>
          <w:sz w:val="20"/>
          <w:szCs w:val="20"/>
        </w:rPr>
        <w:t xml:space="preserve"> Technical Club.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0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60" w:name="_im55b0mo0zoc" w:colFirst="0" w:colLast="0"/>
      <w:bookmarkEnd w:id="60"/>
      <w:r>
        <w:rPr>
          <w:sz w:val="24"/>
          <w:szCs w:val="24"/>
        </w:rPr>
        <w:t>4. Placements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1" w:name="_vugrz01o3cry" w:colFirst="0" w:colLast="0"/>
      <w:bookmarkEnd w:id="61"/>
      <w:r>
        <w:rPr>
          <w:color w:val="000000"/>
        </w:rPr>
        <w:t>I. Placement Stats of Last/Current Year</w:t>
      </w:r>
    </w:p>
    <w:p w:rsidR="00F17B20" w:rsidRDefault="00F17B20" w:rsidP="00F17B20">
      <w:pPr>
        <w:numPr>
          <w:ilvl w:val="0"/>
          <w:numId w:val="53"/>
        </w:numPr>
        <w:spacing w:before="240" w:after="0"/>
      </w:pPr>
      <w:r>
        <w:rPr>
          <w:b/>
          <w:sz w:val="20"/>
          <w:szCs w:val="20"/>
        </w:rPr>
        <w:t>Highest Package</w:t>
      </w:r>
      <w:r>
        <w:rPr>
          <w:sz w:val="20"/>
          <w:szCs w:val="20"/>
        </w:rPr>
        <w:t>: ₹60 LPA.</w:t>
      </w:r>
    </w:p>
    <w:p w:rsidR="00F17B20" w:rsidRDefault="00F17B20" w:rsidP="00F17B20">
      <w:pPr>
        <w:numPr>
          <w:ilvl w:val="0"/>
          <w:numId w:val="53"/>
        </w:numPr>
        <w:spacing w:after="0"/>
      </w:pPr>
      <w:r>
        <w:rPr>
          <w:b/>
          <w:sz w:val="20"/>
          <w:szCs w:val="20"/>
        </w:rPr>
        <w:t>Average Package</w:t>
      </w:r>
      <w:r>
        <w:rPr>
          <w:sz w:val="20"/>
          <w:szCs w:val="20"/>
        </w:rPr>
        <w:t>: ₹14.5 LPA.</w:t>
      </w:r>
    </w:p>
    <w:p w:rsidR="00F17B20" w:rsidRDefault="00F17B20" w:rsidP="00F17B20">
      <w:pPr>
        <w:numPr>
          <w:ilvl w:val="0"/>
          <w:numId w:val="53"/>
        </w:numPr>
        <w:spacing w:after="240"/>
      </w:pPr>
      <w:r>
        <w:rPr>
          <w:b/>
          <w:sz w:val="20"/>
          <w:szCs w:val="20"/>
        </w:rPr>
        <w:t>Top Recruiters</w:t>
      </w:r>
      <w:r>
        <w:rPr>
          <w:sz w:val="20"/>
          <w:szCs w:val="20"/>
        </w:rPr>
        <w:t>: TCS, Infosys, IBM, Capgemini.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2" w:name="_a4xy7exhjoso" w:colFirst="0" w:colLast="0"/>
      <w:bookmarkEnd w:id="62"/>
      <w:r>
        <w:rPr>
          <w:color w:val="000000"/>
        </w:rPr>
        <w:t>II. Comparison of Internet Stats vs. Actual Placement Stats</w:t>
      </w:r>
    </w:p>
    <w:p w:rsidR="00F17B20" w:rsidRDefault="00F17B20" w:rsidP="00F17B20">
      <w:pPr>
        <w:numPr>
          <w:ilvl w:val="0"/>
          <w:numId w:val="50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Reported figures align with actual placement statistics.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3" w:name="_q95pnw8l680w" w:colFirst="0" w:colLast="0"/>
      <w:bookmarkEnd w:id="63"/>
      <w:r>
        <w:rPr>
          <w:color w:val="000000"/>
        </w:rPr>
        <w:t>III. Internship Opportunities Available</w:t>
      </w:r>
    </w:p>
    <w:p w:rsidR="00F17B20" w:rsidRDefault="00F17B20" w:rsidP="00F17B20">
      <w:pPr>
        <w:numPr>
          <w:ilvl w:val="0"/>
          <w:numId w:val="7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On-campus and off-campus internships available with companies like Microsoft, Adobe, and Concentrix.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4" w:name="_6tpyycp08qgk" w:colFirst="0" w:colLast="0"/>
      <w:bookmarkEnd w:id="64"/>
      <w:r>
        <w:rPr>
          <w:color w:val="000000"/>
        </w:rPr>
        <w:t>IV. Strength of the Alumni Network</w:t>
      </w:r>
    </w:p>
    <w:p w:rsidR="00F17B20" w:rsidRDefault="00F17B20" w:rsidP="00F17B20">
      <w:pPr>
        <w:numPr>
          <w:ilvl w:val="0"/>
          <w:numId w:val="7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Developing alumni network; graduates employed at Google, Microsoft, Amazon, etc.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1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65" w:name="_wsnfpbuwzfc8" w:colFirst="0" w:colLast="0"/>
      <w:bookmarkEnd w:id="65"/>
      <w:r>
        <w:rPr>
          <w:sz w:val="24"/>
          <w:szCs w:val="24"/>
        </w:rPr>
        <w:t>5. Academics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6" w:name="_s4ygmcrcdgjb" w:colFirst="0" w:colLast="0"/>
      <w:bookmarkEnd w:id="66"/>
      <w:r>
        <w:rPr>
          <w:color w:val="000000"/>
        </w:rPr>
        <w:t>I. Attendance Criteria</w:t>
      </w:r>
    </w:p>
    <w:p w:rsidR="00F17B20" w:rsidRDefault="00F17B20" w:rsidP="00F17B20">
      <w:pPr>
        <w:numPr>
          <w:ilvl w:val="0"/>
          <w:numId w:val="49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75% attendance requirement for exam eligibility.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7" w:name="_4op1xdv3pe7b" w:colFirst="0" w:colLast="0"/>
      <w:bookmarkEnd w:id="67"/>
      <w:r>
        <w:rPr>
          <w:color w:val="000000"/>
        </w:rPr>
        <w:t>II. Branch Change Facility</w:t>
      </w:r>
    </w:p>
    <w:p w:rsidR="00F17B20" w:rsidRDefault="00F17B20" w:rsidP="00F17B20">
      <w:pPr>
        <w:numPr>
          <w:ilvl w:val="0"/>
          <w:numId w:val="57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Allowed after the first year based on academic performance.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8" w:name="_l5p84htcm1uu" w:colFirst="0" w:colLast="0"/>
      <w:bookmarkEnd w:id="68"/>
      <w:r>
        <w:rPr>
          <w:color w:val="000000"/>
        </w:rPr>
        <w:t>III. Academic Programs Available</w:t>
      </w:r>
    </w:p>
    <w:p w:rsidR="00F17B20" w:rsidRDefault="00F17B20" w:rsidP="00F17B20">
      <w:pPr>
        <w:numPr>
          <w:ilvl w:val="0"/>
          <w:numId w:val="54"/>
        </w:numPr>
        <w:spacing w:before="240" w:after="0"/>
      </w:pPr>
      <w:r>
        <w:rPr>
          <w:b/>
          <w:sz w:val="20"/>
          <w:szCs w:val="20"/>
        </w:rPr>
        <w:t>Undergraduate Programs</w:t>
      </w:r>
      <w:r>
        <w:rPr>
          <w:sz w:val="20"/>
          <w:szCs w:val="20"/>
        </w:rPr>
        <w:t>: CSE, ECE, IT, specialized programs in Cybersecurity and Data Science.</w:t>
      </w:r>
    </w:p>
    <w:p w:rsidR="00F17B20" w:rsidRDefault="00F17B20" w:rsidP="00F17B20">
      <w:pPr>
        <w:numPr>
          <w:ilvl w:val="0"/>
          <w:numId w:val="54"/>
        </w:numPr>
        <w:spacing w:after="0"/>
      </w:pPr>
      <w:r>
        <w:rPr>
          <w:b/>
          <w:sz w:val="20"/>
          <w:szCs w:val="20"/>
        </w:rPr>
        <w:t>Postgraduate Programs</w:t>
      </w:r>
      <w:r>
        <w:rPr>
          <w:sz w:val="20"/>
          <w:szCs w:val="20"/>
        </w:rPr>
        <w:t>: No specific information available.</w:t>
      </w:r>
    </w:p>
    <w:p w:rsidR="00F17B20" w:rsidRDefault="00F17B20" w:rsidP="00F17B20">
      <w:pPr>
        <w:numPr>
          <w:ilvl w:val="0"/>
          <w:numId w:val="54"/>
        </w:numPr>
        <w:spacing w:after="240"/>
      </w:pPr>
      <w:r>
        <w:rPr>
          <w:b/>
          <w:sz w:val="20"/>
          <w:szCs w:val="20"/>
        </w:rPr>
        <w:t>Research Opportunities</w:t>
      </w:r>
      <w:r>
        <w:rPr>
          <w:sz w:val="20"/>
          <w:szCs w:val="20"/>
        </w:rPr>
        <w:t>: Supported by specialized labs and faculty engagement.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69" w:name="_ev6747h6ud5j" w:colFirst="0" w:colLast="0"/>
      <w:bookmarkEnd w:id="69"/>
      <w:r>
        <w:rPr>
          <w:color w:val="000000"/>
        </w:rPr>
        <w:t>IV. Faculty Quality</w:t>
      </w:r>
    </w:p>
    <w:p w:rsidR="00F17B20" w:rsidRDefault="00F17B20" w:rsidP="00F17B20">
      <w:pPr>
        <w:numPr>
          <w:ilvl w:val="0"/>
          <w:numId w:val="48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Strong faculty support for research and innovation.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0" w:name="_1s2q3amzm068" w:colFirst="0" w:colLast="0"/>
      <w:bookmarkEnd w:id="70"/>
      <w:r>
        <w:rPr>
          <w:color w:val="000000"/>
        </w:rPr>
        <w:t>V. Lab Facilities for Different Branches</w:t>
      </w:r>
    </w:p>
    <w:p w:rsidR="00F17B20" w:rsidRDefault="00F17B20" w:rsidP="00F17B20">
      <w:pPr>
        <w:numPr>
          <w:ilvl w:val="0"/>
          <w:numId w:val="55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Labs for AI/ML, IoT, Electronics, and Communication.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2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71" w:name="_rr3i92lbnjmj" w:colFirst="0" w:colLast="0"/>
      <w:bookmarkEnd w:id="71"/>
      <w:r>
        <w:rPr>
          <w:sz w:val="24"/>
          <w:szCs w:val="24"/>
        </w:rPr>
        <w:t>6. Research Opportunities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2" w:name="_76rjni2j0xu" w:colFirst="0" w:colLast="0"/>
      <w:bookmarkEnd w:id="72"/>
      <w:r>
        <w:rPr>
          <w:color w:val="000000"/>
        </w:rPr>
        <w:t>I. Research Opportunities in Computer Science</w:t>
      </w:r>
    </w:p>
    <w:p w:rsidR="00F17B20" w:rsidRDefault="00F17B20" w:rsidP="00F17B20">
      <w:pPr>
        <w:numPr>
          <w:ilvl w:val="0"/>
          <w:numId w:val="39"/>
        </w:numPr>
        <w:spacing w:before="240" w:after="0"/>
      </w:pPr>
      <w:r>
        <w:rPr>
          <w:b/>
          <w:sz w:val="20"/>
          <w:szCs w:val="20"/>
        </w:rPr>
        <w:t>Areas of Research</w:t>
      </w:r>
      <w:r>
        <w:rPr>
          <w:sz w:val="20"/>
          <w:szCs w:val="20"/>
        </w:rPr>
        <w:t>: AI/ML, IoT, Data Science, and more.</w:t>
      </w:r>
    </w:p>
    <w:p w:rsidR="00F17B20" w:rsidRDefault="00F17B20" w:rsidP="00F17B20">
      <w:pPr>
        <w:numPr>
          <w:ilvl w:val="0"/>
          <w:numId w:val="39"/>
        </w:numPr>
        <w:spacing w:after="240"/>
      </w:pPr>
      <w:r>
        <w:rPr>
          <w:b/>
          <w:sz w:val="20"/>
          <w:szCs w:val="20"/>
        </w:rPr>
        <w:t>Research Labs and Centers</w:t>
      </w:r>
      <w:r>
        <w:rPr>
          <w:sz w:val="20"/>
          <w:szCs w:val="20"/>
        </w:rPr>
        <w:t>: Specialized labs for hands-on projects and curriculum-based learning.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3" w:name="_yvi8bkv6g9cb" w:colFirst="0" w:colLast="0"/>
      <w:bookmarkEnd w:id="73"/>
      <w:r>
        <w:rPr>
          <w:color w:val="000000"/>
        </w:rPr>
        <w:t>II. Research Opportunities in Core Branches</w:t>
      </w:r>
    </w:p>
    <w:p w:rsidR="00F17B20" w:rsidRDefault="00F17B20" w:rsidP="00F17B20">
      <w:pPr>
        <w:numPr>
          <w:ilvl w:val="0"/>
          <w:numId w:val="38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Focus on Electronics and Communication.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4" w:name="_hoqfdldomjrx" w:colFirst="0" w:colLast="0"/>
      <w:bookmarkEnd w:id="74"/>
      <w:r>
        <w:rPr>
          <w:color w:val="000000"/>
        </w:rPr>
        <w:t>III. Cross-disciplinary Research Opportunities</w:t>
      </w:r>
    </w:p>
    <w:p w:rsidR="00F17B20" w:rsidRDefault="00F17B20" w:rsidP="00F17B20">
      <w:pPr>
        <w:numPr>
          <w:ilvl w:val="0"/>
          <w:numId w:val="59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specific information available.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5" w:name="_gkf5m19yswt6" w:colFirst="0" w:colLast="0"/>
      <w:bookmarkEnd w:id="75"/>
      <w:r>
        <w:rPr>
          <w:color w:val="000000"/>
        </w:rPr>
        <w:t>IV. Funding and Scholarships</w:t>
      </w:r>
    </w:p>
    <w:p w:rsidR="00F17B20" w:rsidRDefault="00F17B20" w:rsidP="00F17B20">
      <w:pPr>
        <w:numPr>
          <w:ilvl w:val="0"/>
          <w:numId w:val="5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institute-specific scholarships; support for government-sponsored financial aid.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3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76" w:name="_xx59ntlblfdi" w:colFirst="0" w:colLast="0"/>
      <w:bookmarkEnd w:id="76"/>
      <w:r>
        <w:rPr>
          <w:sz w:val="24"/>
          <w:szCs w:val="24"/>
        </w:rPr>
        <w:t>7. Facilities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7" w:name="_52dnv9d3yc3t" w:colFirst="0" w:colLast="0"/>
      <w:bookmarkEnd w:id="77"/>
      <w:r>
        <w:rPr>
          <w:color w:val="000000"/>
        </w:rPr>
        <w:t>I. Sports Facilities Available on Campus</w:t>
      </w:r>
    </w:p>
    <w:p w:rsidR="00F17B20" w:rsidRDefault="00F17B20" w:rsidP="00F17B20">
      <w:pPr>
        <w:numPr>
          <w:ilvl w:val="0"/>
          <w:numId w:val="67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Basketball, football, badminton, cricket, table tennis facilities.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8" w:name="_xjkd2fqskd53" w:colFirst="0" w:colLast="0"/>
      <w:bookmarkEnd w:id="78"/>
      <w:r>
        <w:rPr>
          <w:color w:val="000000"/>
        </w:rPr>
        <w:t>II. Library Facilities</w:t>
      </w:r>
    </w:p>
    <w:p w:rsidR="00F17B20" w:rsidRDefault="00F17B20" w:rsidP="00F17B20">
      <w:pPr>
        <w:numPr>
          <w:ilvl w:val="0"/>
          <w:numId w:val="4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Modest-sized library with essential course-related materials, physical books, and e-resources.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79" w:name="_oqsv2h2syayl" w:colFirst="0" w:colLast="0"/>
      <w:bookmarkEnd w:id="79"/>
      <w:r>
        <w:rPr>
          <w:color w:val="000000"/>
        </w:rPr>
        <w:t>III. Medical Facility on Campus</w:t>
      </w:r>
    </w:p>
    <w:p w:rsidR="00F17B20" w:rsidRDefault="00F17B20" w:rsidP="00F17B20">
      <w:pPr>
        <w:numPr>
          <w:ilvl w:val="0"/>
          <w:numId w:val="65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Basic medical care provided by the Institute Health Center.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80" w:name="_ilwxaa7uwn73" w:colFirst="0" w:colLast="0"/>
      <w:bookmarkEnd w:id="80"/>
      <w:r>
        <w:rPr>
          <w:color w:val="000000"/>
        </w:rPr>
        <w:t>IV. College-related Scholarships</w:t>
      </w:r>
    </w:p>
    <w:p w:rsidR="00F17B20" w:rsidRDefault="00F17B20" w:rsidP="00F17B20">
      <w:pPr>
        <w:numPr>
          <w:ilvl w:val="0"/>
          <w:numId w:val="40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Support for government-sponsored scholarships through NSP.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81" w:name="_h9jo352ozo50" w:colFirst="0" w:colLast="0"/>
      <w:bookmarkEnd w:id="81"/>
      <w:r>
        <w:rPr>
          <w:color w:val="000000"/>
        </w:rPr>
        <w:t>V. Banks Tied Up with the College for Loans</w:t>
      </w:r>
    </w:p>
    <w:p w:rsidR="00F17B20" w:rsidRDefault="00F17B20" w:rsidP="00F17B20">
      <w:pPr>
        <w:numPr>
          <w:ilvl w:val="0"/>
          <w:numId w:val="4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Assistance with securing education loans from banks.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4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82" w:name="_eopto332a6oh" w:colFirst="0" w:colLast="0"/>
      <w:bookmarkEnd w:id="82"/>
      <w:r>
        <w:rPr>
          <w:sz w:val="24"/>
          <w:szCs w:val="24"/>
        </w:rPr>
        <w:t>8. College Life - Hostel &amp; Mess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83" w:name="_whmesy7vb84o" w:colFirst="0" w:colLast="0"/>
      <w:bookmarkEnd w:id="83"/>
      <w:r>
        <w:rPr>
          <w:color w:val="000000"/>
        </w:rPr>
        <w:t>I. Student Accommodation in the Hostel</w:t>
      </w:r>
    </w:p>
    <w:p w:rsidR="00F17B20" w:rsidRDefault="00F17B20" w:rsidP="00F17B20">
      <w:pPr>
        <w:numPr>
          <w:ilvl w:val="0"/>
          <w:numId w:val="64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Separate hostels for different years and genders; Wi-Fi and common rooms provided.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84" w:name="_p17q0n7cx8ay" w:colFirst="0" w:colLast="0"/>
      <w:bookmarkEnd w:id="84"/>
      <w:r>
        <w:rPr>
          <w:color w:val="000000"/>
        </w:rPr>
        <w:t>II. Hostel Rules and Regulations</w:t>
      </w:r>
    </w:p>
    <w:p w:rsidR="00F17B20" w:rsidRDefault="00F17B20" w:rsidP="00F17B20">
      <w:pPr>
        <w:numPr>
          <w:ilvl w:val="0"/>
          <w:numId w:val="66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Curfew timings enforced for first-year students; senior students have more flexibility.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85" w:name="_abbfefpyvjo1" w:colFirst="0" w:colLast="0"/>
      <w:bookmarkEnd w:id="85"/>
      <w:r>
        <w:rPr>
          <w:color w:val="000000"/>
        </w:rPr>
        <w:t>III. Facilities in Hostel</w:t>
      </w:r>
    </w:p>
    <w:p w:rsidR="00F17B20" w:rsidRDefault="00F17B20" w:rsidP="00F17B20">
      <w:pPr>
        <w:numPr>
          <w:ilvl w:val="0"/>
          <w:numId w:val="45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Campus canteen open until midnight; structured and comfortable </w:t>
      </w:r>
      <w:proofErr w:type="spellStart"/>
      <w:r>
        <w:rPr>
          <w:sz w:val="20"/>
          <w:szCs w:val="20"/>
        </w:rPr>
        <w:t>hostel</w:t>
      </w:r>
      <w:proofErr w:type="spellEnd"/>
      <w:r>
        <w:rPr>
          <w:sz w:val="20"/>
          <w:szCs w:val="20"/>
        </w:rPr>
        <w:t xml:space="preserve"> environment.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86" w:name="_urcy23s8zta" w:colFirst="0" w:colLast="0"/>
      <w:bookmarkEnd w:id="86"/>
      <w:r>
        <w:rPr>
          <w:color w:val="000000"/>
        </w:rPr>
        <w:t>IV. Gym Availability</w:t>
      </w:r>
    </w:p>
    <w:p w:rsidR="00F17B20" w:rsidRDefault="00F17B20" w:rsidP="00F17B20">
      <w:pPr>
        <w:numPr>
          <w:ilvl w:val="0"/>
          <w:numId w:val="6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Gym facilities available on campus.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5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87" w:name="_f9q3yt89ocr9" w:colFirst="0" w:colLast="0"/>
      <w:bookmarkEnd w:id="87"/>
      <w:r>
        <w:rPr>
          <w:sz w:val="24"/>
          <w:szCs w:val="24"/>
        </w:rPr>
        <w:t>9. Unique Aspect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88" w:name="_d89bo6239veu" w:colFirst="0" w:colLast="0"/>
      <w:bookmarkEnd w:id="88"/>
      <w:r>
        <w:rPr>
          <w:color w:val="000000"/>
        </w:rPr>
        <w:t>I. Academic Excellence or Specialization</w:t>
      </w:r>
    </w:p>
    <w:p w:rsidR="00F17B20" w:rsidRDefault="00F17B20" w:rsidP="00F17B20">
      <w:pPr>
        <w:numPr>
          <w:ilvl w:val="0"/>
          <w:numId w:val="5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Strong focus on research, placements, and innovation.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6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89" w:name="_33n81q23iazl" w:colFirst="0" w:colLast="0"/>
      <w:bookmarkEnd w:id="89"/>
      <w:r>
        <w:rPr>
          <w:sz w:val="24"/>
          <w:szCs w:val="24"/>
        </w:rPr>
        <w:t>10. Fee Structure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90" w:name="_24uurullad9x" w:colFirst="0" w:colLast="0"/>
      <w:bookmarkEnd w:id="90"/>
      <w:r>
        <w:rPr>
          <w:color w:val="000000"/>
        </w:rPr>
        <w:t>I. Tuition Fee</w:t>
      </w:r>
    </w:p>
    <w:p w:rsidR="00F17B20" w:rsidRDefault="00F17B20" w:rsidP="00F17B20">
      <w:pPr>
        <w:numPr>
          <w:ilvl w:val="0"/>
          <w:numId w:val="44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₹1,20,000 per semester.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91" w:name="_pcjo4oaw425i" w:colFirst="0" w:colLast="0"/>
      <w:bookmarkEnd w:id="91"/>
      <w:r>
        <w:rPr>
          <w:color w:val="000000"/>
        </w:rPr>
        <w:t>II. Hostel Fee</w:t>
      </w:r>
    </w:p>
    <w:p w:rsidR="00F17B20" w:rsidRDefault="00F17B20" w:rsidP="00F17B20">
      <w:pPr>
        <w:numPr>
          <w:ilvl w:val="0"/>
          <w:numId w:val="7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Total annual expenses range from ₹2,75,000 to ₹3,00,000 including hostel and mess facilities.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92" w:name="_j8m5hgtt0ifo" w:colFirst="0" w:colLast="0"/>
      <w:bookmarkEnd w:id="92"/>
      <w:r>
        <w:rPr>
          <w:color w:val="000000"/>
        </w:rPr>
        <w:t>III. Other Fees</w:t>
      </w:r>
    </w:p>
    <w:p w:rsidR="00F17B20" w:rsidRDefault="00F17B20" w:rsidP="00F17B20">
      <w:pPr>
        <w:numPr>
          <w:ilvl w:val="0"/>
          <w:numId w:val="69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One-time registration and caution deposit fees.</w:t>
      </w:r>
    </w:p>
    <w:p w:rsidR="00F17B20" w:rsidRDefault="00BB3972" w:rsidP="00F17B20">
      <w:pPr>
        <w:rPr>
          <w:sz w:val="20"/>
          <w:szCs w:val="20"/>
        </w:rPr>
      </w:pPr>
      <w:r>
        <w:pict>
          <v:rect id="_x0000_i1347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93" w:name="_kwqyq5rg8dlb" w:colFirst="0" w:colLast="0"/>
      <w:bookmarkEnd w:id="93"/>
      <w:r>
        <w:rPr>
          <w:sz w:val="24"/>
          <w:szCs w:val="24"/>
        </w:rPr>
        <w:t>11. Cutoffs</w:t>
      </w:r>
    </w:p>
    <w:p w:rsidR="006D4266" w:rsidRDefault="00F17B20" w:rsidP="006D4266">
      <w:pPr>
        <w:numPr>
          <w:ilvl w:val="0"/>
          <w:numId w:val="68"/>
        </w:numPr>
        <w:spacing w:before="240" w:after="240"/>
      </w:pPr>
      <w:r>
        <w:rPr>
          <w:b/>
          <w:sz w:val="20"/>
          <w:szCs w:val="20"/>
        </w:rPr>
        <w:t xml:space="preserve">2024 </w:t>
      </w:r>
      <w:r w:rsidR="006D4266">
        <w:rPr>
          <w:b/>
          <w:sz w:val="20"/>
          <w:szCs w:val="20"/>
        </w:rPr>
        <w:t>Cutoff</w:t>
      </w:r>
      <w:r>
        <w:rPr>
          <w:sz w:val="20"/>
          <w:szCs w:val="20"/>
        </w:rPr>
        <w:t>:</w:t>
      </w: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773"/>
        <w:gridCol w:w="3050"/>
        <w:gridCol w:w="2693"/>
        <w:gridCol w:w="1276"/>
        <w:gridCol w:w="1842"/>
      </w:tblGrid>
      <w:tr w:rsidR="006D4266" w:rsidRPr="006D4266" w:rsidTr="00C67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Seat Type</w:t>
            </w:r>
          </w:p>
        </w:tc>
        <w:tc>
          <w:tcPr>
            <w:tcW w:w="3050" w:type="dxa"/>
          </w:tcPr>
          <w:p w:rsidR="006D4266" w:rsidRPr="006D4266" w:rsidRDefault="006D4266" w:rsidP="006D426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Academic Program Name</w:t>
            </w:r>
          </w:p>
        </w:tc>
        <w:tc>
          <w:tcPr>
            <w:tcW w:w="2693" w:type="dxa"/>
          </w:tcPr>
          <w:p w:rsidR="006D4266" w:rsidRPr="006D4266" w:rsidRDefault="006D4266" w:rsidP="006D426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Institute</w:t>
            </w:r>
          </w:p>
        </w:tc>
        <w:tc>
          <w:tcPr>
            <w:tcW w:w="1276" w:type="dxa"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Closing Rank</w:t>
            </w:r>
          </w:p>
        </w:tc>
        <w:tc>
          <w:tcPr>
            <w:tcW w:w="1842" w:type="dxa"/>
          </w:tcPr>
          <w:p w:rsidR="006D4266" w:rsidRPr="006D4266" w:rsidRDefault="006D4266" w:rsidP="006D426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28335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28910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1505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5056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5436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12090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966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6890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3981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(Cyber Security)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31872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(Cyber Security)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484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(Cyber Security)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5586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(Cyber Security)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13111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(Cyber Security)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8712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(Cyber Security)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4580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(Data Science)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30485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(Data Science)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5484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(Data Science)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13073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(Data Science)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7990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(Data Science)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4605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37935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37389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3688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6728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16185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17889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9737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10873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4987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33023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30920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1717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6044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14170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17018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9195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4937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6D4266" w:rsidRPr="006D4266" w:rsidTr="00C6711F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6D4266" w:rsidRPr="006D4266" w:rsidRDefault="006D4266" w:rsidP="006D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Information Technology (4 Years, Bachelor of Technology)</w:t>
            </w:r>
          </w:p>
        </w:tc>
        <w:tc>
          <w:tcPr>
            <w:tcW w:w="2693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Indian Institute of Information </w:t>
            </w:r>
            <w:proofErr w:type="gramStart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Technology(</w:t>
            </w:r>
            <w:proofErr w:type="gramEnd"/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IIIT) Una, Himachal Pradesh</w:t>
            </w:r>
          </w:p>
        </w:tc>
        <w:tc>
          <w:tcPr>
            <w:tcW w:w="1276" w:type="dxa"/>
            <w:hideMark/>
          </w:tcPr>
          <w:p w:rsidR="006D4266" w:rsidRPr="006D4266" w:rsidRDefault="006D4266" w:rsidP="006D426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4365</w:t>
            </w:r>
          </w:p>
        </w:tc>
        <w:tc>
          <w:tcPr>
            <w:tcW w:w="1842" w:type="dxa"/>
            <w:hideMark/>
          </w:tcPr>
          <w:p w:rsidR="006D4266" w:rsidRPr="006D4266" w:rsidRDefault="006D4266" w:rsidP="006D42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426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</w:tbl>
    <w:p w:rsidR="00F17B20" w:rsidRDefault="00F17B20" w:rsidP="00F17B20">
      <w:pPr>
        <w:pStyle w:val="Heading1"/>
        <w:keepNext w:val="0"/>
        <w:keepLines w:val="0"/>
        <w:rPr>
          <w:b w:val="0"/>
        </w:rPr>
      </w:pPr>
      <w:bookmarkStart w:id="94" w:name="_tankfzdftgh9" w:colFirst="0" w:colLast="0"/>
      <w:bookmarkEnd w:id="94"/>
      <w:r>
        <w:t>Indian Institute of Information Technology (IIIT) Nagpur</w: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95" w:name="_td8tmyxwr9d" w:colFirst="0" w:colLast="0"/>
      <w:bookmarkEnd w:id="95"/>
      <w:r>
        <w:rPr>
          <w:sz w:val="24"/>
          <w:szCs w:val="24"/>
        </w:rPr>
        <w:t>1. College Campus and Surrounding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96" w:name="_32e5kk6x1mrg" w:colFirst="0" w:colLast="0"/>
      <w:bookmarkEnd w:id="96"/>
      <w:r>
        <w:rPr>
          <w:color w:val="000000"/>
        </w:rPr>
        <w:t>I. College Campus: Temporary and Permanent</w:t>
      </w:r>
    </w:p>
    <w:p w:rsidR="00F17B20" w:rsidRDefault="00F17B20" w:rsidP="00F17B20">
      <w:pPr>
        <w:numPr>
          <w:ilvl w:val="0"/>
          <w:numId w:val="79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Current Status</w:t>
      </w:r>
      <w:r>
        <w:rPr>
          <w:sz w:val="20"/>
          <w:szCs w:val="20"/>
        </w:rPr>
        <w:t xml:space="preserve">: Permanent campus located at </w:t>
      </w:r>
      <w:proofErr w:type="spellStart"/>
      <w:r>
        <w:rPr>
          <w:sz w:val="20"/>
          <w:szCs w:val="20"/>
        </w:rPr>
        <w:t>Waranga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Butibori</w:t>
      </w:r>
      <w:proofErr w:type="spellEnd"/>
      <w:r>
        <w:rPr>
          <w:sz w:val="20"/>
          <w:szCs w:val="20"/>
        </w:rPr>
        <w:t>, 35 km from Nagpur city.</w:t>
      </w:r>
    </w:p>
    <w:p w:rsidR="00F17B20" w:rsidRDefault="00F17B20" w:rsidP="00F17B20">
      <w:pPr>
        <w:numPr>
          <w:ilvl w:val="0"/>
          <w:numId w:val="79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Facilities Available</w:t>
      </w:r>
      <w:r>
        <w:rPr>
          <w:sz w:val="20"/>
          <w:szCs w:val="20"/>
        </w:rPr>
        <w:t>: Modern infrastructure with air-conditioned classrooms, well-equipped labs, and residential facilities.</w:t>
      </w:r>
    </w:p>
    <w:p w:rsidR="00F17B20" w:rsidRDefault="00F17B20" w:rsidP="00F17B20">
      <w:pPr>
        <w:numPr>
          <w:ilvl w:val="0"/>
          <w:numId w:val="79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Hostel Details</w:t>
      </w:r>
      <w:r>
        <w:rPr>
          <w:sz w:val="20"/>
          <w:szCs w:val="20"/>
        </w:rPr>
        <w:t>: Hostels available for both boys and girls with Wi-Fi, study rooms, and recreational areas.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97" w:name="_t7hm5dgzl7xi" w:colFirst="0" w:colLast="0"/>
      <w:bookmarkEnd w:id="97"/>
      <w:r>
        <w:rPr>
          <w:color w:val="000000"/>
        </w:rPr>
        <w:t>II. Nearby Facilities</w:t>
      </w:r>
    </w:p>
    <w:p w:rsidR="00F17B20" w:rsidRDefault="00F17B20" w:rsidP="00F17B20">
      <w:pPr>
        <w:numPr>
          <w:ilvl w:val="0"/>
          <w:numId w:val="109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Hospitals</w:t>
      </w:r>
      <w:r>
        <w:rPr>
          <w:sz w:val="20"/>
          <w:szCs w:val="20"/>
        </w:rPr>
        <w:t>: No specific information.</w:t>
      </w:r>
    </w:p>
    <w:p w:rsidR="00F17B20" w:rsidRDefault="00F17B20" w:rsidP="00F17B20">
      <w:pPr>
        <w:numPr>
          <w:ilvl w:val="0"/>
          <w:numId w:val="109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Markets and Malls</w:t>
      </w:r>
      <w:r>
        <w:rPr>
          <w:sz w:val="20"/>
          <w:szCs w:val="20"/>
        </w:rPr>
        <w:t>: Limited information; students rely on campus facilities.</w:t>
      </w:r>
    </w:p>
    <w:p w:rsidR="00F17B20" w:rsidRDefault="00F17B20" w:rsidP="00F17B20">
      <w:pPr>
        <w:numPr>
          <w:ilvl w:val="0"/>
          <w:numId w:val="109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City Centre and Connectivity</w:t>
      </w:r>
      <w:r>
        <w:rPr>
          <w:sz w:val="20"/>
          <w:szCs w:val="20"/>
        </w:rPr>
        <w:t>: Located 35 km from Nagpur city; well-connected by road, with Nagpur Junction railway station and Dr. Babasaheb Ambedkar International Airport nearby.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98" w:name="_tr92cseva5g0" w:colFirst="0" w:colLast="0"/>
      <w:bookmarkEnd w:id="98"/>
      <w:r>
        <w:rPr>
          <w:color w:val="000000"/>
        </w:rPr>
        <w:t>III. Infrastructure of College</w:t>
      </w:r>
    </w:p>
    <w:p w:rsidR="00F17B20" w:rsidRDefault="00F17B20" w:rsidP="00F17B20">
      <w:pPr>
        <w:numPr>
          <w:ilvl w:val="0"/>
          <w:numId w:val="95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Academic Infrastructure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Specialises</w:t>
      </w:r>
      <w:proofErr w:type="spellEnd"/>
      <w:r>
        <w:rPr>
          <w:sz w:val="20"/>
          <w:szCs w:val="20"/>
        </w:rPr>
        <w:t xml:space="preserve"> in Computer Science and Engineering (CSE) and Electronics and Communication Engineering (ECE).</w:t>
      </w:r>
    </w:p>
    <w:p w:rsidR="00F17B20" w:rsidRDefault="00F17B20" w:rsidP="00F17B20">
      <w:pPr>
        <w:numPr>
          <w:ilvl w:val="0"/>
          <w:numId w:val="95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Technology and Resources</w:t>
      </w:r>
      <w:r>
        <w:rPr>
          <w:sz w:val="20"/>
          <w:szCs w:val="20"/>
        </w:rPr>
        <w:t>: Offers labs like Data Science, AI, and Microprocessor labs.</w:t>
      </w:r>
    </w:p>
    <w:p w:rsidR="00F17B20" w:rsidRDefault="00F17B20" w:rsidP="00F17B20">
      <w:pPr>
        <w:numPr>
          <w:ilvl w:val="0"/>
          <w:numId w:val="95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Sports and Recreation</w:t>
      </w:r>
      <w:r>
        <w:rPr>
          <w:sz w:val="20"/>
          <w:szCs w:val="20"/>
        </w:rPr>
        <w:t>: Annual sports fest (</w:t>
      </w:r>
      <w:proofErr w:type="spellStart"/>
      <w:r>
        <w:rPr>
          <w:sz w:val="20"/>
          <w:szCs w:val="20"/>
        </w:rPr>
        <w:t>Kshitiz</w:t>
      </w:r>
      <w:proofErr w:type="spellEnd"/>
      <w:r>
        <w:rPr>
          <w:sz w:val="20"/>
          <w:szCs w:val="20"/>
        </w:rPr>
        <w:t>) and cultural fest (</w:t>
      </w:r>
      <w:proofErr w:type="spellStart"/>
      <w:r>
        <w:rPr>
          <w:sz w:val="20"/>
          <w:szCs w:val="20"/>
        </w:rPr>
        <w:t>Abhivyakti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organised</w:t>
      </w:r>
      <w:proofErr w:type="spellEnd"/>
      <w:r>
        <w:rPr>
          <w:sz w:val="20"/>
          <w:szCs w:val="20"/>
        </w:rPr>
        <w:t xml:space="preserve"> regularly.</w:t>
      </w:r>
    </w:p>
    <w:p w:rsidR="00F17B20" w:rsidRDefault="00F17B20" w:rsidP="00F17B20">
      <w:pPr>
        <w:numPr>
          <w:ilvl w:val="0"/>
          <w:numId w:val="95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Campus Environment</w:t>
      </w:r>
      <w:r>
        <w:rPr>
          <w:sz w:val="20"/>
          <w:szCs w:val="20"/>
        </w:rPr>
        <w:t>: Growing campus culture with a focus on research and placements.</w:t>
      </w:r>
    </w:p>
    <w:p w:rsidR="00F17B20" w:rsidRDefault="00F17B20" w:rsidP="00F17B20">
      <w:pPr>
        <w:numPr>
          <w:ilvl w:val="0"/>
          <w:numId w:val="95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Support Facilities</w:t>
      </w:r>
      <w:r>
        <w:rPr>
          <w:sz w:val="20"/>
          <w:szCs w:val="20"/>
        </w:rPr>
        <w:t>: Includes library access to online databases like IEEE, South Asia Archive.</w:t>
      </w:r>
    </w:p>
    <w:p w:rsidR="00F17B20" w:rsidRDefault="00BB3972" w:rsidP="00F17B20">
      <w:r>
        <w:pict>
          <v:rect id="_x0000_i1348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99" w:name="_rt4j0fnqpq5e" w:colFirst="0" w:colLast="0"/>
      <w:bookmarkEnd w:id="99"/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Extra Curricular</w:t>
      </w:r>
      <w:proofErr w:type="spellEnd"/>
      <w:r>
        <w:rPr>
          <w:sz w:val="24"/>
          <w:szCs w:val="24"/>
        </w:rPr>
        <w:t xml:space="preserve"> Activities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0" w:name="_mwpy8qhfgslh" w:colFirst="0" w:colLast="0"/>
      <w:bookmarkEnd w:id="100"/>
      <w:r>
        <w:rPr>
          <w:color w:val="000000"/>
        </w:rPr>
        <w:t>I. Sports Fests</w:t>
      </w:r>
    </w:p>
    <w:p w:rsidR="00F17B20" w:rsidRDefault="00F17B20" w:rsidP="00F17B20">
      <w:pPr>
        <w:numPr>
          <w:ilvl w:val="0"/>
          <w:numId w:val="84"/>
        </w:numPr>
        <w:spacing w:before="240" w:after="24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Kshitiz</w:t>
      </w:r>
      <w:proofErr w:type="spellEnd"/>
      <w:r>
        <w:rPr>
          <w:sz w:val="20"/>
          <w:szCs w:val="20"/>
        </w:rPr>
        <w:t xml:space="preserve"> - Annual sports fest with inter-house competitions.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1" w:name="_wrlp89qek97y" w:colFirst="0" w:colLast="0"/>
      <w:bookmarkEnd w:id="101"/>
      <w:r>
        <w:rPr>
          <w:color w:val="000000"/>
        </w:rPr>
        <w:t>II. Cultural Fests</w:t>
      </w:r>
    </w:p>
    <w:p w:rsidR="00F17B20" w:rsidRDefault="00F17B20" w:rsidP="00F17B20">
      <w:pPr>
        <w:numPr>
          <w:ilvl w:val="0"/>
          <w:numId w:val="77"/>
        </w:numPr>
        <w:spacing w:before="240" w:after="24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Abhivyakti</w:t>
      </w:r>
      <w:proofErr w:type="spellEnd"/>
      <w:r>
        <w:rPr>
          <w:sz w:val="20"/>
          <w:szCs w:val="20"/>
        </w:rPr>
        <w:t xml:space="preserve"> - Cultural fest showcasing music, dance, drama, and more.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2" w:name="_rxgybg79ce8q" w:colFirst="0" w:colLast="0"/>
      <w:bookmarkEnd w:id="102"/>
      <w:r>
        <w:rPr>
          <w:color w:val="000000"/>
        </w:rPr>
        <w:t>III. Additional Extracurricular Activities</w:t>
      </w:r>
    </w:p>
    <w:p w:rsidR="00F17B20" w:rsidRDefault="00F17B20" w:rsidP="00F17B20">
      <w:pPr>
        <w:numPr>
          <w:ilvl w:val="0"/>
          <w:numId w:val="87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Student Clubs and Societies</w:t>
      </w:r>
      <w:proofErr w:type="gramStart"/>
      <w:r>
        <w:rPr>
          <w:sz w:val="20"/>
          <w:szCs w:val="20"/>
        </w:rPr>
        <w:t>: .slash</w:t>
      </w:r>
      <w:proofErr w:type="gramEnd"/>
      <w:r>
        <w:rPr>
          <w:sz w:val="20"/>
          <w:szCs w:val="20"/>
        </w:rPr>
        <w:t xml:space="preserve"> coding club (historically active), Elevate Club for hackathons, and clubs for singing, dancing, and theatre.</w:t>
      </w:r>
    </w:p>
    <w:p w:rsidR="00F17B20" w:rsidRDefault="00F17B20" w:rsidP="00F17B20">
      <w:pPr>
        <w:numPr>
          <w:ilvl w:val="0"/>
          <w:numId w:val="87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Workshops and Guest Lectures</w:t>
      </w:r>
      <w:r>
        <w:rPr>
          <w:sz w:val="20"/>
          <w:szCs w:val="20"/>
        </w:rPr>
        <w:t>: Hackathons, coding competitions, and technical fests like Tantra.</w:t>
      </w:r>
    </w:p>
    <w:p w:rsidR="00F17B20" w:rsidRDefault="00BB3972" w:rsidP="00F17B20">
      <w:r>
        <w:pict>
          <v:rect id="_x0000_i1349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03" w:name="_ftphm4hursn5" w:colFirst="0" w:colLast="0"/>
      <w:bookmarkEnd w:id="103"/>
      <w:r>
        <w:rPr>
          <w:sz w:val="24"/>
          <w:szCs w:val="24"/>
        </w:rPr>
        <w:t>3. Technical Scene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4" w:name="_xszx3xsmnf2e" w:colFirst="0" w:colLast="0"/>
      <w:bookmarkEnd w:id="104"/>
      <w:r>
        <w:rPr>
          <w:color w:val="000000"/>
        </w:rPr>
        <w:t>I. Coding Culture</w:t>
      </w:r>
    </w:p>
    <w:p w:rsidR="00F17B20" w:rsidRDefault="00F17B20" w:rsidP="00F17B20">
      <w:pPr>
        <w:numPr>
          <w:ilvl w:val="0"/>
          <w:numId w:val="81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Technical Societies and Clubs</w:t>
      </w:r>
      <w:proofErr w:type="gramStart"/>
      <w:r>
        <w:rPr>
          <w:sz w:val="20"/>
          <w:szCs w:val="20"/>
        </w:rPr>
        <w:t>: .slash</w:t>
      </w:r>
      <w:proofErr w:type="gramEnd"/>
      <w:r>
        <w:rPr>
          <w:sz w:val="20"/>
          <w:szCs w:val="20"/>
        </w:rPr>
        <w:t xml:space="preserve"> coding club, Elevate Club for regular hackathons.</w:t>
      </w:r>
    </w:p>
    <w:p w:rsidR="00F17B20" w:rsidRDefault="00F17B20" w:rsidP="00F17B20">
      <w:pPr>
        <w:numPr>
          <w:ilvl w:val="0"/>
          <w:numId w:val="81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Competitions and Achievements</w:t>
      </w:r>
      <w:r>
        <w:rPr>
          <w:sz w:val="20"/>
          <w:szCs w:val="20"/>
        </w:rPr>
        <w:t>: Active participation in app development, web development, AI/ML events.</w:t>
      </w:r>
    </w:p>
    <w:p w:rsidR="00F17B20" w:rsidRDefault="00F17B20" w:rsidP="00F17B20">
      <w:pPr>
        <w:numPr>
          <w:ilvl w:val="0"/>
          <w:numId w:val="81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Resources</w:t>
      </w:r>
      <w:r>
        <w:rPr>
          <w:sz w:val="20"/>
          <w:szCs w:val="20"/>
        </w:rPr>
        <w:t>: Modern labs and access to online resources.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5" w:name="_g9f69ot2mur" w:colFirst="0" w:colLast="0"/>
      <w:bookmarkEnd w:id="105"/>
      <w:r>
        <w:rPr>
          <w:color w:val="000000"/>
        </w:rPr>
        <w:t>II. Technical Fests</w:t>
      </w:r>
    </w:p>
    <w:p w:rsidR="00F17B20" w:rsidRDefault="00F17B20" w:rsidP="00F17B20">
      <w:pPr>
        <w:numPr>
          <w:ilvl w:val="0"/>
          <w:numId w:val="108"/>
        </w:num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Tantra</w:t>
      </w:r>
      <w:r>
        <w:rPr>
          <w:sz w:val="20"/>
          <w:szCs w:val="20"/>
        </w:rPr>
        <w:t xml:space="preserve"> - Technical fest with coding competitions and workshops.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6" w:name="_4ji9r5rfr9qw" w:colFirst="0" w:colLast="0"/>
      <w:bookmarkEnd w:id="106"/>
      <w:r>
        <w:rPr>
          <w:color w:val="000000"/>
        </w:rPr>
        <w:t>III. Hackathons</w:t>
      </w:r>
    </w:p>
    <w:p w:rsidR="00F17B20" w:rsidRDefault="00F17B20" w:rsidP="00F17B20">
      <w:pPr>
        <w:numPr>
          <w:ilvl w:val="0"/>
          <w:numId w:val="89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Regularly </w:t>
      </w:r>
      <w:proofErr w:type="spellStart"/>
      <w:r>
        <w:rPr>
          <w:sz w:val="20"/>
          <w:szCs w:val="20"/>
        </w:rPr>
        <w:t>organised</w:t>
      </w:r>
      <w:proofErr w:type="spellEnd"/>
      <w:r>
        <w:rPr>
          <w:sz w:val="20"/>
          <w:szCs w:val="20"/>
        </w:rPr>
        <w:t xml:space="preserve"> by Elevate Club.</w:t>
      </w:r>
    </w:p>
    <w:p w:rsidR="00F17B20" w:rsidRDefault="00BB3972" w:rsidP="00F17B20">
      <w:r>
        <w:pict>
          <v:rect id="_x0000_i1350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07" w:name="_20tqr9q4z162" w:colFirst="0" w:colLast="0"/>
      <w:bookmarkEnd w:id="107"/>
      <w:r>
        <w:rPr>
          <w:sz w:val="24"/>
          <w:szCs w:val="24"/>
        </w:rPr>
        <w:t>4. Placements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8" w:name="_4buewh3rh2br" w:colFirst="0" w:colLast="0"/>
      <w:bookmarkEnd w:id="108"/>
      <w:r>
        <w:rPr>
          <w:color w:val="000000"/>
        </w:rPr>
        <w:t>I. Placement Stats of Last/Current Year</w:t>
      </w:r>
    </w:p>
    <w:p w:rsidR="00F17B20" w:rsidRDefault="00F17B20" w:rsidP="00F17B20">
      <w:pPr>
        <w:numPr>
          <w:ilvl w:val="0"/>
          <w:numId w:val="107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Highest Package</w:t>
      </w:r>
      <w:r>
        <w:rPr>
          <w:sz w:val="20"/>
          <w:szCs w:val="20"/>
        </w:rPr>
        <w:t>: ₹86 LPA.</w:t>
      </w:r>
    </w:p>
    <w:p w:rsidR="00F17B20" w:rsidRDefault="00F17B20" w:rsidP="00F17B20">
      <w:pPr>
        <w:numPr>
          <w:ilvl w:val="0"/>
          <w:numId w:val="107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Average Package</w:t>
      </w:r>
      <w:r>
        <w:rPr>
          <w:sz w:val="20"/>
          <w:szCs w:val="20"/>
        </w:rPr>
        <w:t>: ₹13.67 LPA.</w:t>
      </w:r>
    </w:p>
    <w:p w:rsidR="00F17B20" w:rsidRDefault="00F17B20" w:rsidP="00F17B20">
      <w:pPr>
        <w:numPr>
          <w:ilvl w:val="0"/>
          <w:numId w:val="107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Top Recruiters</w:t>
      </w:r>
      <w:r>
        <w:rPr>
          <w:sz w:val="20"/>
          <w:szCs w:val="20"/>
        </w:rPr>
        <w:t>: Microsoft, Capgemini, Samsung, etc.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09" w:name="_ittd0zhb96g5" w:colFirst="0" w:colLast="0"/>
      <w:bookmarkEnd w:id="109"/>
      <w:r>
        <w:rPr>
          <w:color w:val="000000"/>
        </w:rPr>
        <w:t>II. Comparison of Internet Stats vs. Actual Placement Stats</w:t>
      </w:r>
    </w:p>
    <w:p w:rsidR="00F17B20" w:rsidRDefault="00F17B20" w:rsidP="00F17B20">
      <w:pPr>
        <w:numPr>
          <w:ilvl w:val="0"/>
          <w:numId w:val="10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specific discrepancies reported.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0" w:name="_ina0pmd96b59" w:colFirst="0" w:colLast="0"/>
      <w:bookmarkEnd w:id="110"/>
      <w:r>
        <w:rPr>
          <w:color w:val="000000"/>
        </w:rPr>
        <w:t>III. Internship Opportunities Available</w:t>
      </w:r>
    </w:p>
    <w:p w:rsidR="00F17B20" w:rsidRDefault="00F17B20" w:rsidP="00F17B20">
      <w:pPr>
        <w:numPr>
          <w:ilvl w:val="0"/>
          <w:numId w:val="85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Some on-campus and off-campus opportunities; companies like Amazon and TCS offer PPOs.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1" w:name="_f5lvavdfkf6u" w:colFirst="0" w:colLast="0"/>
      <w:bookmarkEnd w:id="111"/>
      <w:r>
        <w:rPr>
          <w:color w:val="000000"/>
        </w:rPr>
        <w:t>IV. Strength of the Alumni Network</w:t>
      </w:r>
    </w:p>
    <w:p w:rsidR="00F17B20" w:rsidRDefault="00F17B20" w:rsidP="00F17B20">
      <w:pPr>
        <w:numPr>
          <w:ilvl w:val="0"/>
          <w:numId w:val="8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Growing alumni network due to relatively new status.</w:t>
      </w:r>
    </w:p>
    <w:p w:rsidR="00F17B20" w:rsidRDefault="00BB3972" w:rsidP="00F17B20">
      <w:r>
        <w:pict>
          <v:rect id="_x0000_i1351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12" w:name="_ofo8ncd1ryxf" w:colFirst="0" w:colLast="0"/>
      <w:bookmarkEnd w:id="112"/>
      <w:r>
        <w:rPr>
          <w:sz w:val="24"/>
          <w:szCs w:val="24"/>
        </w:rPr>
        <w:t>5. Academics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3" w:name="_al0jr2o8p0u2" w:colFirst="0" w:colLast="0"/>
      <w:bookmarkEnd w:id="113"/>
      <w:r>
        <w:rPr>
          <w:color w:val="000000"/>
        </w:rPr>
        <w:t>I. Attendance Criteria</w:t>
      </w:r>
    </w:p>
    <w:p w:rsidR="00F17B20" w:rsidRDefault="00F17B20" w:rsidP="00F17B20">
      <w:pPr>
        <w:numPr>
          <w:ilvl w:val="0"/>
          <w:numId w:val="78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75% attendance requirement for exam eligibility.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4" w:name="_pxsnqbvjlck0" w:colFirst="0" w:colLast="0"/>
      <w:bookmarkEnd w:id="114"/>
      <w:r>
        <w:rPr>
          <w:color w:val="000000"/>
        </w:rPr>
        <w:t>II. Branch Change Facility</w:t>
      </w:r>
    </w:p>
    <w:p w:rsidR="00F17B20" w:rsidRDefault="00F17B20" w:rsidP="00F17B20">
      <w:pPr>
        <w:numPr>
          <w:ilvl w:val="0"/>
          <w:numId w:val="97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Permitted after the first year based on academic performance.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5" w:name="_pbxwo51azaf5" w:colFirst="0" w:colLast="0"/>
      <w:bookmarkEnd w:id="115"/>
      <w:r>
        <w:rPr>
          <w:color w:val="000000"/>
        </w:rPr>
        <w:t>III. Academic Programs Available</w:t>
      </w:r>
    </w:p>
    <w:p w:rsidR="00F17B20" w:rsidRDefault="00F17B20" w:rsidP="00F17B20">
      <w:pPr>
        <w:numPr>
          <w:ilvl w:val="0"/>
          <w:numId w:val="105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Undergraduate Programs</w:t>
      </w:r>
      <w:r>
        <w:rPr>
          <w:sz w:val="20"/>
          <w:szCs w:val="20"/>
        </w:rPr>
        <w:t xml:space="preserve">: CSE and ECE with </w:t>
      </w:r>
      <w:proofErr w:type="spellStart"/>
      <w:r>
        <w:rPr>
          <w:sz w:val="20"/>
          <w:szCs w:val="20"/>
        </w:rPr>
        <w:t>specialisations</w:t>
      </w:r>
      <w:proofErr w:type="spellEnd"/>
      <w:r>
        <w:rPr>
          <w:sz w:val="20"/>
          <w:szCs w:val="20"/>
        </w:rPr>
        <w:t xml:space="preserve"> in AI/ML, Data Science, IoT, etc.</w:t>
      </w:r>
    </w:p>
    <w:p w:rsidR="00F17B20" w:rsidRDefault="00F17B20" w:rsidP="00F17B20">
      <w:pPr>
        <w:numPr>
          <w:ilvl w:val="0"/>
          <w:numId w:val="105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Postgraduate Programs</w:t>
      </w:r>
      <w:r>
        <w:rPr>
          <w:sz w:val="20"/>
          <w:szCs w:val="20"/>
        </w:rPr>
        <w:t>: No specific information available.</w:t>
      </w:r>
    </w:p>
    <w:p w:rsidR="00F17B20" w:rsidRDefault="00F17B20" w:rsidP="00F17B20">
      <w:pPr>
        <w:numPr>
          <w:ilvl w:val="0"/>
          <w:numId w:val="105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Research Opportunities</w:t>
      </w:r>
      <w:r>
        <w:rPr>
          <w:sz w:val="20"/>
          <w:szCs w:val="20"/>
        </w:rPr>
        <w:t>: Supported by strong faculty engagement.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6" w:name="_6sgoxr2py854" w:colFirst="0" w:colLast="0"/>
      <w:bookmarkEnd w:id="116"/>
      <w:r>
        <w:rPr>
          <w:color w:val="000000"/>
        </w:rPr>
        <w:t>IV. Faculty Quality</w:t>
      </w:r>
    </w:p>
    <w:p w:rsidR="00F17B20" w:rsidRDefault="00F17B20" w:rsidP="00F17B20">
      <w:pPr>
        <w:numPr>
          <w:ilvl w:val="0"/>
          <w:numId w:val="9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Faculty provides support for research and student publications.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7" w:name="_awzylyag05cz" w:colFirst="0" w:colLast="0"/>
      <w:bookmarkEnd w:id="117"/>
      <w:r>
        <w:rPr>
          <w:color w:val="000000"/>
        </w:rPr>
        <w:t>V. Lab Facilities for Different Branches</w:t>
      </w:r>
    </w:p>
    <w:p w:rsidR="00F17B20" w:rsidRDefault="00F17B20" w:rsidP="00F17B20">
      <w:pPr>
        <w:numPr>
          <w:ilvl w:val="0"/>
          <w:numId w:val="106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Labs for Data Science, AI, Microprocessors, etc.</w:t>
      </w:r>
    </w:p>
    <w:p w:rsidR="00F17B20" w:rsidRDefault="00BB3972" w:rsidP="00F17B20">
      <w:r>
        <w:pict>
          <v:rect id="_x0000_i1352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18" w:name="_uvyln739qxgx" w:colFirst="0" w:colLast="0"/>
      <w:bookmarkEnd w:id="118"/>
      <w:r>
        <w:rPr>
          <w:sz w:val="24"/>
          <w:szCs w:val="24"/>
        </w:rPr>
        <w:t>6. Research Opportunities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19" w:name="_do4m477sulq9" w:colFirst="0" w:colLast="0"/>
      <w:bookmarkEnd w:id="119"/>
      <w:r>
        <w:rPr>
          <w:color w:val="000000"/>
        </w:rPr>
        <w:t>I. Research Opportunities in Computer Science</w:t>
      </w:r>
    </w:p>
    <w:p w:rsidR="00F17B20" w:rsidRDefault="00F17B20" w:rsidP="00F17B20">
      <w:pPr>
        <w:numPr>
          <w:ilvl w:val="0"/>
          <w:numId w:val="74"/>
        </w:numPr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>Areas of Research</w:t>
      </w:r>
      <w:r>
        <w:rPr>
          <w:sz w:val="20"/>
          <w:szCs w:val="20"/>
        </w:rPr>
        <w:t>: AI, Data Science, IoT, HCI and Gaming Technology.</w:t>
      </w:r>
    </w:p>
    <w:p w:rsidR="00F17B20" w:rsidRDefault="00F17B20" w:rsidP="00F17B20">
      <w:pPr>
        <w:numPr>
          <w:ilvl w:val="0"/>
          <w:numId w:val="74"/>
        </w:num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Research Labs and Centers</w:t>
      </w:r>
      <w:r>
        <w:rPr>
          <w:sz w:val="20"/>
          <w:szCs w:val="20"/>
        </w:rPr>
        <w:t>: Dedicated labs for innovation.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20" w:name="_2pvco4k3t8t4" w:colFirst="0" w:colLast="0"/>
      <w:bookmarkEnd w:id="120"/>
      <w:r>
        <w:rPr>
          <w:color w:val="000000"/>
        </w:rPr>
        <w:t>II. Research Opportunities in Core Branches</w:t>
      </w:r>
    </w:p>
    <w:p w:rsidR="00F17B20" w:rsidRDefault="00F17B20" w:rsidP="00F17B20">
      <w:pPr>
        <w:numPr>
          <w:ilvl w:val="0"/>
          <w:numId w:val="9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Core Electronics and Communication research options.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21" w:name="_xlalbj2qtcwx" w:colFirst="0" w:colLast="0"/>
      <w:bookmarkEnd w:id="121"/>
      <w:r>
        <w:rPr>
          <w:color w:val="000000"/>
        </w:rPr>
        <w:t>III. Cross-disciplinary Research Opportunities</w:t>
      </w:r>
    </w:p>
    <w:p w:rsidR="00F17B20" w:rsidRDefault="00F17B20" w:rsidP="00F17B20">
      <w:pPr>
        <w:numPr>
          <w:ilvl w:val="0"/>
          <w:numId w:val="86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specific information available.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  <w:sz w:val="20"/>
          <w:szCs w:val="20"/>
        </w:rPr>
      </w:pPr>
      <w:bookmarkStart w:id="122" w:name="_fceh6hyro1u8" w:colFirst="0" w:colLast="0"/>
      <w:bookmarkEnd w:id="122"/>
      <w:r>
        <w:rPr>
          <w:color w:val="000000"/>
          <w:sz w:val="20"/>
          <w:szCs w:val="20"/>
        </w:rPr>
        <w:t>IV. Funding and Scholarships</w:t>
      </w:r>
    </w:p>
    <w:p w:rsidR="00F17B20" w:rsidRDefault="00F17B20" w:rsidP="00F17B20">
      <w:pPr>
        <w:numPr>
          <w:ilvl w:val="0"/>
          <w:numId w:val="76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institute-specific scholarships; state-sponsored options available.</w:t>
      </w:r>
    </w:p>
    <w:p w:rsidR="00F17B20" w:rsidRDefault="00BB3972" w:rsidP="00F17B20">
      <w:r>
        <w:pict>
          <v:rect id="_x0000_i1353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23" w:name="_1oho4r1unnf1" w:colFirst="0" w:colLast="0"/>
      <w:bookmarkEnd w:id="123"/>
      <w:r>
        <w:rPr>
          <w:sz w:val="24"/>
          <w:szCs w:val="24"/>
        </w:rPr>
        <w:t>7. Facilities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24" w:name="_h6jq5iqvkbxj" w:colFirst="0" w:colLast="0"/>
      <w:bookmarkEnd w:id="124"/>
      <w:r>
        <w:rPr>
          <w:color w:val="000000"/>
        </w:rPr>
        <w:t>I. Sports Facilities Available on Campus</w:t>
      </w:r>
    </w:p>
    <w:p w:rsidR="00F17B20" w:rsidRDefault="00F17B20" w:rsidP="00F17B20">
      <w:pPr>
        <w:numPr>
          <w:ilvl w:val="0"/>
          <w:numId w:val="100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Sports club and events like </w:t>
      </w:r>
      <w:proofErr w:type="spellStart"/>
      <w:r>
        <w:rPr>
          <w:sz w:val="20"/>
          <w:szCs w:val="20"/>
        </w:rPr>
        <w:t>Kshitiz</w:t>
      </w:r>
      <w:proofErr w:type="spellEnd"/>
      <w:r>
        <w:rPr>
          <w:sz w:val="20"/>
          <w:szCs w:val="20"/>
        </w:rPr>
        <w:t>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25" w:name="_4a2tl9x9wfqx" w:colFirst="0" w:colLast="0"/>
      <w:bookmarkEnd w:id="125"/>
      <w:r>
        <w:rPr>
          <w:color w:val="000000"/>
        </w:rPr>
        <w:t>II. Library Facilities</w:t>
      </w:r>
    </w:p>
    <w:p w:rsidR="00F17B20" w:rsidRDefault="00F17B20" w:rsidP="00F17B20">
      <w:pPr>
        <w:numPr>
          <w:ilvl w:val="0"/>
          <w:numId w:val="8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Course-related books, online databases (IEEE, South Asia Archive).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26" w:name="_jzotfmxu1345" w:colFirst="0" w:colLast="0"/>
      <w:bookmarkEnd w:id="126"/>
      <w:r>
        <w:rPr>
          <w:color w:val="000000"/>
        </w:rPr>
        <w:t>III. Medical Facility on Campus</w:t>
      </w:r>
    </w:p>
    <w:p w:rsidR="00F17B20" w:rsidRDefault="00F17B20" w:rsidP="00F17B20">
      <w:pPr>
        <w:numPr>
          <w:ilvl w:val="0"/>
          <w:numId w:val="9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Daily consultation hour with a doctor; emergency medical vehicle available.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27" w:name="_ki5k01x85ffw" w:colFirst="0" w:colLast="0"/>
      <w:bookmarkEnd w:id="127"/>
      <w:r>
        <w:rPr>
          <w:color w:val="000000"/>
        </w:rPr>
        <w:t>IV. College-related Scholarships</w:t>
      </w:r>
    </w:p>
    <w:p w:rsidR="00F17B20" w:rsidRDefault="00F17B20" w:rsidP="00F17B20">
      <w:pPr>
        <w:numPr>
          <w:ilvl w:val="0"/>
          <w:numId w:val="99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State-sponsored scholarships available.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28" w:name="_8n7kj55rf79w" w:colFirst="0" w:colLast="0"/>
      <w:bookmarkEnd w:id="128"/>
      <w:r>
        <w:rPr>
          <w:color w:val="000000"/>
        </w:rPr>
        <w:t>V. Banks Tied Up with the College for Loans</w:t>
      </w:r>
    </w:p>
    <w:p w:rsidR="00F17B20" w:rsidRDefault="00F17B20" w:rsidP="00F17B20">
      <w:pPr>
        <w:numPr>
          <w:ilvl w:val="0"/>
          <w:numId w:val="90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specific information available.</w:t>
      </w:r>
    </w:p>
    <w:p w:rsidR="00F17B20" w:rsidRDefault="00BB3972" w:rsidP="00F17B20">
      <w:r>
        <w:pict>
          <v:rect id="_x0000_i1354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29" w:name="_gtggvx9hcd7v" w:colFirst="0" w:colLast="0"/>
      <w:bookmarkEnd w:id="129"/>
      <w:r>
        <w:rPr>
          <w:sz w:val="24"/>
          <w:szCs w:val="24"/>
        </w:rPr>
        <w:t>8. College Life - Hostel &amp; Mess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0" w:name="_bbhxdcyx4w8q" w:colFirst="0" w:colLast="0"/>
      <w:bookmarkEnd w:id="130"/>
      <w:r>
        <w:rPr>
          <w:color w:val="000000"/>
        </w:rPr>
        <w:t>I. Student Accommodation in the Hostel</w:t>
      </w:r>
    </w:p>
    <w:p w:rsidR="00F17B20" w:rsidRDefault="00F17B20" w:rsidP="00F17B20">
      <w:pPr>
        <w:numPr>
          <w:ilvl w:val="0"/>
          <w:numId w:val="94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Modern hostels with essential amenities.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1" w:name="_ompcgcq3c7ne" w:colFirst="0" w:colLast="0"/>
      <w:bookmarkEnd w:id="131"/>
      <w:r>
        <w:rPr>
          <w:color w:val="000000"/>
        </w:rPr>
        <w:t>II. Hostel Rules and Regulations</w:t>
      </w:r>
    </w:p>
    <w:p w:rsidR="00F17B20" w:rsidRDefault="00F17B20" w:rsidP="00F17B20">
      <w:pPr>
        <w:numPr>
          <w:ilvl w:val="0"/>
          <w:numId w:val="104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specific information available.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2" w:name="_7azoxboksehw" w:colFirst="0" w:colLast="0"/>
      <w:bookmarkEnd w:id="132"/>
      <w:r>
        <w:rPr>
          <w:color w:val="000000"/>
        </w:rPr>
        <w:t>III. Facilities in Hostel</w:t>
      </w:r>
    </w:p>
    <w:p w:rsidR="00F17B20" w:rsidRDefault="00F17B20" w:rsidP="00F17B20">
      <w:pPr>
        <w:numPr>
          <w:ilvl w:val="0"/>
          <w:numId w:val="88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Wi-Fi, study tables, storage units, vegetarian-only mess food.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3" w:name="_b3e7le37r4wy" w:colFirst="0" w:colLast="0"/>
      <w:bookmarkEnd w:id="133"/>
      <w:r>
        <w:rPr>
          <w:color w:val="000000"/>
        </w:rPr>
        <w:t>IV. Gym Availability</w:t>
      </w:r>
    </w:p>
    <w:p w:rsidR="00F17B20" w:rsidRDefault="00F17B20" w:rsidP="00F17B20">
      <w:pPr>
        <w:numPr>
          <w:ilvl w:val="0"/>
          <w:numId w:val="96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No specific information available.</w:t>
      </w:r>
    </w:p>
    <w:p w:rsidR="00F17B20" w:rsidRDefault="00BB3972" w:rsidP="00F17B20">
      <w:r>
        <w:pict>
          <v:rect id="_x0000_i1355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34" w:name="_jmlyboo5wgqd" w:colFirst="0" w:colLast="0"/>
      <w:bookmarkEnd w:id="134"/>
      <w:r>
        <w:rPr>
          <w:sz w:val="24"/>
          <w:szCs w:val="24"/>
        </w:rPr>
        <w:t>9. Unique Aspect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5" w:name="_qyl1vh70pw1y" w:colFirst="0" w:colLast="0"/>
      <w:bookmarkEnd w:id="135"/>
      <w:r>
        <w:rPr>
          <w:color w:val="000000"/>
        </w:rPr>
        <w:t>I. Academic Excellence or Specialization</w:t>
      </w:r>
    </w:p>
    <w:p w:rsidR="00F17B20" w:rsidRDefault="00F17B20" w:rsidP="00F17B20">
      <w:pPr>
        <w:numPr>
          <w:ilvl w:val="0"/>
          <w:numId w:val="75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Strong emphasis on IT and engineering disciplines.</w:t>
      </w:r>
    </w:p>
    <w:p w:rsidR="00F17B20" w:rsidRDefault="00BB3972" w:rsidP="00F17B20">
      <w:r>
        <w:pict>
          <v:rect id="_x0000_i1356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36" w:name="_2ern8vb0sgi0" w:colFirst="0" w:colLast="0"/>
      <w:bookmarkEnd w:id="136"/>
      <w:r>
        <w:rPr>
          <w:sz w:val="24"/>
          <w:szCs w:val="24"/>
        </w:rPr>
        <w:t>10. Fee Structure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7" w:name="_kcrwcw7gl8oh" w:colFirst="0" w:colLast="0"/>
      <w:bookmarkEnd w:id="137"/>
      <w:r>
        <w:rPr>
          <w:color w:val="000000"/>
        </w:rPr>
        <w:t>I. Tuition Fee</w:t>
      </w:r>
    </w:p>
    <w:p w:rsidR="00F17B20" w:rsidRDefault="00F17B20" w:rsidP="00F17B20">
      <w:pPr>
        <w:numPr>
          <w:ilvl w:val="0"/>
          <w:numId w:val="98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₹196,000 per year for </w:t>
      </w:r>
      <w:proofErr w:type="spellStart"/>
      <w:proofErr w:type="gramStart"/>
      <w:r>
        <w:rPr>
          <w:sz w:val="20"/>
          <w:szCs w:val="20"/>
        </w:rPr>
        <w:t>B.Tech</w:t>
      </w:r>
      <w:proofErr w:type="spellEnd"/>
      <w:proofErr w:type="gramEnd"/>
      <w:r>
        <w:rPr>
          <w:sz w:val="20"/>
          <w:szCs w:val="20"/>
        </w:rPr>
        <w:t xml:space="preserve"> programs.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8" w:name="_b08iyqk44ytb" w:colFirst="0" w:colLast="0"/>
      <w:bookmarkEnd w:id="138"/>
      <w:r>
        <w:rPr>
          <w:color w:val="000000"/>
        </w:rPr>
        <w:t>II. Hostel Fee</w:t>
      </w:r>
    </w:p>
    <w:p w:rsidR="00F17B20" w:rsidRDefault="00F17B20" w:rsidP="00F17B20">
      <w:pPr>
        <w:numPr>
          <w:ilvl w:val="0"/>
          <w:numId w:val="102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Total hostel fees vary based on occupancy (Double Seater, Four-Seater).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b w:val="0"/>
          <w:color w:val="000000"/>
        </w:rPr>
      </w:pPr>
      <w:bookmarkStart w:id="139" w:name="_fy552c5c3ns" w:colFirst="0" w:colLast="0"/>
      <w:bookmarkEnd w:id="139"/>
      <w:r>
        <w:rPr>
          <w:color w:val="000000"/>
        </w:rPr>
        <w:t>III. Other Fees</w:t>
      </w:r>
    </w:p>
    <w:p w:rsidR="00F17B20" w:rsidRDefault="00F17B20" w:rsidP="00F17B20">
      <w:pPr>
        <w:numPr>
          <w:ilvl w:val="0"/>
          <w:numId w:val="80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Various one-time and annual fees including development, examination, and library fees.</w:t>
      </w:r>
    </w:p>
    <w:p w:rsidR="00F17B20" w:rsidRDefault="00BB3972" w:rsidP="00F17B20">
      <w:r>
        <w:pict>
          <v:rect id="_x0000_i1357" style="width:0;height:1.5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b w:val="0"/>
          <w:sz w:val="24"/>
          <w:szCs w:val="24"/>
        </w:rPr>
      </w:pPr>
      <w:bookmarkStart w:id="140" w:name="_nssphx6nxdon" w:colFirst="0" w:colLast="0"/>
      <w:bookmarkEnd w:id="140"/>
      <w:r>
        <w:rPr>
          <w:sz w:val="24"/>
          <w:szCs w:val="24"/>
        </w:rPr>
        <w:t>11. Cutoffs</w:t>
      </w:r>
    </w:p>
    <w:p w:rsidR="00F17B20" w:rsidRDefault="00420FDD" w:rsidP="00F17B20">
      <w:pPr>
        <w:numPr>
          <w:ilvl w:val="0"/>
          <w:numId w:val="10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2024 JOSAA cutoff</w:t>
      </w:r>
    </w:p>
    <w:tbl>
      <w:tblPr>
        <w:tblStyle w:val="GridTable1Light"/>
        <w:tblW w:w="9918" w:type="dxa"/>
        <w:tblLook w:val="04A0" w:firstRow="1" w:lastRow="0" w:firstColumn="1" w:lastColumn="0" w:noHBand="0" w:noVBand="1"/>
      </w:tblPr>
      <w:tblGrid>
        <w:gridCol w:w="773"/>
        <w:gridCol w:w="3050"/>
        <w:gridCol w:w="3118"/>
        <w:gridCol w:w="1276"/>
        <w:gridCol w:w="1701"/>
      </w:tblGrid>
      <w:tr w:rsidR="00F97F2F" w:rsidRPr="00F97F2F" w:rsidTr="0043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Seat Type</w:t>
            </w:r>
          </w:p>
        </w:tc>
        <w:tc>
          <w:tcPr>
            <w:tcW w:w="3050" w:type="dxa"/>
          </w:tcPr>
          <w:p w:rsidR="00F97F2F" w:rsidRPr="00F97F2F" w:rsidRDefault="00F97F2F" w:rsidP="00F97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Academic Program Name</w:t>
            </w:r>
          </w:p>
        </w:tc>
        <w:tc>
          <w:tcPr>
            <w:tcW w:w="3118" w:type="dxa"/>
          </w:tcPr>
          <w:p w:rsidR="00F97F2F" w:rsidRPr="00F97F2F" w:rsidRDefault="00F97F2F" w:rsidP="00F97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Institute</w:t>
            </w:r>
          </w:p>
        </w:tc>
        <w:tc>
          <w:tcPr>
            <w:tcW w:w="1276" w:type="dxa"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Closing Rank</w:t>
            </w:r>
          </w:p>
        </w:tc>
        <w:tc>
          <w:tcPr>
            <w:tcW w:w="1701" w:type="dxa"/>
          </w:tcPr>
          <w:p w:rsidR="00F97F2F" w:rsidRPr="00F97F2F" w:rsidRDefault="00F97F2F" w:rsidP="00F97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27356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914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5189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165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11755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620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8228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211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3711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(Artificial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lntelligence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Machine Learning)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27105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(Artificial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lntelligence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Machine Learning)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986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(Artificial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lntelligence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Machine Learning)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4984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(Artificial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lntelligence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Machine Learning)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11474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(Artificial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lntelligence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Machine Learning)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510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(Artificial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lntelligence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Machine Learning)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7396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(Artificial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lntelligence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Machine Learning)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3381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Engineering (Data Science and Analytics)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28763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Engineering (Data Science and Analytics)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1008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Engineering (Data Science and Analytics)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5560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Engineering (Data Science and Analytics)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12500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Engineering (Data Science and Analytics)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741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Engineering (Data Science and Analytics)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8418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Engineering (Data Science and Analytics)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3395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(Human Computer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lnteraction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Gaming Technology)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30403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(Human Computer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lnteraction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Gaming Technology)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1070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(Human Computer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lnteraction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Gaming Technology)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5672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(Human Computer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lnteraction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Gaming Technology)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13132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(Human Computer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lnteraction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Gaming Technology)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987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(Human Computer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lnteraction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Gaming Technology)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8541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Computer Science Engineering (Human Computer 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lnteraction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and Gaming Technology)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4174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37530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2341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6658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383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15792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1808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9718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4706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(Internet of Things)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35608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(Internet of Things)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1558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(Internet of Things)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6585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(Internet of Things)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15472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(Internet of Things)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1607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(Internet of Things)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9588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435289">
        <w:trPr>
          <w:trHeight w:val="3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3050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Electronics and Communication Engineering (Internet of Things) (4 Years, Bachelor of Technology)</w:t>
            </w:r>
          </w:p>
        </w:tc>
        <w:tc>
          <w:tcPr>
            <w:tcW w:w="311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 (IIIT) Nagpur</w:t>
            </w:r>
          </w:p>
        </w:tc>
        <w:tc>
          <w:tcPr>
            <w:tcW w:w="1276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4628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</w:tbl>
    <w:p w:rsidR="00420FDD" w:rsidRDefault="00420FDD" w:rsidP="00420FDD">
      <w:pPr>
        <w:spacing w:before="240" w:after="240"/>
        <w:rPr>
          <w:sz w:val="20"/>
          <w:szCs w:val="20"/>
        </w:rPr>
      </w:pPr>
    </w:p>
    <w:p w:rsidR="00F17B20" w:rsidRDefault="00F17B20" w:rsidP="00F17B20"/>
    <w:p w:rsidR="00F17B20" w:rsidRDefault="00F17B20" w:rsidP="00F17B20"/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17B20" w:rsidRDefault="00F17B20" w:rsidP="00090CD7">
      <w:pPr>
        <w:rPr>
          <w:b/>
        </w:rPr>
      </w:pPr>
    </w:p>
    <w:p w:rsidR="00F97F2F" w:rsidRDefault="00F97F2F" w:rsidP="00090CD7">
      <w:pPr>
        <w:rPr>
          <w:b/>
        </w:rPr>
      </w:pPr>
    </w:p>
    <w:p w:rsidR="00F97F2F" w:rsidRDefault="00F97F2F" w:rsidP="00090CD7">
      <w:pPr>
        <w:rPr>
          <w:b/>
        </w:rPr>
      </w:pPr>
    </w:p>
    <w:p w:rsidR="00F97F2F" w:rsidRDefault="00F97F2F" w:rsidP="00090CD7">
      <w:pPr>
        <w:rPr>
          <w:b/>
        </w:rPr>
      </w:pP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36"/>
          <w:szCs w:val="36"/>
          <w:lang w:val="en-GB"/>
        </w:rPr>
      </w:pPr>
      <w:bookmarkStart w:id="141" w:name="_9amjn3paopur"/>
      <w:bookmarkEnd w:id="141"/>
      <w:r>
        <w:rPr>
          <w:rFonts w:eastAsia="Arial"/>
          <w:b w:val="0"/>
          <w:sz w:val="36"/>
          <w:szCs w:val="36"/>
        </w:rPr>
        <w:t>Indian Institute of Information Technology (IIIT) Vadodara</w: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b w:val="0"/>
          <w:sz w:val="24"/>
          <w:szCs w:val="24"/>
        </w:rPr>
      </w:pPr>
      <w:bookmarkStart w:id="142" w:name="_n6ifdr32sh9o"/>
      <w:bookmarkEnd w:id="142"/>
      <w:r>
        <w:rPr>
          <w:rFonts w:eastAsia="Arial"/>
          <w:b w:val="0"/>
          <w:sz w:val="24"/>
          <w:szCs w:val="24"/>
        </w:rPr>
        <w:t>1. College Campus and Surrounding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43" w:name="_rvo7z5l23m63"/>
      <w:bookmarkEnd w:id="143"/>
      <w:r>
        <w:rPr>
          <w:rFonts w:eastAsia="Arial"/>
          <w:b w:val="0"/>
          <w:color w:val="000000"/>
        </w:rPr>
        <w:t>I. College Campus: Temporary and Permanent</w:t>
      </w:r>
    </w:p>
    <w:p w:rsidR="00F17B20" w:rsidRDefault="00F17B20" w:rsidP="00F17B20">
      <w:pPr>
        <w:numPr>
          <w:ilvl w:val="0"/>
          <w:numId w:val="110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Current Status</w:t>
      </w:r>
      <w:r>
        <w:rPr>
          <w:sz w:val="20"/>
          <w:szCs w:val="20"/>
        </w:rPr>
        <w:t>: Temporary campus located at Government Engineering College, Gandhinagar.</w:t>
      </w:r>
    </w:p>
    <w:p w:rsidR="00F17B20" w:rsidRDefault="00F17B20" w:rsidP="00F17B20">
      <w:pPr>
        <w:numPr>
          <w:ilvl w:val="0"/>
          <w:numId w:val="110"/>
        </w:numPr>
        <w:spacing w:after="0"/>
      </w:pPr>
      <w:r>
        <w:rPr>
          <w:b/>
          <w:sz w:val="20"/>
          <w:szCs w:val="20"/>
        </w:rPr>
        <w:t>Future Plans</w:t>
      </w:r>
      <w:r>
        <w:rPr>
          <w:sz w:val="20"/>
          <w:szCs w:val="20"/>
        </w:rPr>
        <w:t>: The permanent campus is under development.</w:t>
      </w:r>
    </w:p>
    <w:p w:rsidR="00F17B20" w:rsidRDefault="00F17B20" w:rsidP="00F17B20">
      <w:pPr>
        <w:numPr>
          <w:ilvl w:val="0"/>
          <w:numId w:val="110"/>
        </w:numPr>
        <w:spacing w:after="0"/>
      </w:pPr>
      <w:r>
        <w:rPr>
          <w:b/>
          <w:sz w:val="20"/>
          <w:szCs w:val="20"/>
        </w:rPr>
        <w:t>Facilities Available</w:t>
      </w:r>
      <w:r>
        <w:rPr>
          <w:sz w:val="20"/>
          <w:szCs w:val="20"/>
        </w:rPr>
        <w:t>: Temporary campus facilities include classrooms, hostels located at Jeet Royal Residency with amenities such as indoor sports facilities (table tennis, chess, carrom), a gym, and a bus service connecting the hostel to the college.</w:t>
      </w:r>
    </w:p>
    <w:p w:rsidR="00F17B20" w:rsidRDefault="00F17B20" w:rsidP="00F17B20">
      <w:pPr>
        <w:numPr>
          <w:ilvl w:val="0"/>
          <w:numId w:val="110"/>
        </w:numPr>
        <w:spacing w:after="240"/>
      </w:pPr>
      <w:r>
        <w:rPr>
          <w:b/>
          <w:sz w:val="20"/>
          <w:szCs w:val="20"/>
        </w:rPr>
        <w:t>Hostel Details</w:t>
      </w:r>
      <w:r>
        <w:rPr>
          <w:sz w:val="20"/>
          <w:szCs w:val="20"/>
        </w:rPr>
        <w:t>: Accommodation at Jeet Royal Residency with three-bedroom flats shared by eight students. Amenities include beds, study tables, chairs, cupboards, and a gym. The flats provide indoor games and a comfortable living environment.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44" w:name="_ea52u28vlegc"/>
      <w:bookmarkEnd w:id="144"/>
      <w:r>
        <w:rPr>
          <w:rFonts w:eastAsia="Arial"/>
          <w:b w:val="0"/>
          <w:color w:val="000000"/>
        </w:rPr>
        <w:t>II. Nearby Facilities</w:t>
      </w:r>
    </w:p>
    <w:p w:rsidR="00F17B20" w:rsidRDefault="00F17B20" w:rsidP="00F17B20">
      <w:pPr>
        <w:numPr>
          <w:ilvl w:val="0"/>
          <w:numId w:val="111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Hospitals</w:t>
      </w:r>
      <w:r>
        <w:rPr>
          <w:sz w:val="20"/>
          <w:szCs w:val="20"/>
        </w:rPr>
        <w:t>: No specific details provided.</w:t>
      </w:r>
    </w:p>
    <w:p w:rsidR="00F17B20" w:rsidRDefault="00F17B20" w:rsidP="00F17B20">
      <w:pPr>
        <w:numPr>
          <w:ilvl w:val="0"/>
          <w:numId w:val="111"/>
        </w:numPr>
        <w:spacing w:after="0"/>
      </w:pPr>
      <w:r>
        <w:rPr>
          <w:b/>
          <w:sz w:val="20"/>
          <w:szCs w:val="20"/>
        </w:rPr>
        <w:t>Markets and Malls</w:t>
      </w:r>
      <w:r>
        <w:rPr>
          <w:sz w:val="20"/>
          <w:szCs w:val="20"/>
        </w:rPr>
        <w:t xml:space="preserve">: Located near </w:t>
      </w:r>
      <w:proofErr w:type="spellStart"/>
      <w:r>
        <w:rPr>
          <w:sz w:val="20"/>
          <w:szCs w:val="20"/>
        </w:rPr>
        <w:t>Palaj</w:t>
      </w:r>
      <w:proofErr w:type="spellEnd"/>
      <w:r>
        <w:rPr>
          <w:sz w:val="20"/>
          <w:szCs w:val="20"/>
        </w:rPr>
        <w:t xml:space="preserve"> village; access to local markets.</w:t>
      </w:r>
    </w:p>
    <w:p w:rsidR="00F17B20" w:rsidRDefault="00F17B20" w:rsidP="00F17B20">
      <w:pPr>
        <w:numPr>
          <w:ilvl w:val="0"/>
          <w:numId w:val="111"/>
        </w:numPr>
        <w:spacing w:after="0"/>
      </w:pPr>
      <w:r>
        <w:rPr>
          <w:b/>
          <w:sz w:val="20"/>
          <w:szCs w:val="20"/>
        </w:rPr>
        <w:t>City Centre and Connectivity</w:t>
      </w:r>
      <w:r>
        <w:rPr>
          <w:sz w:val="20"/>
          <w:szCs w:val="20"/>
        </w:rPr>
        <w:t>: Gandhinagar Railway Station (12 km) and Sardar Vallabhbhai Patel International Airport in Ahmedabad (25 km) provide connectivity. Local transportation options include buses and auto-rickshaws.</w:t>
      </w:r>
    </w:p>
    <w:p w:rsidR="00F17B20" w:rsidRDefault="00F17B20" w:rsidP="00F17B20">
      <w:pPr>
        <w:numPr>
          <w:ilvl w:val="0"/>
          <w:numId w:val="111"/>
        </w:numPr>
        <w:spacing w:after="240"/>
      </w:pPr>
      <w:r>
        <w:rPr>
          <w:b/>
          <w:sz w:val="20"/>
          <w:szCs w:val="20"/>
        </w:rPr>
        <w:t>Other Amenities</w:t>
      </w:r>
      <w:r>
        <w:rPr>
          <w:sz w:val="20"/>
          <w:szCs w:val="20"/>
        </w:rPr>
        <w:t>: Includes basic conveniences, but specific details are not mentioned.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45" w:name="_8e4sv0t4knu9"/>
      <w:bookmarkEnd w:id="145"/>
      <w:r>
        <w:rPr>
          <w:rFonts w:eastAsia="Arial"/>
          <w:b w:val="0"/>
          <w:color w:val="000000"/>
        </w:rPr>
        <w:t>III. Infrastructure of College</w:t>
      </w:r>
    </w:p>
    <w:p w:rsidR="00F17B20" w:rsidRDefault="00F17B20" w:rsidP="00F17B20">
      <w:pPr>
        <w:numPr>
          <w:ilvl w:val="0"/>
          <w:numId w:val="112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Academic Infrastructure</w:t>
      </w:r>
      <w:r>
        <w:rPr>
          <w:sz w:val="20"/>
          <w:szCs w:val="20"/>
        </w:rPr>
        <w:t xml:space="preserve">: Offers </w:t>
      </w:r>
      <w:proofErr w:type="spellStart"/>
      <w:proofErr w:type="gramStart"/>
      <w:r>
        <w:rPr>
          <w:sz w:val="20"/>
          <w:szCs w:val="20"/>
        </w:rPr>
        <w:t>B.Tech</w:t>
      </w:r>
      <w:proofErr w:type="spellEnd"/>
      <w:proofErr w:type="gramEnd"/>
      <w:r>
        <w:rPr>
          <w:sz w:val="20"/>
          <w:szCs w:val="20"/>
        </w:rPr>
        <w:t xml:space="preserve"> programs in Computer Science and Engineering (CSE) and Information Technology (IT).</w:t>
      </w:r>
    </w:p>
    <w:p w:rsidR="00F17B20" w:rsidRDefault="00F17B20" w:rsidP="00F17B20">
      <w:pPr>
        <w:numPr>
          <w:ilvl w:val="0"/>
          <w:numId w:val="112"/>
        </w:numPr>
        <w:spacing w:after="0"/>
      </w:pPr>
      <w:r>
        <w:rPr>
          <w:b/>
          <w:sz w:val="20"/>
          <w:szCs w:val="20"/>
        </w:rPr>
        <w:t>Technology and Resources</w:t>
      </w:r>
      <w:r>
        <w:rPr>
          <w:sz w:val="20"/>
          <w:szCs w:val="20"/>
        </w:rPr>
        <w:t>: Equipped with resources to support coding and technical culture, though specifics on high-tech facilities are not mentioned due to temporary status.</w:t>
      </w:r>
    </w:p>
    <w:p w:rsidR="00F17B20" w:rsidRDefault="00F17B20" w:rsidP="00F17B20">
      <w:pPr>
        <w:numPr>
          <w:ilvl w:val="0"/>
          <w:numId w:val="112"/>
        </w:numPr>
        <w:spacing w:after="0"/>
      </w:pPr>
      <w:r>
        <w:rPr>
          <w:b/>
          <w:sz w:val="20"/>
          <w:szCs w:val="20"/>
        </w:rPr>
        <w:t>Sports and Recreation</w:t>
      </w:r>
      <w:r>
        <w:rPr>
          <w:sz w:val="20"/>
          <w:szCs w:val="20"/>
        </w:rPr>
        <w:t>: Limited on-campus sports facilities, with grounds and courts rented for major events.</w:t>
      </w:r>
    </w:p>
    <w:p w:rsidR="00F17B20" w:rsidRDefault="00F17B20" w:rsidP="00F17B20">
      <w:pPr>
        <w:numPr>
          <w:ilvl w:val="0"/>
          <w:numId w:val="112"/>
        </w:numPr>
        <w:spacing w:after="0"/>
      </w:pPr>
      <w:r>
        <w:rPr>
          <w:b/>
          <w:sz w:val="20"/>
          <w:szCs w:val="20"/>
        </w:rPr>
        <w:t>Campus Environment</w:t>
      </w:r>
      <w:r>
        <w:rPr>
          <w:sz w:val="20"/>
          <w:szCs w:val="20"/>
        </w:rPr>
        <w:t>: Community-building events like cultural and sports fests foster engagement.</w:t>
      </w:r>
    </w:p>
    <w:p w:rsidR="00F17B20" w:rsidRDefault="00F17B20" w:rsidP="00F17B20">
      <w:pPr>
        <w:numPr>
          <w:ilvl w:val="0"/>
          <w:numId w:val="112"/>
        </w:numPr>
        <w:spacing w:after="240"/>
      </w:pPr>
      <w:r>
        <w:rPr>
          <w:b/>
          <w:sz w:val="20"/>
          <w:szCs w:val="20"/>
        </w:rPr>
        <w:t>Support Facilities</w:t>
      </w:r>
      <w:r>
        <w:rPr>
          <w:sz w:val="20"/>
          <w:szCs w:val="20"/>
        </w:rPr>
        <w:t>: A medical facility with a daily consultation hour and emergency vehicle.</w:t>
      </w:r>
    </w:p>
    <w:p w:rsidR="00F17B20" w:rsidRDefault="00BB3972" w:rsidP="00F17B20">
      <w:pPr>
        <w:jc w:val="center"/>
      </w:pPr>
      <w:r>
        <w:pict>
          <v:rect id="_x0000_i1358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46" w:name="_61xjcn6edl4y"/>
      <w:bookmarkEnd w:id="146"/>
      <w:r>
        <w:rPr>
          <w:rFonts w:eastAsia="Arial"/>
          <w:b w:val="0"/>
          <w:sz w:val="24"/>
          <w:szCs w:val="24"/>
        </w:rPr>
        <w:t xml:space="preserve">2. </w:t>
      </w:r>
      <w:proofErr w:type="spellStart"/>
      <w:r>
        <w:rPr>
          <w:rFonts w:eastAsia="Arial"/>
          <w:b w:val="0"/>
          <w:sz w:val="24"/>
          <w:szCs w:val="24"/>
        </w:rPr>
        <w:t>Extra Curricular</w:t>
      </w:r>
      <w:proofErr w:type="spellEnd"/>
      <w:r>
        <w:rPr>
          <w:rFonts w:eastAsia="Arial"/>
          <w:b w:val="0"/>
          <w:sz w:val="24"/>
          <w:szCs w:val="24"/>
        </w:rPr>
        <w:t xml:space="preserve"> Activities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47" w:name="_n0pq7w2myt8h"/>
      <w:bookmarkEnd w:id="147"/>
      <w:r>
        <w:rPr>
          <w:rFonts w:eastAsia="Arial"/>
          <w:b w:val="0"/>
          <w:color w:val="000000"/>
        </w:rPr>
        <w:t>I. Sports Fests</w:t>
      </w:r>
    </w:p>
    <w:p w:rsidR="00F17B20" w:rsidRDefault="00F17B20" w:rsidP="00F17B20">
      <w:pPr>
        <w:numPr>
          <w:ilvl w:val="0"/>
          <w:numId w:val="113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Name of the Sports Fest</w:t>
      </w:r>
      <w:r>
        <w:rPr>
          <w:sz w:val="20"/>
          <w:szCs w:val="20"/>
        </w:rPr>
        <w:t>: Ventura.</w:t>
      </w:r>
    </w:p>
    <w:p w:rsidR="00F17B20" w:rsidRDefault="00F17B20" w:rsidP="00F17B20">
      <w:pPr>
        <w:numPr>
          <w:ilvl w:val="0"/>
          <w:numId w:val="113"/>
        </w:numPr>
        <w:spacing w:after="0"/>
      </w:pPr>
      <w:r>
        <w:rPr>
          <w:b/>
          <w:sz w:val="20"/>
          <w:szCs w:val="20"/>
        </w:rPr>
        <w:t>Frequency</w:t>
      </w:r>
      <w:r>
        <w:rPr>
          <w:sz w:val="20"/>
          <w:szCs w:val="20"/>
        </w:rPr>
        <w:t>: Annually.</w:t>
      </w:r>
    </w:p>
    <w:p w:rsidR="00F17B20" w:rsidRDefault="00F17B20" w:rsidP="00F17B20">
      <w:pPr>
        <w:numPr>
          <w:ilvl w:val="0"/>
          <w:numId w:val="113"/>
        </w:numPr>
        <w:spacing w:after="0"/>
      </w:pPr>
      <w:r>
        <w:rPr>
          <w:b/>
          <w:sz w:val="20"/>
          <w:szCs w:val="20"/>
        </w:rPr>
        <w:t>Sports Events</w:t>
      </w:r>
      <w:r>
        <w:rPr>
          <w:sz w:val="20"/>
          <w:szCs w:val="20"/>
        </w:rPr>
        <w:t>: Includes badminton, volleyball, and other sports.</w:t>
      </w:r>
    </w:p>
    <w:p w:rsidR="00F17B20" w:rsidRDefault="00F17B20" w:rsidP="00F17B20">
      <w:pPr>
        <w:numPr>
          <w:ilvl w:val="0"/>
          <w:numId w:val="113"/>
        </w:numPr>
        <w:spacing w:after="0"/>
      </w:pPr>
      <w:r>
        <w:rPr>
          <w:b/>
          <w:sz w:val="20"/>
          <w:szCs w:val="20"/>
        </w:rPr>
        <w:t>Participation</w:t>
      </w:r>
      <w:r>
        <w:rPr>
          <w:sz w:val="20"/>
          <w:szCs w:val="20"/>
        </w:rPr>
        <w:t>: Primarily intra-college, with events held on rented grounds.</w:t>
      </w:r>
    </w:p>
    <w:p w:rsidR="00F17B20" w:rsidRDefault="00F17B20" w:rsidP="00F17B20">
      <w:pPr>
        <w:numPr>
          <w:ilvl w:val="0"/>
          <w:numId w:val="113"/>
        </w:numPr>
        <w:spacing w:after="240"/>
      </w:pPr>
      <w:r>
        <w:rPr>
          <w:b/>
          <w:sz w:val="20"/>
          <w:szCs w:val="20"/>
        </w:rPr>
        <w:t>Venue and Organization</w:t>
      </w:r>
      <w:r>
        <w:rPr>
          <w:sz w:val="20"/>
          <w:szCs w:val="20"/>
        </w:rPr>
        <w:t>: Organized at rented facilities due to limited on-campus space.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48" w:name="_5dlcym3dcor9"/>
      <w:bookmarkEnd w:id="148"/>
      <w:r>
        <w:rPr>
          <w:rFonts w:eastAsia="Arial"/>
          <w:b w:val="0"/>
          <w:color w:val="000000"/>
        </w:rPr>
        <w:t>II. Cultural Fests</w:t>
      </w:r>
    </w:p>
    <w:p w:rsidR="00F17B20" w:rsidRDefault="00F17B20" w:rsidP="00F17B20">
      <w:pPr>
        <w:numPr>
          <w:ilvl w:val="0"/>
          <w:numId w:val="114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Name of the Cultural Fest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Kreiva</w:t>
      </w:r>
      <w:proofErr w:type="spellEnd"/>
      <w:r>
        <w:rPr>
          <w:sz w:val="20"/>
          <w:szCs w:val="20"/>
        </w:rPr>
        <w:t>.</w:t>
      </w:r>
    </w:p>
    <w:p w:rsidR="00F17B20" w:rsidRDefault="00F17B20" w:rsidP="00F17B20">
      <w:pPr>
        <w:numPr>
          <w:ilvl w:val="0"/>
          <w:numId w:val="114"/>
        </w:numPr>
        <w:spacing w:after="0"/>
      </w:pPr>
      <w:r>
        <w:rPr>
          <w:b/>
          <w:sz w:val="20"/>
          <w:szCs w:val="20"/>
        </w:rPr>
        <w:t>Frequency</w:t>
      </w:r>
      <w:r>
        <w:rPr>
          <w:sz w:val="20"/>
          <w:szCs w:val="20"/>
        </w:rPr>
        <w:t>: Annually.</w:t>
      </w:r>
    </w:p>
    <w:p w:rsidR="00F17B20" w:rsidRDefault="00F17B20" w:rsidP="00F17B20">
      <w:pPr>
        <w:numPr>
          <w:ilvl w:val="0"/>
          <w:numId w:val="114"/>
        </w:numPr>
        <w:spacing w:after="0"/>
      </w:pPr>
      <w:r>
        <w:rPr>
          <w:b/>
          <w:sz w:val="20"/>
          <w:szCs w:val="20"/>
        </w:rPr>
        <w:t>Events and Competitions</w:t>
      </w:r>
      <w:r>
        <w:rPr>
          <w:sz w:val="20"/>
          <w:szCs w:val="20"/>
        </w:rPr>
        <w:t>: Music, dance, drama, and other performances.</w:t>
      </w:r>
    </w:p>
    <w:p w:rsidR="00F17B20" w:rsidRDefault="00F17B20" w:rsidP="00F17B20">
      <w:pPr>
        <w:numPr>
          <w:ilvl w:val="0"/>
          <w:numId w:val="114"/>
        </w:numPr>
        <w:spacing w:after="0"/>
      </w:pPr>
      <w:r>
        <w:rPr>
          <w:b/>
          <w:sz w:val="20"/>
          <w:szCs w:val="20"/>
        </w:rPr>
        <w:t>Venue and Duration</w:t>
      </w:r>
      <w:r>
        <w:rPr>
          <w:sz w:val="20"/>
          <w:szCs w:val="20"/>
        </w:rPr>
        <w:t>: Held off-campus (e.g., IHM Ahmedabad in 2023).</w:t>
      </w:r>
    </w:p>
    <w:p w:rsidR="00F17B20" w:rsidRDefault="00F17B20" w:rsidP="00F17B20">
      <w:pPr>
        <w:numPr>
          <w:ilvl w:val="0"/>
          <w:numId w:val="114"/>
        </w:numPr>
        <w:spacing w:after="240"/>
      </w:pPr>
      <w:r>
        <w:rPr>
          <w:b/>
          <w:sz w:val="20"/>
          <w:szCs w:val="20"/>
        </w:rPr>
        <w:t>Impact and Legacy</w:t>
      </w:r>
      <w:r>
        <w:rPr>
          <w:sz w:val="20"/>
          <w:szCs w:val="20"/>
        </w:rPr>
        <w:t>: Fosters community spirit despite campus limitations.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49" w:name="_8eizolmz3ack"/>
      <w:bookmarkEnd w:id="149"/>
      <w:r>
        <w:rPr>
          <w:rFonts w:eastAsia="Arial"/>
          <w:b w:val="0"/>
          <w:color w:val="000000"/>
        </w:rPr>
        <w:t>III. Additional Extracurricular Activities</w:t>
      </w:r>
    </w:p>
    <w:p w:rsidR="00F17B20" w:rsidRDefault="00F17B20" w:rsidP="00F17B20">
      <w:pPr>
        <w:numPr>
          <w:ilvl w:val="0"/>
          <w:numId w:val="115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Technical Fests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Cerebro</w:t>
      </w:r>
      <w:proofErr w:type="spellEnd"/>
      <w:r>
        <w:rPr>
          <w:sz w:val="20"/>
          <w:szCs w:val="20"/>
        </w:rPr>
        <w:t xml:space="preserve"> – Includes coding competitions, math quizzes, and stock market simulations.</w:t>
      </w:r>
    </w:p>
    <w:p w:rsidR="00F17B20" w:rsidRDefault="00F17B20" w:rsidP="00F17B20">
      <w:pPr>
        <w:numPr>
          <w:ilvl w:val="0"/>
          <w:numId w:val="115"/>
        </w:numPr>
        <w:spacing w:after="240"/>
      </w:pPr>
      <w:r>
        <w:rPr>
          <w:b/>
          <w:sz w:val="20"/>
          <w:szCs w:val="20"/>
        </w:rPr>
        <w:t>Hackathons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HackIIITV</w:t>
      </w:r>
      <w:proofErr w:type="spellEnd"/>
      <w:r>
        <w:rPr>
          <w:sz w:val="20"/>
          <w:szCs w:val="20"/>
        </w:rPr>
        <w:t xml:space="preserve"> in 2024 featured tracks in app/web development, AI/ML, and open innovation.</w:t>
      </w:r>
    </w:p>
    <w:p w:rsidR="00F17B20" w:rsidRDefault="00BB3972" w:rsidP="00F17B20">
      <w:pPr>
        <w:jc w:val="center"/>
      </w:pPr>
      <w:r>
        <w:pict>
          <v:rect id="_x0000_i1359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50" w:name="_wqzux71lfwu3"/>
      <w:bookmarkEnd w:id="150"/>
      <w:r>
        <w:rPr>
          <w:rFonts w:eastAsia="Arial"/>
          <w:b w:val="0"/>
          <w:sz w:val="24"/>
          <w:szCs w:val="24"/>
        </w:rPr>
        <w:t>3. Technical Scene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51" w:name="_ffgc0kmiz6cd"/>
      <w:bookmarkEnd w:id="151"/>
      <w:r>
        <w:rPr>
          <w:rFonts w:eastAsia="Arial"/>
          <w:b w:val="0"/>
          <w:color w:val="000000"/>
        </w:rPr>
        <w:t>I. Coding Culture</w:t>
      </w:r>
    </w:p>
    <w:p w:rsidR="00F17B20" w:rsidRDefault="00F17B20" w:rsidP="00F17B20">
      <w:pPr>
        <w:numPr>
          <w:ilvl w:val="0"/>
          <w:numId w:val="116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General Overview</w:t>
      </w:r>
      <w:r>
        <w:rPr>
          <w:sz w:val="20"/>
          <w:szCs w:val="20"/>
        </w:rPr>
        <w:t>: Historically strong coding culture, though recent years saw a decline in hackathons. Efforts are underway to revive this aspect.</w:t>
      </w:r>
    </w:p>
    <w:p w:rsidR="00F17B20" w:rsidRDefault="00F17B20" w:rsidP="00F17B20">
      <w:pPr>
        <w:numPr>
          <w:ilvl w:val="0"/>
          <w:numId w:val="116"/>
        </w:numPr>
        <w:spacing w:after="0"/>
      </w:pPr>
      <w:r>
        <w:rPr>
          <w:b/>
          <w:sz w:val="20"/>
          <w:szCs w:val="20"/>
        </w:rPr>
        <w:t>Technical Societies and Clubs</w:t>
      </w:r>
      <w:r>
        <w:rPr>
          <w:sz w:val="20"/>
          <w:szCs w:val="20"/>
        </w:rPr>
        <w:t xml:space="preserve">: Not specifically named, but events like </w:t>
      </w:r>
      <w:proofErr w:type="spellStart"/>
      <w:r>
        <w:rPr>
          <w:sz w:val="20"/>
          <w:szCs w:val="20"/>
        </w:rPr>
        <w:t>Cerebro</w:t>
      </w:r>
      <w:proofErr w:type="spellEnd"/>
      <w:r>
        <w:rPr>
          <w:sz w:val="20"/>
          <w:szCs w:val="20"/>
        </w:rPr>
        <w:t xml:space="preserve"> reflect an active coding culture.</w:t>
      </w:r>
    </w:p>
    <w:p w:rsidR="00F17B20" w:rsidRDefault="00F17B20" w:rsidP="00F17B20">
      <w:pPr>
        <w:numPr>
          <w:ilvl w:val="0"/>
          <w:numId w:val="116"/>
        </w:numPr>
        <w:spacing w:after="0"/>
      </w:pPr>
      <w:r>
        <w:rPr>
          <w:b/>
          <w:sz w:val="20"/>
          <w:szCs w:val="20"/>
        </w:rPr>
        <w:t>Competitions and Achievements</w:t>
      </w:r>
      <w:r>
        <w:rPr>
          <w:sz w:val="20"/>
          <w:szCs w:val="20"/>
        </w:rPr>
        <w:t>: Includes coding competitions, hackathons, and online trading simulations.</w:t>
      </w:r>
    </w:p>
    <w:p w:rsidR="00F17B20" w:rsidRDefault="00F17B20" w:rsidP="00F17B20">
      <w:pPr>
        <w:numPr>
          <w:ilvl w:val="0"/>
          <w:numId w:val="116"/>
        </w:numPr>
        <w:spacing w:after="240"/>
      </w:pPr>
      <w:r>
        <w:rPr>
          <w:b/>
          <w:sz w:val="20"/>
          <w:szCs w:val="20"/>
        </w:rPr>
        <w:t>Resources</w:t>
      </w:r>
      <w:r>
        <w:rPr>
          <w:sz w:val="20"/>
          <w:szCs w:val="20"/>
        </w:rPr>
        <w:t>: Access to development-oriented events.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52" w:name="_rhxbnyhy27mj"/>
      <w:bookmarkEnd w:id="152"/>
      <w:r>
        <w:rPr>
          <w:rFonts w:eastAsia="Arial"/>
          <w:b w:val="0"/>
          <w:color w:val="000000"/>
        </w:rPr>
        <w:t>II. Technical Fests</w:t>
      </w:r>
    </w:p>
    <w:p w:rsidR="00F17B20" w:rsidRDefault="00F17B20" w:rsidP="00F17B20">
      <w:pPr>
        <w:numPr>
          <w:ilvl w:val="0"/>
          <w:numId w:val="117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Name of the Technical Fest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Cerebro</w:t>
      </w:r>
      <w:proofErr w:type="spellEnd"/>
      <w:r>
        <w:rPr>
          <w:sz w:val="20"/>
          <w:szCs w:val="20"/>
        </w:rPr>
        <w:t>.</w:t>
      </w:r>
    </w:p>
    <w:p w:rsidR="00F17B20" w:rsidRDefault="00F17B20" w:rsidP="00F17B20">
      <w:pPr>
        <w:numPr>
          <w:ilvl w:val="0"/>
          <w:numId w:val="117"/>
        </w:numPr>
        <w:spacing w:after="0"/>
      </w:pPr>
      <w:r>
        <w:rPr>
          <w:b/>
          <w:sz w:val="20"/>
          <w:szCs w:val="20"/>
        </w:rPr>
        <w:t>Frequency</w:t>
      </w:r>
      <w:r>
        <w:rPr>
          <w:sz w:val="20"/>
          <w:szCs w:val="20"/>
        </w:rPr>
        <w:t>: Annual.</w:t>
      </w:r>
    </w:p>
    <w:p w:rsidR="00F17B20" w:rsidRDefault="00F17B20" w:rsidP="00F17B20">
      <w:pPr>
        <w:numPr>
          <w:ilvl w:val="0"/>
          <w:numId w:val="117"/>
        </w:numPr>
        <w:spacing w:after="0"/>
      </w:pPr>
      <w:r>
        <w:rPr>
          <w:b/>
          <w:sz w:val="20"/>
          <w:szCs w:val="20"/>
        </w:rPr>
        <w:t>Types of Events</w:t>
      </w:r>
      <w:r>
        <w:rPr>
          <w:sz w:val="20"/>
          <w:szCs w:val="20"/>
        </w:rPr>
        <w:t>: Coding competitions, stock market simulations, math quizzes.</w:t>
      </w:r>
    </w:p>
    <w:p w:rsidR="00F17B20" w:rsidRDefault="00F17B20" w:rsidP="00F17B20">
      <w:pPr>
        <w:numPr>
          <w:ilvl w:val="0"/>
          <w:numId w:val="117"/>
        </w:numPr>
        <w:spacing w:after="240"/>
      </w:pPr>
      <w:r>
        <w:rPr>
          <w:b/>
          <w:sz w:val="20"/>
          <w:szCs w:val="20"/>
        </w:rPr>
        <w:t>Impact and Learning</w:t>
      </w:r>
      <w:r>
        <w:rPr>
          <w:sz w:val="20"/>
          <w:szCs w:val="20"/>
        </w:rPr>
        <w:t>: Focuses on enhancing analytical and coding skills.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53" w:name="_l8cab54c6tfz"/>
      <w:bookmarkEnd w:id="153"/>
      <w:r>
        <w:rPr>
          <w:rFonts w:eastAsia="Arial"/>
          <w:b w:val="0"/>
          <w:color w:val="000000"/>
        </w:rPr>
        <w:t>III. Hackathons</w:t>
      </w:r>
    </w:p>
    <w:p w:rsidR="00F17B20" w:rsidRDefault="00F17B20" w:rsidP="00F17B20">
      <w:pPr>
        <w:numPr>
          <w:ilvl w:val="0"/>
          <w:numId w:val="118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Frequency and Scale</w:t>
      </w:r>
      <w:r>
        <w:rPr>
          <w:sz w:val="20"/>
          <w:szCs w:val="20"/>
        </w:rPr>
        <w:t xml:space="preserve">: Revived in 2024 with </w:t>
      </w:r>
      <w:proofErr w:type="spellStart"/>
      <w:r>
        <w:rPr>
          <w:sz w:val="20"/>
          <w:szCs w:val="20"/>
        </w:rPr>
        <w:t>HackIIITV</w:t>
      </w:r>
      <w:proofErr w:type="spellEnd"/>
      <w:r>
        <w:rPr>
          <w:sz w:val="20"/>
          <w:szCs w:val="20"/>
        </w:rPr>
        <w:t>, featuring distinct tracks in innovation.</w:t>
      </w:r>
    </w:p>
    <w:p w:rsidR="00F17B20" w:rsidRDefault="00F17B20" w:rsidP="00F17B20">
      <w:pPr>
        <w:numPr>
          <w:ilvl w:val="0"/>
          <w:numId w:val="118"/>
        </w:numPr>
        <w:spacing w:after="240"/>
      </w:pPr>
      <w:r>
        <w:rPr>
          <w:b/>
          <w:sz w:val="20"/>
          <w:szCs w:val="20"/>
        </w:rPr>
        <w:t>Organization and Format</w:t>
      </w:r>
      <w:r>
        <w:rPr>
          <w:sz w:val="20"/>
          <w:szCs w:val="20"/>
        </w:rPr>
        <w:t>: Organized by the college with notable student participation and prizes.</w:t>
      </w:r>
    </w:p>
    <w:p w:rsidR="00F17B20" w:rsidRDefault="00BB3972" w:rsidP="00F17B20">
      <w:pPr>
        <w:jc w:val="center"/>
      </w:pPr>
      <w:r>
        <w:pict>
          <v:rect id="_x0000_i1360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54" w:name="_i4q4rxmu8xqb"/>
      <w:bookmarkEnd w:id="154"/>
      <w:r>
        <w:rPr>
          <w:rFonts w:eastAsia="Arial"/>
          <w:b w:val="0"/>
          <w:sz w:val="24"/>
          <w:szCs w:val="24"/>
        </w:rPr>
        <w:t>4. Placements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55" w:name="_ke6bqh154k6b"/>
      <w:bookmarkEnd w:id="155"/>
      <w:r>
        <w:rPr>
          <w:rFonts w:eastAsia="Arial"/>
          <w:b w:val="0"/>
          <w:color w:val="000000"/>
        </w:rPr>
        <w:t>I. Placement Stats of Last/Current Year</w:t>
      </w:r>
    </w:p>
    <w:p w:rsidR="00F17B20" w:rsidRDefault="00F17B20" w:rsidP="00F17B20">
      <w:pPr>
        <w:numPr>
          <w:ilvl w:val="0"/>
          <w:numId w:val="119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Overall Placement Percentage</w:t>
      </w:r>
      <w:r>
        <w:rPr>
          <w:sz w:val="20"/>
          <w:szCs w:val="20"/>
        </w:rPr>
        <w:t>: High placement record.</w:t>
      </w:r>
    </w:p>
    <w:p w:rsidR="00F17B20" w:rsidRDefault="00F17B20" w:rsidP="00F17B20">
      <w:pPr>
        <w:numPr>
          <w:ilvl w:val="0"/>
          <w:numId w:val="119"/>
        </w:numPr>
        <w:spacing w:after="0"/>
      </w:pPr>
      <w:r>
        <w:rPr>
          <w:b/>
          <w:sz w:val="20"/>
          <w:szCs w:val="20"/>
        </w:rPr>
        <w:t>Highest, Average, and Median Package</w:t>
      </w:r>
      <w:r>
        <w:rPr>
          <w:sz w:val="20"/>
          <w:szCs w:val="20"/>
        </w:rPr>
        <w:t>: Highest package - ₹43 LPA, Average package - ₹11.5 LPA.</w:t>
      </w:r>
    </w:p>
    <w:p w:rsidR="00F17B20" w:rsidRDefault="00F17B20" w:rsidP="00F17B20">
      <w:pPr>
        <w:numPr>
          <w:ilvl w:val="0"/>
          <w:numId w:val="119"/>
        </w:numPr>
        <w:spacing w:after="240"/>
      </w:pPr>
      <w:r>
        <w:rPr>
          <w:b/>
          <w:sz w:val="20"/>
          <w:szCs w:val="20"/>
        </w:rPr>
        <w:t>Top Recruiters</w:t>
      </w:r>
      <w:r>
        <w:rPr>
          <w:sz w:val="20"/>
          <w:szCs w:val="20"/>
        </w:rPr>
        <w:t>: Microsoft, IBM, Infosys.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56" w:name="_7hexz37ve5x2"/>
      <w:bookmarkEnd w:id="156"/>
      <w:r>
        <w:rPr>
          <w:rFonts w:eastAsia="Arial"/>
          <w:b w:val="0"/>
          <w:color w:val="000000"/>
        </w:rPr>
        <w:t>II. Comparison of Internet Stats vs. Actual Placement Stats</w:t>
      </w:r>
    </w:p>
    <w:p w:rsidR="00F17B20" w:rsidRDefault="00F17B20" w:rsidP="00F17B20">
      <w:pPr>
        <w:numPr>
          <w:ilvl w:val="0"/>
          <w:numId w:val="120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Transparency</w:t>
      </w:r>
      <w:r>
        <w:rPr>
          <w:sz w:val="20"/>
          <w:szCs w:val="20"/>
        </w:rPr>
        <w:t>: Placement statistics reflect accurate and publicly available data.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57" w:name="_br5sp2jq1q55"/>
      <w:bookmarkEnd w:id="157"/>
      <w:r>
        <w:rPr>
          <w:rFonts w:eastAsia="Arial"/>
          <w:b w:val="0"/>
          <w:color w:val="000000"/>
        </w:rPr>
        <w:t>III. Internship Opportunities Available</w:t>
      </w:r>
    </w:p>
    <w:p w:rsidR="00F17B20" w:rsidRDefault="00F17B20" w:rsidP="00F17B20">
      <w:pPr>
        <w:numPr>
          <w:ilvl w:val="0"/>
          <w:numId w:val="121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Top Internship Providers</w:t>
      </w:r>
      <w:r>
        <w:rPr>
          <w:sz w:val="20"/>
          <w:szCs w:val="20"/>
        </w:rPr>
        <w:t>: MathWorks, Amazon, Media.net.</w:t>
      </w:r>
    </w:p>
    <w:p w:rsidR="00F17B20" w:rsidRDefault="00F17B20" w:rsidP="00F17B20">
      <w:pPr>
        <w:numPr>
          <w:ilvl w:val="0"/>
          <w:numId w:val="121"/>
        </w:numPr>
        <w:spacing w:after="240"/>
      </w:pPr>
      <w:r>
        <w:rPr>
          <w:b/>
          <w:sz w:val="20"/>
          <w:szCs w:val="20"/>
        </w:rPr>
        <w:t>Support from College</w:t>
      </w:r>
      <w:r>
        <w:rPr>
          <w:sz w:val="20"/>
          <w:szCs w:val="20"/>
        </w:rPr>
        <w:t>: On-campus drives and faculty-supported research projects for those unable to secure external internships.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58" w:name="_jkjel1cwapzp"/>
      <w:bookmarkEnd w:id="158"/>
      <w:r>
        <w:rPr>
          <w:rFonts w:eastAsia="Arial"/>
          <w:b w:val="0"/>
          <w:color w:val="000000"/>
        </w:rPr>
        <w:t>IV. Strength of the Alumni Network</w:t>
      </w:r>
    </w:p>
    <w:p w:rsidR="00F17B20" w:rsidRDefault="00F17B20" w:rsidP="00F17B20">
      <w:pPr>
        <w:numPr>
          <w:ilvl w:val="0"/>
          <w:numId w:val="122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Alumni in Top Positions</w:t>
      </w:r>
      <w:r>
        <w:rPr>
          <w:sz w:val="20"/>
          <w:szCs w:val="20"/>
        </w:rPr>
        <w:t>: Notable positions at multinational and FAANG companies.</w:t>
      </w:r>
    </w:p>
    <w:p w:rsidR="00F17B20" w:rsidRDefault="00BB3972" w:rsidP="00F17B20">
      <w:pPr>
        <w:jc w:val="center"/>
      </w:pPr>
      <w:r>
        <w:pict>
          <v:rect id="_x0000_i1361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59" w:name="_6z3d5wllpclw"/>
      <w:bookmarkEnd w:id="159"/>
      <w:r>
        <w:rPr>
          <w:rFonts w:eastAsia="Arial"/>
          <w:b w:val="0"/>
          <w:sz w:val="24"/>
          <w:szCs w:val="24"/>
        </w:rPr>
        <w:t>5. Academics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60" w:name="_n8vhoyuj2yny"/>
      <w:bookmarkEnd w:id="160"/>
      <w:r>
        <w:rPr>
          <w:rFonts w:eastAsia="Arial"/>
          <w:b w:val="0"/>
          <w:color w:val="000000"/>
        </w:rPr>
        <w:t>I. Attendance Criteria</w:t>
      </w:r>
    </w:p>
    <w:p w:rsidR="00F17B20" w:rsidRDefault="00F17B20" w:rsidP="00F17B20">
      <w:pPr>
        <w:numPr>
          <w:ilvl w:val="0"/>
          <w:numId w:val="123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Minimum Attendance Requirement</w:t>
      </w:r>
      <w:r>
        <w:rPr>
          <w:sz w:val="20"/>
          <w:szCs w:val="20"/>
        </w:rPr>
        <w:t>: 75% attendance is mandatory for exam eligibility, though there are instances of flexibility.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61" w:name="_oqwdezcu3p32"/>
      <w:bookmarkEnd w:id="161"/>
      <w:r>
        <w:rPr>
          <w:rFonts w:eastAsia="Arial"/>
          <w:b w:val="0"/>
          <w:color w:val="000000"/>
        </w:rPr>
        <w:t>II. Branch Change Facility</w:t>
      </w:r>
    </w:p>
    <w:p w:rsidR="00F17B20" w:rsidRDefault="00F17B20" w:rsidP="00F17B20">
      <w:pPr>
        <w:numPr>
          <w:ilvl w:val="0"/>
          <w:numId w:val="124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Eligibility Criteria</w:t>
      </w:r>
      <w:r>
        <w:rPr>
          <w:sz w:val="20"/>
          <w:szCs w:val="20"/>
        </w:rPr>
        <w:t>: Based on academic performance.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62" w:name="_we7rqdyxh6eb"/>
      <w:bookmarkEnd w:id="162"/>
      <w:r>
        <w:rPr>
          <w:rFonts w:eastAsia="Arial"/>
          <w:b w:val="0"/>
          <w:color w:val="000000"/>
        </w:rPr>
        <w:t>III. Academic Programs Available</w:t>
      </w:r>
    </w:p>
    <w:p w:rsidR="00F17B20" w:rsidRDefault="00F17B20" w:rsidP="00F17B20">
      <w:pPr>
        <w:numPr>
          <w:ilvl w:val="0"/>
          <w:numId w:val="125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Undergraduate Programs</w:t>
      </w:r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B.Tech</w:t>
      </w:r>
      <w:proofErr w:type="spellEnd"/>
      <w:proofErr w:type="gramEnd"/>
      <w:r>
        <w:rPr>
          <w:sz w:val="20"/>
          <w:szCs w:val="20"/>
        </w:rPr>
        <w:t xml:space="preserve"> in CSE and IT.</w:t>
      </w:r>
    </w:p>
    <w:p w:rsidR="00F17B20" w:rsidRDefault="00F17B20" w:rsidP="00F17B20">
      <w:pPr>
        <w:numPr>
          <w:ilvl w:val="0"/>
          <w:numId w:val="125"/>
        </w:numPr>
        <w:spacing w:after="240"/>
      </w:pPr>
      <w:r>
        <w:rPr>
          <w:b/>
          <w:sz w:val="20"/>
          <w:szCs w:val="20"/>
        </w:rPr>
        <w:t>Research Opportunities</w:t>
      </w:r>
      <w:r>
        <w:rPr>
          <w:sz w:val="20"/>
          <w:szCs w:val="20"/>
        </w:rPr>
        <w:t>: Encourages publication and faculty-led projects.</w:t>
      </w:r>
    </w:p>
    <w:p w:rsidR="00F17B20" w:rsidRDefault="00BB3972" w:rsidP="00F17B20">
      <w:pPr>
        <w:jc w:val="center"/>
      </w:pPr>
      <w:r>
        <w:pict>
          <v:rect id="_x0000_i1362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63" w:name="_fdw421wkkzu7"/>
      <w:bookmarkEnd w:id="163"/>
      <w:r>
        <w:rPr>
          <w:rFonts w:eastAsia="Arial"/>
          <w:b w:val="0"/>
          <w:sz w:val="24"/>
          <w:szCs w:val="24"/>
        </w:rPr>
        <w:t>6. Research Opportunities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64" w:name="_9bcvbvaouxh6"/>
      <w:bookmarkEnd w:id="164"/>
      <w:r>
        <w:rPr>
          <w:rFonts w:eastAsia="Arial"/>
          <w:b w:val="0"/>
          <w:color w:val="000000"/>
        </w:rPr>
        <w:t>I. Research Opportunities in Computer Science</w:t>
      </w:r>
    </w:p>
    <w:p w:rsidR="00F17B20" w:rsidRDefault="00F17B20" w:rsidP="00F17B20">
      <w:pPr>
        <w:numPr>
          <w:ilvl w:val="0"/>
          <w:numId w:val="126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Areas of Research</w:t>
      </w:r>
      <w:r>
        <w:rPr>
          <w:sz w:val="20"/>
          <w:szCs w:val="20"/>
        </w:rPr>
        <w:t>: Active in Computer Science and Electronics.</w:t>
      </w:r>
    </w:p>
    <w:p w:rsidR="00F17B20" w:rsidRDefault="00F17B20" w:rsidP="00F17B20">
      <w:pPr>
        <w:numPr>
          <w:ilvl w:val="0"/>
          <w:numId w:val="126"/>
        </w:numPr>
        <w:spacing w:after="240"/>
      </w:pPr>
      <w:r>
        <w:rPr>
          <w:b/>
          <w:sz w:val="20"/>
          <w:szCs w:val="20"/>
        </w:rPr>
        <w:t>Research Labs and Centers</w:t>
      </w:r>
      <w:r>
        <w:rPr>
          <w:sz w:val="20"/>
          <w:szCs w:val="20"/>
        </w:rPr>
        <w:t>: Opportunities for paper publication and project engagement.</w:t>
      </w:r>
    </w:p>
    <w:p w:rsidR="00F17B20" w:rsidRDefault="00BB3972" w:rsidP="00F17B20">
      <w:pPr>
        <w:jc w:val="center"/>
      </w:pPr>
      <w:r>
        <w:pict>
          <v:rect id="_x0000_i1363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65" w:name="_fw9kkew5cxot"/>
      <w:bookmarkEnd w:id="165"/>
      <w:r>
        <w:rPr>
          <w:rFonts w:eastAsia="Arial"/>
          <w:b w:val="0"/>
          <w:sz w:val="24"/>
          <w:szCs w:val="24"/>
        </w:rPr>
        <w:t>7. Facilities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66" w:name="_bu9v30e7i8jv"/>
      <w:bookmarkEnd w:id="166"/>
      <w:r>
        <w:rPr>
          <w:rFonts w:eastAsia="Arial"/>
          <w:b w:val="0"/>
          <w:color w:val="000000"/>
        </w:rPr>
        <w:t>I. Sports Facilities Available on Campus</w:t>
      </w:r>
    </w:p>
    <w:p w:rsidR="00F17B20" w:rsidRDefault="00F17B20" w:rsidP="00F17B20">
      <w:pPr>
        <w:numPr>
          <w:ilvl w:val="0"/>
          <w:numId w:val="127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Types of Sports Facilities</w:t>
      </w:r>
      <w:r>
        <w:rPr>
          <w:sz w:val="20"/>
          <w:szCs w:val="20"/>
        </w:rPr>
        <w:t>: Indoor games like table tennis, chess, and carrom.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color w:val="000000"/>
        </w:rPr>
      </w:pPr>
      <w:bookmarkStart w:id="167" w:name="_1kprsy9u3062"/>
      <w:bookmarkEnd w:id="167"/>
      <w:r>
        <w:rPr>
          <w:rFonts w:eastAsia="Arial"/>
          <w:b w:val="0"/>
          <w:color w:val="000000"/>
        </w:rPr>
        <w:t>II. Library Facilities</w:t>
      </w:r>
    </w:p>
    <w:p w:rsidR="00F17B20" w:rsidRDefault="00F17B20" w:rsidP="00F17B20">
      <w:pPr>
        <w:numPr>
          <w:ilvl w:val="0"/>
          <w:numId w:val="128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Library Size and Collection</w:t>
      </w:r>
      <w:r>
        <w:rPr>
          <w:sz w:val="20"/>
          <w:szCs w:val="20"/>
        </w:rPr>
        <w:t>: Modest with a sufficient academic collection.</w:t>
      </w:r>
    </w:p>
    <w:p w:rsidR="00F17B20" w:rsidRDefault="00BB3972" w:rsidP="00F17B20">
      <w:pPr>
        <w:jc w:val="center"/>
      </w:pPr>
      <w:r>
        <w:pict>
          <v:rect id="_x0000_i1364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68" w:name="_ql9rm8x903fa"/>
      <w:bookmarkEnd w:id="168"/>
      <w:r>
        <w:rPr>
          <w:rFonts w:eastAsia="Arial"/>
          <w:b w:val="0"/>
          <w:sz w:val="24"/>
          <w:szCs w:val="24"/>
        </w:rPr>
        <w:t>8. College Life - Hostel &amp; Mess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69" w:name="_6csqox9gd2ft"/>
      <w:bookmarkEnd w:id="169"/>
      <w:r>
        <w:rPr>
          <w:rFonts w:eastAsia="Arial"/>
          <w:b w:val="0"/>
          <w:color w:val="000000"/>
        </w:rPr>
        <w:t>I. Student Accommodation</w:t>
      </w:r>
    </w:p>
    <w:p w:rsidR="00F17B20" w:rsidRDefault="00F17B20" w:rsidP="00F17B20">
      <w:pPr>
        <w:numPr>
          <w:ilvl w:val="0"/>
          <w:numId w:val="129"/>
        </w:numPr>
        <w:spacing w:before="240" w:after="0"/>
        <w:rPr>
          <w:rFonts w:eastAsia="Arial"/>
        </w:rPr>
      </w:pPr>
      <w:r>
        <w:rPr>
          <w:b/>
          <w:sz w:val="20"/>
          <w:szCs w:val="20"/>
        </w:rPr>
        <w:t>Room Types</w:t>
      </w:r>
      <w:r>
        <w:rPr>
          <w:sz w:val="20"/>
          <w:szCs w:val="20"/>
        </w:rPr>
        <w:t>: Three-bedroom flats shared by eight students.</w:t>
      </w:r>
    </w:p>
    <w:p w:rsidR="00F17B20" w:rsidRDefault="00F17B20" w:rsidP="00F17B20">
      <w:pPr>
        <w:numPr>
          <w:ilvl w:val="0"/>
          <w:numId w:val="129"/>
        </w:numPr>
        <w:spacing w:after="240"/>
      </w:pPr>
      <w:r>
        <w:rPr>
          <w:b/>
          <w:sz w:val="20"/>
          <w:szCs w:val="20"/>
        </w:rPr>
        <w:t>Mess Facilities</w:t>
      </w:r>
      <w:r>
        <w:rPr>
          <w:sz w:val="20"/>
          <w:szCs w:val="20"/>
        </w:rPr>
        <w:t>: Four meals a day, offering a variety of cuisines.</w:t>
      </w:r>
    </w:p>
    <w:p w:rsidR="00F17B20" w:rsidRDefault="00BB3972" w:rsidP="00F17B20">
      <w:pPr>
        <w:jc w:val="center"/>
      </w:pPr>
      <w:r>
        <w:pict>
          <v:rect id="_x0000_i1365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70" w:name="_f5o3ja80g775"/>
      <w:bookmarkEnd w:id="170"/>
      <w:r>
        <w:rPr>
          <w:rFonts w:eastAsia="Arial"/>
          <w:b w:val="0"/>
          <w:sz w:val="24"/>
          <w:szCs w:val="24"/>
        </w:rPr>
        <w:t>9. Unique Aspect</w:t>
      </w:r>
    </w:p>
    <w:p w:rsidR="00F17B20" w:rsidRDefault="00F17B20" w:rsidP="00F17B20">
      <w:pPr>
        <w:numPr>
          <w:ilvl w:val="0"/>
          <w:numId w:val="130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Focus on Technical Education</w:t>
      </w:r>
      <w:r>
        <w:rPr>
          <w:sz w:val="20"/>
          <w:szCs w:val="20"/>
        </w:rPr>
        <w:t>: Strong placement record and diverse extracurriculars despite being on a temporary campus.</w:t>
      </w:r>
    </w:p>
    <w:p w:rsidR="00F17B20" w:rsidRDefault="00BB3972" w:rsidP="00F17B20">
      <w:pPr>
        <w:jc w:val="center"/>
      </w:pPr>
      <w:r>
        <w:pict>
          <v:rect id="_x0000_i1366" style="width:6in;height:1.8pt" o:hralign="center" o:hrstd="t" o:hr="t" fillcolor="#a0a0a0" stroked="f"/>
        </w:pict>
      </w: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sz w:val="24"/>
          <w:szCs w:val="24"/>
        </w:rPr>
      </w:pPr>
      <w:bookmarkStart w:id="171" w:name="_whwda5f16ht7"/>
      <w:bookmarkEnd w:id="171"/>
      <w:r>
        <w:rPr>
          <w:rFonts w:eastAsia="Arial"/>
          <w:b w:val="0"/>
          <w:sz w:val="24"/>
          <w:szCs w:val="24"/>
        </w:rPr>
        <w:t>10. Fee Structure</w:t>
      </w:r>
    </w:p>
    <w:p w:rsidR="00F17B20" w:rsidRDefault="00F17B20" w:rsidP="00F17B20">
      <w:pPr>
        <w:pStyle w:val="Heading3"/>
        <w:keepNext w:val="0"/>
        <w:keepLines w:val="0"/>
        <w:spacing w:before="280"/>
        <w:rPr>
          <w:rFonts w:eastAsia="Arial"/>
          <w:b w:val="0"/>
          <w:color w:val="000000"/>
        </w:rPr>
      </w:pPr>
      <w:bookmarkStart w:id="172" w:name="_n9hunx4ut494"/>
      <w:bookmarkEnd w:id="172"/>
      <w:r>
        <w:rPr>
          <w:rFonts w:eastAsia="Arial"/>
          <w:b w:val="0"/>
          <w:color w:val="000000"/>
        </w:rPr>
        <w:t>I. Tuition Fee</w:t>
      </w:r>
    </w:p>
    <w:p w:rsidR="00F17B20" w:rsidRDefault="00F17B20" w:rsidP="00090CD7">
      <w:pPr>
        <w:numPr>
          <w:ilvl w:val="0"/>
          <w:numId w:val="131"/>
        </w:numPr>
        <w:spacing w:before="240" w:after="240"/>
        <w:rPr>
          <w:rFonts w:eastAsia="Arial"/>
        </w:rPr>
      </w:pPr>
      <w:r>
        <w:rPr>
          <w:b/>
          <w:sz w:val="20"/>
          <w:szCs w:val="20"/>
        </w:rPr>
        <w:t>Annual/Semester-Wise Fee</w:t>
      </w:r>
      <w:r>
        <w:rPr>
          <w:sz w:val="20"/>
          <w:szCs w:val="20"/>
        </w:rPr>
        <w:t>: ₹115,000 per semester.</w:t>
      </w:r>
    </w:p>
    <w:p w:rsidR="00F17B20" w:rsidRDefault="00F17B20" w:rsidP="00F17B20">
      <w:pPr>
        <w:spacing w:before="240" w:after="240"/>
        <w:rPr>
          <w:rFonts w:eastAsia="Arial"/>
        </w:rPr>
      </w:pPr>
    </w:p>
    <w:p w:rsidR="00F17B20" w:rsidRDefault="00F17B20" w:rsidP="00F17B20">
      <w:pPr>
        <w:pStyle w:val="Heading2"/>
        <w:keepNext w:val="0"/>
        <w:keepLines w:val="0"/>
        <w:spacing w:after="80"/>
        <w:rPr>
          <w:rFonts w:eastAsia="Arial"/>
          <w:b w:val="0"/>
          <w:sz w:val="24"/>
          <w:szCs w:val="24"/>
        </w:rPr>
      </w:pPr>
      <w:r>
        <w:rPr>
          <w:rFonts w:eastAsia="Arial"/>
          <w:b w:val="0"/>
          <w:sz w:val="24"/>
          <w:szCs w:val="24"/>
        </w:rPr>
        <w:t>11. Cutoff</w:t>
      </w:r>
    </w:p>
    <w:p w:rsidR="00F17B20" w:rsidRDefault="00F97F2F" w:rsidP="00F17B20">
      <w:r>
        <w:t>2024 JOSAA cutoff</w:t>
      </w:r>
    </w:p>
    <w:tbl>
      <w:tblPr>
        <w:tblStyle w:val="GridTable1Light"/>
        <w:tblW w:w="10201" w:type="dxa"/>
        <w:tblLook w:val="04A0" w:firstRow="1" w:lastRow="0" w:firstColumn="1" w:lastColumn="0" w:noHBand="0" w:noVBand="1"/>
      </w:tblPr>
      <w:tblGrid>
        <w:gridCol w:w="773"/>
        <w:gridCol w:w="2624"/>
        <w:gridCol w:w="3828"/>
        <w:gridCol w:w="1275"/>
        <w:gridCol w:w="1701"/>
      </w:tblGrid>
      <w:tr w:rsidR="00F97F2F" w:rsidRPr="00F97F2F" w:rsidTr="009E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Seat Type</w:t>
            </w:r>
          </w:p>
        </w:tc>
        <w:tc>
          <w:tcPr>
            <w:tcW w:w="2624" w:type="dxa"/>
          </w:tcPr>
          <w:p w:rsidR="00F97F2F" w:rsidRPr="00F97F2F" w:rsidRDefault="00F97F2F" w:rsidP="00F97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Academic Program</w:t>
            </w:r>
          </w:p>
        </w:tc>
        <w:tc>
          <w:tcPr>
            <w:tcW w:w="3828" w:type="dxa"/>
          </w:tcPr>
          <w:p w:rsidR="00F97F2F" w:rsidRPr="00F97F2F" w:rsidRDefault="00F97F2F" w:rsidP="00F97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Institute</w:t>
            </w:r>
          </w:p>
        </w:tc>
        <w:tc>
          <w:tcPr>
            <w:tcW w:w="1275" w:type="dxa"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bookmarkStart w:id="173" w:name="_GoBack"/>
            <w:bookmarkEnd w:id="173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Closing Rank</w:t>
            </w:r>
          </w:p>
        </w:tc>
        <w:tc>
          <w:tcPr>
            <w:tcW w:w="1701" w:type="dxa"/>
          </w:tcPr>
          <w:p w:rsidR="00F97F2F" w:rsidRPr="00F97F2F" w:rsidRDefault="00F97F2F" w:rsidP="00F97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32396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38839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2211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OPEN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2221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5983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EWS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7291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15207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18963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OBC-NCL (</w:t>
            </w:r>
            <w:proofErr w:type="spellStart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PwD</w:t>
            </w:r>
            <w:proofErr w:type="spellEnd"/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)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1077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9163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SC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11061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4629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Gender-Neutral</w:t>
            </w:r>
          </w:p>
        </w:tc>
      </w:tr>
      <w:tr w:rsidR="00F97F2F" w:rsidRPr="00F97F2F" w:rsidTr="009E0733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  <w:hideMark/>
          </w:tcPr>
          <w:p w:rsidR="00F97F2F" w:rsidRPr="00F97F2F" w:rsidRDefault="00F97F2F" w:rsidP="00F97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ST</w:t>
            </w:r>
          </w:p>
        </w:tc>
        <w:tc>
          <w:tcPr>
            <w:tcW w:w="2624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Computer Science and Engineering (4 Years, Bachelor of Technology)</w:t>
            </w:r>
          </w:p>
        </w:tc>
        <w:tc>
          <w:tcPr>
            <w:tcW w:w="3828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Indian Institute of Information Technology, Vadodara International Campus Diu (IIITVICD)</w:t>
            </w:r>
          </w:p>
        </w:tc>
        <w:tc>
          <w:tcPr>
            <w:tcW w:w="1275" w:type="dxa"/>
            <w:hideMark/>
          </w:tcPr>
          <w:p w:rsidR="00F97F2F" w:rsidRPr="00F97F2F" w:rsidRDefault="00F97F2F" w:rsidP="00F97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4099</w:t>
            </w:r>
          </w:p>
        </w:tc>
        <w:tc>
          <w:tcPr>
            <w:tcW w:w="1701" w:type="dxa"/>
            <w:hideMark/>
          </w:tcPr>
          <w:p w:rsidR="00F97F2F" w:rsidRPr="00F97F2F" w:rsidRDefault="00F97F2F" w:rsidP="00F97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7F2F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Female-only (including Supernumerary)</w:t>
            </w:r>
          </w:p>
        </w:tc>
      </w:tr>
    </w:tbl>
    <w:p w:rsidR="00F97F2F" w:rsidRDefault="00F97F2F" w:rsidP="00F17B20"/>
    <w:p w:rsidR="00576098" w:rsidRPr="00576098" w:rsidRDefault="00576098" w:rsidP="00F17B20">
      <w:pPr>
        <w:spacing w:before="240" w:after="240"/>
        <w:rPr>
          <w:rFonts w:eastAsia="Arial"/>
          <w:b/>
        </w:rPr>
      </w:pPr>
    </w:p>
    <w:sectPr w:rsidR="00576098" w:rsidRPr="00576098" w:rsidSect="00F17B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132B5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41E5E"/>
    <w:multiLevelType w:val="multilevel"/>
    <w:tmpl w:val="6584E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0A0B46"/>
    <w:multiLevelType w:val="multilevel"/>
    <w:tmpl w:val="3E7EE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1B0257"/>
    <w:multiLevelType w:val="multilevel"/>
    <w:tmpl w:val="0458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A52C08"/>
    <w:multiLevelType w:val="multilevel"/>
    <w:tmpl w:val="F042B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A65482"/>
    <w:multiLevelType w:val="multilevel"/>
    <w:tmpl w:val="8EAE4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322923"/>
    <w:multiLevelType w:val="multilevel"/>
    <w:tmpl w:val="C8445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996AAE"/>
    <w:multiLevelType w:val="multilevel"/>
    <w:tmpl w:val="A75AD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F2807"/>
    <w:multiLevelType w:val="multilevel"/>
    <w:tmpl w:val="BDEA6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B245A9"/>
    <w:multiLevelType w:val="multilevel"/>
    <w:tmpl w:val="6C44D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E146B8"/>
    <w:multiLevelType w:val="multilevel"/>
    <w:tmpl w:val="72C69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E06381B"/>
    <w:multiLevelType w:val="multilevel"/>
    <w:tmpl w:val="668C6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E8252A1"/>
    <w:multiLevelType w:val="multilevel"/>
    <w:tmpl w:val="542ED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EFA3755"/>
    <w:multiLevelType w:val="multilevel"/>
    <w:tmpl w:val="F9BC53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0FDF00DC"/>
    <w:multiLevelType w:val="multilevel"/>
    <w:tmpl w:val="66B6DC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11731544"/>
    <w:multiLevelType w:val="multilevel"/>
    <w:tmpl w:val="0A2A3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19B291E"/>
    <w:multiLevelType w:val="multilevel"/>
    <w:tmpl w:val="48A6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1F344C3"/>
    <w:multiLevelType w:val="multilevel"/>
    <w:tmpl w:val="7F380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25B5205"/>
    <w:multiLevelType w:val="multilevel"/>
    <w:tmpl w:val="A1583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4391246"/>
    <w:multiLevelType w:val="multilevel"/>
    <w:tmpl w:val="878EE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5B03770"/>
    <w:multiLevelType w:val="multilevel"/>
    <w:tmpl w:val="10F273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17F40EDE"/>
    <w:multiLevelType w:val="multilevel"/>
    <w:tmpl w:val="3C60A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8FA6947"/>
    <w:multiLevelType w:val="multilevel"/>
    <w:tmpl w:val="4C443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AB07D5C"/>
    <w:multiLevelType w:val="multilevel"/>
    <w:tmpl w:val="F3D6D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B4F48FA"/>
    <w:multiLevelType w:val="multilevel"/>
    <w:tmpl w:val="AECE8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C5B73F8"/>
    <w:multiLevelType w:val="multilevel"/>
    <w:tmpl w:val="A7CA7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E752B37"/>
    <w:multiLevelType w:val="multilevel"/>
    <w:tmpl w:val="1EA4F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F193F62"/>
    <w:multiLevelType w:val="multilevel"/>
    <w:tmpl w:val="AF8C3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F677BC0"/>
    <w:multiLevelType w:val="multilevel"/>
    <w:tmpl w:val="AF280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0657D4A"/>
    <w:multiLevelType w:val="multilevel"/>
    <w:tmpl w:val="8362E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0AA513C"/>
    <w:multiLevelType w:val="multilevel"/>
    <w:tmpl w:val="45C89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1A3150B"/>
    <w:multiLevelType w:val="multilevel"/>
    <w:tmpl w:val="0EB6B9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22612222"/>
    <w:multiLevelType w:val="multilevel"/>
    <w:tmpl w:val="77B86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29E4FF9"/>
    <w:multiLevelType w:val="multilevel"/>
    <w:tmpl w:val="8E88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2FD0E88"/>
    <w:multiLevelType w:val="multilevel"/>
    <w:tmpl w:val="582CE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3B05405"/>
    <w:multiLevelType w:val="multilevel"/>
    <w:tmpl w:val="00AA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3B814F4"/>
    <w:multiLevelType w:val="multilevel"/>
    <w:tmpl w:val="EF1A7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59A2D9D"/>
    <w:multiLevelType w:val="multilevel"/>
    <w:tmpl w:val="28DA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A385812"/>
    <w:multiLevelType w:val="multilevel"/>
    <w:tmpl w:val="CE2C1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B4F4162"/>
    <w:multiLevelType w:val="multilevel"/>
    <w:tmpl w:val="16B22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BE24234"/>
    <w:multiLevelType w:val="multilevel"/>
    <w:tmpl w:val="0DBC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C295BAD"/>
    <w:multiLevelType w:val="multilevel"/>
    <w:tmpl w:val="A3FA5C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2C3C4763"/>
    <w:multiLevelType w:val="multilevel"/>
    <w:tmpl w:val="B9AC8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C597CEA"/>
    <w:multiLevelType w:val="multilevel"/>
    <w:tmpl w:val="DA30F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D90268C"/>
    <w:multiLevelType w:val="multilevel"/>
    <w:tmpl w:val="F1088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D991057"/>
    <w:multiLevelType w:val="multilevel"/>
    <w:tmpl w:val="F8883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00906AA"/>
    <w:multiLevelType w:val="multilevel"/>
    <w:tmpl w:val="B1688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1CA4781"/>
    <w:multiLevelType w:val="multilevel"/>
    <w:tmpl w:val="BA7EF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2576D9E"/>
    <w:multiLevelType w:val="multilevel"/>
    <w:tmpl w:val="26563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3C412ED"/>
    <w:multiLevelType w:val="multilevel"/>
    <w:tmpl w:val="A5AAF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4FC539C"/>
    <w:multiLevelType w:val="multilevel"/>
    <w:tmpl w:val="97FE7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50C3B35"/>
    <w:multiLevelType w:val="multilevel"/>
    <w:tmpl w:val="1D3A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5623A7B"/>
    <w:multiLevelType w:val="multilevel"/>
    <w:tmpl w:val="961C3C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3" w15:restartNumberingAfterBreak="0">
    <w:nsid w:val="35EA093F"/>
    <w:multiLevelType w:val="multilevel"/>
    <w:tmpl w:val="F3140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8357811"/>
    <w:multiLevelType w:val="multilevel"/>
    <w:tmpl w:val="FC42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8513AE3"/>
    <w:multiLevelType w:val="multilevel"/>
    <w:tmpl w:val="A2E26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85438A1"/>
    <w:multiLevelType w:val="multilevel"/>
    <w:tmpl w:val="8DC8B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8B25572"/>
    <w:multiLevelType w:val="multilevel"/>
    <w:tmpl w:val="7E4CA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8CA5A8B"/>
    <w:multiLevelType w:val="multilevel"/>
    <w:tmpl w:val="9CD04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93324EE"/>
    <w:multiLevelType w:val="multilevel"/>
    <w:tmpl w:val="085E69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0" w15:restartNumberingAfterBreak="0">
    <w:nsid w:val="39495643"/>
    <w:multiLevelType w:val="multilevel"/>
    <w:tmpl w:val="05526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9DC7C61"/>
    <w:multiLevelType w:val="multilevel"/>
    <w:tmpl w:val="B6741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AD531A2"/>
    <w:multiLevelType w:val="multilevel"/>
    <w:tmpl w:val="97B20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BCD77FA"/>
    <w:multiLevelType w:val="multilevel"/>
    <w:tmpl w:val="EBCCB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CB5259E"/>
    <w:multiLevelType w:val="multilevel"/>
    <w:tmpl w:val="BB6EE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CBB0FF4"/>
    <w:multiLevelType w:val="multilevel"/>
    <w:tmpl w:val="4C860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CE0260D"/>
    <w:multiLevelType w:val="multilevel"/>
    <w:tmpl w:val="D0DC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D0814A1"/>
    <w:multiLevelType w:val="multilevel"/>
    <w:tmpl w:val="56042A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8" w15:restartNumberingAfterBreak="0">
    <w:nsid w:val="3E5334C1"/>
    <w:multiLevelType w:val="multilevel"/>
    <w:tmpl w:val="18640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EED5832"/>
    <w:multiLevelType w:val="multilevel"/>
    <w:tmpl w:val="693CB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29A43A1"/>
    <w:multiLevelType w:val="multilevel"/>
    <w:tmpl w:val="56F0A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42C958F1"/>
    <w:multiLevelType w:val="multilevel"/>
    <w:tmpl w:val="BFB661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2" w15:restartNumberingAfterBreak="0">
    <w:nsid w:val="43F37B2C"/>
    <w:multiLevelType w:val="multilevel"/>
    <w:tmpl w:val="1C5A0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4CC0173"/>
    <w:multiLevelType w:val="multilevel"/>
    <w:tmpl w:val="888260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4" w15:restartNumberingAfterBreak="0">
    <w:nsid w:val="44E00D8D"/>
    <w:multiLevelType w:val="multilevel"/>
    <w:tmpl w:val="125E1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46045514"/>
    <w:multiLevelType w:val="multilevel"/>
    <w:tmpl w:val="5AACEA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6" w15:restartNumberingAfterBreak="0">
    <w:nsid w:val="46527178"/>
    <w:multiLevelType w:val="multilevel"/>
    <w:tmpl w:val="D1542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715454F"/>
    <w:multiLevelType w:val="multilevel"/>
    <w:tmpl w:val="31BA3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75D0076"/>
    <w:multiLevelType w:val="multilevel"/>
    <w:tmpl w:val="DFFEB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76105CF"/>
    <w:multiLevelType w:val="multilevel"/>
    <w:tmpl w:val="05FE4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48A10D55"/>
    <w:multiLevelType w:val="multilevel"/>
    <w:tmpl w:val="44282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49C41D4C"/>
    <w:multiLevelType w:val="multilevel"/>
    <w:tmpl w:val="4F8C3D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2" w15:restartNumberingAfterBreak="0">
    <w:nsid w:val="4BCF77A2"/>
    <w:multiLevelType w:val="multilevel"/>
    <w:tmpl w:val="C172A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BDD2DEB"/>
    <w:multiLevelType w:val="multilevel"/>
    <w:tmpl w:val="BCE43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CDA0EC7"/>
    <w:multiLevelType w:val="multilevel"/>
    <w:tmpl w:val="1BC47A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5" w15:restartNumberingAfterBreak="0">
    <w:nsid w:val="4DF9033E"/>
    <w:multiLevelType w:val="multilevel"/>
    <w:tmpl w:val="4790E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E2B0FFE"/>
    <w:multiLevelType w:val="multilevel"/>
    <w:tmpl w:val="8DC41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505211C4"/>
    <w:multiLevelType w:val="multilevel"/>
    <w:tmpl w:val="81422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508132B1"/>
    <w:multiLevelType w:val="multilevel"/>
    <w:tmpl w:val="CEE6D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50CD06B1"/>
    <w:multiLevelType w:val="multilevel"/>
    <w:tmpl w:val="B62E8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179580B"/>
    <w:multiLevelType w:val="multilevel"/>
    <w:tmpl w:val="E494C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551D7EF6"/>
    <w:multiLevelType w:val="multilevel"/>
    <w:tmpl w:val="CFE62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5656568A"/>
    <w:multiLevelType w:val="multilevel"/>
    <w:tmpl w:val="7012C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7BC0F50"/>
    <w:multiLevelType w:val="multilevel"/>
    <w:tmpl w:val="2A649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88126FF"/>
    <w:multiLevelType w:val="multilevel"/>
    <w:tmpl w:val="7EB0AF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5" w15:restartNumberingAfterBreak="0">
    <w:nsid w:val="58AB6CE6"/>
    <w:multiLevelType w:val="multilevel"/>
    <w:tmpl w:val="23782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9C35607"/>
    <w:multiLevelType w:val="multilevel"/>
    <w:tmpl w:val="440A9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59DA4E71"/>
    <w:multiLevelType w:val="multilevel"/>
    <w:tmpl w:val="093ED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5E3B3859"/>
    <w:multiLevelType w:val="multilevel"/>
    <w:tmpl w:val="DB76E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5EE116BC"/>
    <w:multiLevelType w:val="multilevel"/>
    <w:tmpl w:val="B6A45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600F6743"/>
    <w:multiLevelType w:val="multilevel"/>
    <w:tmpl w:val="68CCF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60D9254D"/>
    <w:multiLevelType w:val="multilevel"/>
    <w:tmpl w:val="5540D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63C83F78"/>
    <w:multiLevelType w:val="multilevel"/>
    <w:tmpl w:val="394C9C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3" w15:restartNumberingAfterBreak="0">
    <w:nsid w:val="69F22C1A"/>
    <w:multiLevelType w:val="multilevel"/>
    <w:tmpl w:val="36BEA3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4" w15:restartNumberingAfterBreak="0">
    <w:nsid w:val="6B1E2337"/>
    <w:multiLevelType w:val="multilevel"/>
    <w:tmpl w:val="6BAAE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6B4E54CA"/>
    <w:multiLevelType w:val="multilevel"/>
    <w:tmpl w:val="17543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6D0F2571"/>
    <w:multiLevelType w:val="multilevel"/>
    <w:tmpl w:val="27A2C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D3F5764"/>
    <w:multiLevelType w:val="multilevel"/>
    <w:tmpl w:val="A89AC5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8" w15:restartNumberingAfterBreak="0">
    <w:nsid w:val="6D8E2145"/>
    <w:multiLevelType w:val="multilevel"/>
    <w:tmpl w:val="00BEF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6F1D7775"/>
    <w:multiLevelType w:val="multilevel"/>
    <w:tmpl w:val="416AE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6FAE458E"/>
    <w:multiLevelType w:val="multilevel"/>
    <w:tmpl w:val="5A0A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04E368B"/>
    <w:multiLevelType w:val="multilevel"/>
    <w:tmpl w:val="407A0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713C5DF0"/>
    <w:multiLevelType w:val="multilevel"/>
    <w:tmpl w:val="35BE21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3" w15:restartNumberingAfterBreak="0">
    <w:nsid w:val="728661BC"/>
    <w:multiLevelType w:val="multilevel"/>
    <w:tmpl w:val="7974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729F0B15"/>
    <w:multiLevelType w:val="multilevel"/>
    <w:tmpl w:val="A4780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734319D5"/>
    <w:multiLevelType w:val="multilevel"/>
    <w:tmpl w:val="7BE2F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73BC376B"/>
    <w:multiLevelType w:val="multilevel"/>
    <w:tmpl w:val="96DE5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74C32E25"/>
    <w:multiLevelType w:val="multilevel"/>
    <w:tmpl w:val="15665E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8" w15:restartNumberingAfterBreak="0">
    <w:nsid w:val="752C5F81"/>
    <w:multiLevelType w:val="multilevel"/>
    <w:tmpl w:val="488C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75726A41"/>
    <w:multiLevelType w:val="multilevel"/>
    <w:tmpl w:val="1598B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76626697"/>
    <w:multiLevelType w:val="multilevel"/>
    <w:tmpl w:val="1BF4D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781509C2"/>
    <w:multiLevelType w:val="multilevel"/>
    <w:tmpl w:val="1EBEA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78407255"/>
    <w:multiLevelType w:val="multilevel"/>
    <w:tmpl w:val="D55A7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A183185"/>
    <w:multiLevelType w:val="multilevel"/>
    <w:tmpl w:val="D83E4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A393EA7"/>
    <w:multiLevelType w:val="multilevel"/>
    <w:tmpl w:val="9C641B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5" w15:restartNumberingAfterBreak="0">
    <w:nsid w:val="7B471FED"/>
    <w:multiLevelType w:val="multilevel"/>
    <w:tmpl w:val="F148F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7BCC142B"/>
    <w:multiLevelType w:val="multilevel"/>
    <w:tmpl w:val="B3925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BCC16F0"/>
    <w:multiLevelType w:val="multilevel"/>
    <w:tmpl w:val="3CE803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8" w15:restartNumberingAfterBreak="0">
    <w:nsid w:val="7C552934"/>
    <w:multiLevelType w:val="multilevel"/>
    <w:tmpl w:val="F1C4A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7E281CBC"/>
    <w:multiLevelType w:val="multilevel"/>
    <w:tmpl w:val="134C9F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0" w15:restartNumberingAfterBreak="0">
    <w:nsid w:val="7F41447F"/>
    <w:multiLevelType w:val="multilevel"/>
    <w:tmpl w:val="22D6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9"/>
  </w:num>
  <w:num w:numId="3">
    <w:abstractNumId w:val="69"/>
  </w:num>
  <w:num w:numId="4">
    <w:abstractNumId w:val="50"/>
  </w:num>
  <w:num w:numId="5">
    <w:abstractNumId w:val="2"/>
  </w:num>
  <w:num w:numId="6">
    <w:abstractNumId w:val="92"/>
  </w:num>
  <w:num w:numId="7">
    <w:abstractNumId w:val="53"/>
  </w:num>
  <w:num w:numId="8">
    <w:abstractNumId w:val="37"/>
  </w:num>
  <w:num w:numId="9">
    <w:abstractNumId w:val="86"/>
  </w:num>
  <w:num w:numId="10">
    <w:abstractNumId w:val="122"/>
  </w:num>
  <w:num w:numId="11">
    <w:abstractNumId w:val="46"/>
  </w:num>
  <w:num w:numId="12">
    <w:abstractNumId w:val="65"/>
  </w:num>
  <w:num w:numId="13">
    <w:abstractNumId w:val="118"/>
  </w:num>
  <w:num w:numId="14">
    <w:abstractNumId w:val="26"/>
  </w:num>
  <w:num w:numId="15">
    <w:abstractNumId w:val="3"/>
  </w:num>
  <w:num w:numId="16">
    <w:abstractNumId w:val="105"/>
  </w:num>
  <w:num w:numId="17">
    <w:abstractNumId w:val="66"/>
  </w:num>
  <w:num w:numId="18">
    <w:abstractNumId w:val="121"/>
  </w:num>
  <w:num w:numId="19">
    <w:abstractNumId w:val="130"/>
  </w:num>
  <w:num w:numId="20">
    <w:abstractNumId w:val="18"/>
  </w:num>
  <w:num w:numId="21">
    <w:abstractNumId w:val="106"/>
  </w:num>
  <w:num w:numId="22">
    <w:abstractNumId w:val="123"/>
  </w:num>
  <w:num w:numId="23">
    <w:abstractNumId w:val="68"/>
  </w:num>
  <w:num w:numId="24">
    <w:abstractNumId w:val="28"/>
  </w:num>
  <w:num w:numId="25">
    <w:abstractNumId w:val="98"/>
  </w:num>
  <w:num w:numId="26">
    <w:abstractNumId w:val="4"/>
  </w:num>
  <w:num w:numId="27">
    <w:abstractNumId w:val="115"/>
  </w:num>
  <w:num w:numId="28">
    <w:abstractNumId w:val="97"/>
  </w:num>
  <w:num w:numId="29">
    <w:abstractNumId w:val="119"/>
  </w:num>
  <w:num w:numId="30">
    <w:abstractNumId w:val="99"/>
  </w:num>
  <w:num w:numId="31">
    <w:abstractNumId w:val="30"/>
  </w:num>
  <w:num w:numId="32">
    <w:abstractNumId w:val="85"/>
  </w:num>
  <w:num w:numId="33">
    <w:abstractNumId w:val="33"/>
  </w:num>
  <w:num w:numId="34">
    <w:abstractNumId w:val="80"/>
  </w:num>
  <w:num w:numId="35">
    <w:abstractNumId w:val="114"/>
  </w:num>
  <w:num w:numId="36">
    <w:abstractNumId w:val="83"/>
  </w:num>
  <w:num w:numId="37">
    <w:abstractNumId w:val="27"/>
  </w:num>
  <w:num w:numId="38">
    <w:abstractNumId w:val="76"/>
  </w:num>
  <w:num w:numId="39">
    <w:abstractNumId w:val="116"/>
  </w:num>
  <w:num w:numId="40">
    <w:abstractNumId w:val="63"/>
  </w:num>
  <w:num w:numId="41">
    <w:abstractNumId w:val="9"/>
  </w:num>
  <w:num w:numId="42">
    <w:abstractNumId w:val="82"/>
  </w:num>
  <w:num w:numId="43">
    <w:abstractNumId w:val="19"/>
  </w:num>
  <w:num w:numId="44">
    <w:abstractNumId w:val="100"/>
  </w:num>
  <w:num w:numId="45">
    <w:abstractNumId w:val="48"/>
  </w:num>
  <w:num w:numId="46">
    <w:abstractNumId w:val="108"/>
  </w:num>
  <w:num w:numId="47">
    <w:abstractNumId w:val="42"/>
  </w:num>
  <w:num w:numId="48">
    <w:abstractNumId w:val="21"/>
  </w:num>
  <w:num w:numId="49">
    <w:abstractNumId w:val="89"/>
  </w:num>
  <w:num w:numId="50">
    <w:abstractNumId w:val="60"/>
  </w:num>
  <w:num w:numId="51">
    <w:abstractNumId w:val="16"/>
  </w:num>
  <w:num w:numId="52">
    <w:abstractNumId w:val="87"/>
  </w:num>
  <w:num w:numId="53">
    <w:abstractNumId w:val="64"/>
  </w:num>
  <w:num w:numId="54">
    <w:abstractNumId w:val="35"/>
  </w:num>
  <w:num w:numId="55">
    <w:abstractNumId w:val="78"/>
  </w:num>
  <w:num w:numId="56">
    <w:abstractNumId w:val="34"/>
  </w:num>
  <w:num w:numId="57">
    <w:abstractNumId w:val="56"/>
  </w:num>
  <w:num w:numId="58">
    <w:abstractNumId w:val="128"/>
  </w:num>
  <w:num w:numId="59">
    <w:abstractNumId w:val="90"/>
  </w:num>
  <w:num w:numId="60">
    <w:abstractNumId w:val="70"/>
  </w:num>
  <w:num w:numId="61">
    <w:abstractNumId w:val="39"/>
  </w:num>
  <w:num w:numId="62">
    <w:abstractNumId w:val="25"/>
  </w:num>
  <w:num w:numId="63">
    <w:abstractNumId w:val="110"/>
  </w:num>
  <w:num w:numId="64">
    <w:abstractNumId w:val="54"/>
  </w:num>
  <w:num w:numId="65">
    <w:abstractNumId w:val="40"/>
  </w:num>
  <w:num w:numId="66">
    <w:abstractNumId w:val="58"/>
  </w:num>
  <w:num w:numId="67">
    <w:abstractNumId w:val="101"/>
  </w:num>
  <w:num w:numId="68">
    <w:abstractNumId w:val="120"/>
  </w:num>
  <w:num w:numId="69">
    <w:abstractNumId w:val="17"/>
  </w:num>
  <w:num w:numId="70">
    <w:abstractNumId w:val="113"/>
  </w:num>
  <w:num w:numId="71">
    <w:abstractNumId w:val="74"/>
  </w:num>
  <w:num w:numId="72">
    <w:abstractNumId w:val="45"/>
  </w:num>
  <w:num w:numId="73">
    <w:abstractNumId w:val="79"/>
  </w:num>
  <w:num w:numId="74">
    <w:abstractNumId w:val="93"/>
  </w:num>
  <w:num w:numId="75">
    <w:abstractNumId w:val="29"/>
  </w:num>
  <w:num w:numId="76">
    <w:abstractNumId w:val="95"/>
  </w:num>
  <w:num w:numId="77">
    <w:abstractNumId w:val="47"/>
  </w:num>
  <w:num w:numId="78">
    <w:abstractNumId w:val="32"/>
  </w:num>
  <w:num w:numId="79">
    <w:abstractNumId w:val="23"/>
  </w:num>
  <w:num w:numId="80">
    <w:abstractNumId w:val="96"/>
  </w:num>
  <w:num w:numId="81">
    <w:abstractNumId w:val="22"/>
  </w:num>
  <w:num w:numId="82">
    <w:abstractNumId w:val="57"/>
  </w:num>
  <w:num w:numId="83">
    <w:abstractNumId w:val="44"/>
  </w:num>
  <w:num w:numId="84">
    <w:abstractNumId w:val="62"/>
  </w:num>
  <w:num w:numId="85">
    <w:abstractNumId w:val="8"/>
  </w:num>
  <w:num w:numId="86">
    <w:abstractNumId w:val="126"/>
  </w:num>
  <w:num w:numId="87">
    <w:abstractNumId w:val="55"/>
  </w:num>
  <w:num w:numId="88">
    <w:abstractNumId w:val="91"/>
  </w:num>
  <w:num w:numId="89">
    <w:abstractNumId w:val="1"/>
  </w:num>
  <w:num w:numId="90">
    <w:abstractNumId w:val="61"/>
  </w:num>
  <w:num w:numId="91">
    <w:abstractNumId w:val="49"/>
  </w:num>
  <w:num w:numId="92">
    <w:abstractNumId w:val="77"/>
  </w:num>
  <w:num w:numId="93">
    <w:abstractNumId w:val="104"/>
  </w:num>
  <w:num w:numId="94">
    <w:abstractNumId w:val="10"/>
  </w:num>
  <w:num w:numId="95">
    <w:abstractNumId w:val="6"/>
  </w:num>
  <w:num w:numId="96">
    <w:abstractNumId w:val="11"/>
  </w:num>
  <w:num w:numId="97">
    <w:abstractNumId w:val="125"/>
  </w:num>
  <w:num w:numId="98">
    <w:abstractNumId w:val="43"/>
  </w:num>
  <w:num w:numId="99">
    <w:abstractNumId w:val="5"/>
  </w:num>
  <w:num w:numId="100">
    <w:abstractNumId w:val="36"/>
  </w:num>
  <w:num w:numId="101">
    <w:abstractNumId w:val="72"/>
  </w:num>
  <w:num w:numId="102">
    <w:abstractNumId w:val="38"/>
  </w:num>
  <w:num w:numId="103">
    <w:abstractNumId w:val="51"/>
  </w:num>
  <w:num w:numId="104">
    <w:abstractNumId w:val="111"/>
  </w:num>
  <w:num w:numId="105">
    <w:abstractNumId w:val="12"/>
  </w:num>
  <w:num w:numId="106">
    <w:abstractNumId w:val="7"/>
  </w:num>
  <w:num w:numId="107">
    <w:abstractNumId w:val="24"/>
  </w:num>
  <w:num w:numId="108">
    <w:abstractNumId w:val="88"/>
  </w:num>
  <w:num w:numId="109">
    <w:abstractNumId w:val="15"/>
  </w:num>
  <w:num w:numId="110">
    <w:abstractNumId w:val="102"/>
  </w:num>
  <w:num w:numId="111">
    <w:abstractNumId w:val="71"/>
  </w:num>
  <w:num w:numId="112">
    <w:abstractNumId w:val="129"/>
  </w:num>
  <w:num w:numId="113">
    <w:abstractNumId w:val="127"/>
  </w:num>
  <w:num w:numId="114">
    <w:abstractNumId w:val="13"/>
  </w:num>
  <w:num w:numId="115">
    <w:abstractNumId w:val="94"/>
  </w:num>
  <w:num w:numId="116">
    <w:abstractNumId w:val="112"/>
  </w:num>
  <w:num w:numId="117">
    <w:abstractNumId w:val="107"/>
  </w:num>
  <w:num w:numId="118">
    <w:abstractNumId w:val="67"/>
  </w:num>
  <w:num w:numId="119">
    <w:abstractNumId w:val="20"/>
  </w:num>
  <w:num w:numId="120">
    <w:abstractNumId w:val="84"/>
  </w:num>
  <w:num w:numId="121">
    <w:abstractNumId w:val="103"/>
  </w:num>
  <w:num w:numId="122">
    <w:abstractNumId w:val="52"/>
  </w:num>
  <w:num w:numId="123">
    <w:abstractNumId w:val="75"/>
  </w:num>
  <w:num w:numId="124">
    <w:abstractNumId w:val="31"/>
  </w:num>
  <w:num w:numId="125">
    <w:abstractNumId w:val="14"/>
  </w:num>
  <w:num w:numId="126">
    <w:abstractNumId w:val="81"/>
  </w:num>
  <w:num w:numId="127">
    <w:abstractNumId w:val="73"/>
  </w:num>
  <w:num w:numId="128">
    <w:abstractNumId w:val="124"/>
  </w:num>
  <w:num w:numId="129">
    <w:abstractNumId w:val="117"/>
  </w:num>
  <w:num w:numId="130">
    <w:abstractNumId w:val="41"/>
  </w:num>
  <w:num w:numId="131">
    <w:abstractNumId w:val="59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D0"/>
    <w:rsid w:val="000212A5"/>
    <w:rsid w:val="00090CD7"/>
    <w:rsid w:val="002D7946"/>
    <w:rsid w:val="00336189"/>
    <w:rsid w:val="00420FDD"/>
    <w:rsid w:val="00435289"/>
    <w:rsid w:val="00576098"/>
    <w:rsid w:val="006D4266"/>
    <w:rsid w:val="00716948"/>
    <w:rsid w:val="007E275F"/>
    <w:rsid w:val="00817604"/>
    <w:rsid w:val="009E0733"/>
    <w:rsid w:val="009E45CA"/>
    <w:rsid w:val="00A40488"/>
    <w:rsid w:val="00AD0DD0"/>
    <w:rsid w:val="00AE7A61"/>
    <w:rsid w:val="00BB3972"/>
    <w:rsid w:val="00C22F7E"/>
    <w:rsid w:val="00C63A8F"/>
    <w:rsid w:val="00C6711F"/>
    <w:rsid w:val="00D54626"/>
    <w:rsid w:val="00EB4F1D"/>
    <w:rsid w:val="00F12F26"/>
    <w:rsid w:val="00F17B20"/>
    <w:rsid w:val="00F320CC"/>
    <w:rsid w:val="00F9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D49E"/>
  <w15:chartTrackingRefBased/>
  <w15:docId w15:val="{3FE50687-B6CB-4212-98C9-78759EFA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DD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0D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0DD0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ListBullet">
    <w:name w:val="List Bullet"/>
    <w:basedOn w:val="Normal"/>
    <w:uiPriority w:val="99"/>
    <w:unhideWhenUsed/>
    <w:rsid w:val="00AD0DD0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AD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B39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D1C1-7445-43DB-BA40-3A82D0A4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60</Pages>
  <Words>11594</Words>
  <Characters>66091</Characters>
  <Application>Microsoft Office Word</Application>
  <DocSecurity>0</DocSecurity>
  <Lines>550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Indian Institute of Information Technology (IIIT) Guwahati</vt:lpstr>
      <vt:lpstr>    1. College Campus and Surrounding</vt:lpstr>
      <vt:lpstr>        I. College Campus: Temporary and Permanent</vt:lpstr>
      <vt:lpstr>        II. Nearby Facilities</vt:lpstr>
      <vt:lpstr>        III. Infrastructure of College</vt:lpstr>
      <vt:lpstr>    2. Extra Curricular Activities</vt:lpstr>
      <vt:lpstr>        I. Sports Fests</vt:lpstr>
      <vt:lpstr>        II. Cultural Fests</vt:lpstr>
      <vt:lpstr>        III. Additional Extracurricular Activities</vt:lpstr>
      <vt:lpstr>    3. Technical Scene</vt:lpstr>
      <vt:lpstr>        I. Coding Culture</vt:lpstr>
      <vt:lpstr>        II. Technical Fests</vt:lpstr>
      <vt:lpstr>        III. Hackathons</vt:lpstr>
      <vt:lpstr>    4. Placements</vt:lpstr>
      <vt:lpstr>        I. Placement Stats of Last/Current Year</vt:lpstr>
      <vt:lpstr>        II. Comparison of Internet Stats vs. Actual Placement Stats</vt:lpstr>
      <vt:lpstr>        III. Internship Opportunities Available</vt:lpstr>
      <vt:lpstr>        IV. Strength of the Alumni Network</vt:lpstr>
      <vt:lpstr>    5. Academics</vt:lpstr>
      <vt:lpstr>        I. Attendance Criteria</vt:lpstr>
      <vt:lpstr>        II. Branch Change Facility</vt:lpstr>
      <vt:lpstr>        III. Academic Programs Available</vt:lpstr>
      <vt:lpstr>        IV. Faculty Quality</vt:lpstr>
      <vt:lpstr>        V. Lab Facilities for Different Branches</vt:lpstr>
      <vt:lpstr>    6. Research Opportunities</vt:lpstr>
      <vt:lpstr>        I. Research Opportunities in Computer Science</vt:lpstr>
      <vt:lpstr>        II. Research Opportunities in Core Branches</vt:lpstr>
      <vt:lpstr>        III. Cross-disciplinary Research Opportunities</vt:lpstr>
      <vt:lpstr>        IV. Funding and Scholarships</vt:lpstr>
      <vt:lpstr>    7. Facilities</vt:lpstr>
      <vt:lpstr>        I. Sports Facilities Available on Campus</vt:lpstr>
      <vt:lpstr>        II. Library Facilities</vt:lpstr>
      <vt:lpstr>        III. Medical Facility on Campus</vt:lpstr>
      <vt:lpstr>        IV. College-related Scholarships</vt:lpstr>
      <vt:lpstr>        V. Banks Tied Up with the College for Loans</vt:lpstr>
      <vt:lpstr>    8. College Life - Hostel &amp; Mess</vt:lpstr>
      <vt:lpstr>        I. Student Accommodation in the Hostel</vt:lpstr>
      <vt:lpstr>        II. Hostel Rules and Regulations</vt:lpstr>
      <vt:lpstr>        III. Facilities in Hostel</vt:lpstr>
      <vt:lpstr>        IV. Gym Availability</vt:lpstr>
      <vt:lpstr>    9. Unique Aspect</vt:lpstr>
      <vt:lpstr>        I. Academic Excellence or Specialization</vt:lpstr>
      <vt:lpstr>    10. Fee Structure</vt:lpstr>
      <vt:lpstr>        I. Tuition Fee</vt:lpstr>
      <vt:lpstr>        II. Hostel Fee</vt:lpstr>
      <vt:lpstr>        III. Mess Fee</vt:lpstr>
      <vt:lpstr>    11. Cutoffs</vt:lpstr>
      <vt:lpstr>Indian Institute of Information Technology (IIIT) Pune</vt:lpstr>
      <vt:lpstr>    1. College Campus and Surrounding</vt:lpstr>
      <vt:lpstr>        I. College Campus: Temporary and Permanent</vt:lpstr>
      <vt:lpstr>        II. Nearby Facilities</vt:lpstr>
      <vt:lpstr>        III. Infrastructure of College</vt:lpstr>
      <vt:lpstr>    2. Extra Curricular Activities</vt:lpstr>
      <vt:lpstr>        I. Sports Fests</vt:lpstr>
      <vt:lpstr>        II. Cultural Fests</vt:lpstr>
      <vt:lpstr>        III. Additional Extracurricular Activities</vt:lpstr>
      <vt:lpstr>    3. Technical Scene</vt:lpstr>
      <vt:lpstr>        I. Coding Culture</vt:lpstr>
      <vt:lpstr>        II. Technical Fests</vt:lpstr>
      <vt:lpstr>        III. Hackathons</vt:lpstr>
      <vt:lpstr>    4. Placements</vt:lpstr>
      <vt:lpstr>        I. Placement Stats of Last/Current Year</vt:lpstr>
      <vt:lpstr>        II. Comparison of Internet Stats vs. Actual Placement Stats</vt:lpstr>
      <vt:lpstr>        III. Internship Opportunities Available</vt:lpstr>
      <vt:lpstr>        IV. Strength of the Alumni Network</vt:lpstr>
      <vt:lpstr>    5. Academics</vt:lpstr>
      <vt:lpstr>        I. Attendance Criteria</vt:lpstr>
      <vt:lpstr>        II. Branch Change Facility</vt:lpstr>
      <vt:lpstr>        III. Academic Programs Available</vt:lpstr>
      <vt:lpstr>        IV. Faculty Quality</vt:lpstr>
      <vt:lpstr>        V. Lab Facilities for Different Branches</vt:lpstr>
      <vt:lpstr>    6. Research Opportunities</vt:lpstr>
      <vt:lpstr>        I. Research Opportunities in Computer Science</vt:lpstr>
      <vt:lpstr>        II. Research Opportunities in Core Branches</vt:lpstr>
      <vt:lpstr>        III. Cross-disciplinary Research Opportunities</vt:lpstr>
      <vt:lpstr>        IV. Funding and Scholarships</vt:lpstr>
      <vt:lpstr>    7. Facilities</vt:lpstr>
      <vt:lpstr>        I. Sports Facilities Available on Campus</vt:lpstr>
      <vt:lpstr>        II. Library Facilities</vt:lpstr>
      <vt:lpstr>        III. Medical Facility on Campus</vt:lpstr>
      <vt:lpstr>        IV. College-related Scholarships</vt:lpstr>
      <vt:lpstr>        V. Banks Tied Up with the College for Loans</vt:lpstr>
      <vt:lpstr>    8. College Life - Hostel &amp; Mess</vt:lpstr>
      <vt:lpstr>        I. Student Accommodation in the Hostel</vt:lpstr>
      <vt:lpstr>        II. Hostel Rules and Regulations</vt:lpstr>
      <vt:lpstr>        III. Facilities in Hostel</vt:lpstr>
      <vt:lpstr>        IV. Gym Availability</vt:lpstr>
      <vt:lpstr>    9. Unique Aspect</vt:lpstr>
      <vt:lpstr>        I. Academic Excellence or Specialization</vt:lpstr>
      <vt:lpstr>    10. Fee Structure</vt:lpstr>
      <vt:lpstr>        I. Tuition Fee</vt:lpstr>
      <vt:lpstr>        II. Development Fee</vt:lpstr>
      <vt:lpstr>        III. Other Fees</vt:lpstr>
      <vt:lpstr>    11. Cutoffs</vt:lpstr>
      <vt:lpstr>Atal Bihari Vajpayee Indian Institute of Information Technology and Management (</vt:lpstr>
      <vt:lpstr>    1. College Campus and Surrounding</vt:lpstr>
      <vt:lpstr>        I. College Campus: Temporary and Permanent</vt:lpstr>
      <vt:lpstr>        II. Nearby Facilities</vt:lpstr>
      <vt:lpstr>        III. Infrastructure of College</vt:lpstr>
      <vt:lpstr>    2. Extra Curricular Activities</vt:lpstr>
    </vt:vector>
  </TitlesOfParts>
  <Company/>
  <LinksUpToDate>false</LinksUpToDate>
  <CharactersWithSpaces>77530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2024-11-15T05:30:00Z</dcterms:created>
  <dcterms:modified xsi:type="dcterms:W3CDTF">2024-11-15T22:32:00Z</dcterms:modified>
</cp:coreProperties>
</file>