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Blogs</w:t>
      </w:r>
    </w:p>
    <w:p>
      <w:pPr>
        <w:rPr>
          <w:b w:val="0"/>
          <w:bCs w:val="0"/>
          <w:sz w:val="21"/>
          <w:szCs w:val="21"/>
          <w:u w:val="single"/>
        </w:rPr>
      </w:pPr>
      <w:r>
        <w:rPr>
          <w:b w:val="0"/>
          <w:bCs w:val="0"/>
          <w:sz w:val="21"/>
          <w:szCs w:val="21"/>
          <w:u w:val="single"/>
        </w:rPr>
        <w:t>All the Blog links are listed below.</w:t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  <w:sz w:val="16"/>
          <w:szCs w:val="16"/>
        </w:rPr>
      </w:pPr>
      <w:r>
        <w:rPr>
          <w:rFonts w:hint="default"/>
          <w:b w:val="0"/>
          <w:bCs w:val="0"/>
          <w:sz w:val="16"/>
          <w:szCs w:val="16"/>
        </w:rPr>
        <w:fldChar w:fldCharType="begin"/>
      </w:r>
      <w:r>
        <w:rPr>
          <w:rFonts w:hint="default"/>
          <w:b w:val="0"/>
          <w:bCs w:val="0"/>
          <w:sz w:val="16"/>
          <w:szCs w:val="16"/>
        </w:rPr>
        <w:instrText xml:space="preserve"> HYPERLINK "https://aman09.hashnode.dev/ansible-beginner" </w:instrText>
      </w:r>
      <w:r>
        <w:rPr>
          <w:rFonts w:hint="default"/>
          <w:b w:val="0"/>
          <w:bCs w:val="0"/>
          <w:sz w:val="16"/>
          <w:szCs w:val="16"/>
        </w:rPr>
        <w:fldChar w:fldCharType="separate"/>
      </w:r>
      <w:r>
        <w:rPr>
          <w:rStyle w:val="3"/>
          <w:rFonts w:hint="default"/>
          <w:b w:val="0"/>
          <w:bCs w:val="0"/>
          <w:sz w:val="16"/>
          <w:szCs w:val="16"/>
        </w:rPr>
        <w:t>https://aman09.hashnode.dev/ansible-beginner</w:t>
      </w:r>
      <w:r>
        <w:rPr>
          <w:rFonts w:hint="default"/>
          <w:b w:val="0"/>
          <w:bCs w:val="0"/>
          <w:sz w:val="16"/>
          <w:szCs w:val="16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11FE9"/>
    <w:multiLevelType w:val="singleLevel"/>
    <w:tmpl w:val="63D11FE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92FF6"/>
    <w:rsid w:val="FF39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2023-01-25T17:53:00Z</dcterms:created>
  <dc:creator>amansrivastava</dc:creator>
  <cp:lastModifiedBy>amansrivastava</cp:lastModifiedBy>
  <dcterms:modified xsi:type="dcterms:W3CDTF">2023-01-25T17:55:37Z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