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80" w:rsidRPr="00882380" w:rsidRDefault="00882380" w:rsidP="00882380">
      <w:pPr>
        <w:spacing w:after="0" w:line="240" w:lineRule="auto"/>
        <w:ind w:left="20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en-IN"/>
        </w:rPr>
        <w:t>Assignment #2 (21</w:t>
      </w:r>
      <w:r w:rsidRPr="00882380">
        <w:rPr>
          <w:rFonts w:ascii="Calibri" w:eastAsia="Times New Roman" w:hAnsi="Calibri" w:cs="Calibri"/>
          <w:b/>
          <w:bCs/>
          <w:color w:val="000000"/>
          <w:sz w:val="26"/>
          <w:szCs w:val="26"/>
          <w:vertAlign w:val="superscript"/>
          <w:lang w:eastAsia="en-IN"/>
        </w:rPr>
        <w:t xml:space="preserve">st </w:t>
      </w:r>
      <w:r w:rsidRPr="00882380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en-IN"/>
        </w:rPr>
        <w:t>Dec 2020)</w:t>
      </w:r>
      <w:r w:rsidRPr="00882380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 </w:t>
      </w:r>
    </w:p>
    <w:p w:rsidR="00882380" w:rsidRPr="00882380" w:rsidRDefault="00882380" w:rsidP="00882380">
      <w:pPr>
        <w:spacing w:before="919"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2.1 Performing Passive Reconnaissance </w:t>
      </w:r>
    </w:p>
    <w:p w:rsidR="00882380" w:rsidRPr="00882380" w:rsidRDefault="00882380" w:rsidP="00882380">
      <w:pPr>
        <w:spacing w:before="277" w:after="0" w:line="240" w:lineRule="auto"/>
        <w:ind w:left="3" w:right="797" w:firstLine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en-IN"/>
        </w:rPr>
        <w:t>The best way to learn passive information gathering is to use the tools. In this exercise</w:t>
      </w:r>
      <w:proofErr w:type="gramStart"/>
      <w:r w:rsidRPr="00882380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en-IN"/>
        </w:rPr>
        <w:t xml:space="preserve">, </w:t>
      </w:r>
      <w:r w:rsidRPr="00882380">
        <w:rPr>
          <w:rFonts w:ascii="Arial" w:eastAsia="Times New Roman" w:hAnsi="Arial" w:cs="Arial"/>
          <w:color w:val="2D3B45"/>
          <w:sz w:val="24"/>
          <w:szCs w:val="24"/>
          <w:lang w:eastAsia="en-IN"/>
        </w:rPr>
        <w:t> </w:t>
      </w:r>
      <w:r w:rsidRPr="00882380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en-IN"/>
        </w:rPr>
        <w:t>you</w:t>
      </w:r>
      <w:proofErr w:type="gramEnd"/>
      <w:r w:rsidRPr="00882380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en-IN"/>
        </w:rPr>
        <w:t xml:space="preserve"> will perform reconnaissance on several organizations. Acquire only </w:t>
      </w:r>
      <w:proofErr w:type="gramStart"/>
      <w:r w:rsidRPr="00882380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en-IN"/>
        </w:rPr>
        <w:t xml:space="preserve">the </w:t>
      </w:r>
      <w:r w:rsidRPr="00882380">
        <w:rPr>
          <w:rFonts w:ascii="Arial" w:eastAsia="Times New Roman" w:hAnsi="Arial" w:cs="Arial"/>
          <w:color w:val="2D3B45"/>
          <w:sz w:val="24"/>
          <w:szCs w:val="24"/>
          <w:lang w:eastAsia="en-IN"/>
        </w:rPr>
        <w:t> information</w:t>
      </w:r>
      <w:proofErr w:type="gramEnd"/>
      <w:r w:rsidRPr="00882380">
        <w:rPr>
          <w:rFonts w:ascii="Arial" w:eastAsia="Times New Roman" w:hAnsi="Arial" w:cs="Arial"/>
          <w:color w:val="2D3B45"/>
          <w:sz w:val="24"/>
          <w:szCs w:val="24"/>
          <w:lang w:eastAsia="en-IN"/>
        </w:rPr>
        <w:t xml:space="preserve"> requested. </w:t>
      </w:r>
    </w:p>
    <w:p w:rsidR="00882380" w:rsidRPr="00882380" w:rsidRDefault="00882380" w:rsidP="00882380">
      <w:pPr>
        <w:spacing w:before="287" w:after="0" w:line="240" w:lineRule="auto"/>
        <w:ind w:left="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380">
        <w:rPr>
          <w:rFonts w:ascii="Arial" w:eastAsia="Times New Roman" w:hAnsi="Arial" w:cs="Arial"/>
          <w:b/>
          <w:bCs/>
          <w:color w:val="2D3B45"/>
          <w:sz w:val="24"/>
          <w:szCs w:val="24"/>
          <w:shd w:val="clear" w:color="auto" w:fill="FFFFFF"/>
          <w:lang w:eastAsia="en-IN"/>
        </w:rPr>
        <w:t xml:space="preserve">Estimated Time: </w:t>
      </w:r>
      <w:r w:rsidRPr="00882380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en-IN"/>
        </w:rPr>
        <w:t>20 minutes.</w:t>
      </w:r>
      <w:proofErr w:type="gramEnd"/>
      <w:r w:rsidRPr="00882380">
        <w:rPr>
          <w:rFonts w:ascii="Arial" w:eastAsia="Times New Roman" w:hAnsi="Arial" w:cs="Arial"/>
          <w:color w:val="2D3B45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979"/>
        <w:gridCol w:w="1153"/>
        <w:gridCol w:w="1066"/>
        <w:gridCol w:w="1110"/>
        <w:gridCol w:w="1817"/>
        <w:gridCol w:w="936"/>
        <w:gridCol w:w="980"/>
      </w:tblGrid>
      <w:tr w:rsidR="00882380" w:rsidRPr="00882380" w:rsidTr="00882380">
        <w:trPr>
          <w:trHeight w:val="8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380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en-IN"/>
              </w:rPr>
              <w:t>Domain </w:t>
            </w:r>
          </w:p>
          <w:p w:rsidR="00882380" w:rsidRPr="00882380" w:rsidRDefault="00882380" w:rsidP="00882380">
            <w:pPr>
              <w:spacing w:before="274"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380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380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en-IN"/>
              </w:rPr>
              <w:t>IP  </w:t>
            </w:r>
          </w:p>
          <w:p w:rsidR="00882380" w:rsidRPr="00882380" w:rsidRDefault="00882380" w:rsidP="00882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380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380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en-IN"/>
              </w:rPr>
              <w:t>Domain  </w:t>
            </w:r>
          </w:p>
          <w:p w:rsidR="00882380" w:rsidRPr="00882380" w:rsidRDefault="00882380" w:rsidP="00882380">
            <w:pPr>
              <w:spacing w:before="27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380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en-IN"/>
              </w:rPr>
              <w:t>Expiration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380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en-IN"/>
              </w:rPr>
              <w:t>Location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380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en-IN"/>
              </w:rPr>
              <w:t>Registrar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ind w:left="123" w:right="37" w:hanging="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380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en-IN"/>
              </w:rPr>
              <w:t>Contact  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380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en-IN"/>
              </w:rPr>
              <w:t>Phone  </w:t>
            </w:r>
          </w:p>
          <w:p w:rsidR="00882380" w:rsidRPr="00882380" w:rsidRDefault="00882380" w:rsidP="00882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380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380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en-IN"/>
              </w:rPr>
              <w:t>Address</w:t>
            </w:r>
          </w:p>
        </w:tc>
      </w:tr>
      <w:tr w:rsidR="00882380" w:rsidRPr="00882380" w:rsidTr="00882380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380">
              <w:rPr>
                <w:rFonts w:ascii="Arial" w:eastAsia="Times New Roman" w:hAnsi="Arial" w:cs="Arial"/>
                <w:color w:val="2D3B45"/>
                <w:sz w:val="24"/>
                <w:szCs w:val="24"/>
                <w:lang w:eastAsia="en-IN"/>
              </w:rPr>
              <w:t>iisc.ac.in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82380" w:rsidRPr="00882380" w:rsidTr="00882380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380">
              <w:rPr>
                <w:rFonts w:ascii="Arial" w:eastAsia="Times New Roman" w:hAnsi="Arial" w:cs="Arial"/>
                <w:color w:val="2D3B45"/>
                <w:sz w:val="24"/>
                <w:szCs w:val="24"/>
                <w:lang w:eastAsia="en-IN"/>
              </w:rPr>
              <w:t>rutgers.edu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82380" w:rsidRPr="00882380" w:rsidTr="00882380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380">
              <w:rPr>
                <w:rFonts w:ascii="Arial" w:eastAsia="Times New Roman" w:hAnsi="Arial" w:cs="Arial"/>
                <w:color w:val="2D3B45"/>
                <w:sz w:val="24"/>
                <w:szCs w:val="24"/>
                <w:lang w:eastAsia="en-IN"/>
              </w:rPr>
              <w:t>drdo.gov.in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82380" w:rsidRPr="00882380" w:rsidTr="00882380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2380">
              <w:rPr>
                <w:rFonts w:ascii="Arial" w:eastAsia="Times New Roman" w:hAnsi="Arial" w:cs="Arial"/>
                <w:color w:val="2D3B45"/>
                <w:sz w:val="24"/>
                <w:szCs w:val="24"/>
                <w:lang w:eastAsia="en-IN"/>
              </w:rPr>
              <w:t>bbc.com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380" w:rsidRPr="00882380" w:rsidRDefault="00882380" w:rsidP="00882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82380" w:rsidRPr="00882380" w:rsidRDefault="00882380" w:rsidP="008823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2380" w:rsidRPr="00882380" w:rsidRDefault="00882380" w:rsidP="00882380">
      <w:pPr>
        <w:spacing w:after="0" w:line="240" w:lineRule="auto"/>
        <w:ind w:left="366" w:right="801" w:firstLine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1. 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Review Table to determine the target of your passive information gathering.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2. 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You can use a tool such as </w:t>
      </w:r>
      <w:proofErr w:type="spellStart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Whois</w:t>
      </w:r>
      <w:proofErr w:type="spellEnd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or any of the other tools </w:t>
      </w:r>
      <w:proofErr w:type="gramStart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mentioned 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throughout</w:t>
      </w:r>
      <w:proofErr w:type="gramEnd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the chapter. Some of these include: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882380" w:rsidRPr="00882380" w:rsidRDefault="00882380" w:rsidP="00882380">
      <w:pPr>
        <w:spacing w:before="217" w:after="0" w:line="240" w:lineRule="auto"/>
        <w:ind w:left="18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color w:val="0563C1"/>
          <w:lang w:eastAsia="en-IN"/>
        </w:rPr>
        <w:t xml:space="preserve">⮚ </w:t>
      </w:r>
      <w:r w:rsidRPr="00882380">
        <w:rPr>
          <w:rFonts w:ascii="Calibri" w:eastAsia="Times New Roman" w:hAnsi="Calibri" w:cs="Calibri"/>
          <w:color w:val="0563C1"/>
          <w:u w:val="single"/>
          <w:lang w:eastAsia="en-IN"/>
        </w:rPr>
        <w:t>www.betterwhois.com</w:t>
      </w:r>
      <w:r w:rsidRPr="00882380">
        <w:rPr>
          <w:rFonts w:ascii="Calibri" w:eastAsia="Times New Roman" w:hAnsi="Calibri" w:cs="Calibri"/>
          <w:color w:val="0563C1"/>
          <w:lang w:eastAsia="en-IN"/>
        </w:rPr>
        <w:t> </w:t>
      </w:r>
    </w:p>
    <w:p w:rsidR="00882380" w:rsidRPr="00882380" w:rsidRDefault="00882380" w:rsidP="00882380">
      <w:pPr>
        <w:spacing w:before="11" w:after="0" w:line="240" w:lineRule="auto"/>
        <w:ind w:left="18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color w:val="0563C1"/>
          <w:lang w:eastAsia="en-IN"/>
        </w:rPr>
        <w:t xml:space="preserve">⮚ </w:t>
      </w:r>
      <w:r w:rsidRPr="00882380">
        <w:rPr>
          <w:rFonts w:ascii="Calibri" w:eastAsia="Times New Roman" w:hAnsi="Calibri" w:cs="Calibri"/>
          <w:color w:val="0563C1"/>
          <w:u w:val="single"/>
          <w:lang w:eastAsia="en-IN"/>
        </w:rPr>
        <w:t>www.allwhois.com</w:t>
      </w:r>
      <w:r w:rsidRPr="00882380">
        <w:rPr>
          <w:rFonts w:ascii="Calibri" w:eastAsia="Times New Roman" w:hAnsi="Calibri" w:cs="Calibri"/>
          <w:color w:val="0563C1"/>
          <w:lang w:eastAsia="en-IN"/>
        </w:rPr>
        <w:t> </w:t>
      </w:r>
    </w:p>
    <w:p w:rsidR="00882380" w:rsidRPr="00882380" w:rsidRDefault="00882380" w:rsidP="00882380">
      <w:pPr>
        <w:spacing w:before="11" w:after="0" w:line="240" w:lineRule="auto"/>
        <w:ind w:left="18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color w:val="0563C1"/>
          <w:lang w:eastAsia="en-IN"/>
        </w:rPr>
        <w:t xml:space="preserve">⮚ </w:t>
      </w:r>
      <w:r w:rsidRPr="00882380">
        <w:rPr>
          <w:rFonts w:ascii="Calibri" w:eastAsia="Times New Roman" w:hAnsi="Calibri" w:cs="Calibri"/>
          <w:color w:val="0563C1"/>
          <w:u w:val="single"/>
          <w:lang w:eastAsia="en-IN"/>
        </w:rPr>
        <w:t>http://geektools.com</w:t>
      </w:r>
      <w:r w:rsidRPr="00882380">
        <w:rPr>
          <w:rFonts w:ascii="Calibri" w:eastAsia="Times New Roman" w:hAnsi="Calibri" w:cs="Calibri"/>
          <w:color w:val="0563C1"/>
          <w:lang w:eastAsia="en-IN"/>
        </w:rPr>
        <w:t> </w:t>
      </w:r>
    </w:p>
    <w:p w:rsidR="00882380" w:rsidRPr="00882380" w:rsidRDefault="00882380" w:rsidP="00882380">
      <w:pPr>
        <w:spacing w:before="9" w:after="0" w:line="240" w:lineRule="auto"/>
        <w:ind w:left="18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color w:val="0563C1"/>
          <w:lang w:eastAsia="en-IN"/>
        </w:rPr>
        <w:t xml:space="preserve">⮚ </w:t>
      </w:r>
      <w:r w:rsidRPr="00882380">
        <w:rPr>
          <w:rFonts w:ascii="Calibri" w:eastAsia="Times New Roman" w:hAnsi="Calibri" w:cs="Calibri"/>
          <w:color w:val="0563C1"/>
          <w:u w:val="single"/>
          <w:lang w:eastAsia="en-IN"/>
        </w:rPr>
        <w:t>www.all-nettools.com</w:t>
      </w:r>
      <w:r w:rsidRPr="00882380">
        <w:rPr>
          <w:rFonts w:ascii="Calibri" w:eastAsia="Times New Roman" w:hAnsi="Calibri" w:cs="Calibri"/>
          <w:color w:val="0563C1"/>
          <w:lang w:eastAsia="en-IN"/>
        </w:rPr>
        <w:t> </w:t>
      </w:r>
    </w:p>
    <w:p w:rsidR="00882380" w:rsidRPr="00882380" w:rsidRDefault="00882380" w:rsidP="00882380">
      <w:pPr>
        <w:spacing w:before="11" w:after="0" w:line="240" w:lineRule="auto"/>
        <w:ind w:left="18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color w:val="0563C1"/>
          <w:lang w:eastAsia="en-IN"/>
        </w:rPr>
        <w:t xml:space="preserve">⮚ </w:t>
      </w:r>
      <w:r w:rsidRPr="00882380">
        <w:rPr>
          <w:rFonts w:ascii="Calibri" w:eastAsia="Times New Roman" w:hAnsi="Calibri" w:cs="Calibri"/>
          <w:color w:val="0563C1"/>
          <w:u w:val="single"/>
          <w:lang w:eastAsia="en-IN"/>
        </w:rPr>
        <w:t>www.dnsstuff.com</w:t>
      </w:r>
      <w:r w:rsidRPr="00882380">
        <w:rPr>
          <w:rFonts w:ascii="Calibri" w:eastAsia="Times New Roman" w:hAnsi="Calibri" w:cs="Calibri"/>
          <w:color w:val="0563C1"/>
          <w:lang w:eastAsia="en-IN"/>
        </w:rPr>
        <w:t> </w:t>
      </w:r>
    </w:p>
    <w:p w:rsidR="00882380" w:rsidRPr="00882380" w:rsidRDefault="00882380" w:rsidP="00882380">
      <w:pPr>
        <w:spacing w:before="11" w:after="0" w:line="240" w:lineRule="auto"/>
        <w:ind w:left="18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color w:val="0563C1"/>
          <w:lang w:eastAsia="en-IN"/>
        </w:rPr>
        <w:t xml:space="preserve">⮚ </w:t>
      </w:r>
      <w:r w:rsidRPr="00882380">
        <w:rPr>
          <w:rFonts w:ascii="Calibri" w:eastAsia="Times New Roman" w:hAnsi="Calibri" w:cs="Calibri"/>
          <w:color w:val="0563C1"/>
          <w:u w:val="single"/>
          <w:lang w:eastAsia="en-IN"/>
        </w:rPr>
        <w:t>www.samspade.org</w:t>
      </w:r>
      <w:r w:rsidRPr="00882380">
        <w:rPr>
          <w:rFonts w:ascii="Calibri" w:eastAsia="Times New Roman" w:hAnsi="Calibri" w:cs="Calibri"/>
          <w:color w:val="0563C1"/>
          <w:lang w:eastAsia="en-IN"/>
        </w:rPr>
        <w:t> </w:t>
      </w:r>
    </w:p>
    <w:p w:rsidR="00882380" w:rsidRPr="00882380" w:rsidRDefault="00882380" w:rsidP="00882380">
      <w:pPr>
        <w:spacing w:before="11" w:after="0" w:line="240" w:lineRule="auto"/>
        <w:ind w:left="18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color w:val="0563C1"/>
          <w:lang w:eastAsia="en-IN"/>
        </w:rPr>
        <w:t xml:space="preserve">⮚ </w:t>
      </w:r>
      <w:r w:rsidRPr="00882380">
        <w:rPr>
          <w:rFonts w:ascii="Calibri" w:eastAsia="Times New Roman" w:hAnsi="Calibri" w:cs="Calibri"/>
          <w:color w:val="0563C1"/>
          <w:u w:val="single"/>
          <w:lang w:eastAsia="en-IN"/>
        </w:rPr>
        <w:t>https://talosintelligence.com/</w:t>
      </w:r>
      <w:r w:rsidRPr="00882380">
        <w:rPr>
          <w:rFonts w:ascii="Calibri" w:eastAsia="Times New Roman" w:hAnsi="Calibri" w:cs="Calibri"/>
          <w:color w:val="0563C1"/>
          <w:lang w:eastAsia="en-IN"/>
        </w:rPr>
        <w:t> </w:t>
      </w:r>
    </w:p>
    <w:p w:rsidR="00882380" w:rsidRPr="00882380" w:rsidRDefault="00882380" w:rsidP="00882380">
      <w:pPr>
        <w:spacing w:before="273" w:after="0" w:line="240" w:lineRule="auto"/>
        <w:ind w:left="366" w:right="797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3. 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4. To verify the location of the organization, perform a </w:t>
      </w:r>
      <w:proofErr w:type="spellStart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traceroute</w:t>
      </w:r>
      <w:proofErr w:type="spellEnd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or a ping </w:t>
      </w:r>
      <w:proofErr w:type="gramStart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with 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the</w:t>
      </w:r>
      <w:proofErr w:type="gramEnd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–r option.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882380" w:rsidRPr="00882380" w:rsidRDefault="00882380" w:rsidP="00882380">
      <w:pPr>
        <w:spacing w:before="1391"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2.2 Performing Active Reconnaissance </w:t>
      </w:r>
    </w:p>
    <w:p w:rsidR="00882380" w:rsidRPr="00882380" w:rsidRDefault="00882380" w:rsidP="00882380">
      <w:pPr>
        <w:spacing w:before="280" w:after="0" w:line="240" w:lineRule="auto"/>
        <w:ind w:left="3" w:right="798" w:firstLine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en-IN"/>
        </w:rPr>
        <w:t>The best way to learn active information gathering is to use the tools. In this exercise</w:t>
      </w:r>
      <w:proofErr w:type="gramStart"/>
      <w:r w:rsidRPr="00882380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en-IN"/>
        </w:rPr>
        <w:t xml:space="preserve">, </w:t>
      </w:r>
      <w:r w:rsidRPr="00882380">
        <w:rPr>
          <w:rFonts w:ascii="Arial" w:eastAsia="Times New Roman" w:hAnsi="Arial" w:cs="Arial"/>
          <w:color w:val="2D3B45"/>
          <w:sz w:val="24"/>
          <w:szCs w:val="24"/>
          <w:lang w:eastAsia="en-IN"/>
        </w:rPr>
        <w:t> </w:t>
      </w:r>
      <w:r w:rsidRPr="00882380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en-IN"/>
        </w:rPr>
        <w:t>you</w:t>
      </w:r>
      <w:proofErr w:type="gramEnd"/>
      <w:r w:rsidRPr="00882380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en-IN"/>
        </w:rPr>
        <w:t xml:space="preserve"> will perform reconnaissance on your own internal network. If you are not on a </w:t>
      </w:r>
      <w:proofErr w:type="gramStart"/>
      <w:r w:rsidRPr="00882380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en-IN"/>
        </w:rPr>
        <w:t xml:space="preserve">test </w:t>
      </w:r>
      <w:r w:rsidRPr="00882380">
        <w:rPr>
          <w:rFonts w:ascii="Arial" w:eastAsia="Times New Roman" w:hAnsi="Arial" w:cs="Arial"/>
          <w:color w:val="2D3B45"/>
          <w:sz w:val="24"/>
          <w:szCs w:val="24"/>
          <w:lang w:eastAsia="en-IN"/>
        </w:rPr>
        <w:t> </w:t>
      </w:r>
      <w:r w:rsidRPr="00882380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en-IN"/>
        </w:rPr>
        <w:t>network</w:t>
      </w:r>
      <w:proofErr w:type="gramEnd"/>
      <w:r w:rsidRPr="00882380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en-IN"/>
        </w:rPr>
        <w:t xml:space="preserve"> make sure you have permission before scanning or it may be seen as the </w:t>
      </w:r>
      <w:r w:rsidRPr="00882380">
        <w:rPr>
          <w:rFonts w:ascii="Arial" w:eastAsia="Times New Roman" w:hAnsi="Arial" w:cs="Arial"/>
          <w:color w:val="2D3B45"/>
          <w:sz w:val="24"/>
          <w:szCs w:val="24"/>
          <w:lang w:eastAsia="en-IN"/>
        </w:rPr>
        <w:t> precursor of an attack. </w:t>
      </w:r>
    </w:p>
    <w:p w:rsidR="00882380" w:rsidRPr="00882380" w:rsidRDefault="00882380" w:rsidP="00882380">
      <w:pPr>
        <w:spacing w:before="285" w:after="0" w:line="240" w:lineRule="auto"/>
        <w:ind w:left="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b/>
          <w:bCs/>
          <w:color w:val="2D3B45"/>
          <w:sz w:val="24"/>
          <w:szCs w:val="24"/>
          <w:shd w:val="clear" w:color="auto" w:fill="FFFFFF"/>
          <w:lang w:eastAsia="en-IN"/>
        </w:rPr>
        <w:t xml:space="preserve">Estimated Time: </w:t>
      </w:r>
      <w:r w:rsidRPr="00882380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en-IN"/>
        </w:rPr>
        <w:t>20 minutes</w:t>
      </w:r>
    </w:p>
    <w:p w:rsidR="00882380" w:rsidRPr="00882380" w:rsidRDefault="00882380" w:rsidP="00882380">
      <w:pPr>
        <w:spacing w:after="0" w:line="240" w:lineRule="auto"/>
        <w:ind w:left="377" w:right="803" w:hanging="34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1. 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Download the most current version of </w:t>
      </w:r>
      <w:proofErr w:type="spellStart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Nmap</w:t>
      </w:r>
      <w:proofErr w:type="spellEnd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gramStart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882380">
        <w:rPr>
          <w:rFonts w:ascii="Arial" w:eastAsia="Times New Roman" w:hAnsi="Arial" w:cs="Arial"/>
          <w:color w:val="0563C1"/>
          <w:sz w:val="24"/>
          <w:szCs w:val="24"/>
          <w:u w:val="single"/>
          <w:shd w:val="clear" w:color="auto" w:fill="FFFFFF"/>
          <w:lang w:eastAsia="en-IN"/>
        </w:rPr>
        <w:t>www.insecure.org</w:t>
      </w:r>
      <w:proofErr w:type="gramEnd"/>
      <w:r w:rsidRPr="00882380">
        <w:rPr>
          <w:rFonts w:ascii="Arial" w:eastAsia="Times New Roman" w:hAnsi="Arial" w:cs="Arial"/>
          <w:color w:val="0563C1"/>
          <w:sz w:val="24"/>
          <w:szCs w:val="24"/>
          <w:u w:val="single"/>
          <w:shd w:val="clear" w:color="auto" w:fill="FFFFFF"/>
          <w:lang w:eastAsia="en-IN"/>
        </w:rPr>
        <w:t>/nmap/download.html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.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882380" w:rsidRPr="00882380" w:rsidRDefault="00882380" w:rsidP="00882380">
      <w:pPr>
        <w:spacing w:before="6" w:after="0" w:line="240" w:lineRule="auto"/>
        <w:ind w:left="366" w:right="804" w:hanging="37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2. 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Open a command prompt and go to the directory that you have installed </w:t>
      </w:r>
      <w:proofErr w:type="spellStart"/>
      <w:proofErr w:type="gramStart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Nmap</w:t>
      </w:r>
      <w:proofErr w:type="spellEnd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in</w:t>
      </w:r>
      <w:proofErr w:type="gramEnd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.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882380" w:rsidRPr="00882380" w:rsidRDefault="00882380" w:rsidP="00882380">
      <w:pPr>
        <w:spacing w:before="4" w:after="0" w:line="240" w:lineRule="auto"/>
        <w:ind w:left="366" w:right="80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3. 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Run </w:t>
      </w:r>
      <w:proofErr w:type="spellStart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Nmap</w:t>
      </w:r>
      <w:proofErr w:type="spellEnd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 xml:space="preserve"> –h 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from the command line to see the various options.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4. 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You’ll notice that </w:t>
      </w:r>
      <w:proofErr w:type="spellStart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Nmap</w:t>
      </w:r>
      <w:proofErr w:type="spellEnd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has many different options. Review and find the </w:t>
      </w:r>
      <w:proofErr w:type="gramStart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option 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for</w:t>
      </w:r>
      <w:proofErr w:type="gramEnd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a full connect scan. Enter your result here: ______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882380" w:rsidRPr="00882380" w:rsidRDefault="00882380" w:rsidP="00882380">
      <w:pPr>
        <w:spacing w:before="5" w:after="0" w:line="240" w:lineRule="auto"/>
        <w:ind w:left="366" w:right="80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5. 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Review and find the option for a stealth scan. Enter your result here: ____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6. 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Review and find the option for a UDP scan. Enter your result here: ____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7. 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Review and find the option for a fingerprint scan. Enter your result here: ____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8. 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Perform a full connect scan on one of the local devices you have identified </w:t>
      </w:r>
      <w:proofErr w:type="gramStart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on 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your</w:t>
      </w:r>
      <w:proofErr w:type="gramEnd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network. The syntax is </w:t>
      </w:r>
      <w:proofErr w:type="spellStart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Nmap</w:t>
      </w:r>
      <w:proofErr w:type="spellEnd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 xml:space="preserve"> -</w:t>
      </w:r>
      <w:proofErr w:type="spellStart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sT</w:t>
      </w:r>
      <w:proofErr w:type="spellEnd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IP_Address</w:t>
      </w:r>
      <w:proofErr w:type="spellEnd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.</w:t>
      </w:r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 </w:t>
      </w:r>
    </w:p>
    <w:p w:rsidR="00882380" w:rsidRPr="00882380" w:rsidRDefault="00882380" w:rsidP="00882380">
      <w:pPr>
        <w:spacing w:before="10" w:after="0" w:line="240" w:lineRule="auto"/>
        <w:ind w:left="367" w:right="801" w:hanging="36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9. 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Perform a stealth scan on one of the local devices you have identified on </w:t>
      </w:r>
      <w:proofErr w:type="gramStart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your 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network</w:t>
      </w:r>
      <w:proofErr w:type="gramEnd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. The syntax is </w:t>
      </w:r>
      <w:proofErr w:type="spellStart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Nmap</w:t>
      </w:r>
      <w:proofErr w:type="spellEnd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 xml:space="preserve"> -</w:t>
      </w:r>
      <w:proofErr w:type="spellStart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sS</w:t>
      </w:r>
      <w:proofErr w:type="spellEnd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IP_Address</w:t>
      </w:r>
      <w:proofErr w:type="spellEnd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.</w:t>
      </w:r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 </w:t>
      </w:r>
    </w:p>
    <w:p w:rsidR="00882380" w:rsidRPr="00882380" w:rsidRDefault="00882380" w:rsidP="00882380">
      <w:pPr>
        <w:spacing w:before="10" w:after="0" w:line="240" w:lineRule="auto"/>
        <w:ind w:left="377" w:right="807" w:hanging="35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10</w:t>
      </w:r>
      <w:proofErr w:type="gramStart"/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.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Perform</w:t>
      </w:r>
      <w:proofErr w:type="gramEnd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a UDP scan on one of the local devices you have identified on your 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network. The syntax is </w:t>
      </w:r>
      <w:proofErr w:type="spellStart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Nmap</w:t>
      </w:r>
      <w:proofErr w:type="spellEnd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 xml:space="preserve"> -</w:t>
      </w:r>
      <w:proofErr w:type="spellStart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sU</w:t>
      </w:r>
      <w:proofErr w:type="spellEnd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IP_Address</w:t>
      </w:r>
      <w:proofErr w:type="spellEnd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.</w:t>
      </w:r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 </w:t>
      </w:r>
    </w:p>
    <w:p w:rsidR="00882380" w:rsidRPr="00882380" w:rsidRDefault="00882380" w:rsidP="00882380">
      <w:pPr>
        <w:spacing w:before="10" w:after="0" w:line="240" w:lineRule="auto"/>
        <w:ind w:left="377" w:right="800" w:hanging="34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11. 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Perform a fingerprint scan on one of the local devices you have identified </w:t>
      </w:r>
      <w:proofErr w:type="gramStart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on 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your</w:t>
      </w:r>
      <w:proofErr w:type="gramEnd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network. The syntax is </w:t>
      </w:r>
      <w:proofErr w:type="spellStart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Nmap</w:t>
      </w:r>
      <w:proofErr w:type="spellEnd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 xml:space="preserve"> -O </w:t>
      </w:r>
      <w:proofErr w:type="spellStart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IP_Address</w:t>
      </w:r>
      <w:proofErr w:type="spellEnd"/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IN"/>
        </w:rPr>
        <w:t>.</w:t>
      </w:r>
      <w:r w:rsidRPr="00882380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 </w:t>
      </w:r>
    </w:p>
    <w:p w:rsidR="00882380" w:rsidRPr="00882380" w:rsidRDefault="00882380" w:rsidP="00882380">
      <w:pPr>
        <w:spacing w:before="10" w:after="0" w:line="240" w:lineRule="auto"/>
        <w:ind w:left="377" w:right="805" w:hanging="35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12</w:t>
      </w:r>
      <w:proofErr w:type="gramStart"/>
      <w:r w:rsidRPr="0088238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.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Observe</w:t>
      </w:r>
      <w:proofErr w:type="gramEnd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the results of each scan. Was </w:t>
      </w:r>
      <w:proofErr w:type="spellStart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Nmap</w:t>
      </w:r>
      <w:proofErr w:type="spellEnd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capable of </w:t>
      </w:r>
      <w:proofErr w:type="gramStart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successfully </w:t>
      </w:r>
      <w:r w:rsidRPr="008823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identifying</w:t>
      </w:r>
      <w:proofErr w:type="gramEnd"/>
      <w:r w:rsidRPr="008823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the system? Were the ports it identified correct?</w:t>
      </w:r>
    </w:p>
    <w:p w:rsidR="00191F83" w:rsidRPr="00882380" w:rsidRDefault="00191F83" w:rsidP="00882380">
      <w:bookmarkStart w:id="0" w:name="_GoBack"/>
      <w:bookmarkEnd w:id="0"/>
    </w:p>
    <w:sectPr w:rsidR="00191F83" w:rsidRPr="0088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AFA"/>
    <w:rsid w:val="00191F83"/>
    <w:rsid w:val="00867AFA"/>
    <w:rsid w:val="0088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0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2176</Characters>
  <Application>Microsoft Office Word</Application>
  <DocSecurity>0</DocSecurity>
  <Lines>18</Lines>
  <Paragraphs>5</Paragraphs>
  <ScaleCrop>false</ScaleCrop>
  <Company>HP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SILENTONE</dc:creator>
  <cp:keywords/>
  <dc:description/>
  <cp:lastModifiedBy>SILENTONE</cp:lastModifiedBy>
  <cp:revision>2</cp:revision>
  <dcterms:created xsi:type="dcterms:W3CDTF">2021-01-18T12:48:00Z</dcterms:created>
  <dcterms:modified xsi:type="dcterms:W3CDTF">2021-01-18T12:49:00Z</dcterms:modified>
</cp:coreProperties>
</file>