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1389" w14:textId="77777777" w:rsidR="006F7EEB" w:rsidRPr="00782BA5" w:rsidRDefault="00803D11" w:rsidP="003154D4">
      <w:pPr>
        <w:spacing w:after="0" w:line="240" w:lineRule="auto"/>
        <w:jc w:val="center"/>
        <w:rPr>
          <w:b/>
          <w:sz w:val="32"/>
          <w:szCs w:val="32"/>
        </w:rPr>
      </w:pPr>
      <w:r w:rsidRPr="00782BA5">
        <w:rPr>
          <w:b/>
          <w:sz w:val="32"/>
          <w:szCs w:val="32"/>
        </w:rPr>
        <w:t>S</w:t>
      </w:r>
      <w:r w:rsidR="00D47F1A">
        <w:rPr>
          <w:b/>
          <w:sz w:val="32"/>
          <w:szCs w:val="32"/>
        </w:rPr>
        <w:t>hash</w:t>
      </w:r>
      <w:r w:rsidRPr="00782BA5">
        <w:rPr>
          <w:b/>
          <w:sz w:val="32"/>
          <w:szCs w:val="32"/>
        </w:rPr>
        <w:t>an</w:t>
      </w:r>
      <w:r w:rsidR="00D47F1A">
        <w:rPr>
          <w:b/>
          <w:sz w:val="32"/>
          <w:szCs w:val="32"/>
        </w:rPr>
        <w:t>k</w:t>
      </w:r>
      <w:r w:rsidRPr="00782BA5">
        <w:rPr>
          <w:b/>
          <w:sz w:val="32"/>
          <w:szCs w:val="32"/>
        </w:rPr>
        <w:t xml:space="preserve"> </w:t>
      </w:r>
      <w:r w:rsidR="00D47F1A">
        <w:rPr>
          <w:b/>
          <w:sz w:val="32"/>
          <w:szCs w:val="32"/>
        </w:rPr>
        <w:t>Dixit</w:t>
      </w:r>
    </w:p>
    <w:p w14:paraId="2D1297CE" w14:textId="2A243B41" w:rsidR="00583DA9" w:rsidRDefault="006B5805" w:rsidP="003154D4">
      <w:pPr>
        <w:spacing w:after="0" w:line="240" w:lineRule="auto"/>
        <w:jc w:val="center"/>
        <w:rPr>
          <w:rStyle w:val="Hyperlink"/>
          <w:u w:val="none"/>
        </w:rPr>
      </w:pPr>
      <w:r>
        <w:t>Kanpur</w:t>
      </w:r>
      <w:r w:rsidR="00D47F1A">
        <w:t>,</w:t>
      </w:r>
      <w:r w:rsidR="00583DA9">
        <w:t xml:space="preserve"> </w:t>
      </w:r>
      <w:r>
        <w:t>Uttar Pradesh</w:t>
      </w:r>
      <w:r w:rsidR="0078714E">
        <w:t xml:space="preserve"> | </w:t>
      </w:r>
      <w:r w:rsidR="00803D11" w:rsidRPr="00803D11">
        <w:t xml:space="preserve">Email: </w:t>
      </w:r>
      <w:hyperlink r:id="rId7" w:history="1">
        <w:r w:rsidR="00D47F1A" w:rsidRPr="00D47F1A">
          <w:rPr>
            <w:rStyle w:val="Hyperlink"/>
            <w:u w:val="none"/>
          </w:rPr>
          <w:t>shashank2804@gmail.com</w:t>
        </w:r>
      </w:hyperlink>
      <w:r w:rsidR="0078714E">
        <w:rPr>
          <w:rStyle w:val="Hyperlink"/>
          <w:u w:val="none"/>
        </w:rPr>
        <w:t xml:space="preserve"> | </w:t>
      </w:r>
      <w:proofErr w:type="gramStart"/>
      <w:r w:rsidR="00583DA9">
        <w:t>Mob :</w:t>
      </w:r>
      <w:proofErr w:type="gramEnd"/>
      <w:r w:rsidR="00583DA9">
        <w:t>- +91 9595895713</w:t>
      </w:r>
    </w:p>
    <w:p w14:paraId="042C24EC" w14:textId="147861E4" w:rsidR="006A2DF9" w:rsidRDefault="001540BC" w:rsidP="003154D4">
      <w:pPr>
        <w:spacing w:after="0" w:line="240" w:lineRule="auto"/>
        <w:jc w:val="center"/>
      </w:pPr>
      <w:proofErr w:type="gramStart"/>
      <w:r w:rsidRPr="001540BC">
        <w:rPr>
          <w:rStyle w:val="Hyperlink"/>
          <w:color w:val="auto"/>
          <w:u w:val="none"/>
        </w:rPr>
        <w:t>LinkedIn:-</w:t>
      </w:r>
      <w:proofErr w:type="gramEnd"/>
      <w:r w:rsidRPr="001540BC">
        <w:rPr>
          <w:rStyle w:val="Hyperlink"/>
          <w:color w:val="auto"/>
          <w:u w:val="none"/>
        </w:rPr>
        <w:t xml:space="preserve"> </w:t>
      </w:r>
      <w:r w:rsidR="005A1F2A">
        <w:rPr>
          <w:rStyle w:val="Hyperlink"/>
          <w:color w:val="auto"/>
          <w:u w:val="none"/>
        </w:rPr>
        <w:t xml:space="preserve"> </w:t>
      </w:r>
      <w:hyperlink r:id="rId8" w:history="1">
        <w:r w:rsidR="006A2DF9" w:rsidRPr="00E43076">
          <w:rPr>
            <w:rStyle w:val="Hyperlink"/>
          </w:rPr>
          <w:t>https://www.linkedin.com/in/shashank-dixit-b2513a19/</w:t>
        </w:r>
      </w:hyperlink>
    </w:p>
    <w:p w14:paraId="25D82A8F" w14:textId="77777777" w:rsidR="006A2DF9" w:rsidRDefault="006A2DF9" w:rsidP="00D47F1A">
      <w:pPr>
        <w:spacing w:after="0" w:line="240" w:lineRule="auto"/>
      </w:pPr>
    </w:p>
    <w:p w14:paraId="276BB9CB" w14:textId="5393680D" w:rsidR="006F7EEB" w:rsidRPr="003F1313" w:rsidRDefault="006F7EEB" w:rsidP="008D09E0">
      <w:pPr>
        <w:rPr>
          <w:b/>
          <w:i/>
          <w:u w:val="double"/>
        </w:rPr>
      </w:pPr>
      <w:r w:rsidRPr="003F1313">
        <w:rPr>
          <w:b/>
          <w:i/>
          <w:u w:val="double"/>
        </w:rPr>
        <w:t>Seeking Middle Level assig</w:t>
      </w:r>
      <w:r w:rsidR="0035415B" w:rsidRPr="003F1313">
        <w:rPr>
          <w:b/>
          <w:i/>
          <w:u w:val="double"/>
        </w:rPr>
        <w:t xml:space="preserve">nments in </w:t>
      </w:r>
      <w:r w:rsidRPr="003F1313">
        <w:rPr>
          <w:b/>
          <w:i/>
          <w:u w:val="double"/>
        </w:rPr>
        <w:t xml:space="preserve">/ Sales &amp; Marketing / Business Development with a </w:t>
      </w:r>
      <w:r w:rsidR="002503B7" w:rsidRPr="003F1313">
        <w:rPr>
          <w:b/>
          <w:i/>
          <w:u w:val="double"/>
        </w:rPr>
        <w:t>growth-oriented</w:t>
      </w:r>
      <w:r w:rsidRPr="003F1313">
        <w:rPr>
          <w:b/>
          <w:i/>
          <w:u w:val="double"/>
        </w:rPr>
        <w:t xml:space="preserve"> organization.</w:t>
      </w:r>
    </w:p>
    <w:p w14:paraId="6AC374F7" w14:textId="2234998E" w:rsidR="006F7EEB" w:rsidRDefault="0078714E" w:rsidP="0078714E">
      <w:pPr>
        <w:spacing w:after="0"/>
        <w:rPr>
          <w:b/>
        </w:rPr>
      </w:pPr>
      <w:r>
        <w:rPr>
          <w:b/>
        </w:rPr>
        <w:t>Summary:</w:t>
      </w:r>
    </w:p>
    <w:p w14:paraId="676B07DD" w14:textId="00B0D40D" w:rsidR="006F7EEB" w:rsidRDefault="006F7EEB" w:rsidP="008D09E0">
      <w:r>
        <w:t xml:space="preserve">A dynamic professional offering over </w:t>
      </w:r>
      <w:r w:rsidR="004D332B" w:rsidRPr="00720AFC">
        <w:t>1</w:t>
      </w:r>
      <w:r w:rsidR="005F7309">
        <w:t>1</w:t>
      </w:r>
      <w:r w:rsidRPr="00720AFC">
        <w:t xml:space="preserve"> years</w:t>
      </w:r>
      <w:r w:rsidR="00E319C6" w:rsidRPr="00720AFC">
        <w:t xml:space="preserve"> </w:t>
      </w:r>
      <w:r w:rsidR="00120536">
        <w:t xml:space="preserve">&amp; </w:t>
      </w:r>
      <w:r w:rsidR="006A2E70">
        <w:t>7</w:t>
      </w:r>
      <w:bookmarkStart w:id="0" w:name="_GoBack"/>
      <w:bookmarkEnd w:id="0"/>
      <w:r w:rsidR="00120536">
        <w:t xml:space="preserve"> Month</w:t>
      </w:r>
      <w:r w:rsidR="00575D5A">
        <w:t>s</w:t>
      </w:r>
      <w:r w:rsidR="00120536">
        <w:t xml:space="preserve"> </w:t>
      </w:r>
      <w:r>
        <w:t xml:space="preserve">of strong, decisive executive leadership in </w:t>
      </w:r>
      <w:r w:rsidR="00DF6B34">
        <w:t>well-known</w:t>
      </w:r>
      <w:r>
        <w:t xml:space="preserve"> organizations</w:t>
      </w:r>
      <w:r w:rsidR="002C7440">
        <w:t>.</w:t>
      </w:r>
    </w:p>
    <w:p w14:paraId="101984DA" w14:textId="77777777" w:rsidR="006F7EEB" w:rsidRDefault="006F7EEB" w:rsidP="003154D4">
      <w:pPr>
        <w:spacing w:after="0"/>
        <w:rPr>
          <w:b/>
          <w:color w:val="3366FF"/>
        </w:rPr>
      </w:pPr>
      <w:r>
        <w:rPr>
          <w:b/>
        </w:rPr>
        <w:t>Core functional strengths include:</w:t>
      </w:r>
    </w:p>
    <w:p w14:paraId="3E0A5153" w14:textId="77777777" w:rsidR="006F7EEB" w:rsidRDefault="006F7EEB" w:rsidP="00C91D95">
      <w:pPr>
        <w:spacing w:after="0" w:line="240" w:lineRule="auto"/>
        <w:rPr>
          <w:i/>
          <w:color w:val="3366FF"/>
        </w:rPr>
      </w:pPr>
      <w:r>
        <w:rPr>
          <w:i/>
        </w:rPr>
        <w:t>Strategic Planning</w:t>
      </w:r>
      <w:r>
        <w:rPr>
          <w:i/>
        </w:rPr>
        <w:tab/>
      </w:r>
      <w:r>
        <w:rPr>
          <w:i/>
        </w:rPr>
        <w:tab/>
        <w:t>Budgeting / P&amp;L Management</w:t>
      </w:r>
      <w:r>
        <w:rPr>
          <w:i/>
        </w:rPr>
        <w:tab/>
      </w:r>
      <w:r>
        <w:rPr>
          <w:i/>
        </w:rPr>
        <w:tab/>
        <w:t xml:space="preserve">Brand Development / Launch </w:t>
      </w:r>
    </w:p>
    <w:p w14:paraId="2CDEA47C" w14:textId="3B37EA7F" w:rsidR="006F7EEB" w:rsidRDefault="006F7EEB" w:rsidP="00C91D95">
      <w:pPr>
        <w:spacing w:after="0" w:line="240" w:lineRule="auto"/>
        <w:rPr>
          <w:i/>
          <w:color w:val="3366FF"/>
        </w:rPr>
      </w:pPr>
      <w:r>
        <w:rPr>
          <w:i/>
        </w:rPr>
        <w:t>Business Development</w:t>
      </w:r>
      <w:r>
        <w:rPr>
          <w:i/>
        </w:rPr>
        <w:tab/>
      </w:r>
      <w:r>
        <w:rPr>
          <w:i/>
        </w:rPr>
        <w:tab/>
        <w:t xml:space="preserve">Channel Management / Logistics </w:t>
      </w:r>
      <w:r>
        <w:rPr>
          <w:i/>
        </w:rPr>
        <w:tab/>
      </w:r>
      <w:r>
        <w:rPr>
          <w:i/>
        </w:rPr>
        <w:tab/>
        <w:t>Institutional Sales</w:t>
      </w:r>
      <w:r>
        <w:rPr>
          <w:i/>
        </w:rPr>
        <w:tab/>
      </w:r>
    </w:p>
    <w:p w14:paraId="7458FFE3" w14:textId="0FD934FB" w:rsidR="006F7EEB" w:rsidRDefault="006F7EEB" w:rsidP="00C91D95">
      <w:pPr>
        <w:spacing w:after="0" w:line="240" w:lineRule="auto"/>
        <w:rPr>
          <w:i/>
        </w:rPr>
      </w:pPr>
      <w:r>
        <w:rPr>
          <w:i/>
        </w:rPr>
        <w:t xml:space="preserve">Product Promotions </w:t>
      </w:r>
      <w:r>
        <w:rPr>
          <w:i/>
        </w:rPr>
        <w:tab/>
      </w:r>
      <w:r>
        <w:rPr>
          <w:i/>
        </w:rPr>
        <w:tab/>
        <w:t>New Initiatives / Set-Ups</w:t>
      </w:r>
      <w:r>
        <w:rPr>
          <w:i/>
        </w:rPr>
        <w:tab/>
      </w:r>
      <w:r>
        <w:rPr>
          <w:i/>
        </w:rPr>
        <w:tab/>
      </w:r>
      <w:r>
        <w:rPr>
          <w:i/>
        </w:rPr>
        <w:tab/>
        <w:t>Modern Trade</w:t>
      </w:r>
      <w:r>
        <w:rPr>
          <w:i/>
        </w:rPr>
        <w:tab/>
      </w:r>
      <w:r>
        <w:rPr>
          <w:i/>
        </w:rPr>
        <w:tab/>
      </w:r>
    </w:p>
    <w:p w14:paraId="155D9550" w14:textId="63729BD4" w:rsidR="006F7EEB" w:rsidRDefault="006F7EEB" w:rsidP="00C91D95">
      <w:pPr>
        <w:spacing w:after="0" w:line="240" w:lineRule="auto"/>
        <w:rPr>
          <w:i/>
        </w:rPr>
      </w:pPr>
      <w:r>
        <w:rPr>
          <w:rFonts w:cs="Arial"/>
          <w:i/>
        </w:rPr>
        <w:t>Competitor Analysis</w:t>
      </w:r>
      <w:r>
        <w:rPr>
          <w:i/>
        </w:rPr>
        <w:tab/>
      </w:r>
      <w:r>
        <w:rPr>
          <w:i/>
        </w:rPr>
        <w:tab/>
        <w:t>Market Analysis</w:t>
      </w:r>
      <w:r>
        <w:rPr>
          <w:i/>
        </w:rPr>
        <w:tab/>
      </w:r>
      <w:r>
        <w:rPr>
          <w:i/>
        </w:rPr>
        <w:tab/>
      </w:r>
      <w:r>
        <w:rPr>
          <w:i/>
        </w:rPr>
        <w:tab/>
      </w:r>
      <w:r>
        <w:rPr>
          <w:i/>
        </w:rPr>
        <w:tab/>
        <w:t>Executive Leadership</w:t>
      </w:r>
      <w:r>
        <w:rPr>
          <w:i/>
        </w:rPr>
        <w:tab/>
      </w:r>
    </w:p>
    <w:p w14:paraId="479CBE96" w14:textId="3ED0FCD7" w:rsidR="0078714E" w:rsidRDefault="002C7440" w:rsidP="00DB5663">
      <w:pPr>
        <w:tabs>
          <w:tab w:val="left" w:pos="7976"/>
          <w:tab w:val="left" w:pos="8102"/>
          <w:tab w:val="left" w:pos="8302"/>
          <w:tab w:val="left" w:pos="8602"/>
        </w:tabs>
        <w:rPr>
          <w:b/>
          <w:i/>
        </w:rPr>
      </w:pPr>
      <w:r w:rsidRPr="00F82E77">
        <w:rPr>
          <w:noProof/>
          <w:lang w:bidi="ar-SA"/>
        </w:rPr>
        <w:drawing>
          <wp:anchor distT="0" distB="0" distL="114300" distR="114300" simplePos="0" relativeHeight="251658240" behindDoc="1" locked="0" layoutInCell="1" allowOverlap="1" wp14:anchorId="31F6D19C" wp14:editId="37BA2695">
            <wp:simplePos x="0" y="0"/>
            <wp:positionH relativeFrom="margin">
              <wp:align>right</wp:align>
            </wp:positionH>
            <wp:positionV relativeFrom="paragraph">
              <wp:posOffset>102870</wp:posOffset>
            </wp:positionV>
            <wp:extent cx="1223645" cy="800100"/>
            <wp:effectExtent l="0" t="0" r="0" b="0"/>
            <wp:wrapTight wrapText="bothSides">
              <wp:wrapPolygon edited="0">
                <wp:start x="0" y="0"/>
                <wp:lineTo x="0" y="21086"/>
                <wp:lineTo x="21185" y="21086"/>
                <wp:lineTo x="21185" y="0"/>
                <wp:lineTo x="0" y="0"/>
              </wp:wrapPolygon>
            </wp:wrapTight>
            <wp:docPr id="40" name="Picture 40" descr="C:\Users\shashank2804\Desktop\Cromp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shank2804\Desktop\Crompton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64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CD624" w14:textId="5C7C50E2" w:rsidR="009441F2" w:rsidRDefault="0078714E" w:rsidP="00DB5663">
      <w:pPr>
        <w:tabs>
          <w:tab w:val="left" w:pos="7976"/>
          <w:tab w:val="left" w:pos="8102"/>
          <w:tab w:val="left" w:pos="8302"/>
          <w:tab w:val="left" w:pos="8602"/>
        </w:tabs>
        <w:rPr>
          <w:b/>
          <w:i/>
        </w:rPr>
      </w:pPr>
      <w:r>
        <w:rPr>
          <w:b/>
          <w:i/>
        </w:rPr>
        <w:t>Si</w:t>
      </w:r>
      <w:r w:rsidR="009441F2" w:rsidRPr="00720AFC">
        <w:rPr>
          <w:b/>
          <w:i/>
        </w:rPr>
        <w:t>nce’ 1</w:t>
      </w:r>
      <w:r w:rsidR="009441F2" w:rsidRPr="00720AFC">
        <w:rPr>
          <w:b/>
          <w:i/>
          <w:vertAlign w:val="superscript"/>
        </w:rPr>
        <w:t>st</w:t>
      </w:r>
      <w:r w:rsidR="009441F2" w:rsidRPr="00720AFC">
        <w:rPr>
          <w:b/>
          <w:i/>
        </w:rPr>
        <w:t xml:space="preserve"> Nov 2021 to till date with Crompton</w:t>
      </w:r>
      <w:r w:rsidR="009441F2">
        <w:rPr>
          <w:b/>
          <w:i/>
        </w:rPr>
        <w:t xml:space="preserve">                                                                              </w:t>
      </w:r>
      <w:r w:rsidR="009441F2" w:rsidRPr="009441F2">
        <w:rPr>
          <w:noProof/>
          <w:lang w:val="en-IN" w:eastAsia="en-IN" w:bidi="ar-SA"/>
        </w:rPr>
        <w:t xml:space="preserve"> </w:t>
      </w:r>
    </w:p>
    <w:p w14:paraId="656CADBA" w14:textId="72E10138" w:rsidR="00DB5663" w:rsidRPr="00DB5663" w:rsidRDefault="006028B0" w:rsidP="00DB5663">
      <w:pPr>
        <w:tabs>
          <w:tab w:val="left" w:pos="7976"/>
          <w:tab w:val="left" w:pos="8102"/>
          <w:tab w:val="left" w:pos="8302"/>
          <w:tab w:val="left" w:pos="8602"/>
        </w:tabs>
        <w:rPr>
          <w:rStyle w:val="SubtleEmphasis"/>
          <w:b/>
          <w:iCs w:val="0"/>
        </w:rPr>
      </w:pPr>
      <w:r>
        <w:rPr>
          <w:b/>
          <w:i/>
        </w:rPr>
        <w:t xml:space="preserve">Designation: </w:t>
      </w:r>
      <w:r w:rsidR="00F82E77">
        <w:rPr>
          <w:b/>
          <w:i/>
        </w:rPr>
        <w:t>Territory</w:t>
      </w:r>
      <w:r>
        <w:rPr>
          <w:b/>
          <w:i/>
        </w:rPr>
        <w:t xml:space="preserve"> </w:t>
      </w:r>
      <w:r w:rsidR="00F82E77">
        <w:rPr>
          <w:b/>
          <w:i/>
        </w:rPr>
        <w:t>Manager</w:t>
      </w:r>
      <w:r w:rsidR="008A0912">
        <w:rPr>
          <w:b/>
          <w:i/>
        </w:rPr>
        <w:t xml:space="preserve"> </w:t>
      </w:r>
      <w:r w:rsidR="005F7309">
        <w:rPr>
          <w:b/>
          <w:i/>
        </w:rPr>
        <w:t>–</w:t>
      </w:r>
      <w:r>
        <w:rPr>
          <w:b/>
          <w:i/>
        </w:rPr>
        <w:t xml:space="preserve"> </w:t>
      </w:r>
      <w:r w:rsidR="00DC4BAE">
        <w:rPr>
          <w:b/>
          <w:i/>
        </w:rPr>
        <w:t>Appliances</w:t>
      </w:r>
      <w:r>
        <w:rPr>
          <w:b/>
          <w:i/>
        </w:rPr>
        <w:t xml:space="preserve"> </w:t>
      </w:r>
      <w:r w:rsidR="00A30F68">
        <w:rPr>
          <w:b/>
          <w:i/>
        </w:rPr>
        <w:t>(Handling</w:t>
      </w:r>
      <w:r>
        <w:rPr>
          <w:b/>
          <w:i/>
        </w:rPr>
        <w:t xml:space="preserve"> </w:t>
      </w:r>
      <w:r w:rsidR="00DC4BAE">
        <w:rPr>
          <w:b/>
          <w:i/>
        </w:rPr>
        <w:t>Kanpur</w:t>
      </w:r>
      <w:r w:rsidR="0011155D">
        <w:rPr>
          <w:b/>
          <w:i/>
        </w:rPr>
        <w:t>)</w:t>
      </w:r>
    </w:p>
    <w:p w14:paraId="48285B6F" w14:textId="79643414" w:rsidR="009C7AA0" w:rsidRDefault="009C7AA0" w:rsidP="009C7AA0">
      <w:pPr>
        <w:numPr>
          <w:ilvl w:val="0"/>
          <w:numId w:val="21"/>
        </w:numPr>
        <w:spacing w:after="0" w:line="240" w:lineRule="auto"/>
        <w:rPr>
          <w:rStyle w:val="SubtleEmphasis"/>
        </w:rPr>
      </w:pPr>
      <w:r w:rsidRPr="0025651C">
        <w:rPr>
          <w:rStyle w:val="SubtleEmphasis"/>
        </w:rPr>
        <w:t>To achieve primary and secondary sales targets assigned by management.</w:t>
      </w:r>
    </w:p>
    <w:p w14:paraId="625E37F8" w14:textId="77777777" w:rsidR="00B22E88" w:rsidRPr="00DB5663" w:rsidRDefault="00B22E88" w:rsidP="00B22E88">
      <w:pPr>
        <w:numPr>
          <w:ilvl w:val="0"/>
          <w:numId w:val="21"/>
        </w:numPr>
        <w:spacing w:after="0" w:line="240" w:lineRule="auto"/>
        <w:rPr>
          <w:rStyle w:val="SubtleEmphasis"/>
          <w:b/>
          <w:iCs w:val="0"/>
        </w:rPr>
      </w:pPr>
      <w:r w:rsidRPr="0025651C">
        <w:rPr>
          <w:rStyle w:val="SubtleEmphasis"/>
        </w:rPr>
        <w:t>Appointment of new channel partners.</w:t>
      </w:r>
    </w:p>
    <w:p w14:paraId="482E76EF" w14:textId="77777777" w:rsidR="00BD1AE6" w:rsidRDefault="00BD1AE6" w:rsidP="00BD1AE6">
      <w:pPr>
        <w:numPr>
          <w:ilvl w:val="0"/>
          <w:numId w:val="21"/>
        </w:numPr>
        <w:spacing w:after="0" w:line="240" w:lineRule="auto"/>
        <w:rPr>
          <w:rStyle w:val="SubtleEmphasis"/>
        </w:rPr>
      </w:pPr>
      <w:r w:rsidRPr="0025651C">
        <w:rPr>
          <w:rStyle w:val="SubtleEmphasis"/>
        </w:rPr>
        <w:t>Team Handling (Giving proper guidelines &amp; training to DSM</w:t>
      </w:r>
      <w:r>
        <w:rPr>
          <w:rStyle w:val="SubtleEmphasis"/>
        </w:rPr>
        <w:t>s</w:t>
      </w:r>
      <w:r w:rsidRPr="0025651C">
        <w:rPr>
          <w:rStyle w:val="SubtleEmphasis"/>
        </w:rPr>
        <w:t xml:space="preserve"> on market development &amp;</w:t>
      </w:r>
      <w:r>
        <w:rPr>
          <w:rStyle w:val="SubtleEmphasis"/>
        </w:rPr>
        <w:t xml:space="preserve"> </w:t>
      </w:r>
      <w:r w:rsidRPr="0025651C">
        <w:rPr>
          <w:rStyle w:val="SubtleEmphasis"/>
        </w:rPr>
        <w:t>generation sales in their assigned territories)</w:t>
      </w:r>
      <w:r>
        <w:rPr>
          <w:rStyle w:val="SubtleEmphasis"/>
        </w:rPr>
        <w:t>.</w:t>
      </w:r>
    </w:p>
    <w:p w14:paraId="12A20CFA" w14:textId="4B48A411" w:rsidR="00B22E88" w:rsidRDefault="00B22E88" w:rsidP="00B22E88">
      <w:pPr>
        <w:numPr>
          <w:ilvl w:val="0"/>
          <w:numId w:val="21"/>
        </w:numPr>
        <w:spacing w:after="0" w:line="240" w:lineRule="auto"/>
        <w:rPr>
          <w:rStyle w:val="SubtleEmphasis"/>
        </w:rPr>
      </w:pPr>
      <w:r w:rsidRPr="0025651C">
        <w:rPr>
          <w:rStyle w:val="SubtleEmphasis"/>
        </w:rPr>
        <w:t>Ensur</w:t>
      </w:r>
      <w:r w:rsidR="004E3713">
        <w:rPr>
          <w:rStyle w:val="SubtleEmphasis"/>
        </w:rPr>
        <w:t>ing the availability of all SKU</w:t>
      </w:r>
      <w:r w:rsidRPr="0025651C">
        <w:rPr>
          <w:rStyle w:val="SubtleEmphasis"/>
        </w:rPr>
        <w:t xml:space="preserve">s from </w:t>
      </w:r>
      <w:r>
        <w:rPr>
          <w:rStyle w:val="SubtleEmphasis"/>
        </w:rPr>
        <w:t>Crompton</w:t>
      </w:r>
      <w:r w:rsidRPr="0025651C">
        <w:rPr>
          <w:rStyle w:val="SubtleEmphasis"/>
        </w:rPr>
        <w:t xml:space="preserve"> </w:t>
      </w:r>
      <w:r w:rsidR="00FB2223">
        <w:rPr>
          <w:rStyle w:val="SubtleEmphasis"/>
        </w:rPr>
        <w:t>Appliances</w:t>
      </w:r>
      <w:r w:rsidRPr="0025651C">
        <w:rPr>
          <w:rStyle w:val="SubtleEmphasis"/>
        </w:rPr>
        <w:t xml:space="preserve"> product basket in each outlet</w:t>
      </w:r>
      <w:r>
        <w:rPr>
          <w:rStyle w:val="SubtleEmphasis"/>
        </w:rPr>
        <w:t>.</w:t>
      </w:r>
    </w:p>
    <w:p w14:paraId="27263D77" w14:textId="77777777" w:rsidR="00B22E88" w:rsidRDefault="00B22E88" w:rsidP="00B22E88">
      <w:pPr>
        <w:numPr>
          <w:ilvl w:val="0"/>
          <w:numId w:val="21"/>
        </w:numPr>
        <w:spacing w:after="0" w:line="240" w:lineRule="auto"/>
        <w:rPr>
          <w:rStyle w:val="SubtleEmphasis"/>
        </w:rPr>
      </w:pPr>
      <w:r w:rsidRPr="0025651C">
        <w:rPr>
          <w:rStyle w:val="SubtleEmphasis"/>
        </w:rPr>
        <w:t>To ensure proper installation of all display units and adequate space.</w:t>
      </w:r>
    </w:p>
    <w:p w14:paraId="47861B84" w14:textId="77777777" w:rsidR="00DB5663" w:rsidRPr="00DB5663" w:rsidRDefault="00DB5663" w:rsidP="00DB5663">
      <w:pPr>
        <w:spacing w:after="0" w:line="240" w:lineRule="auto"/>
        <w:ind w:left="720"/>
        <w:rPr>
          <w:b/>
          <w:i/>
        </w:rPr>
      </w:pPr>
    </w:p>
    <w:p w14:paraId="17F4D451" w14:textId="08AFEBF9" w:rsidR="00FE7AD0" w:rsidRDefault="00FE7AD0" w:rsidP="00FE7AD0">
      <w:pPr>
        <w:tabs>
          <w:tab w:val="left" w:pos="7976"/>
          <w:tab w:val="left" w:pos="8102"/>
          <w:tab w:val="left" w:pos="8302"/>
          <w:tab w:val="left" w:pos="8602"/>
        </w:tabs>
        <w:rPr>
          <w:b/>
          <w:i/>
        </w:rPr>
      </w:pPr>
      <w:r>
        <w:rPr>
          <w:b/>
          <w:i/>
        </w:rPr>
        <w:t>Since’ 19</w:t>
      </w:r>
      <w:r w:rsidRPr="008A0912">
        <w:rPr>
          <w:b/>
          <w:i/>
          <w:vertAlign w:val="superscript"/>
        </w:rPr>
        <w:t>th</w:t>
      </w:r>
      <w:r>
        <w:rPr>
          <w:b/>
          <w:i/>
        </w:rPr>
        <w:t xml:space="preserve">June 2019 to </w:t>
      </w:r>
      <w:r w:rsidR="00DC4BAE">
        <w:rPr>
          <w:b/>
          <w:i/>
        </w:rPr>
        <w:t>30</w:t>
      </w:r>
      <w:r w:rsidR="00DC4BAE" w:rsidRPr="008A0912">
        <w:rPr>
          <w:b/>
          <w:i/>
          <w:vertAlign w:val="superscript"/>
        </w:rPr>
        <w:t>th</w:t>
      </w:r>
      <w:r w:rsidR="00DC4BAE">
        <w:rPr>
          <w:b/>
          <w:i/>
        </w:rPr>
        <w:t xml:space="preserve">Oct 2021 </w:t>
      </w:r>
      <w:r>
        <w:rPr>
          <w:b/>
          <w:i/>
        </w:rPr>
        <w:t xml:space="preserve">with Crompton.                                </w:t>
      </w:r>
      <w:r>
        <w:rPr>
          <w:b/>
          <w:i/>
        </w:rPr>
        <w:tab/>
      </w:r>
    </w:p>
    <w:p w14:paraId="3977D183" w14:textId="69627940" w:rsidR="0025651C" w:rsidRPr="009441F2" w:rsidRDefault="00FE7AD0" w:rsidP="009441F2">
      <w:pPr>
        <w:rPr>
          <w:rStyle w:val="SubtleEmphasis"/>
          <w:b/>
          <w:iCs w:val="0"/>
        </w:rPr>
      </w:pPr>
      <w:r>
        <w:rPr>
          <w:b/>
          <w:i/>
        </w:rPr>
        <w:t>Designation: Territory Manager - (Handling Thane &amp; Navi Mumbai</w:t>
      </w:r>
      <w:r w:rsidR="00DC4BAE">
        <w:rPr>
          <w:b/>
          <w:i/>
        </w:rPr>
        <w:t xml:space="preserve"> for </w:t>
      </w:r>
      <w:r w:rsidR="00DC4BAE" w:rsidRPr="00DC4BAE">
        <w:rPr>
          <w:b/>
          <w:i/>
        </w:rPr>
        <w:t>2 years, 4 months</w:t>
      </w:r>
      <w:r w:rsidR="00DC4BAE">
        <w:rPr>
          <w:b/>
          <w:i/>
        </w:rPr>
        <w:t>)</w:t>
      </w:r>
    </w:p>
    <w:p w14:paraId="44AD54CC" w14:textId="77777777" w:rsidR="0025651C" w:rsidRDefault="0025651C" w:rsidP="0025651C">
      <w:pPr>
        <w:numPr>
          <w:ilvl w:val="0"/>
          <w:numId w:val="21"/>
        </w:numPr>
        <w:spacing w:after="0" w:line="240" w:lineRule="auto"/>
        <w:rPr>
          <w:rStyle w:val="SubtleEmphasis"/>
        </w:rPr>
      </w:pPr>
      <w:r w:rsidRPr="0025651C">
        <w:rPr>
          <w:rStyle w:val="SubtleEmphasis"/>
        </w:rPr>
        <w:t>Appointment of new channel partners and retailers in white spaces.</w:t>
      </w:r>
    </w:p>
    <w:p w14:paraId="7C1661E2" w14:textId="77777777" w:rsidR="0025651C" w:rsidRDefault="0025651C" w:rsidP="0025651C">
      <w:pPr>
        <w:numPr>
          <w:ilvl w:val="0"/>
          <w:numId w:val="21"/>
        </w:numPr>
        <w:spacing w:after="0" w:line="240" w:lineRule="auto"/>
        <w:rPr>
          <w:rStyle w:val="SubtleEmphasis"/>
        </w:rPr>
      </w:pPr>
      <w:r w:rsidRPr="0025651C">
        <w:rPr>
          <w:rStyle w:val="SubtleEmphasis"/>
        </w:rPr>
        <w:t>Meet</w:t>
      </w:r>
      <w:r>
        <w:rPr>
          <w:rStyle w:val="SubtleEmphasis"/>
        </w:rPr>
        <w:t>ing with electrical contractors,</w:t>
      </w:r>
      <w:r w:rsidRPr="0025651C">
        <w:rPr>
          <w:rStyle w:val="SubtleEmphasis"/>
        </w:rPr>
        <w:t xml:space="preserve"> retai</w:t>
      </w:r>
      <w:r>
        <w:rPr>
          <w:rStyle w:val="SubtleEmphasis"/>
        </w:rPr>
        <w:t xml:space="preserve">lers &amp; builders for </w:t>
      </w:r>
      <w:r w:rsidRPr="0025651C">
        <w:rPr>
          <w:rStyle w:val="SubtleEmphasis"/>
        </w:rPr>
        <w:t>new business opportunities</w:t>
      </w:r>
      <w:r>
        <w:rPr>
          <w:rStyle w:val="SubtleEmphasis"/>
        </w:rPr>
        <w:t>.</w:t>
      </w:r>
    </w:p>
    <w:p w14:paraId="1411DD4F" w14:textId="77777777" w:rsidR="00DF09CE" w:rsidRPr="008D09E0" w:rsidRDefault="00DF09CE" w:rsidP="008D09E0">
      <w:pPr>
        <w:numPr>
          <w:ilvl w:val="0"/>
          <w:numId w:val="21"/>
        </w:numPr>
        <w:spacing w:after="0" w:line="240" w:lineRule="auto"/>
        <w:rPr>
          <w:rStyle w:val="SubtleEmphasis"/>
        </w:rPr>
      </w:pPr>
      <w:r w:rsidRPr="008D09E0">
        <w:rPr>
          <w:rStyle w:val="SubtleEmphasis"/>
        </w:rPr>
        <w:t xml:space="preserve">Designing the schemes to promote the accessories sales </w:t>
      </w:r>
    </w:p>
    <w:p w14:paraId="0C63CF48" w14:textId="77777777" w:rsidR="006028B0" w:rsidRPr="008D09E0" w:rsidRDefault="00DF09CE" w:rsidP="008D09E0">
      <w:pPr>
        <w:numPr>
          <w:ilvl w:val="0"/>
          <w:numId w:val="21"/>
        </w:numPr>
        <w:spacing w:after="0" w:line="240" w:lineRule="auto"/>
        <w:rPr>
          <w:rStyle w:val="SubtleEmphasis"/>
        </w:rPr>
      </w:pPr>
      <w:r w:rsidRPr="008D09E0">
        <w:rPr>
          <w:rStyle w:val="SubtleEmphasis"/>
        </w:rPr>
        <w:t>Conducting technician meet and train them to sell accessories to the end customer</w:t>
      </w:r>
    </w:p>
    <w:p w14:paraId="4341F21E" w14:textId="37B861BB" w:rsidR="007E3DC3" w:rsidRPr="009441F2" w:rsidRDefault="00DF09CE" w:rsidP="00BD405E">
      <w:pPr>
        <w:numPr>
          <w:ilvl w:val="0"/>
          <w:numId w:val="21"/>
        </w:numPr>
        <w:spacing w:after="0" w:line="240" w:lineRule="auto"/>
        <w:rPr>
          <w:i/>
          <w:iCs/>
        </w:rPr>
      </w:pPr>
      <w:r w:rsidRPr="008D09E0">
        <w:rPr>
          <w:rStyle w:val="SubtleEmphasis"/>
        </w:rPr>
        <w:t xml:space="preserve">Conducting reviews every month after the </w:t>
      </w:r>
      <w:r w:rsidR="0011155D" w:rsidRPr="008D09E0">
        <w:rPr>
          <w:rStyle w:val="SubtleEmphasis"/>
        </w:rPr>
        <w:t>closing to</w:t>
      </w:r>
      <w:r w:rsidRPr="008D09E0">
        <w:rPr>
          <w:rStyle w:val="SubtleEmphasis"/>
        </w:rPr>
        <w:t xml:space="preserve"> understand the ups &amp; downs with the team an</w:t>
      </w:r>
      <w:r w:rsidR="00657126">
        <w:rPr>
          <w:rStyle w:val="SubtleEmphasis"/>
        </w:rPr>
        <w:t>d planning for the coming month.</w:t>
      </w:r>
    </w:p>
    <w:p w14:paraId="53F2546B" w14:textId="2E85FC1D" w:rsidR="00BD405E" w:rsidRPr="00BD405E" w:rsidRDefault="00BD405E" w:rsidP="00BD405E">
      <w:pPr>
        <w:spacing w:after="0" w:line="240" w:lineRule="auto"/>
        <w:ind w:left="720"/>
        <w:rPr>
          <w:i/>
          <w:iCs/>
        </w:rPr>
      </w:pPr>
    </w:p>
    <w:p w14:paraId="129D7FD0" w14:textId="391FB1EF" w:rsidR="003E3B0E" w:rsidRDefault="0078714E" w:rsidP="003E3B0E">
      <w:pPr>
        <w:rPr>
          <w:b/>
          <w:i/>
        </w:rPr>
      </w:pPr>
      <w:r>
        <w:rPr>
          <w:noProof/>
          <w:lang w:bidi="ar-SA"/>
        </w:rPr>
        <w:drawing>
          <wp:anchor distT="0" distB="0" distL="114300" distR="114300" simplePos="0" relativeHeight="251659264" behindDoc="1" locked="0" layoutInCell="1" allowOverlap="1" wp14:anchorId="4142BA5F" wp14:editId="3A5CA579">
            <wp:simplePos x="0" y="0"/>
            <wp:positionH relativeFrom="margin">
              <wp:align>right</wp:align>
            </wp:positionH>
            <wp:positionV relativeFrom="paragraph">
              <wp:posOffset>5080</wp:posOffset>
            </wp:positionV>
            <wp:extent cx="1169035" cy="516890"/>
            <wp:effectExtent l="0" t="0" r="0" b="0"/>
            <wp:wrapTight wrapText="bothSides">
              <wp:wrapPolygon edited="0">
                <wp:start x="0" y="0"/>
                <wp:lineTo x="0" y="20698"/>
                <wp:lineTo x="21119" y="20698"/>
                <wp:lineTo x="21119" y="0"/>
                <wp:lineTo x="0" y="0"/>
              </wp:wrapPolygon>
            </wp:wrapTight>
            <wp:docPr id="1" name="Picture 1"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035" cy="516890"/>
                    </a:xfrm>
                    <a:prstGeom prst="rect">
                      <a:avLst/>
                    </a:prstGeom>
                    <a:noFill/>
                    <a:ln>
                      <a:noFill/>
                    </a:ln>
                  </pic:spPr>
                </pic:pic>
              </a:graphicData>
            </a:graphic>
          </wp:anchor>
        </w:drawing>
      </w:r>
      <w:r w:rsidR="003E3B0E">
        <w:rPr>
          <w:b/>
          <w:i/>
        </w:rPr>
        <w:t>Significant Highlights: 17</w:t>
      </w:r>
      <w:r w:rsidR="003E3B0E">
        <w:rPr>
          <w:b/>
          <w:i/>
          <w:vertAlign w:val="superscript"/>
        </w:rPr>
        <w:t xml:space="preserve">th </w:t>
      </w:r>
      <w:r w:rsidR="003E3B0E">
        <w:rPr>
          <w:b/>
          <w:i/>
        </w:rPr>
        <w:t>Sep 2018 to 18</w:t>
      </w:r>
      <w:r w:rsidR="003E3B0E" w:rsidRPr="00215C83">
        <w:rPr>
          <w:b/>
          <w:i/>
          <w:vertAlign w:val="superscript"/>
        </w:rPr>
        <w:t>th</w:t>
      </w:r>
      <w:r w:rsidR="003E3B0E">
        <w:rPr>
          <w:b/>
          <w:i/>
        </w:rPr>
        <w:t xml:space="preserve">Jun 2019 Whirlpool of India Ltd.                                       </w:t>
      </w:r>
    </w:p>
    <w:p w14:paraId="3F3D1A77" w14:textId="77777777" w:rsidR="004843AB" w:rsidRDefault="003E3B0E" w:rsidP="008D09E0">
      <w:pPr>
        <w:rPr>
          <w:b/>
          <w:i/>
        </w:rPr>
      </w:pPr>
      <w:r>
        <w:rPr>
          <w:b/>
          <w:i/>
        </w:rPr>
        <w:t xml:space="preserve">Designation:  </w:t>
      </w:r>
      <w:r w:rsidRPr="003E3B0E">
        <w:rPr>
          <w:b/>
          <w:i/>
        </w:rPr>
        <w:t>Deputy Manager</w:t>
      </w:r>
      <w:r>
        <w:rPr>
          <w:b/>
          <w:i/>
        </w:rPr>
        <w:t xml:space="preserve"> (Handling Mumbai for 09 months)</w:t>
      </w:r>
      <w:r w:rsidR="00512548">
        <w:rPr>
          <w:b/>
          <w:i/>
        </w:rPr>
        <w:t xml:space="preserve">  </w:t>
      </w:r>
    </w:p>
    <w:p w14:paraId="262D2125" w14:textId="77777777" w:rsidR="002C562B" w:rsidRDefault="002C562B" w:rsidP="00C91D95">
      <w:pPr>
        <w:numPr>
          <w:ilvl w:val="0"/>
          <w:numId w:val="23"/>
        </w:numPr>
        <w:spacing w:after="0" w:line="240" w:lineRule="auto"/>
      </w:pPr>
      <w:r>
        <w:t xml:space="preserve">Handling product line up of water </w:t>
      </w:r>
      <w:r w:rsidR="00720476">
        <w:t>purifiers,</w:t>
      </w:r>
      <w:r>
        <w:t xml:space="preserve"> Air </w:t>
      </w:r>
      <w:r w:rsidR="00720476">
        <w:t>conditioners,</w:t>
      </w:r>
      <w:r>
        <w:t xml:space="preserve"> Microwave </w:t>
      </w:r>
      <w:r w:rsidR="002F491B">
        <w:t>oven,</w:t>
      </w:r>
      <w:r>
        <w:t xml:space="preserve"> washing machine &amp; </w:t>
      </w:r>
      <w:r w:rsidR="002F491B">
        <w:t xml:space="preserve">Refrigerators. </w:t>
      </w:r>
    </w:p>
    <w:p w14:paraId="2C5D6115" w14:textId="77777777" w:rsidR="008A504F" w:rsidRDefault="008A504F" w:rsidP="00C91D95">
      <w:pPr>
        <w:numPr>
          <w:ilvl w:val="0"/>
          <w:numId w:val="23"/>
        </w:numPr>
        <w:spacing w:after="0" w:line="240" w:lineRule="auto"/>
      </w:pPr>
      <w:r>
        <w:t xml:space="preserve">Handling product line up of </w:t>
      </w:r>
      <w:r w:rsidR="00720476">
        <w:t>compressors,</w:t>
      </w:r>
      <w:r w:rsidR="000E3981">
        <w:t xml:space="preserve"> copper </w:t>
      </w:r>
      <w:r w:rsidR="002F491B">
        <w:t>pipes,</w:t>
      </w:r>
      <w:r w:rsidR="000E3981">
        <w:t xml:space="preserve"> refrigeration &amp; Air-conditioning </w:t>
      </w:r>
      <w:r w:rsidR="002F491B">
        <w:t xml:space="preserve">Gas. </w:t>
      </w:r>
    </w:p>
    <w:p w14:paraId="156237E6" w14:textId="77777777" w:rsidR="004A319F" w:rsidRDefault="004A319F" w:rsidP="00C91D95">
      <w:pPr>
        <w:numPr>
          <w:ilvl w:val="0"/>
          <w:numId w:val="23"/>
        </w:numPr>
        <w:spacing w:after="0" w:line="240" w:lineRule="auto"/>
      </w:pPr>
      <w:r>
        <w:t xml:space="preserve">Steering the sales operations for the entire product line up of </w:t>
      </w:r>
      <w:r w:rsidRPr="007C28F8">
        <w:t>Parts</w:t>
      </w:r>
      <w:r>
        <w:t xml:space="preserve"> of Refrigerator, Washing Machine, Micro Wave Oven &amp; Air Conditioner </w:t>
      </w:r>
    </w:p>
    <w:p w14:paraId="74074127" w14:textId="77777777" w:rsidR="00BD405E" w:rsidRPr="00BD405E" w:rsidRDefault="00BD405E" w:rsidP="00BD405E">
      <w:pPr>
        <w:pStyle w:val="ListParagraph"/>
        <w:numPr>
          <w:ilvl w:val="0"/>
          <w:numId w:val="23"/>
        </w:numPr>
      </w:pPr>
      <w:r w:rsidRPr="00BD405E">
        <w:t xml:space="preserve">Recognized through THE CONSTELLATION AWARD for 9% growth over deployed </w:t>
      </w:r>
      <w:r>
        <w:t>target</w:t>
      </w:r>
      <w:r w:rsidRPr="00BD405E">
        <w:t xml:space="preserve"> &amp; 69% growth over last year </w:t>
      </w:r>
      <w:r>
        <w:t>for</w:t>
      </w:r>
      <w:r w:rsidRPr="00BD405E">
        <w:t xml:space="preserve"> Q4 </w:t>
      </w:r>
      <w:r>
        <w:t xml:space="preserve">– </w:t>
      </w:r>
      <w:r w:rsidRPr="00BD405E">
        <w:t>201</w:t>
      </w:r>
      <w:r>
        <w:t>7 vs 2018</w:t>
      </w:r>
      <w:r w:rsidRPr="00BD405E">
        <w:t>.</w:t>
      </w:r>
    </w:p>
    <w:p w14:paraId="555B63C3" w14:textId="77777777" w:rsidR="008A0912" w:rsidRDefault="00BD405E" w:rsidP="00177BD9">
      <w:pPr>
        <w:pStyle w:val="ListParagraph"/>
        <w:numPr>
          <w:ilvl w:val="0"/>
          <w:numId w:val="23"/>
        </w:numPr>
        <w:spacing w:after="0" w:line="240" w:lineRule="auto"/>
      </w:pPr>
      <w:r w:rsidRPr="00BD405E">
        <w:t>Recognized through The STAR AWARD for delivering 88%</w:t>
      </w:r>
      <w:r>
        <w:t xml:space="preserve"> growth over last year &amp; 139% over</w:t>
      </w:r>
      <w:r w:rsidRPr="00BD405E">
        <w:t xml:space="preserve"> deploy</w:t>
      </w:r>
      <w:r>
        <w:t>ed target</w:t>
      </w:r>
      <w:r w:rsidRPr="00BD405E">
        <w:t xml:space="preserve"> in Feb 2019.</w:t>
      </w:r>
    </w:p>
    <w:p w14:paraId="3889CE84" w14:textId="77777777" w:rsidR="002C7440" w:rsidRDefault="002C7440" w:rsidP="008D09E0">
      <w:pPr>
        <w:rPr>
          <w:b/>
          <w:i/>
        </w:rPr>
      </w:pPr>
    </w:p>
    <w:p w14:paraId="21CFB170" w14:textId="77777777" w:rsidR="002C7440" w:rsidRDefault="002C7440" w:rsidP="008D09E0">
      <w:pPr>
        <w:rPr>
          <w:b/>
          <w:i/>
        </w:rPr>
      </w:pPr>
    </w:p>
    <w:p w14:paraId="2A49D514" w14:textId="15548932" w:rsidR="00BD1AE6" w:rsidRDefault="002C7440" w:rsidP="002C7440">
      <w:pPr>
        <w:rPr>
          <w:rFonts w:ascii="Verdana" w:hAnsi="Verdana"/>
          <w:b/>
          <w:i/>
          <w:sz w:val="17"/>
          <w:szCs w:val="17"/>
        </w:rPr>
      </w:pPr>
      <w:r w:rsidRPr="00FC66E6">
        <w:rPr>
          <w:b/>
          <w:noProof/>
          <w:lang w:bidi="ar-SA"/>
        </w:rPr>
        <w:lastRenderedPageBreak/>
        <w:drawing>
          <wp:anchor distT="0" distB="0" distL="114300" distR="114300" simplePos="0" relativeHeight="251660288" behindDoc="1" locked="0" layoutInCell="1" allowOverlap="1" wp14:anchorId="04D85856" wp14:editId="67200B8B">
            <wp:simplePos x="0" y="0"/>
            <wp:positionH relativeFrom="margin">
              <wp:align>right</wp:align>
            </wp:positionH>
            <wp:positionV relativeFrom="paragraph">
              <wp:posOffset>8890</wp:posOffset>
            </wp:positionV>
            <wp:extent cx="1085850" cy="452755"/>
            <wp:effectExtent l="0" t="0" r="0" b="4445"/>
            <wp:wrapTight wrapText="bothSides">
              <wp:wrapPolygon edited="0">
                <wp:start x="0" y="0"/>
                <wp:lineTo x="0" y="20903"/>
                <wp:lineTo x="21221" y="20903"/>
                <wp:lineTo x="21221" y="0"/>
                <wp:lineTo x="0" y="0"/>
              </wp:wrapPolygon>
            </wp:wrapTight>
            <wp:docPr id="3" name="Picture 3" descr="C:\Users\shashank2804\Desktop\Godr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2804\Desktop\Godre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52755"/>
                    </a:xfrm>
                    <a:prstGeom prst="rect">
                      <a:avLst/>
                    </a:prstGeom>
                    <a:noFill/>
                    <a:ln>
                      <a:noFill/>
                    </a:ln>
                  </pic:spPr>
                </pic:pic>
              </a:graphicData>
            </a:graphic>
            <wp14:sizeRelV relativeFrom="margin">
              <wp14:pctHeight>0</wp14:pctHeight>
            </wp14:sizeRelV>
          </wp:anchor>
        </w:drawing>
      </w:r>
      <w:r w:rsidR="00215C83">
        <w:rPr>
          <w:b/>
          <w:i/>
        </w:rPr>
        <w:t>Significant Highlights: 1</w:t>
      </w:r>
      <w:r w:rsidR="00215C83" w:rsidRPr="00215C83">
        <w:rPr>
          <w:b/>
          <w:i/>
          <w:vertAlign w:val="superscript"/>
        </w:rPr>
        <w:t>st</w:t>
      </w:r>
      <w:r w:rsidR="00215C83">
        <w:rPr>
          <w:b/>
          <w:i/>
        </w:rPr>
        <w:t xml:space="preserve"> Feb 2016 to 15</w:t>
      </w:r>
      <w:r w:rsidR="00215C83" w:rsidRPr="00215C83">
        <w:rPr>
          <w:b/>
          <w:i/>
          <w:vertAlign w:val="superscript"/>
        </w:rPr>
        <w:t>th</w:t>
      </w:r>
      <w:r w:rsidR="00215C83">
        <w:rPr>
          <w:b/>
          <w:i/>
        </w:rPr>
        <w:t>Sep 2018</w:t>
      </w:r>
      <w:r w:rsidR="001C6BA9">
        <w:rPr>
          <w:b/>
        </w:rPr>
        <w:t xml:space="preserve"> </w:t>
      </w:r>
      <w:r w:rsidR="00215C83">
        <w:rPr>
          <w:b/>
        </w:rPr>
        <w:t>Godrej &amp; Boyce Mfg. Co. Ltd</w:t>
      </w:r>
      <w:r w:rsidR="001C6BA9">
        <w:rPr>
          <w:b/>
        </w:rPr>
        <w:t>.</w:t>
      </w:r>
    </w:p>
    <w:p w14:paraId="536D87C3" w14:textId="00A6AD57" w:rsidR="00622625" w:rsidRDefault="00BD1A96" w:rsidP="00622625">
      <w:pPr>
        <w:rPr>
          <w:b/>
          <w:i/>
        </w:rPr>
      </w:pPr>
      <w:r>
        <w:rPr>
          <w:rFonts w:ascii="Verdana" w:hAnsi="Verdana"/>
          <w:b/>
          <w:i/>
          <w:sz w:val="17"/>
          <w:szCs w:val="17"/>
        </w:rPr>
        <w:t>Designation:</w:t>
      </w:r>
      <w:r w:rsidR="001C6BA9" w:rsidRPr="0006776F">
        <w:rPr>
          <w:b/>
        </w:rPr>
        <w:t xml:space="preserve"> </w:t>
      </w:r>
      <w:r w:rsidR="001C6BA9">
        <w:rPr>
          <w:b/>
        </w:rPr>
        <w:t xml:space="preserve"> </w:t>
      </w:r>
      <w:r w:rsidR="00215C83">
        <w:rPr>
          <w:b/>
        </w:rPr>
        <w:t xml:space="preserve">Assistant Manager – </w:t>
      </w:r>
      <w:r w:rsidR="00215C83" w:rsidRPr="00215C83">
        <w:rPr>
          <w:b/>
        </w:rPr>
        <w:t xml:space="preserve">Trade Channel </w:t>
      </w:r>
      <w:r w:rsidR="0011155D">
        <w:rPr>
          <w:b/>
        </w:rPr>
        <w:t>(</w:t>
      </w:r>
      <w:r w:rsidR="00215C83">
        <w:rPr>
          <w:b/>
        </w:rPr>
        <w:t>Handling Vidarbha 2 year 8</w:t>
      </w:r>
      <w:r w:rsidR="00E67078">
        <w:rPr>
          <w:b/>
        </w:rPr>
        <w:t xml:space="preserve"> months)</w:t>
      </w:r>
      <w:r w:rsidR="00B95289">
        <w:rPr>
          <w:b/>
        </w:rPr>
        <w:t xml:space="preserve"> </w:t>
      </w:r>
    </w:p>
    <w:p w14:paraId="2BFE3043" w14:textId="77777777" w:rsidR="00622625" w:rsidRDefault="00622625" w:rsidP="00622625">
      <w:pPr>
        <w:numPr>
          <w:ilvl w:val="0"/>
          <w:numId w:val="26"/>
        </w:numPr>
        <w:spacing w:after="0" w:line="240" w:lineRule="auto"/>
      </w:pPr>
      <w:r w:rsidRPr="0055544E">
        <w:t>Handling the Distribution network and monitoring channel sales and implementing effective strategies to max</w:t>
      </w:r>
      <w:r>
        <w:t>imize sales volume along with revenue</w:t>
      </w:r>
      <w:r w:rsidRPr="0055544E">
        <w:t xml:space="preserve"> the assigned territory.</w:t>
      </w:r>
    </w:p>
    <w:p w14:paraId="518E4DCF" w14:textId="77777777" w:rsidR="00622625" w:rsidRDefault="00622625" w:rsidP="00622625">
      <w:pPr>
        <w:numPr>
          <w:ilvl w:val="0"/>
          <w:numId w:val="26"/>
        </w:numPr>
        <w:spacing w:after="0" w:line="240" w:lineRule="auto"/>
      </w:pPr>
      <w:r>
        <w:t xml:space="preserve">Handling product line up of water purifiers, Air conditioners, Microwave oven, washing machine &amp; Refrigerators. </w:t>
      </w:r>
    </w:p>
    <w:p w14:paraId="5B4BE560" w14:textId="77777777" w:rsidR="00622625" w:rsidRDefault="00622625" w:rsidP="00622625">
      <w:pPr>
        <w:numPr>
          <w:ilvl w:val="0"/>
          <w:numId w:val="26"/>
        </w:numPr>
        <w:spacing w:after="0" w:line="240" w:lineRule="auto"/>
      </w:pPr>
      <w:r>
        <w:t xml:space="preserve">Handling product line up of compressors, copper pipes, refrigeration &amp; Air-conditioning Gas. </w:t>
      </w:r>
    </w:p>
    <w:p w14:paraId="09AB724A" w14:textId="77777777" w:rsidR="00622625" w:rsidRDefault="00622625" w:rsidP="00622625">
      <w:pPr>
        <w:numPr>
          <w:ilvl w:val="0"/>
          <w:numId w:val="26"/>
        </w:numPr>
        <w:spacing w:after="0" w:line="240" w:lineRule="auto"/>
      </w:pPr>
      <w:r>
        <w:t xml:space="preserve">Steering the sales operations for the entire product line up of </w:t>
      </w:r>
      <w:r w:rsidRPr="007C28F8">
        <w:t>Parts</w:t>
      </w:r>
      <w:r>
        <w:t xml:space="preserve"> of Refrigerator, Washing Machine and Microwave Oven &amp; Air Conditioner.</w:t>
      </w:r>
    </w:p>
    <w:p w14:paraId="114C2F44" w14:textId="77777777" w:rsidR="00622625" w:rsidRDefault="00622625" w:rsidP="00622625">
      <w:pPr>
        <w:numPr>
          <w:ilvl w:val="0"/>
          <w:numId w:val="26"/>
        </w:numPr>
        <w:spacing w:after="0" w:line="240" w:lineRule="auto"/>
      </w:pPr>
      <w:r>
        <w:t xml:space="preserve">Designing &amp; implementing trade schemes to ameliorate the business revenue. </w:t>
      </w:r>
    </w:p>
    <w:p w14:paraId="32BE07E4" w14:textId="77777777" w:rsidR="00026FEA" w:rsidRDefault="00622625" w:rsidP="00622625">
      <w:pPr>
        <w:numPr>
          <w:ilvl w:val="0"/>
          <w:numId w:val="26"/>
        </w:numPr>
        <w:spacing w:after="0" w:line="240" w:lineRule="auto"/>
      </w:pPr>
      <w:r>
        <w:t>Imparting training to the Dealers and Demonstration Boys to keep them up to date about market.</w:t>
      </w:r>
    </w:p>
    <w:p w14:paraId="57011BD0" w14:textId="2E096A04" w:rsidR="00FC66E6" w:rsidRDefault="00FC66E6" w:rsidP="001418A3">
      <w:pPr>
        <w:spacing w:after="0" w:line="240" w:lineRule="auto"/>
      </w:pPr>
    </w:p>
    <w:p w14:paraId="6094D5AC" w14:textId="3A34E868" w:rsidR="000F3E99" w:rsidRDefault="002C7440" w:rsidP="008D09E0">
      <w:pPr>
        <w:rPr>
          <w:b/>
          <w:i/>
        </w:rPr>
      </w:pPr>
      <w:r>
        <w:rPr>
          <w:noProof/>
          <w:lang w:bidi="ar-SA"/>
        </w:rPr>
        <w:drawing>
          <wp:anchor distT="0" distB="0" distL="114300" distR="114300" simplePos="0" relativeHeight="251661312" behindDoc="1" locked="0" layoutInCell="1" allowOverlap="1" wp14:anchorId="51B84FD8" wp14:editId="6451D200">
            <wp:simplePos x="0" y="0"/>
            <wp:positionH relativeFrom="margin">
              <wp:align>right</wp:align>
            </wp:positionH>
            <wp:positionV relativeFrom="paragraph">
              <wp:posOffset>13335</wp:posOffset>
            </wp:positionV>
            <wp:extent cx="1343025" cy="466725"/>
            <wp:effectExtent l="0" t="0" r="9525" b="9525"/>
            <wp:wrapTight wrapText="bothSides">
              <wp:wrapPolygon edited="0">
                <wp:start x="0" y="0"/>
                <wp:lineTo x="0" y="21159"/>
                <wp:lineTo x="21447" y="21159"/>
                <wp:lineTo x="21447" y="0"/>
                <wp:lineTo x="0" y="0"/>
              </wp:wrapPolygon>
            </wp:wrapTight>
            <wp:docPr id="5" name="Picture 5"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466725"/>
                    </a:xfrm>
                    <a:prstGeom prst="rect">
                      <a:avLst/>
                    </a:prstGeom>
                    <a:noFill/>
                    <a:ln>
                      <a:noFill/>
                    </a:ln>
                  </pic:spPr>
                </pic:pic>
              </a:graphicData>
            </a:graphic>
          </wp:anchor>
        </w:drawing>
      </w:r>
      <w:r w:rsidR="00960800">
        <w:rPr>
          <w:b/>
          <w:i/>
        </w:rPr>
        <w:t xml:space="preserve">Significant Highlights: </w:t>
      </w:r>
      <w:r w:rsidR="00215C83">
        <w:rPr>
          <w:b/>
          <w:i/>
        </w:rPr>
        <w:t>5</w:t>
      </w:r>
      <w:r w:rsidR="00215C83">
        <w:rPr>
          <w:b/>
          <w:i/>
          <w:vertAlign w:val="superscript"/>
        </w:rPr>
        <w:t xml:space="preserve">th </w:t>
      </w:r>
      <w:r w:rsidR="00960800">
        <w:rPr>
          <w:b/>
          <w:i/>
        </w:rPr>
        <w:t>Jan 20</w:t>
      </w:r>
      <w:r w:rsidR="00DA4040">
        <w:rPr>
          <w:b/>
          <w:i/>
        </w:rPr>
        <w:t>13</w:t>
      </w:r>
      <w:r w:rsidR="00960800">
        <w:rPr>
          <w:b/>
          <w:i/>
        </w:rPr>
        <w:t xml:space="preserve"> </w:t>
      </w:r>
      <w:r w:rsidR="009A4D1B">
        <w:rPr>
          <w:b/>
          <w:i/>
        </w:rPr>
        <w:t xml:space="preserve">to </w:t>
      </w:r>
      <w:r w:rsidR="00215C83">
        <w:rPr>
          <w:b/>
          <w:i/>
        </w:rPr>
        <w:t>30</w:t>
      </w:r>
      <w:r w:rsidR="00215C83" w:rsidRPr="00215C83">
        <w:rPr>
          <w:b/>
          <w:i/>
          <w:vertAlign w:val="superscript"/>
        </w:rPr>
        <w:t>th</w:t>
      </w:r>
      <w:r w:rsidR="0011155D">
        <w:rPr>
          <w:b/>
          <w:i/>
        </w:rPr>
        <w:t>J</w:t>
      </w:r>
      <w:r w:rsidR="00DA4040">
        <w:rPr>
          <w:b/>
          <w:i/>
        </w:rPr>
        <w:t>an</w:t>
      </w:r>
      <w:r w:rsidR="0011155D">
        <w:rPr>
          <w:b/>
          <w:i/>
        </w:rPr>
        <w:t xml:space="preserve"> 201</w:t>
      </w:r>
      <w:r w:rsidR="00DA4040">
        <w:rPr>
          <w:b/>
          <w:i/>
        </w:rPr>
        <w:t>6</w:t>
      </w:r>
      <w:r w:rsidR="000F3E99">
        <w:rPr>
          <w:b/>
          <w:i/>
        </w:rPr>
        <w:t xml:space="preserve"> Whirlpool of India Ltd</w:t>
      </w:r>
      <w:r w:rsidR="003F1313">
        <w:rPr>
          <w:b/>
          <w:i/>
        </w:rPr>
        <w:t xml:space="preserve">                                  </w:t>
      </w:r>
    </w:p>
    <w:p w14:paraId="48D622E4" w14:textId="77777777" w:rsidR="00512548" w:rsidRDefault="00F50C69" w:rsidP="008D09E0">
      <w:pPr>
        <w:rPr>
          <w:b/>
          <w:i/>
        </w:rPr>
      </w:pPr>
      <w:r>
        <w:rPr>
          <w:b/>
          <w:i/>
        </w:rPr>
        <w:t xml:space="preserve">Designation:  </w:t>
      </w:r>
      <w:r w:rsidR="00DA4040">
        <w:rPr>
          <w:b/>
          <w:i/>
        </w:rPr>
        <w:t>Executive</w:t>
      </w:r>
      <w:r w:rsidR="0011155D">
        <w:rPr>
          <w:b/>
          <w:i/>
        </w:rPr>
        <w:t xml:space="preserve"> Sales</w:t>
      </w:r>
      <w:r w:rsidR="0029636F">
        <w:rPr>
          <w:b/>
          <w:i/>
        </w:rPr>
        <w:t xml:space="preserve"> </w:t>
      </w:r>
      <w:r w:rsidR="00215C83">
        <w:rPr>
          <w:b/>
          <w:i/>
        </w:rPr>
        <w:t>West (</w:t>
      </w:r>
      <w:r w:rsidR="0011155D">
        <w:rPr>
          <w:b/>
          <w:i/>
        </w:rPr>
        <w:t>Handling</w:t>
      </w:r>
      <w:r w:rsidR="00DA4040">
        <w:rPr>
          <w:b/>
          <w:i/>
        </w:rPr>
        <w:t xml:space="preserve"> Gujarat for 3 years 1</w:t>
      </w:r>
      <w:r w:rsidR="00E67078">
        <w:rPr>
          <w:b/>
          <w:i/>
        </w:rPr>
        <w:t xml:space="preserve"> months)</w:t>
      </w:r>
    </w:p>
    <w:p w14:paraId="5A0564E3" w14:textId="77777777" w:rsidR="002C562B" w:rsidRDefault="002C562B" w:rsidP="00C91D95">
      <w:pPr>
        <w:numPr>
          <w:ilvl w:val="0"/>
          <w:numId w:val="26"/>
        </w:numPr>
        <w:spacing w:after="0" w:line="240" w:lineRule="auto"/>
      </w:pPr>
      <w:r>
        <w:t xml:space="preserve">Handling product line up of water </w:t>
      </w:r>
      <w:r w:rsidR="00EA48EA">
        <w:t>purifiers,</w:t>
      </w:r>
      <w:r>
        <w:t xml:space="preserve"> Air </w:t>
      </w:r>
      <w:r w:rsidR="00EA48EA">
        <w:t>conditioners,</w:t>
      </w:r>
      <w:r>
        <w:t xml:space="preserve"> Microwave </w:t>
      </w:r>
      <w:r w:rsidR="0011155D">
        <w:t>oven,</w:t>
      </w:r>
      <w:r>
        <w:t xml:space="preserve"> washing machine &amp; </w:t>
      </w:r>
      <w:r w:rsidR="0011155D">
        <w:t>Refrigerators.</w:t>
      </w:r>
      <w:r>
        <w:t xml:space="preserve"> </w:t>
      </w:r>
    </w:p>
    <w:p w14:paraId="623BDE8C" w14:textId="77777777" w:rsidR="000F3E99" w:rsidRDefault="000F3E99" w:rsidP="0004460D">
      <w:pPr>
        <w:numPr>
          <w:ilvl w:val="0"/>
          <w:numId w:val="26"/>
        </w:numPr>
        <w:spacing w:after="0" w:line="240" w:lineRule="auto"/>
      </w:pPr>
      <w:r>
        <w:t xml:space="preserve">Recognized </w:t>
      </w:r>
      <w:r w:rsidR="0001777D">
        <w:t>through</w:t>
      </w:r>
      <w:r w:rsidR="0004460D" w:rsidRPr="0004460D">
        <w:t xml:space="preserve"> T</w:t>
      </w:r>
      <w:r w:rsidR="0004460D">
        <w:t>he</w:t>
      </w:r>
      <w:r w:rsidR="0004460D" w:rsidRPr="0004460D">
        <w:t xml:space="preserve"> STAR AWARD for delivering 92% growth in TL &amp; 3</w:t>
      </w:r>
      <w:r w:rsidR="0001777D">
        <w:t>90% growth in GM in Oct</w:t>
      </w:r>
      <w:r w:rsidR="00B70F27">
        <w:t>ober</w:t>
      </w:r>
      <w:r w:rsidR="0001777D">
        <w:t xml:space="preserve"> </w:t>
      </w:r>
      <w:r w:rsidR="0004460D" w:rsidRPr="0004460D">
        <w:t>2015</w:t>
      </w:r>
      <w:r w:rsidR="0001777D">
        <w:t xml:space="preserve"> </w:t>
      </w:r>
      <w:r w:rsidR="0001777D">
        <w:rPr>
          <w:rFonts w:ascii="Trebuchet MS" w:hAnsi="Trebuchet MS" w:cs="Arial"/>
          <w:bCs/>
          <w:color w:val="000000"/>
          <w:sz w:val="20"/>
          <w:szCs w:val="20"/>
        </w:rPr>
        <w:t>out of west zone</w:t>
      </w:r>
      <w:r w:rsidR="0004460D" w:rsidRPr="0004460D">
        <w:t>.</w:t>
      </w:r>
    </w:p>
    <w:p w14:paraId="2DD583C4" w14:textId="77777777" w:rsidR="0001777D" w:rsidRDefault="00B70F27" w:rsidP="00B70F27">
      <w:pPr>
        <w:numPr>
          <w:ilvl w:val="0"/>
          <w:numId w:val="26"/>
        </w:numPr>
        <w:spacing w:after="0" w:line="240" w:lineRule="auto"/>
      </w:pPr>
      <w:r>
        <w:t>Recognized through</w:t>
      </w:r>
      <w:r w:rsidRPr="00B70F27">
        <w:t xml:space="preserve"> THE STAR AWARD</w:t>
      </w:r>
      <w:r>
        <w:t xml:space="preserve"> for </w:t>
      </w:r>
      <w:r w:rsidRPr="00B70F27">
        <w:t>delivering 58% growth in TL &amp; 37% growth in GM in September 2015</w:t>
      </w:r>
      <w:r>
        <w:t xml:space="preserve"> out of west zone.</w:t>
      </w:r>
    </w:p>
    <w:p w14:paraId="732CC70C" w14:textId="77777777" w:rsidR="00B70F27" w:rsidRDefault="00B70F27" w:rsidP="00C91D95">
      <w:pPr>
        <w:numPr>
          <w:ilvl w:val="0"/>
          <w:numId w:val="26"/>
        </w:numPr>
        <w:spacing w:after="0" w:line="240" w:lineRule="auto"/>
      </w:pPr>
      <w:r>
        <w:t>Recognized through</w:t>
      </w:r>
      <w:r w:rsidRPr="00B70F27">
        <w:t xml:space="preserve"> THE STAR AWARD</w:t>
      </w:r>
      <w:r>
        <w:t xml:space="preserve"> for </w:t>
      </w:r>
      <w:r>
        <w:rPr>
          <w:rFonts w:ascii="Trebuchet MS" w:hAnsi="Trebuchet MS" w:cs="Arial"/>
          <w:bCs/>
          <w:color w:val="000000"/>
          <w:sz w:val="20"/>
          <w:szCs w:val="20"/>
        </w:rPr>
        <w:t>ever highest GM delivery in the month of June 2015.</w:t>
      </w:r>
    </w:p>
    <w:p w14:paraId="17DD1731" w14:textId="77777777" w:rsidR="00B70F27" w:rsidRDefault="00B70F27" w:rsidP="00B70F27">
      <w:pPr>
        <w:numPr>
          <w:ilvl w:val="0"/>
          <w:numId w:val="26"/>
        </w:numPr>
        <w:spacing w:after="0" w:line="240" w:lineRule="auto"/>
      </w:pPr>
      <w:r>
        <w:t>Recognized through</w:t>
      </w:r>
      <w:r w:rsidRPr="00B70F27">
        <w:t xml:space="preserve"> THE ROCK STAR AWARD for splendid performance entire the pan Year 2014</w:t>
      </w:r>
      <w:r>
        <w:t xml:space="preserve"> out of west zone.</w:t>
      </w:r>
    </w:p>
    <w:p w14:paraId="17CF61C9" w14:textId="77777777" w:rsidR="005E19B3" w:rsidRDefault="005E19B3" w:rsidP="005E19B3">
      <w:pPr>
        <w:numPr>
          <w:ilvl w:val="0"/>
          <w:numId w:val="26"/>
        </w:numPr>
        <w:spacing w:after="0" w:line="240" w:lineRule="auto"/>
      </w:pPr>
      <w:r>
        <w:t>Recognized through</w:t>
      </w:r>
      <w:r w:rsidRPr="00B70F27">
        <w:t xml:space="preserve"> </w:t>
      </w:r>
      <w:r w:rsidRPr="005E19B3">
        <w:t xml:space="preserve">THE STAR AWARD for the </w:t>
      </w:r>
      <w:r>
        <w:t>Q</w:t>
      </w:r>
      <w:r w:rsidRPr="005E19B3">
        <w:t>-3 of 2014</w:t>
      </w:r>
      <w:r>
        <w:t xml:space="preserve"> out of west zone.</w:t>
      </w:r>
    </w:p>
    <w:p w14:paraId="09E70B3A" w14:textId="77777777" w:rsidR="005E19B3" w:rsidRDefault="005E19B3" w:rsidP="005E19B3">
      <w:pPr>
        <w:numPr>
          <w:ilvl w:val="0"/>
          <w:numId w:val="26"/>
        </w:numPr>
        <w:spacing w:after="0" w:line="240" w:lineRule="auto"/>
      </w:pPr>
      <w:r>
        <w:t>Recognized through</w:t>
      </w:r>
      <w:r w:rsidRPr="00B70F27">
        <w:t xml:space="preserve"> </w:t>
      </w:r>
      <w:r w:rsidRPr="005E19B3">
        <w:t>THE CONSTELLATION AWARD for the</w:t>
      </w:r>
      <w:r>
        <w:t xml:space="preserve"> b</w:t>
      </w:r>
      <w:r w:rsidRPr="005E19B3">
        <w:t>est resource PAN-INDIA</w:t>
      </w:r>
      <w:r>
        <w:t xml:space="preserve"> 41% growth achieved in the Q</w:t>
      </w:r>
      <w:r w:rsidRPr="005E19B3">
        <w:t>-3 of 2014</w:t>
      </w:r>
      <w:r w:rsidR="00692DC1">
        <w:t>.</w:t>
      </w:r>
    </w:p>
    <w:p w14:paraId="7FA6742D" w14:textId="77777777" w:rsidR="005E19B3" w:rsidRPr="00692DC1" w:rsidRDefault="005E19B3" w:rsidP="005E19B3">
      <w:pPr>
        <w:numPr>
          <w:ilvl w:val="0"/>
          <w:numId w:val="26"/>
        </w:numPr>
        <w:spacing w:after="0" w:line="240" w:lineRule="auto"/>
      </w:pPr>
      <w:r>
        <w:t>Recognized through</w:t>
      </w:r>
      <w:r w:rsidRPr="005E19B3">
        <w:t xml:space="preserve"> THE BEST PERFORMENCE AWARD for the </w:t>
      </w:r>
      <w:r>
        <w:t>H1 –</w:t>
      </w:r>
      <w:r w:rsidRPr="005E19B3">
        <w:t xml:space="preserve"> 2014</w:t>
      </w:r>
      <w:r>
        <w:t xml:space="preserve"> for</w:t>
      </w:r>
      <w:r w:rsidRPr="005E19B3">
        <w:t xml:space="preserve"> </w:t>
      </w:r>
      <w:r>
        <w:t>b</w:t>
      </w:r>
      <w:r w:rsidRPr="005E19B3">
        <w:t>est Revenue Performance</w:t>
      </w:r>
      <w:r w:rsidRPr="005E19B3">
        <w:rPr>
          <w:rFonts w:ascii="Trebuchet MS" w:hAnsi="Trebuchet MS" w:cs="Arial"/>
          <w:bCs/>
          <w:color w:val="000000"/>
          <w:sz w:val="20"/>
          <w:szCs w:val="20"/>
        </w:rPr>
        <w:t xml:space="preserve"> </w:t>
      </w:r>
      <w:r>
        <w:rPr>
          <w:rFonts w:ascii="Trebuchet MS" w:hAnsi="Trebuchet MS" w:cs="Arial"/>
          <w:bCs/>
          <w:color w:val="000000"/>
          <w:sz w:val="20"/>
          <w:szCs w:val="20"/>
        </w:rPr>
        <w:t>out of west zone</w:t>
      </w:r>
      <w:r w:rsidR="00692DC1">
        <w:rPr>
          <w:rFonts w:ascii="Trebuchet MS" w:hAnsi="Trebuchet MS" w:cs="Arial"/>
          <w:bCs/>
          <w:color w:val="000000"/>
          <w:sz w:val="20"/>
          <w:szCs w:val="20"/>
        </w:rPr>
        <w:t>.</w:t>
      </w:r>
    </w:p>
    <w:p w14:paraId="2FC3E6D2" w14:textId="77777777" w:rsidR="00692DC1" w:rsidRDefault="00692DC1" w:rsidP="00692DC1">
      <w:pPr>
        <w:numPr>
          <w:ilvl w:val="0"/>
          <w:numId w:val="26"/>
        </w:numPr>
        <w:spacing w:after="0" w:line="240" w:lineRule="auto"/>
      </w:pPr>
      <w:r>
        <w:t>Recognized through</w:t>
      </w:r>
      <w:r w:rsidRPr="00692DC1">
        <w:t xml:space="preserve"> THE CONSTELLATION AWARD for </w:t>
      </w:r>
      <w:r>
        <w:t>the 40% growth achieved in the H1 -</w:t>
      </w:r>
      <w:r w:rsidRPr="00692DC1">
        <w:t xml:space="preserve"> 2013</w:t>
      </w:r>
      <w:r>
        <w:t xml:space="preserve"> </w:t>
      </w:r>
      <w:r w:rsidRPr="00692DC1">
        <w:t xml:space="preserve">for </w:t>
      </w:r>
      <w:r>
        <w:t>the b</w:t>
      </w:r>
      <w:r w:rsidRPr="00692DC1">
        <w:t>est resource PAN-INDIA</w:t>
      </w:r>
      <w:r>
        <w:t>.</w:t>
      </w:r>
    </w:p>
    <w:p w14:paraId="74E680D1" w14:textId="7A185723" w:rsidR="003F1313" w:rsidRDefault="0078714E" w:rsidP="0078714E">
      <w:pPr>
        <w:tabs>
          <w:tab w:val="left" w:pos="7050"/>
        </w:tabs>
        <w:spacing w:before="240"/>
        <w:rPr>
          <w:b/>
          <w:i/>
        </w:rPr>
      </w:pPr>
      <w:r w:rsidRPr="00FC66E6">
        <w:rPr>
          <w:b/>
          <w:noProof/>
          <w:lang w:bidi="ar-SA"/>
        </w:rPr>
        <w:drawing>
          <wp:anchor distT="0" distB="0" distL="114300" distR="114300" simplePos="0" relativeHeight="251662336" behindDoc="1" locked="0" layoutInCell="1" allowOverlap="1" wp14:anchorId="1013859D" wp14:editId="230C1799">
            <wp:simplePos x="0" y="0"/>
            <wp:positionH relativeFrom="column">
              <wp:posOffset>5340985</wp:posOffset>
            </wp:positionH>
            <wp:positionV relativeFrom="paragraph">
              <wp:posOffset>14605</wp:posOffset>
            </wp:positionV>
            <wp:extent cx="838200" cy="534670"/>
            <wp:effectExtent l="0" t="0" r="0" b="0"/>
            <wp:wrapTight wrapText="bothSides">
              <wp:wrapPolygon edited="0">
                <wp:start x="0" y="0"/>
                <wp:lineTo x="0" y="20779"/>
                <wp:lineTo x="21109" y="20779"/>
                <wp:lineTo x="21109" y="0"/>
                <wp:lineTo x="0" y="0"/>
              </wp:wrapPolygon>
            </wp:wrapTight>
            <wp:docPr id="2" name="Picture 2" descr="C:\Users\shashank2804\Desktop\D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2804\Desktop\DE 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205">
        <w:rPr>
          <w:b/>
          <w:i/>
        </w:rPr>
        <w:t xml:space="preserve">Significant Highlights: </w:t>
      </w:r>
      <w:r w:rsidR="006C3881">
        <w:rPr>
          <w:b/>
          <w:i/>
        </w:rPr>
        <w:t>J</w:t>
      </w:r>
      <w:r w:rsidR="00FE69B3">
        <w:rPr>
          <w:b/>
          <w:i/>
        </w:rPr>
        <w:t xml:space="preserve">uly 2011 to </w:t>
      </w:r>
      <w:r w:rsidR="006C3881">
        <w:rPr>
          <w:b/>
          <w:i/>
        </w:rPr>
        <w:t>Dec</w:t>
      </w:r>
      <w:r w:rsidR="00FE69B3">
        <w:rPr>
          <w:b/>
          <w:i/>
        </w:rPr>
        <w:t xml:space="preserve"> 2012</w:t>
      </w:r>
      <w:r w:rsidR="006C3881">
        <w:rPr>
          <w:b/>
          <w:i/>
        </w:rPr>
        <w:t xml:space="preserve"> </w:t>
      </w:r>
      <w:r w:rsidR="00FE69B3" w:rsidRPr="00FE69B3">
        <w:rPr>
          <w:b/>
        </w:rPr>
        <w:t>Designer’s Elements</w:t>
      </w:r>
      <w:r w:rsidR="00622625">
        <w:rPr>
          <w:b/>
        </w:rPr>
        <w:tab/>
      </w:r>
    </w:p>
    <w:p w14:paraId="49E8C697" w14:textId="77777777" w:rsidR="00FE69B3" w:rsidRDefault="00FE69B3" w:rsidP="00FE69B3">
      <w:pPr>
        <w:rPr>
          <w:b/>
          <w:i/>
        </w:rPr>
      </w:pPr>
      <w:r>
        <w:rPr>
          <w:b/>
          <w:i/>
        </w:rPr>
        <w:t xml:space="preserve">Designation: </w:t>
      </w:r>
      <w:r w:rsidR="00222205" w:rsidRPr="00222205">
        <w:rPr>
          <w:b/>
          <w:i/>
        </w:rPr>
        <w:t>Relationship Officer</w:t>
      </w:r>
      <w:r w:rsidR="00222205">
        <w:rPr>
          <w:b/>
          <w:i/>
        </w:rPr>
        <w:t xml:space="preserve"> (</w:t>
      </w:r>
      <w:r w:rsidR="00DA4040">
        <w:rPr>
          <w:b/>
          <w:i/>
        </w:rPr>
        <w:t xml:space="preserve">B2C &amp; </w:t>
      </w:r>
      <w:r w:rsidR="00215C83">
        <w:rPr>
          <w:b/>
          <w:i/>
        </w:rPr>
        <w:t>B2B) (</w:t>
      </w:r>
      <w:r>
        <w:rPr>
          <w:b/>
          <w:i/>
        </w:rPr>
        <w:t xml:space="preserve">Handling </w:t>
      </w:r>
      <w:r w:rsidR="00222205">
        <w:rPr>
          <w:b/>
          <w:i/>
        </w:rPr>
        <w:t>Pune</w:t>
      </w:r>
      <w:r w:rsidR="00DA4040">
        <w:rPr>
          <w:b/>
        </w:rPr>
        <w:t xml:space="preserve"> for </w:t>
      </w:r>
      <w:r w:rsidR="00DA4040">
        <w:rPr>
          <w:b/>
          <w:i/>
        </w:rPr>
        <w:t>1 Year &amp; 6 months</w:t>
      </w:r>
      <w:r>
        <w:rPr>
          <w:b/>
          <w:i/>
        </w:rPr>
        <w:t xml:space="preserve">) </w:t>
      </w:r>
    </w:p>
    <w:p w14:paraId="021761A8" w14:textId="77777777" w:rsidR="006C3881" w:rsidRDefault="006C3881" w:rsidP="00222205">
      <w:pPr>
        <w:numPr>
          <w:ilvl w:val="0"/>
          <w:numId w:val="28"/>
        </w:numPr>
        <w:spacing w:after="0" w:line="240" w:lineRule="auto"/>
      </w:pPr>
      <w:r>
        <w:t xml:space="preserve">In Charge of Sales, of </w:t>
      </w:r>
      <w:r w:rsidR="00222205">
        <w:t xml:space="preserve">Plywood, Laminates, Veneers including </w:t>
      </w:r>
      <w:r w:rsidR="00222205" w:rsidRPr="00222205">
        <w:t>architectural products</w:t>
      </w:r>
      <w:r w:rsidR="00222205">
        <w:t>. Handling entire</w:t>
      </w:r>
      <w:r w:rsidR="00FF0024">
        <w:t xml:space="preserve"> </w:t>
      </w:r>
      <w:r w:rsidR="00222205">
        <w:t>PMC</w:t>
      </w:r>
      <w:r w:rsidR="00FF0024">
        <w:t xml:space="preserve"> area in Pune along with Builder Projects.</w:t>
      </w:r>
    </w:p>
    <w:p w14:paraId="5B7448E9" w14:textId="77777777" w:rsidR="002022ED" w:rsidRDefault="002022ED" w:rsidP="00C91D95">
      <w:pPr>
        <w:numPr>
          <w:ilvl w:val="0"/>
          <w:numId w:val="28"/>
        </w:numPr>
        <w:spacing w:after="0" w:line="240" w:lineRule="auto"/>
      </w:pPr>
      <w:r>
        <w:t xml:space="preserve">Generated leads by cold calling to the </w:t>
      </w:r>
      <w:r w:rsidR="00FF0024">
        <w:t>Architects, Builders across Pune.</w:t>
      </w:r>
    </w:p>
    <w:p w14:paraId="14D2826D" w14:textId="77777777" w:rsidR="0078714E" w:rsidRDefault="00855145" w:rsidP="00DD0EC3">
      <w:pPr>
        <w:numPr>
          <w:ilvl w:val="0"/>
          <w:numId w:val="28"/>
        </w:numPr>
        <w:spacing w:after="0" w:line="240" w:lineRule="auto"/>
      </w:pPr>
      <w:r w:rsidRPr="00855145">
        <w:t>The job involved extensive deliberation and motivational interaction with Architects, Purchase Managers of concern Builders that helped us to spread information about our product matrix, and to seed our products to their respective projects as well.</w:t>
      </w:r>
    </w:p>
    <w:p w14:paraId="01CB0507" w14:textId="0BE61579" w:rsidR="003F1313" w:rsidRPr="0078714E" w:rsidRDefault="00720AFC" w:rsidP="0078714E">
      <w:pPr>
        <w:spacing w:before="240" w:after="0" w:line="240" w:lineRule="auto"/>
      </w:pPr>
      <w:r w:rsidRPr="0078714E">
        <w:rPr>
          <w:b/>
        </w:rPr>
        <w:t>EDUCATION &amp; CREDENTIALS:</w:t>
      </w:r>
    </w:p>
    <w:p w14:paraId="2C9126C4" w14:textId="77777777" w:rsidR="00F13711" w:rsidRDefault="00DD0EC3" w:rsidP="00804C79">
      <w:pPr>
        <w:pStyle w:val="ListParagraph"/>
        <w:numPr>
          <w:ilvl w:val="0"/>
          <w:numId w:val="31"/>
        </w:numPr>
        <w:spacing w:after="0" w:line="240" w:lineRule="auto"/>
      </w:pPr>
      <w:r>
        <w:t>2011 MMM</w:t>
      </w:r>
      <w:r w:rsidR="00FD3677">
        <w:t xml:space="preserve"> (</w:t>
      </w:r>
      <w:r>
        <w:t>Master</w:t>
      </w:r>
      <w:r w:rsidR="00535FA2">
        <w:t>’s</w:t>
      </w:r>
      <w:r>
        <w:t xml:space="preserve"> in </w:t>
      </w:r>
      <w:r w:rsidR="00FD3677">
        <w:t xml:space="preserve">Marketing Management) from </w:t>
      </w:r>
      <w:r>
        <w:t>Pune University</w:t>
      </w:r>
      <w:r w:rsidR="00FD3677">
        <w:t xml:space="preserve"> (</w:t>
      </w:r>
      <w:r w:rsidRPr="00DD0EC3">
        <w:t>Indira Institute of Management</w:t>
      </w:r>
      <w:r w:rsidR="00BD1AE6">
        <w:t>)</w:t>
      </w:r>
    </w:p>
    <w:p w14:paraId="2A754BF8" w14:textId="77777777" w:rsidR="00BD480A" w:rsidRDefault="00FD3677" w:rsidP="00D97AA9">
      <w:pPr>
        <w:pStyle w:val="ListParagraph"/>
        <w:numPr>
          <w:ilvl w:val="0"/>
          <w:numId w:val="31"/>
        </w:numPr>
        <w:spacing w:after="0" w:line="240" w:lineRule="auto"/>
      </w:pPr>
      <w:r>
        <w:t>200</w:t>
      </w:r>
      <w:r w:rsidR="00DD0EC3">
        <w:t>9</w:t>
      </w:r>
      <w:r>
        <w:t xml:space="preserve"> B.</w:t>
      </w:r>
      <w:r w:rsidR="00DD0EC3">
        <w:t>Sc.</w:t>
      </w:r>
      <w:r>
        <w:t xml:space="preserve"> (</w:t>
      </w:r>
      <w:r w:rsidR="00DD0EC3">
        <w:t>Mathematics &amp; Physics</w:t>
      </w:r>
      <w:r>
        <w:t xml:space="preserve">) from </w:t>
      </w:r>
      <w:r w:rsidR="00DD0EC3" w:rsidRPr="00DD0EC3">
        <w:t>C.S.J.M. Kanpur University</w:t>
      </w:r>
      <w:r w:rsidR="0011155D">
        <w:t xml:space="preserve"> (</w:t>
      </w:r>
      <w:r w:rsidR="00DD0EC3">
        <w:t>58.70</w:t>
      </w:r>
      <w:r>
        <w:t>%)</w:t>
      </w:r>
    </w:p>
    <w:p w14:paraId="02C36C26" w14:textId="77777777" w:rsidR="00192B03" w:rsidRDefault="00DD0EC3" w:rsidP="005E1011">
      <w:pPr>
        <w:pStyle w:val="ListParagraph"/>
        <w:numPr>
          <w:ilvl w:val="0"/>
          <w:numId w:val="31"/>
        </w:numPr>
        <w:spacing w:after="0" w:line="240" w:lineRule="auto"/>
      </w:pPr>
      <w:r>
        <w:t>2005</w:t>
      </w:r>
      <w:r w:rsidR="00FD3677" w:rsidRPr="001A31F7">
        <w:t xml:space="preserve"> 1</w:t>
      </w:r>
      <w:r>
        <w:t>2</w:t>
      </w:r>
      <w:r w:rsidR="00FD3677" w:rsidRPr="001A31F7">
        <w:t xml:space="preserve">th </w:t>
      </w:r>
      <w:r w:rsidRPr="00DD0EC3">
        <w:t>Subhash Smarak Inter Collage, U.P. Board</w:t>
      </w:r>
      <w:r w:rsidR="00FD3677" w:rsidRPr="001A31F7">
        <w:t xml:space="preserve"> (</w:t>
      </w:r>
      <w:r>
        <w:t>70.60</w:t>
      </w:r>
      <w:r w:rsidR="00FD3677" w:rsidRPr="001A31F7">
        <w:t>%)</w:t>
      </w:r>
    </w:p>
    <w:p w14:paraId="1F9E5A17" w14:textId="535F4F79" w:rsidR="00FD3677" w:rsidRDefault="00DD0EC3" w:rsidP="005E1011">
      <w:pPr>
        <w:pStyle w:val="ListParagraph"/>
        <w:numPr>
          <w:ilvl w:val="0"/>
          <w:numId w:val="31"/>
        </w:numPr>
        <w:spacing w:after="0" w:line="240" w:lineRule="auto"/>
      </w:pPr>
      <w:r>
        <w:t>2003</w:t>
      </w:r>
      <w:r w:rsidRPr="001A31F7">
        <w:t xml:space="preserve"> 10th </w:t>
      </w:r>
      <w:r w:rsidRPr="00DD0EC3">
        <w:t>Subhash Smarak Inter Collage, U.P. Board</w:t>
      </w:r>
      <w:r w:rsidRPr="001A31F7">
        <w:t xml:space="preserve"> (68</w:t>
      </w:r>
      <w:r>
        <w:t>.33</w:t>
      </w:r>
      <w:r w:rsidRPr="001A31F7">
        <w:t>%)</w:t>
      </w:r>
    </w:p>
    <w:p w14:paraId="01E03170" w14:textId="0A78B997" w:rsidR="00FE69B3" w:rsidRPr="00FE69B3" w:rsidRDefault="002C7440" w:rsidP="003154D4">
      <w:pPr>
        <w:spacing w:before="240" w:after="0" w:line="240" w:lineRule="auto"/>
      </w:pPr>
      <w:r w:rsidRPr="00FE69B3">
        <w:rPr>
          <w:noProof/>
          <w:lang w:bidi="ar-SA"/>
        </w:rPr>
        <w:drawing>
          <wp:anchor distT="0" distB="0" distL="114300" distR="114300" simplePos="0" relativeHeight="251663360" behindDoc="1" locked="0" layoutInCell="1" allowOverlap="1" wp14:anchorId="2A0CCBFA" wp14:editId="54748728">
            <wp:simplePos x="0" y="0"/>
            <wp:positionH relativeFrom="margin">
              <wp:align>right</wp:align>
            </wp:positionH>
            <wp:positionV relativeFrom="paragraph">
              <wp:posOffset>13970</wp:posOffset>
            </wp:positionV>
            <wp:extent cx="1200150" cy="418465"/>
            <wp:effectExtent l="0" t="0" r="0" b="635"/>
            <wp:wrapTight wrapText="bothSides">
              <wp:wrapPolygon edited="0">
                <wp:start x="0" y="0"/>
                <wp:lineTo x="0" y="20649"/>
                <wp:lineTo x="21257" y="20649"/>
                <wp:lineTo x="21257" y="0"/>
                <wp:lineTo x="0" y="0"/>
              </wp:wrapPolygon>
            </wp:wrapTight>
            <wp:docPr id="6" name="Picture 6" descr="C:\Users\shashank2804\Desktop\Coca-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shank2804\Desktop\Coca-Col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418465"/>
                    </a:xfrm>
                    <a:prstGeom prst="rect">
                      <a:avLst/>
                    </a:prstGeom>
                    <a:noFill/>
                    <a:ln>
                      <a:noFill/>
                    </a:ln>
                  </pic:spPr>
                </pic:pic>
              </a:graphicData>
            </a:graphic>
          </wp:anchor>
        </w:drawing>
      </w:r>
      <w:r w:rsidR="00FE69B3">
        <w:rPr>
          <w:b/>
        </w:rPr>
        <w:t>Project:</w:t>
      </w:r>
      <w:r w:rsidR="00FE69B3">
        <w:t xml:space="preserve">          </w:t>
      </w:r>
      <w:r w:rsidR="00FE69B3">
        <w:tab/>
      </w:r>
    </w:p>
    <w:p w14:paraId="42E46AC7" w14:textId="5ED8AA9B" w:rsidR="00AA5F3B" w:rsidRPr="0078714E" w:rsidRDefault="00FE69B3" w:rsidP="00BD1AE6">
      <w:pPr>
        <w:spacing w:after="0" w:line="240" w:lineRule="auto"/>
      </w:pPr>
      <w:r>
        <w:t xml:space="preserve">Impact of Right Execution Daily for Hindustan Coca-Cola Beverages Private Limited, Kanpur to increase its sales, Volume as well as its </w:t>
      </w:r>
      <w:r w:rsidR="002C7440">
        <w:t>effectiveness’s.</w:t>
      </w:r>
    </w:p>
    <w:sectPr w:rsidR="00AA5F3B" w:rsidRPr="0078714E" w:rsidSect="00B74813">
      <w:pgSz w:w="11909" w:h="16834" w:code="9"/>
      <w:pgMar w:top="851" w:right="680" w:bottom="567" w:left="851" w:header="0" w:footer="0" w:gutter="0"/>
      <w:paperSrc w:firs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93282" w14:textId="77777777" w:rsidR="00F60EE6" w:rsidRDefault="00F60EE6" w:rsidP="008D09E0">
      <w:r>
        <w:separator/>
      </w:r>
    </w:p>
  </w:endnote>
  <w:endnote w:type="continuationSeparator" w:id="0">
    <w:p w14:paraId="7335F60A" w14:textId="77777777" w:rsidR="00F60EE6" w:rsidRDefault="00F60EE6" w:rsidP="008D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67172" w14:textId="77777777" w:rsidR="00F60EE6" w:rsidRDefault="00F60EE6" w:rsidP="008D09E0">
      <w:r>
        <w:separator/>
      </w:r>
    </w:p>
  </w:footnote>
  <w:footnote w:type="continuationSeparator" w:id="0">
    <w:p w14:paraId="23F63009" w14:textId="77777777" w:rsidR="00F60EE6" w:rsidRDefault="00F60EE6" w:rsidP="008D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ABAEB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 w15:restartNumberingAfterBreak="0">
    <w:nsid w:val="00934468"/>
    <w:multiLevelType w:val="hybridMultilevel"/>
    <w:tmpl w:val="00D4FCB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11AD"/>
    <w:multiLevelType w:val="hybridMultilevel"/>
    <w:tmpl w:val="86028AC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3EE"/>
    <w:multiLevelType w:val="hybridMultilevel"/>
    <w:tmpl w:val="BA20D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D53F7"/>
    <w:multiLevelType w:val="hybridMultilevel"/>
    <w:tmpl w:val="DC2037C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25E6E"/>
    <w:multiLevelType w:val="hybridMultilevel"/>
    <w:tmpl w:val="E25C5E8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82A"/>
    <w:multiLevelType w:val="hybridMultilevel"/>
    <w:tmpl w:val="64E62570"/>
    <w:lvl w:ilvl="0" w:tplc="C6D8F44E">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626C92"/>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133E83CC">
      <w:start w:val="1"/>
      <w:numFmt w:val="bullet"/>
      <w:lvlText w:val=""/>
      <w:lvlJc w:val="left"/>
      <w:pPr>
        <w:tabs>
          <w:tab w:val="num" w:pos="1440"/>
        </w:tabs>
        <w:ind w:left="1440" w:hanging="50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61FF4"/>
    <w:multiLevelType w:val="hybridMultilevel"/>
    <w:tmpl w:val="230A8CA2"/>
    <w:lvl w:ilvl="0" w:tplc="C7885608">
      <w:start w:val="1"/>
      <w:numFmt w:val="bullet"/>
      <w:lvlText w:val=""/>
      <w:lvlJc w:val="left"/>
      <w:pPr>
        <w:ind w:left="1168" w:hanging="360"/>
      </w:pPr>
      <w:rPr>
        <w:rFonts w:ascii="Wingdings" w:hAnsi="Wingdings" w:cs="Courier New" w:hint="default"/>
        <w:color w:val="auto"/>
        <w:sz w:val="16"/>
        <w:szCs w:val="16"/>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9" w15:restartNumberingAfterBreak="0">
    <w:nsid w:val="355378F1"/>
    <w:multiLevelType w:val="hybridMultilevel"/>
    <w:tmpl w:val="2C22A3A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031521"/>
    <w:multiLevelType w:val="hybridMultilevel"/>
    <w:tmpl w:val="D8A0F6A4"/>
    <w:lvl w:ilvl="0" w:tplc="C7885608">
      <w:start w:val="1"/>
      <w:numFmt w:val="bullet"/>
      <w:lvlText w:val=""/>
      <w:lvlJc w:val="left"/>
      <w:pPr>
        <w:ind w:left="829" w:hanging="360"/>
      </w:pPr>
      <w:rPr>
        <w:rFonts w:ascii="Wingdings" w:hAnsi="Wingdings" w:cs="Courier New" w:hint="default"/>
        <w:color w:val="auto"/>
        <w:sz w:val="16"/>
        <w:szCs w:val="16"/>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 w15:restartNumberingAfterBreak="0">
    <w:nsid w:val="3D925B94"/>
    <w:multiLevelType w:val="hybridMultilevel"/>
    <w:tmpl w:val="177A1C06"/>
    <w:lvl w:ilvl="0" w:tplc="C7885608">
      <w:start w:val="1"/>
      <w:numFmt w:val="bullet"/>
      <w:lvlText w:val=""/>
      <w:lvlJc w:val="left"/>
      <w:pPr>
        <w:ind w:left="1345" w:hanging="360"/>
      </w:pPr>
      <w:rPr>
        <w:rFonts w:ascii="Wingdings" w:hAnsi="Wingdings" w:cs="Courier New" w:hint="default"/>
        <w:color w:val="auto"/>
        <w:sz w:val="16"/>
        <w:szCs w:val="16"/>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2" w15:restartNumberingAfterBreak="0">
    <w:nsid w:val="3E160682"/>
    <w:multiLevelType w:val="hybridMultilevel"/>
    <w:tmpl w:val="6D76B0EA"/>
    <w:lvl w:ilvl="0" w:tplc="B61CFC70">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733D30"/>
    <w:multiLevelType w:val="hybridMultilevel"/>
    <w:tmpl w:val="1D6404A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6134E"/>
    <w:multiLevelType w:val="hybridMultilevel"/>
    <w:tmpl w:val="B73E717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76806"/>
    <w:multiLevelType w:val="hybridMultilevel"/>
    <w:tmpl w:val="51E8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64AA5"/>
    <w:multiLevelType w:val="hybridMultilevel"/>
    <w:tmpl w:val="E3549240"/>
    <w:lvl w:ilvl="0" w:tplc="C7885608">
      <w:start w:val="1"/>
      <w:numFmt w:val="bullet"/>
      <w:lvlText w:val=""/>
      <w:lvlJc w:val="left"/>
      <w:pPr>
        <w:ind w:left="1277" w:hanging="360"/>
      </w:pPr>
      <w:rPr>
        <w:rFonts w:ascii="Wingdings" w:hAnsi="Wingdings" w:cs="Courier New" w:hint="default"/>
        <w:color w:val="auto"/>
        <w:sz w:val="16"/>
        <w:szCs w:val="16"/>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7" w15:restartNumberingAfterBreak="0">
    <w:nsid w:val="4CDB2936"/>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36A2627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2E5B70"/>
    <w:multiLevelType w:val="hybridMultilevel"/>
    <w:tmpl w:val="7990200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2C4312"/>
    <w:multiLevelType w:val="hybridMultilevel"/>
    <w:tmpl w:val="E566FEEC"/>
    <w:lvl w:ilvl="0" w:tplc="3620F07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311396"/>
    <w:multiLevelType w:val="hybridMultilevel"/>
    <w:tmpl w:val="1444C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5D1BBC"/>
    <w:multiLevelType w:val="hybridMultilevel"/>
    <w:tmpl w:val="FD8E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57D1"/>
    <w:multiLevelType w:val="hybridMultilevel"/>
    <w:tmpl w:val="08EC940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091BA4"/>
    <w:multiLevelType w:val="hybridMultilevel"/>
    <w:tmpl w:val="FEEE79C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C582C"/>
    <w:multiLevelType w:val="hybridMultilevel"/>
    <w:tmpl w:val="D1043F6A"/>
    <w:lvl w:ilvl="0" w:tplc="4878A38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543704"/>
    <w:multiLevelType w:val="hybridMultilevel"/>
    <w:tmpl w:val="9E4EC504"/>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075AC5"/>
    <w:multiLevelType w:val="hybridMultilevel"/>
    <w:tmpl w:val="F580C51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D5262"/>
    <w:multiLevelType w:val="hybridMultilevel"/>
    <w:tmpl w:val="7EB8C5FA"/>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D570F"/>
    <w:multiLevelType w:val="hybridMultilevel"/>
    <w:tmpl w:val="52F014E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607C4"/>
    <w:multiLevelType w:val="hybridMultilevel"/>
    <w:tmpl w:val="23D89AA6"/>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B0FC4"/>
    <w:multiLevelType w:val="hybridMultilevel"/>
    <w:tmpl w:val="11846D10"/>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9"/>
  </w:num>
  <w:num w:numId="4">
    <w:abstractNumId w:val="6"/>
  </w:num>
  <w:num w:numId="5">
    <w:abstractNumId w:val="18"/>
  </w:num>
  <w:num w:numId="6">
    <w:abstractNumId w:val="9"/>
  </w:num>
  <w:num w:numId="7">
    <w:abstractNumId w:val="4"/>
  </w:num>
  <w:num w:numId="8">
    <w:abstractNumId w:val="17"/>
  </w:num>
  <w:num w:numId="9">
    <w:abstractNumId w:val="7"/>
  </w:num>
  <w:num w:numId="10">
    <w:abstractNumId w:val="25"/>
  </w:num>
  <w:num w:numId="11">
    <w:abstractNumId w:val="20"/>
  </w:num>
  <w:num w:numId="12">
    <w:abstractNumId w:val="0"/>
  </w:num>
  <w:num w:numId="13">
    <w:abstractNumId w:val="14"/>
  </w:num>
  <w:num w:numId="14">
    <w:abstractNumId w:val="30"/>
  </w:num>
  <w:num w:numId="15">
    <w:abstractNumId w:val="15"/>
  </w:num>
  <w:num w:numId="16">
    <w:abstractNumId w:val="21"/>
  </w:num>
  <w:num w:numId="17">
    <w:abstractNumId w:val="10"/>
  </w:num>
  <w:num w:numId="18">
    <w:abstractNumId w:val="11"/>
  </w:num>
  <w:num w:numId="19">
    <w:abstractNumId w:val="8"/>
  </w:num>
  <w:num w:numId="20">
    <w:abstractNumId w:val="16"/>
  </w:num>
  <w:num w:numId="21">
    <w:abstractNumId w:val="29"/>
  </w:num>
  <w:num w:numId="22">
    <w:abstractNumId w:val="13"/>
  </w:num>
  <w:num w:numId="23">
    <w:abstractNumId w:val="2"/>
  </w:num>
  <w:num w:numId="24">
    <w:abstractNumId w:val="28"/>
  </w:num>
  <w:num w:numId="25">
    <w:abstractNumId w:val="5"/>
  </w:num>
  <w:num w:numId="26">
    <w:abstractNumId w:val="1"/>
  </w:num>
  <w:num w:numId="27">
    <w:abstractNumId w:val="26"/>
  </w:num>
  <w:num w:numId="28">
    <w:abstractNumId w:val="27"/>
  </w:num>
  <w:num w:numId="29">
    <w:abstractNumId w:val="23"/>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7F9"/>
    <w:rsid w:val="00007E36"/>
    <w:rsid w:val="00017356"/>
    <w:rsid w:val="0001777D"/>
    <w:rsid w:val="000232E3"/>
    <w:rsid w:val="00026FEA"/>
    <w:rsid w:val="00032202"/>
    <w:rsid w:val="0004460D"/>
    <w:rsid w:val="0007105D"/>
    <w:rsid w:val="000741E7"/>
    <w:rsid w:val="000A178C"/>
    <w:rsid w:val="000A5935"/>
    <w:rsid w:val="000A7AF7"/>
    <w:rsid w:val="000B2F3F"/>
    <w:rsid w:val="000C283B"/>
    <w:rsid w:val="000E2F3A"/>
    <w:rsid w:val="000E3981"/>
    <w:rsid w:val="000E6C7B"/>
    <w:rsid w:val="000F0658"/>
    <w:rsid w:val="000F3E99"/>
    <w:rsid w:val="00100CB0"/>
    <w:rsid w:val="00106964"/>
    <w:rsid w:val="0011155D"/>
    <w:rsid w:val="00113481"/>
    <w:rsid w:val="00120536"/>
    <w:rsid w:val="00120549"/>
    <w:rsid w:val="00124EAE"/>
    <w:rsid w:val="00134B0E"/>
    <w:rsid w:val="00135B3D"/>
    <w:rsid w:val="001418A3"/>
    <w:rsid w:val="00147D9F"/>
    <w:rsid w:val="001540BC"/>
    <w:rsid w:val="001621E2"/>
    <w:rsid w:val="00163B09"/>
    <w:rsid w:val="001726D3"/>
    <w:rsid w:val="00176271"/>
    <w:rsid w:val="00190122"/>
    <w:rsid w:val="00190170"/>
    <w:rsid w:val="00192B03"/>
    <w:rsid w:val="00194C33"/>
    <w:rsid w:val="001A31F7"/>
    <w:rsid w:val="001C0F33"/>
    <w:rsid w:val="001C6BA9"/>
    <w:rsid w:val="002022ED"/>
    <w:rsid w:val="0020730F"/>
    <w:rsid w:val="00211913"/>
    <w:rsid w:val="00215C83"/>
    <w:rsid w:val="00222205"/>
    <w:rsid w:val="002335DD"/>
    <w:rsid w:val="00245B87"/>
    <w:rsid w:val="00246784"/>
    <w:rsid w:val="002503B7"/>
    <w:rsid w:val="0025651C"/>
    <w:rsid w:val="00263784"/>
    <w:rsid w:val="00267D8C"/>
    <w:rsid w:val="00271B9C"/>
    <w:rsid w:val="00277582"/>
    <w:rsid w:val="00285EE8"/>
    <w:rsid w:val="0029636F"/>
    <w:rsid w:val="00297F1B"/>
    <w:rsid w:val="002A20D9"/>
    <w:rsid w:val="002B2803"/>
    <w:rsid w:val="002B2FE3"/>
    <w:rsid w:val="002C084F"/>
    <w:rsid w:val="002C1B29"/>
    <w:rsid w:val="002C562B"/>
    <w:rsid w:val="002C7440"/>
    <w:rsid w:val="002D35F6"/>
    <w:rsid w:val="002E76EF"/>
    <w:rsid w:val="002F491B"/>
    <w:rsid w:val="00301E80"/>
    <w:rsid w:val="00303823"/>
    <w:rsid w:val="00310B7A"/>
    <w:rsid w:val="003154D4"/>
    <w:rsid w:val="0035415B"/>
    <w:rsid w:val="003618ED"/>
    <w:rsid w:val="0036604D"/>
    <w:rsid w:val="0037479D"/>
    <w:rsid w:val="003755F3"/>
    <w:rsid w:val="003873E5"/>
    <w:rsid w:val="00397C37"/>
    <w:rsid w:val="003A248F"/>
    <w:rsid w:val="003B144A"/>
    <w:rsid w:val="003B15BA"/>
    <w:rsid w:val="003B28A4"/>
    <w:rsid w:val="003D3C9A"/>
    <w:rsid w:val="003E3B0E"/>
    <w:rsid w:val="003F1313"/>
    <w:rsid w:val="003F4EF9"/>
    <w:rsid w:val="00402CC0"/>
    <w:rsid w:val="00404D7C"/>
    <w:rsid w:val="00425A7E"/>
    <w:rsid w:val="004274FA"/>
    <w:rsid w:val="00427CED"/>
    <w:rsid w:val="0043228F"/>
    <w:rsid w:val="00447B99"/>
    <w:rsid w:val="00457800"/>
    <w:rsid w:val="00477259"/>
    <w:rsid w:val="004843AB"/>
    <w:rsid w:val="00496001"/>
    <w:rsid w:val="004A319F"/>
    <w:rsid w:val="004A7D5B"/>
    <w:rsid w:val="004C0697"/>
    <w:rsid w:val="004C2300"/>
    <w:rsid w:val="004D332B"/>
    <w:rsid w:val="004D4961"/>
    <w:rsid w:val="004E3713"/>
    <w:rsid w:val="00512548"/>
    <w:rsid w:val="005213F5"/>
    <w:rsid w:val="0052210C"/>
    <w:rsid w:val="00526CF7"/>
    <w:rsid w:val="00535FA2"/>
    <w:rsid w:val="0055544E"/>
    <w:rsid w:val="00561789"/>
    <w:rsid w:val="00562E38"/>
    <w:rsid w:val="00572858"/>
    <w:rsid w:val="00575D5A"/>
    <w:rsid w:val="00583DA9"/>
    <w:rsid w:val="00590E8F"/>
    <w:rsid w:val="00593D50"/>
    <w:rsid w:val="005A1F2A"/>
    <w:rsid w:val="005B0C76"/>
    <w:rsid w:val="005B77EB"/>
    <w:rsid w:val="005C5B00"/>
    <w:rsid w:val="005D6876"/>
    <w:rsid w:val="005E0BF2"/>
    <w:rsid w:val="005E19B3"/>
    <w:rsid w:val="005F46A5"/>
    <w:rsid w:val="005F7309"/>
    <w:rsid w:val="006028B0"/>
    <w:rsid w:val="0060532F"/>
    <w:rsid w:val="00617C7D"/>
    <w:rsid w:val="00622625"/>
    <w:rsid w:val="0062454F"/>
    <w:rsid w:val="00627C8A"/>
    <w:rsid w:val="00632B36"/>
    <w:rsid w:val="00640179"/>
    <w:rsid w:val="006425BE"/>
    <w:rsid w:val="00655939"/>
    <w:rsid w:val="00655CEB"/>
    <w:rsid w:val="00657126"/>
    <w:rsid w:val="0066525B"/>
    <w:rsid w:val="006768EC"/>
    <w:rsid w:val="00680D73"/>
    <w:rsid w:val="00692DC1"/>
    <w:rsid w:val="006A2DF9"/>
    <w:rsid w:val="006A2E70"/>
    <w:rsid w:val="006B5805"/>
    <w:rsid w:val="006C3881"/>
    <w:rsid w:val="006D62B8"/>
    <w:rsid w:val="006E735C"/>
    <w:rsid w:val="006F21DC"/>
    <w:rsid w:val="006F2BDE"/>
    <w:rsid w:val="006F3A39"/>
    <w:rsid w:val="006F79B5"/>
    <w:rsid w:val="006F7EEB"/>
    <w:rsid w:val="007171A8"/>
    <w:rsid w:val="00720476"/>
    <w:rsid w:val="00720AFC"/>
    <w:rsid w:val="007250F0"/>
    <w:rsid w:val="00727788"/>
    <w:rsid w:val="007616FD"/>
    <w:rsid w:val="00782BA5"/>
    <w:rsid w:val="0078714E"/>
    <w:rsid w:val="007953F2"/>
    <w:rsid w:val="007A6409"/>
    <w:rsid w:val="007A6EE6"/>
    <w:rsid w:val="007B25A7"/>
    <w:rsid w:val="007B6350"/>
    <w:rsid w:val="007C28F8"/>
    <w:rsid w:val="007D1093"/>
    <w:rsid w:val="007D6004"/>
    <w:rsid w:val="007E3DC3"/>
    <w:rsid w:val="007E4F9E"/>
    <w:rsid w:val="007E73B6"/>
    <w:rsid w:val="008016B4"/>
    <w:rsid w:val="00803935"/>
    <w:rsid w:val="00803D11"/>
    <w:rsid w:val="00805710"/>
    <w:rsid w:val="008235A1"/>
    <w:rsid w:val="008235B6"/>
    <w:rsid w:val="00824EEB"/>
    <w:rsid w:val="00855145"/>
    <w:rsid w:val="00877AE1"/>
    <w:rsid w:val="008857F9"/>
    <w:rsid w:val="008919CE"/>
    <w:rsid w:val="00892C52"/>
    <w:rsid w:val="008A0912"/>
    <w:rsid w:val="008A3351"/>
    <w:rsid w:val="008A504F"/>
    <w:rsid w:val="008D09E0"/>
    <w:rsid w:val="008D314D"/>
    <w:rsid w:val="008E13D9"/>
    <w:rsid w:val="008E7959"/>
    <w:rsid w:val="00906B81"/>
    <w:rsid w:val="00907E9C"/>
    <w:rsid w:val="009100F5"/>
    <w:rsid w:val="009257D2"/>
    <w:rsid w:val="00931E56"/>
    <w:rsid w:val="00940276"/>
    <w:rsid w:val="009441F2"/>
    <w:rsid w:val="00945CE6"/>
    <w:rsid w:val="00952C3F"/>
    <w:rsid w:val="0095408C"/>
    <w:rsid w:val="00960800"/>
    <w:rsid w:val="00964899"/>
    <w:rsid w:val="00982769"/>
    <w:rsid w:val="00985635"/>
    <w:rsid w:val="009A3131"/>
    <w:rsid w:val="009A4D1B"/>
    <w:rsid w:val="009C1BD7"/>
    <w:rsid w:val="009C56F2"/>
    <w:rsid w:val="009C7AA0"/>
    <w:rsid w:val="009E3F7E"/>
    <w:rsid w:val="009F1BC7"/>
    <w:rsid w:val="00A01301"/>
    <w:rsid w:val="00A04D7E"/>
    <w:rsid w:val="00A057E9"/>
    <w:rsid w:val="00A10F56"/>
    <w:rsid w:val="00A14F31"/>
    <w:rsid w:val="00A16A4A"/>
    <w:rsid w:val="00A23B4A"/>
    <w:rsid w:val="00A30F68"/>
    <w:rsid w:val="00A32D37"/>
    <w:rsid w:val="00A35E13"/>
    <w:rsid w:val="00A43EEA"/>
    <w:rsid w:val="00A52269"/>
    <w:rsid w:val="00A54D34"/>
    <w:rsid w:val="00A62106"/>
    <w:rsid w:val="00A64324"/>
    <w:rsid w:val="00A812A3"/>
    <w:rsid w:val="00A81F31"/>
    <w:rsid w:val="00A83646"/>
    <w:rsid w:val="00A86A3E"/>
    <w:rsid w:val="00A94FC7"/>
    <w:rsid w:val="00AA1EF2"/>
    <w:rsid w:val="00AA23CD"/>
    <w:rsid w:val="00AA3980"/>
    <w:rsid w:val="00AA5F3B"/>
    <w:rsid w:val="00AC1ABB"/>
    <w:rsid w:val="00AC6C5D"/>
    <w:rsid w:val="00AD1986"/>
    <w:rsid w:val="00AD46B8"/>
    <w:rsid w:val="00AD5751"/>
    <w:rsid w:val="00AF68CC"/>
    <w:rsid w:val="00AF6B24"/>
    <w:rsid w:val="00B06292"/>
    <w:rsid w:val="00B14C94"/>
    <w:rsid w:val="00B22E88"/>
    <w:rsid w:val="00B25DCB"/>
    <w:rsid w:val="00B35E66"/>
    <w:rsid w:val="00B40DFE"/>
    <w:rsid w:val="00B70F27"/>
    <w:rsid w:val="00B74813"/>
    <w:rsid w:val="00B95289"/>
    <w:rsid w:val="00B976BC"/>
    <w:rsid w:val="00BA568C"/>
    <w:rsid w:val="00BC0E56"/>
    <w:rsid w:val="00BC0F15"/>
    <w:rsid w:val="00BC29A7"/>
    <w:rsid w:val="00BD1A96"/>
    <w:rsid w:val="00BD1AE6"/>
    <w:rsid w:val="00BD405E"/>
    <w:rsid w:val="00BD480A"/>
    <w:rsid w:val="00BD6D03"/>
    <w:rsid w:val="00BE5162"/>
    <w:rsid w:val="00BE5E3B"/>
    <w:rsid w:val="00BF32F4"/>
    <w:rsid w:val="00C021A7"/>
    <w:rsid w:val="00C1316E"/>
    <w:rsid w:val="00C14AE0"/>
    <w:rsid w:val="00C20EF1"/>
    <w:rsid w:val="00C2694F"/>
    <w:rsid w:val="00C35404"/>
    <w:rsid w:val="00C53B3E"/>
    <w:rsid w:val="00C54D28"/>
    <w:rsid w:val="00C64639"/>
    <w:rsid w:val="00C65721"/>
    <w:rsid w:val="00C669D5"/>
    <w:rsid w:val="00C91D95"/>
    <w:rsid w:val="00CA1658"/>
    <w:rsid w:val="00CB27D9"/>
    <w:rsid w:val="00CB6EA6"/>
    <w:rsid w:val="00CC102C"/>
    <w:rsid w:val="00CD3407"/>
    <w:rsid w:val="00CE0DCE"/>
    <w:rsid w:val="00D03391"/>
    <w:rsid w:val="00D257BC"/>
    <w:rsid w:val="00D432DE"/>
    <w:rsid w:val="00D47F1A"/>
    <w:rsid w:val="00D574B1"/>
    <w:rsid w:val="00D74F7B"/>
    <w:rsid w:val="00D80385"/>
    <w:rsid w:val="00DA1FD1"/>
    <w:rsid w:val="00DA4040"/>
    <w:rsid w:val="00DA6E5F"/>
    <w:rsid w:val="00DB07C8"/>
    <w:rsid w:val="00DB0850"/>
    <w:rsid w:val="00DB5663"/>
    <w:rsid w:val="00DC4BAE"/>
    <w:rsid w:val="00DD0EC3"/>
    <w:rsid w:val="00DD22D8"/>
    <w:rsid w:val="00DD7868"/>
    <w:rsid w:val="00DE3394"/>
    <w:rsid w:val="00DE5BD6"/>
    <w:rsid w:val="00DF09CE"/>
    <w:rsid w:val="00DF489C"/>
    <w:rsid w:val="00DF6A98"/>
    <w:rsid w:val="00DF6B34"/>
    <w:rsid w:val="00E05D7D"/>
    <w:rsid w:val="00E319C6"/>
    <w:rsid w:val="00E34262"/>
    <w:rsid w:val="00E466A7"/>
    <w:rsid w:val="00E526B9"/>
    <w:rsid w:val="00E6527E"/>
    <w:rsid w:val="00E67078"/>
    <w:rsid w:val="00E74B72"/>
    <w:rsid w:val="00EA3415"/>
    <w:rsid w:val="00EA48EA"/>
    <w:rsid w:val="00EC21CF"/>
    <w:rsid w:val="00ED5FD3"/>
    <w:rsid w:val="00F012EE"/>
    <w:rsid w:val="00F06EE6"/>
    <w:rsid w:val="00F101C8"/>
    <w:rsid w:val="00F13711"/>
    <w:rsid w:val="00F22707"/>
    <w:rsid w:val="00F35D0D"/>
    <w:rsid w:val="00F4537E"/>
    <w:rsid w:val="00F50C69"/>
    <w:rsid w:val="00F60EE6"/>
    <w:rsid w:val="00F629DB"/>
    <w:rsid w:val="00F725C0"/>
    <w:rsid w:val="00F82E77"/>
    <w:rsid w:val="00F860E6"/>
    <w:rsid w:val="00FB2223"/>
    <w:rsid w:val="00FC4147"/>
    <w:rsid w:val="00FC66E6"/>
    <w:rsid w:val="00FD3677"/>
    <w:rsid w:val="00FD74D8"/>
    <w:rsid w:val="00FE0968"/>
    <w:rsid w:val="00FE189E"/>
    <w:rsid w:val="00FE69B3"/>
    <w:rsid w:val="00FE7AD0"/>
    <w:rsid w:val="00FF0024"/>
    <w:rsid w:val="00FF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D2A11"/>
  <w15:chartTrackingRefBased/>
  <w15:docId w15:val="{D0C807C4-5F1C-42A1-9531-88C8FEF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9E0"/>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D09E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8D09E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8D09E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8D09E0"/>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8D09E0"/>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8D09E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8D09E0"/>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8D09E0"/>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8D09E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1ABB"/>
    <w:rPr>
      <w:color w:val="0000FF"/>
      <w:u w:val="single"/>
    </w:rPr>
  </w:style>
  <w:style w:type="paragraph" w:styleId="ListParagraph">
    <w:name w:val="List Paragraph"/>
    <w:basedOn w:val="Normal"/>
    <w:uiPriority w:val="34"/>
    <w:qFormat/>
    <w:rsid w:val="008D09E0"/>
    <w:pPr>
      <w:ind w:left="720"/>
      <w:contextualSpacing/>
    </w:pPr>
  </w:style>
  <w:style w:type="paragraph" w:styleId="BalloonText">
    <w:name w:val="Balloon Text"/>
    <w:basedOn w:val="Normal"/>
    <w:link w:val="BalloonTextChar"/>
    <w:uiPriority w:val="99"/>
    <w:semiHidden/>
    <w:unhideWhenUsed/>
    <w:rsid w:val="00824EEB"/>
    <w:rPr>
      <w:rFonts w:ascii="Tahoma" w:hAnsi="Tahoma"/>
      <w:sz w:val="16"/>
      <w:szCs w:val="16"/>
      <w:lang w:val="x-none" w:eastAsia="x-none" w:bidi="ar-SA"/>
    </w:rPr>
  </w:style>
  <w:style w:type="character" w:customStyle="1" w:styleId="BalloonTextChar">
    <w:name w:val="Balloon Text Char"/>
    <w:link w:val="BalloonText"/>
    <w:uiPriority w:val="99"/>
    <w:semiHidden/>
    <w:rsid w:val="00824EEB"/>
    <w:rPr>
      <w:rFonts w:ascii="Tahoma" w:hAnsi="Tahoma" w:cs="Tahoma"/>
      <w:sz w:val="16"/>
      <w:szCs w:val="16"/>
    </w:rPr>
  </w:style>
  <w:style w:type="paragraph" w:styleId="Header">
    <w:name w:val="header"/>
    <w:basedOn w:val="Normal"/>
    <w:link w:val="HeaderChar"/>
    <w:uiPriority w:val="99"/>
    <w:unhideWhenUsed/>
    <w:rsid w:val="00803D11"/>
    <w:pPr>
      <w:tabs>
        <w:tab w:val="center" w:pos="4680"/>
        <w:tab w:val="right" w:pos="9360"/>
      </w:tabs>
    </w:pPr>
  </w:style>
  <w:style w:type="character" w:customStyle="1" w:styleId="HeaderChar">
    <w:name w:val="Header Char"/>
    <w:link w:val="Header"/>
    <w:uiPriority w:val="99"/>
    <w:rsid w:val="00803D11"/>
    <w:rPr>
      <w:sz w:val="24"/>
      <w:szCs w:val="24"/>
    </w:rPr>
  </w:style>
  <w:style w:type="paragraph" w:styleId="Footer">
    <w:name w:val="footer"/>
    <w:basedOn w:val="Normal"/>
    <w:link w:val="FooterChar"/>
    <w:uiPriority w:val="99"/>
    <w:unhideWhenUsed/>
    <w:rsid w:val="00803D11"/>
    <w:pPr>
      <w:tabs>
        <w:tab w:val="center" w:pos="4680"/>
        <w:tab w:val="right" w:pos="9360"/>
      </w:tabs>
    </w:pPr>
  </w:style>
  <w:style w:type="character" w:customStyle="1" w:styleId="FooterChar">
    <w:name w:val="Footer Char"/>
    <w:link w:val="Footer"/>
    <w:uiPriority w:val="99"/>
    <w:rsid w:val="00803D11"/>
    <w:rPr>
      <w:sz w:val="24"/>
      <w:szCs w:val="24"/>
    </w:rPr>
  </w:style>
  <w:style w:type="paragraph" w:styleId="NoSpacing">
    <w:name w:val="No Spacing"/>
    <w:basedOn w:val="Normal"/>
    <w:uiPriority w:val="1"/>
    <w:qFormat/>
    <w:rsid w:val="008D09E0"/>
    <w:pPr>
      <w:spacing w:after="0" w:line="240" w:lineRule="auto"/>
    </w:pPr>
  </w:style>
  <w:style w:type="character" w:styleId="SubtleEmphasis">
    <w:name w:val="Subtle Emphasis"/>
    <w:uiPriority w:val="19"/>
    <w:qFormat/>
    <w:rsid w:val="008D09E0"/>
    <w:rPr>
      <w:i/>
      <w:iCs/>
    </w:rPr>
  </w:style>
  <w:style w:type="character" w:styleId="BookTitle">
    <w:name w:val="Book Title"/>
    <w:uiPriority w:val="33"/>
    <w:qFormat/>
    <w:rsid w:val="008D09E0"/>
    <w:rPr>
      <w:i/>
      <w:iCs/>
      <w:smallCaps/>
      <w:spacing w:val="5"/>
    </w:rPr>
  </w:style>
  <w:style w:type="character" w:customStyle="1" w:styleId="Heading1Char">
    <w:name w:val="Heading 1 Char"/>
    <w:link w:val="Heading1"/>
    <w:uiPriority w:val="9"/>
    <w:rsid w:val="008D09E0"/>
    <w:rPr>
      <w:rFonts w:ascii="Cambria" w:eastAsia="Times New Roman" w:hAnsi="Cambria" w:cs="Times New Roman"/>
      <w:b/>
      <w:bCs/>
      <w:sz w:val="28"/>
      <w:szCs w:val="28"/>
    </w:rPr>
  </w:style>
  <w:style w:type="character" w:customStyle="1" w:styleId="Heading2Char">
    <w:name w:val="Heading 2 Char"/>
    <w:link w:val="Heading2"/>
    <w:uiPriority w:val="9"/>
    <w:semiHidden/>
    <w:rsid w:val="008D09E0"/>
    <w:rPr>
      <w:rFonts w:ascii="Cambria" w:eastAsia="Times New Roman" w:hAnsi="Cambria" w:cs="Times New Roman"/>
      <w:b/>
      <w:bCs/>
      <w:sz w:val="26"/>
      <w:szCs w:val="26"/>
    </w:rPr>
  </w:style>
  <w:style w:type="character" w:customStyle="1" w:styleId="Heading3Char">
    <w:name w:val="Heading 3 Char"/>
    <w:link w:val="Heading3"/>
    <w:uiPriority w:val="9"/>
    <w:rsid w:val="008D09E0"/>
    <w:rPr>
      <w:rFonts w:ascii="Cambria" w:eastAsia="Times New Roman" w:hAnsi="Cambria" w:cs="Times New Roman"/>
      <w:b/>
      <w:bCs/>
    </w:rPr>
  </w:style>
  <w:style w:type="character" w:customStyle="1" w:styleId="Heading4Char">
    <w:name w:val="Heading 4 Char"/>
    <w:link w:val="Heading4"/>
    <w:uiPriority w:val="9"/>
    <w:semiHidden/>
    <w:rsid w:val="008D09E0"/>
    <w:rPr>
      <w:rFonts w:ascii="Cambria" w:eastAsia="Times New Roman" w:hAnsi="Cambria" w:cs="Times New Roman"/>
      <w:b/>
      <w:bCs/>
      <w:i/>
      <w:iCs/>
    </w:rPr>
  </w:style>
  <w:style w:type="character" w:customStyle="1" w:styleId="Heading5Char">
    <w:name w:val="Heading 5 Char"/>
    <w:link w:val="Heading5"/>
    <w:uiPriority w:val="9"/>
    <w:semiHidden/>
    <w:rsid w:val="008D09E0"/>
    <w:rPr>
      <w:rFonts w:ascii="Cambria" w:eastAsia="Times New Roman" w:hAnsi="Cambria" w:cs="Times New Roman"/>
      <w:b/>
      <w:bCs/>
      <w:color w:val="7F7F7F"/>
    </w:rPr>
  </w:style>
  <w:style w:type="character" w:customStyle="1" w:styleId="Heading6Char">
    <w:name w:val="Heading 6 Char"/>
    <w:link w:val="Heading6"/>
    <w:uiPriority w:val="9"/>
    <w:semiHidden/>
    <w:rsid w:val="008D09E0"/>
    <w:rPr>
      <w:rFonts w:ascii="Cambria" w:eastAsia="Times New Roman" w:hAnsi="Cambria" w:cs="Times New Roman"/>
      <w:b/>
      <w:bCs/>
      <w:i/>
      <w:iCs/>
      <w:color w:val="7F7F7F"/>
    </w:rPr>
  </w:style>
  <w:style w:type="character" w:customStyle="1" w:styleId="Heading7Char">
    <w:name w:val="Heading 7 Char"/>
    <w:link w:val="Heading7"/>
    <w:uiPriority w:val="9"/>
    <w:semiHidden/>
    <w:rsid w:val="008D09E0"/>
    <w:rPr>
      <w:rFonts w:ascii="Cambria" w:eastAsia="Times New Roman" w:hAnsi="Cambria" w:cs="Times New Roman"/>
      <w:i/>
      <w:iCs/>
    </w:rPr>
  </w:style>
  <w:style w:type="character" w:customStyle="1" w:styleId="Heading8Char">
    <w:name w:val="Heading 8 Char"/>
    <w:link w:val="Heading8"/>
    <w:uiPriority w:val="9"/>
    <w:semiHidden/>
    <w:rsid w:val="008D09E0"/>
    <w:rPr>
      <w:rFonts w:ascii="Cambria" w:eastAsia="Times New Roman" w:hAnsi="Cambria" w:cs="Times New Roman"/>
      <w:sz w:val="20"/>
      <w:szCs w:val="20"/>
    </w:rPr>
  </w:style>
  <w:style w:type="character" w:customStyle="1" w:styleId="Heading9Char">
    <w:name w:val="Heading 9 Char"/>
    <w:link w:val="Heading9"/>
    <w:uiPriority w:val="9"/>
    <w:semiHidden/>
    <w:rsid w:val="008D09E0"/>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8D09E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8D09E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8D09E0"/>
    <w:pPr>
      <w:spacing w:after="600"/>
    </w:pPr>
    <w:rPr>
      <w:rFonts w:ascii="Cambria" w:hAnsi="Cambria"/>
      <w:i/>
      <w:iCs/>
      <w:spacing w:val="13"/>
      <w:sz w:val="24"/>
      <w:szCs w:val="24"/>
    </w:rPr>
  </w:style>
  <w:style w:type="character" w:customStyle="1" w:styleId="SubtitleChar">
    <w:name w:val="Subtitle Char"/>
    <w:link w:val="Subtitle"/>
    <w:uiPriority w:val="11"/>
    <w:rsid w:val="008D09E0"/>
    <w:rPr>
      <w:rFonts w:ascii="Cambria" w:eastAsia="Times New Roman" w:hAnsi="Cambria" w:cs="Times New Roman"/>
      <w:i/>
      <w:iCs/>
      <w:spacing w:val="13"/>
      <w:sz w:val="24"/>
      <w:szCs w:val="24"/>
    </w:rPr>
  </w:style>
  <w:style w:type="character" w:styleId="Strong">
    <w:name w:val="Strong"/>
    <w:uiPriority w:val="22"/>
    <w:qFormat/>
    <w:rsid w:val="008D09E0"/>
    <w:rPr>
      <w:b/>
      <w:bCs/>
    </w:rPr>
  </w:style>
  <w:style w:type="character" w:styleId="Emphasis">
    <w:name w:val="Emphasis"/>
    <w:uiPriority w:val="20"/>
    <w:qFormat/>
    <w:rsid w:val="008D09E0"/>
    <w:rPr>
      <w:b/>
      <w:bCs/>
      <w:i/>
      <w:iCs/>
      <w:spacing w:val="10"/>
      <w:bdr w:val="none" w:sz="0" w:space="0" w:color="auto"/>
      <w:shd w:val="clear" w:color="auto" w:fill="auto"/>
    </w:rPr>
  </w:style>
  <w:style w:type="paragraph" w:styleId="Quote">
    <w:name w:val="Quote"/>
    <w:basedOn w:val="Normal"/>
    <w:next w:val="Normal"/>
    <w:link w:val="QuoteChar"/>
    <w:uiPriority w:val="29"/>
    <w:qFormat/>
    <w:rsid w:val="008D09E0"/>
    <w:pPr>
      <w:spacing w:before="200" w:after="0"/>
      <w:ind w:left="360" w:right="360"/>
    </w:pPr>
    <w:rPr>
      <w:i/>
      <w:iCs/>
    </w:rPr>
  </w:style>
  <w:style w:type="character" w:customStyle="1" w:styleId="QuoteChar">
    <w:name w:val="Quote Char"/>
    <w:link w:val="Quote"/>
    <w:uiPriority w:val="29"/>
    <w:rsid w:val="008D09E0"/>
    <w:rPr>
      <w:i/>
      <w:iCs/>
    </w:rPr>
  </w:style>
  <w:style w:type="paragraph" w:styleId="IntenseQuote">
    <w:name w:val="Intense Quote"/>
    <w:basedOn w:val="Normal"/>
    <w:next w:val="Normal"/>
    <w:link w:val="IntenseQuoteChar"/>
    <w:uiPriority w:val="30"/>
    <w:qFormat/>
    <w:rsid w:val="008D09E0"/>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8D09E0"/>
    <w:rPr>
      <w:b/>
      <w:bCs/>
      <w:i/>
      <w:iCs/>
    </w:rPr>
  </w:style>
  <w:style w:type="character" w:styleId="IntenseEmphasis">
    <w:name w:val="Intense Emphasis"/>
    <w:uiPriority w:val="21"/>
    <w:qFormat/>
    <w:rsid w:val="008D09E0"/>
    <w:rPr>
      <w:b/>
      <w:bCs/>
    </w:rPr>
  </w:style>
  <w:style w:type="character" w:styleId="SubtleReference">
    <w:name w:val="Subtle Reference"/>
    <w:uiPriority w:val="31"/>
    <w:qFormat/>
    <w:rsid w:val="008D09E0"/>
    <w:rPr>
      <w:smallCaps/>
    </w:rPr>
  </w:style>
  <w:style w:type="character" w:styleId="IntenseReference">
    <w:name w:val="Intense Reference"/>
    <w:uiPriority w:val="32"/>
    <w:qFormat/>
    <w:rsid w:val="008D09E0"/>
    <w:rPr>
      <w:smallCaps/>
      <w:spacing w:val="5"/>
      <w:u w:val="single"/>
    </w:rPr>
  </w:style>
  <w:style w:type="paragraph" w:styleId="TOCHeading">
    <w:name w:val="TOC Heading"/>
    <w:basedOn w:val="Heading1"/>
    <w:next w:val="Normal"/>
    <w:uiPriority w:val="39"/>
    <w:semiHidden/>
    <w:unhideWhenUsed/>
    <w:qFormat/>
    <w:rsid w:val="008D09E0"/>
    <w:pPr>
      <w:outlineLvl w:val="9"/>
    </w:pPr>
  </w:style>
  <w:style w:type="character" w:styleId="FollowedHyperlink">
    <w:name w:val="FollowedHyperlink"/>
    <w:basedOn w:val="DefaultParagraphFont"/>
    <w:uiPriority w:val="99"/>
    <w:semiHidden/>
    <w:unhideWhenUsed/>
    <w:rsid w:val="00985635"/>
    <w:rPr>
      <w:color w:val="954F72" w:themeColor="followedHyperlink"/>
      <w:u w:val="single"/>
    </w:rPr>
  </w:style>
  <w:style w:type="character" w:customStyle="1" w:styleId="vanity-namedomain">
    <w:name w:val="vanity-name__domain"/>
    <w:basedOn w:val="DefaultParagraphFont"/>
    <w:rsid w:val="0095408C"/>
  </w:style>
  <w:style w:type="character" w:customStyle="1" w:styleId="break-words">
    <w:name w:val="break-words"/>
    <w:basedOn w:val="DefaultParagraphFont"/>
    <w:rsid w:val="0095408C"/>
  </w:style>
  <w:style w:type="character" w:customStyle="1" w:styleId="UnresolvedMention1">
    <w:name w:val="Unresolved Mention1"/>
    <w:basedOn w:val="DefaultParagraphFont"/>
    <w:uiPriority w:val="99"/>
    <w:semiHidden/>
    <w:unhideWhenUsed/>
    <w:rsid w:val="006A2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shank-dixit-b2513a19/"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hashank2804@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manish</dc:creator>
  <cp:keywords/>
  <cp:lastModifiedBy>Shashank Dixit</cp:lastModifiedBy>
  <cp:revision>5</cp:revision>
  <cp:lastPrinted>2022-04-07T08:32:00Z</cp:lastPrinted>
  <dcterms:created xsi:type="dcterms:W3CDTF">2023-01-03T10:44:00Z</dcterms:created>
  <dcterms:modified xsi:type="dcterms:W3CDTF">2023-01-31T07:28:00Z</dcterms:modified>
</cp:coreProperties>
</file>