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DA9B" w14:textId="77777777" w:rsidR="008D443C" w:rsidRDefault="008D443C" w:rsidP="00735284">
      <w:pPr>
        <w:pStyle w:val="NoSpacing"/>
        <w:spacing w:line="360" w:lineRule="auto"/>
        <w:jc w:val="center"/>
        <w:rPr>
          <w:rFonts w:ascii="Times New Roman" w:hAnsi="Times New Roman" w:cs="Times New Roman"/>
          <w:b/>
          <w:sz w:val="40"/>
          <w:szCs w:val="40"/>
        </w:rPr>
      </w:pPr>
      <w:r>
        <w:rPr>
          <w:rFonts w:ascii="Times New Roman" w:hAnsi="Times New Roman" w:cs="Times New Roman"/>
          <w:b/>
          <w:sz w:val="40"/>
          <w:szCs w:val="40"/>
        </w:rPr>
        <w:t>A</w:t>
      </w:r>
    </w:p>
    <w:p w14:paraId="21AE21A9" w14:textId="77777777" w:rsidR="008D443C" w:rsidRDefault="008D443C" w:rsidP="00735284">
      <w:pPr>
        <w:pStyle w:val="NoSpacing"/>
        <w:spacing w:line="360" w:lineRule="auto"/>
        <w:jc w:val="center"/>
        <w:rPr>
          <w:rFonts w:ascii="Times New Roman" w:hAnsi="Times New Roman" w:cs="Times New Roman"/>
          <w:b/>
          <w:sz w:val="40"/>
          <w:szCs w:val="40"/>
        </w:rPr>
      </w:pPr>
      <w:r>
        <w:rPr>
          <w:rFonts w:ascii="Times New Roman" w:hAnsi="Times New Roman" w:cs="Times New Roman"/>
          <w:b/>
          <w:sz w:val="40"/>
          <w:szCs w:val="40"/>
        </w:rPr>
        <w:t>Synopsis</w:t>
      </w:r>
    </w:p>
    <w:p w14:paraId="304E1076" w14:textId="77777777" w:rsidR="008D443C" w:rsidRDefault="008D443C" w:rsidP="00735284">
      <w:pPr>
        <w:pStyle w:val="NoSpacing"/>
        <w:spacing w:line="360" w:lineRule="auto"/>
        <w:jc w:val="center"/>
        <w:rPr>
          <w:rFonts w:ascii="Times New Roman" w:hAnsi="Times New Roman" w:cs="Times New Roman"/>
          <w:b/>
          <w:sz w:val="40"/>
          <w:szCs w:val="40"/>
        </w:rPr>
      </w:pPr>
      <w:r>
        <w:rPr>
          <w:rFonts w:ascii="Times New Roman" w:hAnsi="Times New Roman" w:cs="Times New Roman"/>
          <w:b/>
          <w:sz w:val="40"/>
          <w:szCs w:val="40"/>
        </w:rPr>
        <w:t>On</w:t>
      </w:r>
    </w:p>
    <w:p w14:paraId="3DDA4975" w14:textId="77777777" w:rsidR="008D443C" w:rsidRDefault="008D443C" w:rsidP="00735284">
      <w:pPr>
        <w:pStyle w:val="NoSpacing"/>
        <w:spacing w:line="360" w:lineRule="auto"/>
        <w:jc w:val="center"/>
        <w:rPr>
          <w:rFonts w:ascii="Times New Roman" w:hAnsi="Times New Roman" w:cs="Times New Roman"/>
          <w:b/>
          <w:sz w:val="40"/>
          <w:szCs w:val="40"/>
        </w:rPr>
      </w:pPr>
    </w:p>
    <w:p w14:paraId="7A40F3BE" w14:textId="3FA40806" w:rsidR="008D443C" w:rsidRDefault="008D443C" w:rsidP="00735284">
      <w:pPr>
        <w:pStyle w:val="NoSpacing"/>
        <w:spacing w:line="360" w:lineRule="auto"/>
        <w:jc w:val="center"/>
        <w:rPr>
          <w:rFonts w:ascii="Times New Roman" w:hAnsi="Times New Roman" w:cs="Times New Roman"/>
          <w:b/>
          <w:sz w:val="48"/>
          <w:szCs w:val="48"/>
        </w:rPr>
      </w:pPr>
      <w:r>
        <w:rPr>
          <w:rFonts w:ascii="Times New Roman" w:hAnsi="Times New Roman" w:cs="Times New Roman"/>
          <w:b/>
          <w:sz w:val="48"/>
          <w:szCs w:val="48"/>
        </w:rPr>
        <w:t>“ GO1</w:t>
      </w:r>
      <w:r w:rsidR="00F4318D">
        <w:rPr>
          <w:rFonts w:ascii="Times New Roman" w:hAnsi="Times New Roman" w:cs="Times New Roman"/>
          <w:b/>
          <w:sz w:val="48"/>
          <w:szCs w:val="48"/>
        </w:rPr>
        <w:t>%</w:t>
      </w:r>
      <w:r>
        <w:rPr>
          <w:rFonts w:ascii="Times New Roman" w:hAnsi="Times New Roman" w:cs="Times New Roman"/>
          <w:b/>
          <w:sz w:val="48"/>
          <w:szCs w:val="48"/>
        </w:rPr>
        <w:t>”</w:t>
      </w:r>
    </w:p>
    <w:p w14:paraId="28D3A747" w14:textId="77777777" w:rsidR="008D443C" w:rsidRDefault="008D443C" w:rsidP="00735284">
      <w:pPr>
        <w:pStyle w:val="NoSpacing"/>
        <w:spacing w:line="360" w:lineRule="auto"/>
        <w:jc w:val="center"/>
        <w:rPr>
          <w:rFonts w:ascii="Times New Roman" w:hAnsi="Times New Roman" w:cs="Times New Roman"/>
          <w:b/>
          <w:sz w:val="40"/>
          <w:szCs w:val="40"/>
        </w:rPr>
      </w:pPr>
      <w:r>
        <w:rPr>
          <w:rFonts w:ascii="Times New Roman" w:hAnsi="Times New Roman" w:cs="Times New Roman"/>
          <w:b/>
          <w:sz w:val="40"/>
          <w:szCs w:val="40"/>
        </w:rPr>
        <w:t>Submitted by</w:t>
      </w:r>
    </w:p>
    <w:p w14:paraId="54B54E90" w14:textId="77777777" w:rsidR="008D443C" w:rsidRDefault="008D443C" w:rsidP="00735284">
      <w:pPr>
        <w:pStyle w:val="NoSpacing"/>
        <w:spacing w:line="276" w:lineRule="auto"/>
        <w:jc w:val="center"/>
        <w:rPr>
          <w:rFonts w:ascii="Times New Roman" w:hAnsi="Times New Roman" w:cs="Times New Roman"/>
          <w:b/>
          <w:sz w:val="36"/>
          <w:szCs w:val="36"/>
        </w:rPr>
      </w:pPr>
    </w:p>
    <w:p w14:paraId="4A93CCFE" w14:textId="0B922D4D" w:rsidR="008D443C" w:rsidRDefault="008D443C" w:rsidP="00735284">
      <w:pPr>
        <w:pStyle w:val="NoSpacing"/>
        <w:spacing w:line="276" w:lineRule="auto"/>
        <w:jc w:val="center"/>
        <w:rPr>
          <w:rFonts w:ascii="Times New Roman" w:hAnsi="Times New Roman" w:cs="Times New Roman"/>
          <w:bCs/>
          <w:sz w:val="32"/>
          <w:szCs w:val="32"/>
        </w:rPr>
      </w:pPr>
      <w:r>
        <w:rPr>
          <w:rFonts w:ascii="Times New Roman" w:hAnsi="Times New Roman" w:cs="Times New Roman"/>
          <w:bCs/>
          <w:sz w:val="32"/>
          <w:szCs w:val="32"/>
        </w:rPr>
        <w:t xml:space="preserve">Mohika Rastogi – 2100290140086 </w:t>
      </w:r>
    </w:p>
    <w:p w14:paraId="232C0E95" w14:textId="46560CC5" w:rsidR="008D443C" w:rsidRDefault="008D443C" w:rsidP="00735284">
      <w:pPr>
        <w:pStyle w:val="NoSpacing"/>
        <w:spacing w:line="276" w:lineRule="auto"/>
        <w:jc w:val="center"/>
        <w:rPr>
          <w:rFonts w:ascii="Times New Roman" w:hAnsi="Times New Roman" w:cs="Times New Roman"/>
          <w:bCs/>
          <w:sz w:val="32"/>
          <w:szCs w:val="32"/>
        </w:rPr>
      </w:pPr>
      <w:r>
        <w:rPr>
          <w:rFonts w:ascii="Times New Roman" w:hAnsi="Times New Roman" w:cs="Times New Roman"/>
          <w:bCs/>
          <w:sz w:val="32"/>
          <w:szCs w:val="32"/>
        </w:rPr>
        <w:t>Ayush Pathak – 21002901400</w:t>
      </w:r>
      <w:r w:rsidR="005E791A">
        <w:rPr>
          <w:rFonts w:ascii="Times New Roman" w:hAnsi="Times New Roman" w:cs="Times New Roman"/>
          <w:bCs/>
          <w:sz w:val="32"/>
          <w:szCs w:val="32"/>
        </w:rPr>
        <w:t>4</w:t>
      </w:r>
      <w:r>
        <w:rPr>
          <w:rFonts w:ascii="Times New Roman" w:hAnsi="Times New Roman" w:cs="Times New Roman"/>
          <w:bCs/>
          <w:sz w:val="32"/>
          <w:szCs w:val="32"/>
        </w:rPr>
        <w:t>6</w:t>
      </w:r>
    </w:p>
    <w:p w14:paraId="4566693B" w14:textId="77777777" w:rsidR="008D443C" w:rsidRDefault="008D443C" w:rsidP="00735284">
      <w:pPr>
        <w:pStyle w:val="NoSpacing"/>
        <w:spacing w:line="276" w:lineRule="auto"/>
        <w:jc w:val="center"/>
        <w:rPr>
          <w:rFonts w:ascii="Times New Roman" w:hAnsi="Times New Roman" w:cs="Times New Roman"/>
          <w:b/>
          <w:sz w:val="40"/>
          <w:szCs w:val="40"/>
        </w:rPr>
      </w:pPr>
    </w:p>
    <w:p w14:paraId="04DFC7D1" w14:textId="77777777" w:rsidR="008D443C" w:rsidRDefault="008D443C" w:rsidP="00735284">
      <w:pPr>
        <w:pStyle w:val="NoSpacing"/>
        <w:jc w:val="center"/>
        <w:rPr>
          <w:rFonts w:ascii="Times New Roman" w:hAnsi="Times New Roman" w:cs="Times New Roman"/>
          <w:sz w:val="28"/>
          <w:szCs w:val="28"/>
        </w:rPr>
      </w:pPr>
      <w:r>
        <w:rPr>
          <w:rFonts w:ascii="Times New Roman" w:hAnsi="Times New Roman" w:cs="Times New Roman"/>
          <w:noProof/>
          <w:sz w:val="24"/>
          <w:szCs w:val="24"/>
        </w:rPr>
        <w:drawing>
          <wp:inline distT="0" distB="0" distL="0" distR="0" wp14:anchorId="4C139B37" wp14:editId="27366F37">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ET Group of Institutions Mission Statement, Employees and Hiring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17650" cy="1517650"/>
                    </a:xfrm>
                    <a:prstGeom prst="rect">
                      <a:avLst/>
                    </a:prstGeom>
                    <a:noFill/>
                    <a:ln>
                      <a:noFill/>
                    </a:ln>
                  </pic:spPr>
                </pic:pic>
              </a:graphicData>
            </a:graphic>
          </wp:inline>
        </w:drawing>
      </w:r>
    </w:p>
    <w:p w14:paraId="18014610" w14:textId="77777777" w:rsidR="008D443C" w:rsidRDefault="008D443C" w:rsidP="00735284">
      <w:pPr>
        <w:pStyle w:val="NoSpacing"/>
        <w:jc w:val="center"/>
        <w:rPr>
          <w:rFonts w:ascii="Times New Roman" w:hAnsi="Times New Roman" w:cs="Times New Roman"/>
          <w:sz w:val="28"/>
          <w:szCs w:val="28"/>
        </w:rPr>
      </w:pPr>
    </w:p>
    <w:p w14:paraId="03E9A2F1" w14:textId="77777777" w:rsidR="008D443C" w:rsidRDefault="008D443C" w:rsidP="00735284">
      <w:pPr>
        <w:pStyle w:val="NoSpacing"/>
        <w:jc w:val="center"/>
        <w:rPr>
          <w:rFonts w:ascii="Times New Roman" w:hAnsi="Times New Roman" w:cs="Times New Roman"/>
          <w:sz w:val="28"/>
          <w:szCs w:val="28"/>
        </w:rPr>
      </w:pPr>
    </w:p>
    <w:p w14:paraId="351CA3D6" w14:textId="12D49451" w:rsidR="008D443C" w:rsidRDefault="008D443C" w:rsidP="00735284">
      <w:pPr>
        <w:pStyle w:val="NoSpacing"/>
        <w:jc w:val="center"/>
        <w:rPr>
          <w:rFonts w:ascii="Times New Roman" w:hAnsi="Times New Roman" w:cs="Times New Roman"/>
          <w:b/>
          <w:sz w:val="40"/>
          <w:szCs w:val="40"/>
        </w:rPr>
      </w:pPr>
      <w:r>
        <w:rPr>
          <w:rFonts w:ascii="Times New Roman" w:hAnsi="Times New Roman" w:cs="Times New Roman"/>
          <w:b/>
          <w:sz w:val="40"/>
          <w:szCs w:val="40"/>
        </w:rPr>
        <w:t>Submitted to</w:t>
      </w:r>
    </w:p>
    <w:p w14:paraId="004A9B81" w14:textId="77777777" w:rsidR="00F4318D" w:rsidRDefault="00F4318D" w:rsidP="00735284">
      <w:pPr>
        <w:pStyle w:val="NoSpacing"/>
        <w:jc w:val="center"/>
        <w:rPr>
          <w:rFonts w:ascii="Times New Roman" w:hAnsi="Times New Roman" w:cs="Times New Roman"/>
          <w:b/>
          <w:sz w:val="40"/>
          <w:szCs w:val="40"/>
        </w:rPr>
      </w:pPr>
    </w:p>
    <w:p w14:paraId="166C4ADE" w14:textId="77777777" w:rsidR="008D443C" w:rsidRDefault="008D443C" w:rsidP="00735284">
      <w:pPr>
        <w:pStyle w:val="NoSpacing"/>
        <w:spacing w:line="276" w:lineRule="auto"/>
        <w:jc w:val="center"/>
        <w:rPr>
          <w:rFonts w:ascii="Times New Roman" w:hAnsi="Times New Roman" w:cs="Times New Roman"/>
          <w:b/>
          <w:sz w:val="40"/>
          <w:szCs w:val="40"/>
          <w:u w:val="single"/>
        </w:rPr>
      </w:pPr>
    </w:p>
    <w:p w14:paraId="5380F745" w14:textId="77777777" w:rsidR="008D443C" w:rsidRDefault="008D443C" w:rsidP="00735284">
      <w:pPr>
        <w:pStyle w:val="NoSpacing"/>
        <w:spacing w:line="276" w:lineRule="auto"/>
        <w:jc w:val="center"/>
        <w:rPr>
          <w:rFonts w:ascii="Times New Roman" w:hAnsi="Times New Roman" w:cs="Times New Roman"/>
          <w:b/>
          <w:sz w:val="40"/>
          <w:szCs w:val="40"/>
        </w:rPr>
      </w:pPr>
      <w:r>
        <w:rPr>
          <w:rFonts w:ascii="Times New Roman" w:hAnsi="Times New Roman" w:cs="Times New Roman"/>
          <w:b/>
          <w:sz w:val="40"/>
          <w:szCs w:val="40"/>
        </w:rPr>
        <w:t>Department of Computer Applications,</w:t>
      </w:r>
    </w:p>
    <w:p w14:paraId="159AFCFE" w14:textId="77777777" w:rsidR="008D443C" w:rsidRDefault="008D443C" w:rsidP="00735284">
      <w:pPr>
        <w:pStyle w:val="NoSpacing"/>
        <w:spacing w:line="276" w:lineRule="auto"/>
        <w:jc w:val="center"/>
        <w:rPr>
          <w:rFonts w:ascii="Times New Roman" w:hAnsi="Times New Roman" w:cs="Times New Roman"/>
          <w:b/>
          <w:sz w:val="40"/>
          <w:szCs w:val="40"/>
        </w:rPr>
      </w:pPr>
      <w:r>
        <w:rPr>
          <w:rFonts w:ascii="Times New Roman" w:hAnsi="Times New Roman" w:cs="Times New Roman"/>
          <w:b/>
          <w:sz w:val="40"/>
          <w:szCs w:val="40"/>
        </w:rPr>
        <w:t>KIET Group of Institutions,</w:t>
      </w:r>
    </w:p>
    <w:p w14:paraId="75E85777" w14:textId="77777777" w:rsidR="008D443C" w:rsidRDefault="008D443C" w:rsidP="00735284">
      <w:pPr>
        <w:pStyle w:val="NoSpacing"/>
        <w:spacing w:line="276" w:lineRule="auto"/>
        <w:jc w:val="center"/>
        <w:rPr>
          <w:rFonts w:ascii="Times New Roman" w:hAnsi="Times New Roman" w:cs="Times New Roman"/>
          <w:b/>
          <w:sz w:val="40"/>
          <w:szCs w:val="40"/>
        </w:rPr>
      </w:pPr>
      <w:r>
        <w:rPr>
          <w:rFonts w:ascii="Times New Roman" w:hAnsi="Times New Roman" w:cs="Times New Roman"/>
          <w:b/>
          <w:sz w:val="40"/>
          <w:szCs w:val="40"/>
        </w:rPr>
        <w:t>Delhi-NCR, Ghaziabad</w:t>
      </w:r>
    </w:p>
    <w:p w14:paraId="6D705D19" w14:textId="77777777" w:rsidR="008D443C" w:rsidRDefault="008D443C" w:rsidP="00735284">
      <w:pPr>
        <w:pStyle w:val="NoSpacing"/>
        <w:spacing w:line="276" w:lineRule="auto"/>
        <w:jc w:val="center"/>
        <w:rPr>
          <w:rFonts w:ascii="Times New Roman" w:hAnsi="Times New Roman" w:cs="Times New Roman"/>
          <w:b/>
          <w:sz w:val="40"/>
          <w:szCs w:val="40"/>
        </w:rPr>
      </w:pPr>
    </w:p>
    <w:p w14:paraId="0AB08571" w14:textId="77777777" w:rsidR="008D443C" w:rsidRDefault="008D443C" w:rsidP="00735284">
      <w:pPr>
        <w:pStyle w:val="NoSpacing"/>
        <w:spacing w:line="276" w:lineRule="auto"/>
        <w:jc w:val="center"/>
        <w:rPr>
          <w:rFonts w:ascii="Times New Roman" w:hAnsi="Times New Roman" w:cs="Times New Roman"/>
          <w:b/>
          <w:sz w:val="40"/>
          <w:szCs w:val="40"/>
        </w:rPr>
      </w:pPr>
    </w:p>
    <w:p w14:paraId="30FBEF2F" w14:textId="77777777" w:rsidR="008D443C" w:rsidRDefault="008D443C" w:rsidP="00735284">
      <w:pPr>
        <w:pStyle w:val="NoSpacing"/>
        <w:spacing w:line="360" w:lineRule="auto"/>
        <w:jc w:val="center"/>
        <w:rPr>
          <w:rStyle w:val="SubtleEmphasis1"/>
          <w:rFonts w:ascii="Times New Roman" w:hAnsi="Times New Roman" w:cs="Times New Roman"/>
          <w:b/>
          <w:bCs/>
          <w:i w:val="0"/>
          <w:iCs w:val="0"/>
          <w:color w:val="000000"/>
          <w:sz w:val="28"/>
          <w:szCs w:val="28"/>
          <w14:textFill>
            <w14:solidFill>
              <w14:srgbClr w14:val="000000">
                <w14:lumMod w14:val="75000"/>
                <w14:lumOff w14:val="25000"/>
              </w14:srgbClr>
            </w14:solidFill>
          </w14:textFill>
        </w:rPr>
      </w:pPr>
      <w:r>
        <w:rPr>
          <w:rFonts w:ascii="Times New Roman" w:hAnsi="Times New Roman" w:cs="Times New Roman"/>
          <w:b/>
          <w:bCs/>
          <w:sz w:val="28"/>
          <w:szCs w:val="28"/>
        </w:rPr>
        <w:t>September’ 2022</w:t>
      </w:r>
    </w:p>
    <w:p w14:paraId="76107DE9" w14:textId="3B9F1F4C" w:rsidR="00BA0D7F" w:rsidRDefault="00BA0D7F" w:rsidP="00735284">
      <w:pPr>
        <w:jc w:val="center"/>
      </w:pPr>
    </w:p>
    <w:p w14:paraId="62808A7D" w14:textId="784DBC1E" w:rsidR="00F4318D" w:rsidRDefault="00F4318D" w:rsidP="00735284">
      <w:pPr>
        <w:jc w:val="center"/>
      </w:pPr>
    </w:p>
    <w:p w14:paraId="5936BB84" w14:textId="23C49118" w:rsidR="00F4318D" w:rsidRDefault="00F4318D" w:rsidP="00735284">
      <w:pPr>
        <w:jc w:val="center"/>
      </w:pPr>
    </w:p>
    <w:p w14:paraId="46FF0CE7" w14:textId="419EC2D3" w:rsidR="00F4318D" w:rsidRDefault="00F4318D" w:rsidP="00735284">
      <w:pPr>
        <w:jc w:val="center"/>
      </w:pPr>
    </w:p>
    <w:p w14:paraId="02A4E861" w14:textId="0B738EE8" w:rsidR="00F4318D" w:rsidRPr="00F4318D" w:rsidRDefault="00F4318D" w:rsidP="00735284">
      <w:pPr>
        <w:jc w:val="center"/>
        <w:rPr>
          <w:b/>
          <w:bCs/>
        </w:rPr>
      </w:pPr>
    </w:p>
    <w:p w14:paraId="44888E45" w14:textId="4ADDD233" w:rsidR="00F4318D" w:rsidRPr="00F4318D" w:rsidRDefault="00F4318D" w:rsidP="00735284">
      <w:pPr>
        <w:autoSpaceDE w:val="0"/>
        <w:autoSpaceDN w:val="0"/>
        <w:adjustRightInd w:val="0"/>
        <w:jc w:val="center"/>
        <w:rPr>
          <w:rFonts w:ascii="Times New Roman" w:hAnsi="Times New Roman" w:cs="Times New Roman"/>
          <w:b/>
          <w:bCs/>
          <w:color w:val="000000"/>
          <w:sz w:val="32"/>
          <w:szCs w:val="32"/>
        </w:rPr>
      </w:pPr>
      <w:r w:rsidRPr="00F4318D">
        <w:rPr>
          <w:rFonts w:ascii="Times New Roman" w:hAnsi="Times New Roman" w:cs="Times New Roman"/>
          <w:b/>
          <w:bCs/>
          <w:color w:val="000000"/>
          <w:sz w:val="32"/>
          <w:szCs w:val="32"/>
        </w:rPr>
        <w:t>ABSTRACT</w:t>
      </w:r>
    </w:p>
    <w:p w14:paraId="3AD5BA21" w14:textId="77777777" w:rsidR="00F4318D" w:rsidRDefault="00F4318D" w:rsidP="00735284">
      <w:pPr>
        <w:autoSpaceDE w:val="0"/>
        <w:autoSpaceDN w:val="0"/>
        <w:adjustRightInd w:val="0"/>
        <w:jc w:val="center"/>
        <w:rPr>
          <w:rFonts w:ascii="Times New Roman" w:hAnsi="Times New Roman" w:cs="Times New Roman"/>
          <w:color w:val="000000"/>
          <w:sz w:val="32"/>
          <w:szCs w:val="32"/>
        </w:rPr>
      </w:pPr>
    </w:p>
    <w:p w14:paraId="6B3E2090" w14:textId="58AEBD07" w:rsidR="00F4318D" w:rsidRDefault="00DA2669" w:rsidP="00735284">
      <w:pPr>
        <w:jc w:val="center"/>
        <w:rPr>
          <w:rFonts w:ascii="Times New Roman" w:hAnsi="Times New Roman" w:cs="Times New Roman"/>
          <w:color w:val="343541"/>
          <w:sz w:val="24"/>
          <w:szCs w:val="24"/>
        </w:rPr>
      </w:pPr>
      <w:r w:rsidRPr="00DA2669">
        <w:rPr>
          <w:rFonts w:ascii="Times New Roman" w:hAnsi="Times New Roman" w:cs="Times New Roman"/>
          <w:color w:val="343541"/>
          <w:sz w:val="24"/>
          <w:szCs w:val="24"/>
        </w:rPr>
        <w:t>The Go 1 % is a live project which is a website designed to enhance individual learning by incentivizing employees to learn something extra. The leaderboard website utilizes an interactive interface that allows employees to track their progress and compete with their peers. The website provides a comprehensive performance analytics dashboard that enables managers to track employee performance in real-time. The platform is designed to promote a culture of continuous learning and improvement. The leaderboard website is an innovative solution that can help organizations to enhance employee productivity and improve overall performance.</w:t>
      </w:r>
    </w:p>
    <w:p w14:paraId="07FBBE3E" w14:textId="70E8261F" w:rsidR="00DA2669" w:rsidRDefault="00DA2669" w:rsidP="00735284">
      <w:pPr>
        <w:jc w:val="center"/>
        <w:rPr>
          <w:rFonts w:ascii="Times New Roman" w:hAnsi="Times New Roman" w:cs="Times New Roman"/>
          <w:color w:val="374151"/>
          <w:sz w:val="24"/>
          <w:szCs w:val="24"/>
          <w:shd w:val="clear" w:color="auto" w:fill="F7F7F8"/>
        </w:rPr>
      </w:pPr>
    </w:p>
    <w:p w14:paraId="7AC50910" w14:textId="77777777" w:rsidR="00DA2669" w:rsidRDefault="00DA2669" w:rsidP="00735284">
      <w:pPr>
        <w:jc w:val="center"/>
        <w:rPr>
          <w:rFonts w:ascii="Times New Roman" w:hAnsi="Times New Roman" w:cs="Times New Roman"/>
          <w:color w:val="343541"/>
          <w:sz w:val="24"/>
          <w:szCs w:val="24"/>
        </w:rPr>
      </w:pPr>
    </w:p>
    <w:p w14:paraId="73F9A7F1" w14:textId="585CF202" w:rsidR="00DA2669" w:rsidRPr="00DA2669" w:rsidRDefault="00DA2669" w:rsidP="00735284">
      <w:pPr>
        <w:jc w:val="center"/>
        <w:rPr>
          <w:rFonts w:ascii="Times New Roman" w:hAnsi="Times New Roman" w:cs="Times New Roman"/>
          <w:sz w:val="24"/>
          <w:szCs w:val="24"/>
        </w:rPr>
      </w:pPr>
      <w:r w:rsidRPr="00DA2669">
        <w:rPr>
          <w:rFonts w:ascii="Times New Roman" w:hAnsi="Times New Roman" w:cs="Times New Roman"/>
          <w:color w:val="343541"/>
          <w:sz w:val="24"/>
          <w:szCs w:val="24"/>
        </w:rPr>
        <w:t>This project is a website that encourages employees to learn new things by giving them rewards and recognition. The website has a dashboard where employees can see their progress and compete with others.  The website is built using different technologies, including Angular, Scala, Akka, and MongoDB, and it has several features such as Radar, Techhub, Knolx, and Helpdesk. These features provide learning resources, knowledge sharing, and technical support. The Go 1% project is a great tool for organizations that want to improve their employees' skills and productivity.</w:t>
      </w:r>
    </w:p>
    <w:p w14:paraId="432843FD" w14:textId="00BD1DC2" w:rsidR="00DA2669" w:rsidRDefault="00DA2669" w:rsidP="00735284">
      <w:pPr>
        <w:jc w:val="center"/>
        <w:rPr>
          <w:rFonts w:ascii="Times New Roman" w:hAnsi="Times New Roman" w:cs="Times New Roman"/>
          <w:sz w:val="24"/>
          <w:szCs w:val="24"/>
        </w:rPr>
      </w:pPr>
    </w:p>
    <w:p w14:paraId="722B4595" w14:textId="0119687C" w:rsidR="00DA2669" w:rsidRDefault="00DA2669" w:rsidP="00735284">
      <w:pPr>
        <w:jc w:val="center"/>
        <w:rPr>
          <w:rFonts w:ascii="Times New Roman" w:hAnsi="Times New Roman" w:cs="Times New Roman"/>
          <w:sz w:val="24"/>
          <w:szCs w:val="24"/>
        </w:rPr>
      </w:pPr>
    </w:p>
    <w:p w14:paraId="46CA05BC" w14:textId="4F4AC8FA" w:rsidR="00DA2669" w:rsidRDefault="00DA2669" w:rsidP="00735284">
      <w:pPr>
        <w:jc w:val="center"/>
        <w:rPr>
          <w:rFonts w:ascii="Times New Roman" w:hAnsi="Times New Roman" w:cs="Times New Roman"/>
          <w:sz w:val="24"/>
          <w:szCs w:val="24"/>
        </w:rPr>
      </w:pPr>
    </w:p>
    <w:p w14:paraId="030CEF4C" w14:textId="2244ED3C" w:rsidR="00DA2669" w:rsidRDefault="00DA2669" w:rsidP="00735284">
      <w:pPr>
        <w:jc w:val="center"/>
        <w:rPr>
          <w:rFonts w:ascii="Times New Roman" w:hAnsi="Times New Roman" w:cs="Times New Roman"/>
          <w:sz w:val="24"/>
          <w:szCs w:val="24"/>
        </w:rPr>
      </w:pPr>
    </w:p>
    <w:p w14:paraId="494DDA3C" w14:textId="4ABA0C8F" w:rsidR="00DA2669" w:rsidRDefault="00DA2669" w:rsidP="00735284">
      <w:pPr>
        <w:jc w:val="center"/>
        <w:rPr>
          <w:rFonts w:ascii="Times New Roman" w:hAnsi="Times New Roman" w:cs="Times New Roman"/>
          <w:sz w:val="24"/>
          <w:szCs w:val="24"/>
        </w:rPr>
      </w:pPr>
    </w:p>
    <w:p w14:paraId="1A7D4E60" w14:textId="6D7AFDD4" w:rsidR="00DA2669" w:rsidRDefault="00DA2669" w:rsidP="00735284">
      <w:pPr>
        <w:jc w:val="center"/>
        <w:rPr>
          <w:rFonts w:ascii="Times New Roman" w:hAnsi="Times New Roman" w:cs="Times New Roman"/>
          <w:b/>
          <w:bCs/>
          <w:sz w:val="32"/>
          <w:szCs w:val="32"/>
        </w:rPr>
      </w:pPr>
      <w:r w:rsidRPr="00DA2669">
        <w:rPr>
          <w:rFonts w:ascii="Times New Roman" w:hAnsi="Times New Roman" w:cs="Times New Roman"/>
          <w:b/>
          <w:bCs/>
          <w:sz w:val="32"/>
          <w:szCs w:val="32"/>
        </w:rPr>
        <w:t>Features</w:t>
      </w:r>
    </w:p>
    <w:p w14:paraId="2268AAA0" w14:textId="2466724D" w:rsidR="00DA2669" w:rsidRPr="00DA2669" w:rsidRDefault="00DA2669" w:rsidP="00735284">
      <w:pPr>
        <w:jc w:val="center"/>
        <w:rPr>
          <w:rFonts w:ascii="Times New Roman" w:hAnsi="Times New Roman" w:cs="Times New Roman"/>
          <w:sz w:val="24"/>
          <w:szCs w:val="24"/>
        </w:rPr>
      </w:pPr>
    </w:p>
    <w:p w14:paraId="75F39994" w14:textId="21829DE9" w:rsidR="00DA2669" w:rsidRDefault="00DA2669" w:rsidP="00735284">
      <w:pPr>
        <w:pStyle w:val="ListParagraph"/>
        <w:numPr>
          <w:ilvl w:val="0"/>
          <w:numId w:val="3"/>
        </w:numPr>
        <w:jc w:val="center"/>
        <w:rPr>
          <w:rFonts w:ascii="Times New Roman" w:hAnsi="Times New Roman" w:cs="Times New Roman"/>
          <w:sz w:val="24"/>
          <w:szCs w:val="24"/>
        </w:rPr>
      </w:pPr>
      <w:r w:rsidRPr="00DA2669">
        <w:rPr>
          <w:rFonts w:ascii="Times New Roman" w:hAnsi="Times New Roman" w:cs="Times New Roman"/>
          <w:sz w:val="24"/>
          <w:szCs w:val="24"/>
        </w:rPr>
        <w:t>Encourrages Competetion</w:t>
      </w:r>
    </w:p>
    <w:p w14:paraId="2AF0AB2B" w14:textId="15B55118" w:rsidR="00DA2669" w:rsidRDefault="00DA2669" w:rsidP="00735284">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Fosters Recognition and Reward</w:t>
      </w:r>
    </w:p>
    <w:p w14:paraId="67F4B97E" w14:textId="73AC5C7F" w:rsidR="00DA2669" w:rsidRDefault="00DA2669" w:rsidP="00735284">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Improves Transparency</w:t>
      </w:r>
    </w:p>
    <w:p w14:paraId="3665571E" w14:textId="30BA3738" w:rsidR="00DA2669" w:rsidRDefault="00DA2669" w:rsidP="00735284">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Increases Visibility</w:t>
      </w:r>
    </w:p>
    <w:p w14:paraId="72E537FB" w14:textId="758BAA96" w:rsidR="00DA2669" w:rsidRDefault="00735284" w:rsidP="00735284">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Facilitates Collaboration</w:t>
      </w:r>
    </w:p>
    <w:p w14:paraId="0A1C4338" w14:textId="5F347E64" w:rsidR="00735284" w:rsidRDefault="00735284" w:rsidP="00735284">
      <w:pPr>
        <w:pStyle w:val="ListParagraph"/>
        <w:jc w:val="center"/>
        <w:rPr>
          <w:rFonts w:ascii="Times New Roman" w:hAnsi="Times New Roman" w:cs="Times New Roman"/>
          <w:sz w:val="24"/>
          <w:szCs w:val="24"/>
        </w:rPr>
      </w:pPr>
    </w:p>
    <w:p w14:paraId="7BE1BE55" w14:textId="1E4FB453" w:rsidR="00735284" w:rsidRDefault="00735284" w:rsidP="00735284">
      <w:pPr>
        <w:pStyle w:val="ListParagraph"/>
        <w:jc w:val="center"/>
        <w:rPr>
          <w:rFonts w:ascii="Times New Roman" w:hAnsi="Times New Roman" w:cs="Times New Roman"/>
          <w:sz w:val="24"/>
          <w:szCs w:val="24"/>
        </w:rPr>
      </w:pPr>
    </w:p>
    <w:p w14:paraId="72C587ED" w14:textId="1EFC7CA5" w:rsidR="00735284" w:rsidRDefault="00735284" w:rsidP="00735284">
      <w:pPr>
        <w:pStyle w:val="ListParagraph"/>
        <w:jc w:val="center"/>
        <w:rPr>
          <w:rFonts w:ascii="Times New Roman" w:hAnsi="Times New Roman" w:cs="Times New Roman"/>
          <w:sz w:val="24"/>
          <w:szCs w:val="24"/>
        </w:rPr>
      </w:pPr>
    </w:p>
    <w:p w14:paraId="57468EFF" w14:textId="48E8AA4C" w:rsidR="00735284" w:rsidRDefault="00735284" w:rsidP="00735284">
      <w:pPr>
        <w:pStyle w:val="ListParagraph"/>
        <w:jc w:val="center"/>
        <w:rPr>
          <w:rFonts w:ascii="Times New Roman" w:hAnsi="Times New Roman" w:cs="Times New Roman"/>
          <w:sz w:val="24"/>
          <w:szCs w:val="24"/>
        </w:rPr>
      </w:pPr>
    </w:p>
    <w:p w14:paraId="20DA0166" w14:textId="66746D16" w:rsidR="00735284" w:rsidRDefault="00735284" w:rsidP="00735284">
      <w:pPr>
        <w:pStyle w:val="ListParagraph"/>
        <w:jc w:val="center"/>
        <w:rPr>
          <w:rFonts w:ascii="Times New Roman" w:hAnsi="Times New Roman" w:cs="Times New Roman"/>
          <w:sz w:val="24"/>
          <w:szCs w:val="24"/>
        </w:rPr>
      </w:pPr>
    </w:p>
    <w:p w14:paraId="1B89C654" w14:textId="0F8A361F" w:rsidR="00735284" w:rsidRDefault="00735284" w:rsidP="00735284">
      <w:pPr>
        <w:pStyle w:val="ListParagraph"/>
        <w:jc w:val="center"/>
        <w:rPr>
          <w:rFonts w:ascii="Times New Roman" w:hAnsi="Times New Roman" w:cs="Times New Roman"/>
          <w:sz w:val="24"/>
          <w:szCs w:val="24"/>
        </w:rPr>
      </w:pPr>
    </w:p>
    <w:p w14:paraId="444B002E" w14:textId="0C52B20A" w:rsidR="00735284" w:rsidRDefault="00735284" w:rsidP="00735284">
      <w:pPr>
        <w:pStyle w:val="ListParagraph"/>
        <w:jc w:val="center"/>
        <w:rPr>
          <w:rFonts w:ascii="Times New Roman" w:hAnsi="Times New Roman" w:cs="Times New Roman"/>
          <w:sz w:val="24"/>
          <w:szCs w:val="24"/>
        </w:rPr>
      </w:pPr>
    </w:p>
    <w:p w14:paraId="5B84EE7E" w14:textId="15BE2ED8" w:rsidR="00735284" w:rsidRDefault="00735284" w:rsidP="00735284">
      <w:pPr>
        <w:pStyle w:val="ListParagraph"/>
        <w:jc w:val="center"/>
        <w:rPr>
          <w:rFonts w:ascii="Times New Roman" w:hAnsi="Times New Roman" w:cs="Times New Roman"/>
          <w:sz w:val="24"/>
          <w:szCs w:val="24"/>
        </w:rPr>
      </w:pPr>
    </w:p>
    <w:p w14:paraId="3C17CA7E" w14:textId="77C01C30" w:rsidR="00735284" w:rsidRDefault="00735284" w:rsidP="00735284">
      <w:pPr>
        <w:pStyle w:val="ListParagraph"/>
        <w:jc w:val="center"/>
        <w:rPr>
          <w:rFonts w:ascii="Times New Roman" w:hAnsi="Times New Roman" w:cs="Times New Roman"/>
          <w:sz w:val="24"/>
          <w:szCs w:val="24"/>
        </w:rPr>
      </w:pPr>
    </w:p>
    <w:p w14:paraId="2006442B" w14:textId="2B71DA4C" w:rsidR="00735284" w:rsidRDefault="00735284" w:rsidP="00735284">
      <w:pPr>
        <w:pStyle w:val="ListParagraph"/>
        <w:jc w:val="center"/>
        <w:rPr>
          <w:rFonts w:ascii="Times New Roman" w:hAnsi="Times New Roman" w:cs="Times New Roman"/>
          <w:sz w:val="24"/>
          <w:szCs w:val="24"/>
        </w:rPr>
      </w:pPr>
    </w:p>
    <w:p w14:paraId="49D063AF" w14:textId="5A8D14C1" w:rsidR="00735284" w:rsidRDefault="00735284" w:rsidP="00735284">
      <w:pPr>
        <w:pStyle w:val="ListParagraph"/>
        <w:jc w:val="center"/>
        <w:rPr>
          <w:rFonts w:ascii="Times New Roman" w:hAnsi="Times New Roman" w:cs="Times New Roman"/>
          <w:sz w:val="24"/>
          <w:szCs w:val="24"/>
        </w:rPr>
      </w:pPr>
    </w:p>
    <w:p w14:paraId="71620454" w14:textId="584D1103" w:rsidR="00735284" w:rsidRDefault="00735284" w:rsidP="00735284">
      <w:pPr>
        <w:pStyle w:val="ListParagraph"/>
        <w:jc w:val="center"/>
        <w:rPr>
          <w:rFonts w:ascii="Times New Roman" w:hAnsi="Times New Roman" w:cs="Times New Roman"/>
          <w:sz w:val="24"/>
          <w:szCs w:val="24"/>
        </w:rPr>
      </w:pPr>
    </w:p>
    <w:p w14:paraId="1F927BBB" w14:textId="51A16E07" w:rsidR="00735284" w:rsidRDefault="00735284" w:rsidP="00735284">
      <w:pPr>
        <w:pStyle w:val="ListParagraph"/>
        <w:jc w:val="center"/>
        <w:rPr>
          <w:rFonts w:ascii="Times New Roman" w:hAnsi="Times New Roman" w:cs="Times New Roman"/>
          <w:sz w:val="24"/>
          <w:szCs w:val="24"/>
        </w:rPr>
      </w:pPr>
    </w:p>
    <w:p w14:paraId="3906EC1E" w14:textId="599D121D" w:rsidR="00735284" w:rsidRDefault="00735284" w:rsidP="00735284">
      <w:pPr>
        <w:pStyle w:val="ListParagraph"/>
        <w:jc w:val="center"/>
        <w:rPr>
          <w:rFonts w:ascii="Times New Roman" w:hAnsi="Times New Roman" w:cs="Times New Roman"/>
          <w:sz w:val="24"/>
          <w:szCs w:val="24"/>
        </w:rPr>
      </w:pPr>
    </w:p>
    <w:p w14:paraId="79CCCCDB" w14:textId="40DBE418" w:rsidR="00735284" w:rsidRDefault="00735284" w:rsidP="00735284">
      <w:pPr>
        <w:pStyle w:val="ListParagraph"/>
        <w:jc w:val="center"/>
        <w:rPr>
          <w:rFonts w:ascii="Times New Roman" w:hAnsi="Times New Roman" w:cs="Times New Roman"/>
          <w:sz w:val="24"/>
          <w:szCs w:val="24"/>
        </w:rPr>
      </w:pPr>
    </w:p>
    <w:p w14:paraId="50CEF496" w14:textId="2E8A0F09" w:rsidR="00735284" w:rsidRPr="00735284" w:rsidRDefault="00735284" w:rsidP="00735284">
      <w:pPr>
        <w:rPr>
          <w:rFonts w:ascii="Times New Roman" w:hAnsi="Times New Roman" w:cs="Times New Roman"/>
          <w:sz w:val="24"/>
          <w:szCs w:val="24"/>
        </w:rPr>
      </w:pPr>
    </w:p>
    <w:p w14:paraId="016F9F5F" w14:textId="32419D7C" w:rsidR="00735284" w:rsidRDefault="00735284" w:rsidP="00735284">
      <w:pPr>
        <w:pStyle w:val="ListParagraph"/>
        <w:jc w:val="center"/>
        <w:rPr>
          <w:rFonts w:ascii="Times New Roman" w:hAnsi="Times New Roman" w:cs="Times New Roman"/>
          <w:sz w:val="24"/>
          <w:szCs w:val="24"/>
        </w:rPr>
      </w:pPr>
    </w:p>
    <w:p w14:paraId="1A436AB4" w14:textId="27613367" w:rsidR="00735284" w:rsidRDefault="00735284" w:rsidP="00735284">
      <w:pPr>
        <w:pStyle w:val="ListParagraph"/>
        <w:jc w:val="center"/>
        <w:rPr>
          <w:rFonts w:ascii="Times New Roman" w:hAnsi="Times New Roman" w:cs="Times New Roman"/>
          <w:sz w:val="24"/>
          <w:szCs w:val="24"/>
        </w:rPr>
      </w:pPr>
    </w:p>
    <w:p w14:paraId="56FDB47F" w14:textId="5E024590" w:rsidR="00735284" w:rsidRDefault="00735284" w:rsidP="00735284">
      <w:pPr>
        <w:pStyle w:val="ListParagraph"/>
        <w:jc w:val="center"/>
        <w:rPr>
          <w:rFonts w:ascii="Times New Roman" w:hAnsi="Times New Roman" w:cs="Times New Roman"/>
          <w:sz w:val="24"/>
          <w:szCs w:val="24"/>
        </w:rPr>
      </w:pPr>
    </w:p>
    <w:p w14:paraId="486B214A" w14:textId="77777777" w:rsidR="00735284" w:rsidRPr="00735284" w:rsidRDefault="00735284" w:rsidP="00735284">
      <w:pPr>
        <w:pStyle w:val="NoSpacing"/>
        <w:spacing w:line="360" w:lineRule="auto"/>
        <w:jc w:val="both"/>
        <w:rPr>
          <w:rStyle w:val="SubtleEmphasis1"/>
          <w:rFonts w:ascii="Times New Roman" w:hAnsi="Times New Roman" w:cs="Times New Roman"/>
          <w:b/>
          <w:i w:val="0"/>
          <w:iCs w:val="0"/>
          <w:color w:val="000000"/>
          <w:sz w:val="32"/>
          <w:szCs w:val="32"/>
          <w14:textFill>
            <w14:solidFill>
              <w14:srgbClr w14:val="000000">
                <w14:lumMod w14:val="75000"/>
                <w14:lumOff w14:val="25000"/>
              </w14:srgbClr>
            </w14:solidFill>
          </w14:textFill>
        </w:rPr>
      </w:pPr>
      <w:r w:rsidRPr="00735284">
        <w:rPr>
          <w:rStyle w:val="SubtleEmphasis1"/>
          <w:rFonts w:ascii="Times New Roman" w:hAnsi="Times New Roman" w:cs="Times New Roman"/>
          <w:b/>
          <w:i w:val="0"/>
          <w:iCs w:val="0"/>
          <w:color w:val="000000"/>
          <w:sz w:val="32"/>
          <w:szCs w:val="32"/>
          <w14:textFill>
            <w14:solidFill>
              <w14:srgbClr w14:val="000000">
                <w14:lumMod w14:val="75000"/>
                <w14:lumOff w14:val="25000"/>
              </w14:srgbClr>
            </w14:solidFill>
          </w14:textFill>
        </w:rPr>
        <w:t>Table of Contents</w:t>
      </w:r>
    </w:p>
    <w:p w14:paraId="50E8DE96" w14:textId="77777777" w:rsidR="00735284" w:rsidRDefault="00735284" w:rsidP="00735284">
      <w:pPr>
        <w:pStyle w:val="NoSpacing"/>
        <w:spacing w:line="360" w:lineRule="auto"/>
        <w:jc w:val="both"/>
        <w:rPr>
          <w:rStyle w:val="SubtleEmphasis1"/>
          <w:rFonts w:ascii="Times New Roman" w:hAnsi="Times New Roman" w:cs="Times New Roman"/>
          <w:b/>
          <w:i w:val="0"/>
          <w:color w:val="000000"/>
          <w:sz w:val="52"/>
          <w:szCs w:val="52"/>
          <w14:textFill>
            <w14:solidFill>
              <w14:srgbClr w14:val="000000">
                <w14:lumMod w14:val="75000"/>
                <w14:lumOff w14:val="25000"/>
              </w14:srgbClr>
            </w14:solidFill>
          </w14:textFill>
        </w:rPr>
      </w:pPr>
    </w:p>
    <w:p w14:paraId="10AFFE02" w14:textId="77777777" w:rsidR="00735284" w:rsidRDefault="00735284" w:rsidP="007352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Introduction</w:t>
      </w:r>
    </w:p>
    <w:p w14:paraId="4AB03A37" w14:textId="77777777" w:rsidR="00735284" w:rsidRDefault="00735284" w:rsidP="007352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Technologies / Software Requirements</w:t>
      </w:r>
    </w:p>
    <w:p w14:paraId="65B61F41" w14:textId="77777777" w:rsidR="00735284" w:rsidRDefault="00735284" w:rsidP="007352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Hardware requirement / Hardware Used</w:t>
      </w:r>
    </w:p>
    <w:p w14:paraId="16D9E133" w14:textId="77777777" w:rsidR="00735284" w:rsidRDefault="00735284" w:rsidP="007352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Modules Description</w:t>
      </w:r>
    </w:p>
    <w:p w14:paraId="3FA11A2C" w14:textId="77777777" w:rsidR="00735284" w:rsidRDefault="00735284" w:rsidP="007352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Reports / Outputs</w:t>
      </w:r>
    </w:p>
    <w:p w14:paraId="2275F01D" w14:textId="77777777" w:rsidR="00735284" w:rsidRDefault="00735284" w:rsidP="007352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Conclusion</w:t>
      </w:r>
    </w:p>
    <w:p w14:paraId="7A95304E" w14:textId="2189521E" w:rsidR="00735284" w:rsidRPr="00DA2669" w:rsidRDefault="00735284" w:rsidP="00735284">
      <w:pPr>
        <w:pStyle w:val="ListParagraph"/>
        <w:jc w:val="both"/>
        <w:rPr>
          <w:rFonts w:ascii="Times New Roman" w:hAnsi="Times New Roman" w:cs="Times New Roman"/>
          <w:sz w:val="24"/>
          <w:szCs w:val="24"/>
        </w:rPr>
      </w:pPr>
      <w:r>
        <w:rPr>
          <w:rFonts w:ascii="Times New Roman" w:hAnsi="Times New Roman" w:cs="Times New Roman"/>
          <w:sz w:val="24"/>
          <w:szCs w:val="24"/>
        </w:rPr>
        <w:t>Gantt Chart (In terms of weeks)</w:t>
      </w:r>
    </w:p>
    <w:p w14:paraId="189E5D00" w14:textId="77777777" w:rsidR="00DA2669" w:rsidRPr="00DA2669" w:rsidRDefault="00DA2669" w:rsidP="00735284">
      <w:pPr>
        <w:jc w:val="both"/>
        <w:rPr>
          <w:rFonts w:ascii="Times New Roman" w:hAnsi="Times New Roman" w:cs="Times New Roman"/>
          <w:b/>
          <w:bCs/>
          <w:sz w:val="32"/>
          <w:szCs w:val="32"/>
        </w:rPr>
      </w:pPr>
    </w:p>
    <w:p w14:paraId="4F372A17" w14:textId="4114A3ED" w:rsidR="00DA2669" w:rsidRDefault="00DA2669" w:rsidP="00735284">
      <w:pPr>
        <w:jc w:val="both"/>
        <w:rPr>
          <w:rFonts w:ascii="Times New Roman" w:hAnsi="Times New Roman" w:cs="Times New Roman"/>
          <w:b/>
          <w:bCs/>
          <w:sz w:val="32"/>
          <w:szCs w:val="32"/>
        </w:rPr>
      </w:pPr>
    </w:p>
    <w:p w14:paraId="4FE1802E" w14:textId="18FF50AF" w:rsidR="00735284" w:rsidRDefault="00735284" w:rsidP="00735284">
      <w:pPr>
        <w:jc w:val="both"/>
        <w:rPr>
          <w:rFonts w:ascii="Times New Roman" w:hAnsi="Times New Roman" w:cs="Times New Roman"/>
          <w:b/>
          <w:bCs/>
          <w:sz w:val="32"/>
          <w:szCs w:val="32"/>
        </w:rPr>
      </w:pPr>
    </w:p>
    <w:p w14:paraId="15C7199A" w14:textId="122DDC20" w:rsidR="00735284" w:rsidRDefault="00735284" w:rsidP="00735284">
      <w:pPr>
        <w:jc w:val="both"/>
        <w:rPr>
          <w:rFonts w:ascii="Times New Roman" w:hAnsi="Times New Roman" w:cs="Times New Roman"/>
          <w:b/>
          <w:bCs/>
          <w:sz w:val="32"/>
          <w:szCs w:val="32"/>
        </w:rPr>
      </w:pPr>
    </w:p>
    <w:p w14:paraId="04626D6D" w14:textId="4F0CB21C" w:rsidR="00735284" w:rsidRDefault="00735284" w:rsidP="00735284">
      <w:pPr>
        <w:jc w:val="both"/>
        <w:rPr>
          <w:rFonts w:ascii="Times New Roman" w:hAnsi="Times New Roman" w:cs="Times New Roman"/>
          <w:b/>
          <w:bCs/>
          <w:sz w:val="32"/>
          <w:szCs w:val="32"/>
        </w:rPr>
      </w:pPr>
    </w:p>
    <w:p w14:paraId="3519A8E6" w14:textId="34715965" w:rsidR="00735284" w:rsidRDefault="00735284" w:rsidP="00735284">
      <w:pPr>
        <w:jc w:val="center"/>
        <w:rPr>
          <w:rFonts w:ascii="Times New Roman" w:hAnsi="Times New Roman" w:cs="Times New Roman"/>
          <w:b/>
          <w:bCs/>
          <w:sz w:val="32"/>
          <w:szCs w:val="32"/>
        </w:rPr>
      </w:pPr>
    </w:p>
    <w:p w14:paraId="7B7F495C" w14:textId="5D2E4E2C" w:rsidR="00735284" w:rsidRDefault="00735284" w:rsidP="00735284">
      <w:pPr>
        <w:jc w:val="center"/>
        <w:rPr>
          <w:rFonts w:ascii="Times New Roman" w:hAnsi="Times New Roman" w:cs="Times New Roman"/>
          <w:b/>
          <w:bCs/>
          <w:sz w:val="32"/>
          <w:szCs w:val="32"/>
        </w:rPr>
      </w:pPr>
    </w:p>
    <w:p w14:paraId="5479E2A6" w14:textId="62F8CD06" w:rsidR="00735284" w:rsidRDefault="00735284" w:rsidP="00735284">
      <w:pPr>
        <w:jc w:val="center"/>
        <w:rPr>
          <w:rFonts w:ascii="Times New Roman" w:hAnsi="Times New Roman" w:cs="Times New Roman"/>
          <w:b/>
          <w:bCs/>
          <w:sz w:val="32"/>
          <w:szCs w:val="32"/>
        </w:rPr>
      </w:pPr>
    </w:p>
    <w:p w14:paraId="7DDE4D65" w14:textId="544C2350" w:rsidR="00735284" w:rsidRDefault="00735284" w:rsidP="00735284">
      <w:pPr>
        <w:jc w:val="center"/>
        <w:rPr>
          <w:rFonts w:ascii="Times New Roman" w:hAnsi="Times New Roman" w:cs="Times New Roman"/>
          <w:b/>
          <w:bCs/>
          <w:sz w:val="32"/>
          <w:szCs w:val="32"/>
        </w:rPr>
      </w:pPr>
    </w:p>
    <w:p w14:paraId="07F38537" w14:textId="244A3798" w:rsidR="00735284" w:rsidRDefault="00735284" w:rsidP="00735284">
      <w:pPr>
        <w:jc w:val="center"/>
        <w:rPr>
          <w:rFonts w:ascii="Times New Roman" w:hAnsi="Times New Roman" w:cs="Times New Roman"/>
          <w:b/>
          <w:bCs/>
          <w:sz w:val="32"/>
          <w:szCs w:val="32"/>
        </w:rPr>
      </w:pPr>
    </w:p>
    <w:p w14:paraId="4E4386ED" w14:textId="0F9C2198" w:rsidR="00735284" w:rsidRDefault="00735284" w:rsidP="00735284">
      <w:pPr>
        <w:jc w:val="center"/>
        <w:rPr>
          <w:rFonts w:ascii="Times New Roman" w:hAnsi="Times New Roman" w:cs="Times New Roman"/>
          <w:b/>
          <w:bCs/>
          <w:sz w:val="32"/>
          <w:szCs w:val="32"/>
        </w:rPr>
      </w:pPr>
    </w:p>
    <w:p w14:paraId="73C1827B" w14:textId="61B7A6B6" w:rsidR="00735284" w:rsidRDefault="00735284" w:rsidP="00735284">
      <w:pPr>
        <w:jc w:val="center"/>
        <w:rPr>
          <w:rFonts w:ascii="Times New Roman" w:hAnsi="Times New Roman" w:cs="Times New Roman"/>
          <w:b/>
          <w:bCs/>
          <w:sz w:val="32"/>
          <w:szCs w:val="32"/>
        </w:rPr>
      </w:pPr>
    </w:p>
    <w:p w14:paraId="5D838209" w14:textId="19207F05" w:rsidR="00735284" w:rsidRDefault="00735284" w:rsidP="00735284">
      <w:pPr>
        <w:jc w:val="center"/>
        <w:rPr>
          <w:rFonts w:ascii="Times New Roman" w:hAnsi="Times New Roman" w:cs="Times New Roman"/>
          <w:b/>
          <w:bCs/>
          <w:sz w:val="32"/>
          <w:szCs w:val="32"/>
        </w:rPr>
      </w:pPr>
    </w:p>
    <w:p w14:paraId="0EB59DF0" w14:textId="6878BFB9" w:rsidR="00735284" w:rsidRDefault="00735284" w:rsidP="00735284">
      <w:pPr>
        <w:jc w:val="center"/>
        <w:rPr>
          <w:rFonts w:ascii="Times New Roman" w:hAnsi="Times New Roman" w:cs="Times New Roman"/>
          <w:b/>
          <w:bCs/>
          <w:sz w:val="32"/>
          <w:szCs w:val="32"/>
        </w:rPr>
      </w:pPr>
    </w:p>
    <w:p w14:paraId="7B601D9B" w14:textId="315CB7C0" w:rsidR="00735284" w:rsidRDefault="00735284" w:rsidP="00735284">
      <w:pPr>
        <w:jc w:val="center"/>
        <w:rPr>
          <w:rFonts w:ascii="Times New Roman" w:hAnsi="Times New Roman" w:cs="Times New Roman"/>
          <w:b/>
          <w:bCs/>
          <w:sz w:val="32"/>
          <w:szCs w:val="32"/>
        </w:rPr>
      </w:pPr>
    </w:p>
    <w:p w14:paraId="4D01FEB7" w14:textId="609594A3" w:rsidR="00735284" w:rsidRDefault="00735284" w:rsidP="00735284">
      <w:pPr>
        <w:jc w:val="center"/>
        <w:rPr>
          <w:rFonts w:ascii="Times New Roman" w:hAnsi="Times New Roman" w:cs="Times New Roman"/>
          <w:b/>
          <w:bCs/>
          <w:sz w:val="32"/>
          <w:szCs w:val="32"/>
        </w:rPr>
      </w:pPr>
    </w:p>
    <w:p w14:paraId="6574091B" w14:textId="2F8E2D1F" w:rsidR="00735284" w:rsidRDefault="00735284" w:rsidP="00735284">
      <w:pPr>
        <w:jc w:val="center"/>
        <w:rPr>
          <w:rFonts w:ascii="Times New Roman" w:hAnsi="Times New Roman" w:cs="Times New Roman"/>
          <w:b/>
          <w:bCs/>
          <w:sz w:val="32"/>
          <w:szCs w:val="32"/>
        </w:rPr>
      </w:pPr>
    </w:p>
    <w:p w14:paraId="7C65CFB5" w14:textId="68DE3D99" w:rsidR="00735284" w:rsidRDefault="00735284" w:rsidP="00735284">
      <w:pPr>
        <w:jc w:val="center"/>
        <w:rPr>
          <w:rFonts w:ascii="Times New Roman" w:hAnsi="Times New Roman" w:cs="Times New Roman"/>
          <w:b/>
          <w:bCs/>
          <w:sz w:val="32"/>
          <w:szCs w:val="32"/>
        </w:rPr>
      </w:pPr>
    </w:p>
    <w:p w14:paraId="30EE17AF" w14:textId="390F6D24" w:rsidR="00735284" w:rsidRDefault="00735284" w:rsidP="00735284">
      <w:pPr>
        <w:jc w:val="center"/>
        <w:rPr>
          <w:rFonts w:ascii="Times New Roman" w:hAnsi="Times New Roman" w:cs="Times New Roman"/>
          <w:b/>
          <w:bCs/>
          <w:sz w:val="32"/>
          <w:szCs w:val="32"/>
        </w:rPr>
      </w:pPr>
    </w:p>
    <w:p w14:paraId="1FDACC61" w14:textId="27DF77F6" w:rsidR="00735284" w:rsidRDefault="00735284" w:rsidP="00735284">
      <w:pPr>
        <w:jc w:val="center"/>
        <w:rPr>
          <w:rFonts w:ascii="Times New Roman" w:hAnsi="Times New Roman" w:cs="Times New Roman"/>
          <w:b/>
          <w:bCs/>
          <w:sz w:val="32"/>
          <w:szCs w:val="32"/>
        </w:rPr>
      </w:pPr>
    </w:p>
    <w:p w14:paraId="4309E039" w14:textId="6CEBCBF6" w:rsidR="00735284" w:rsidRDefault="00735284" w:rsidP="00735284">
      <w:pPr>
        <w:jc w:val="center"/>
        <w:rPr>
          <w:rFonts w:ascii="Times New Roman" w:hAnsi="Times New Roman" w:cs="Times New Roman"/>
          <w:b/>
          <w:bCs/>
          <w:sz w:val="32"/>
          <w:szCs w:val="32"/>
        </w:rPr>
      </w:pPr>
    </w:p>
    <w:p w14:paraId="2CFC93BB" w14:textId="70BC2E0B" w:rsidR="00735284" w:rsidRDefault="00735284" w:rsidP="00735284">
      <w:pPr>
        <w:jc w:val="center"/>
        <w:rPr>
          <w:rFonts w:ascii="Times New Roman" w:hAnsi="Times New Roman" w:cs="Times New Roman"/>
          <w:b/>
          <w:bCs/>
          <w:sz w:val="32"/>
          <w:szCs w:val="32"/>
        </w:rPr>
      </w:pPr>
    </w:p>
    <w:p w14:paraId="7E3F5647" w14:textId="5EDDCC6A" w:rsidR="00735284" w:rsidRDefault="00735284" w:rsidP="00735284">
      <w:pPr>
        <w:tabs>
          <w:tab w:val="left" w:pos="8222"/>
        </w:tabs>
        <w:jc w:val="center"/>
        <w:rPr>
          <w:rFonts w:ascii="Times New Roman" w:hAnsi="Times New Roman" w:cs="Times New Roman"/>
          <w:b/>
          <w:bCs/>
          <w:sz w:val="32"/>
          <w:szCs w:val="32"/>
        </w:rPr>
      </w:pPr>
    </w:p>
    <w:p w14:paraId="7DF7EAA0" w14:textId="2AF10073" w:rsidR="00735284" w:rsidRDefault="00735284" w:rsidP="00735284">
      <w:pPr>
        <w:jc w:val="center"/>
        <w:rPr>
          <w:rFonts w:ascii="Times New Roman" w:hAnsi="Times New Roman" w:cs="Times New Roman"/>
          <w:b/>
          <w:bCs/>
          <w:sz w:val="32"/>
          <w:szCs w:val="32"/>
        </w:rPr>
      </w:pPr>
    </w:p>
    <w:p w14:paraId="7AAB0D39" w14:textId="0F272E8F" w:rsidR="00735284" w:rsidRDefault="00735284" w:rsidP="00735284">
      <w:pPr>
        <w:jc w:val="center"/>
        <w:rPr>
          <w:rFonts w:ascii="Times New Roman" w:hAnsi="Times New Roman" w:cs="Times New Roman"/>
          <w:b/>
          <w:bCs/>
          <w:sz w:val="32"/>
          <w:szCs w:val="32"/>
        </w:rPr>
      </w:pPr>
    </w:p>
    <w:p w14:paraId="6D31D852" w14:textId="2C44C0B8" w:rsidR="00735284" w:rsidRDefault="00735284" w:rsidP="00735284">
      <w:pPr>
        <w:jc w:val="center"/>
        <w:rPr>
          <w:rFonts w:ascii="Times New Roman" w:hAnsi="Times New Roman" w:cs="Times New Roman"/>
          <w:b/>
          <w:bCs/>
          <w:sz w:val="32"/>
          <w:szCs w:val="32"/>
        </w:rPr>
      </w:pPr>
    </w:p>
    <w:p w14:paraId="64A2214B" w14:textId="3AE41AE7" w:rsidR="00735284" w:rsidRDefault="00735284" w:rsidP="00735284">
      <w:pPr>
        <w:jc w:val="center"/>
        <w:rPr>
          <w:rFonts w:ascii="Times New Roman" w:hAnsi="Times New Roman" w:cs="Times New Roman"/>
          <w:b/>
          <w:bCs/>
          <w:sz w:val="32"/>
          <w:szCs w:val="32"/>
        </w:rPr>
      </w:pPr>
    </w:p>
    <w:p w14:paraId="5BE8F5E5" w14:textId="132E3433" w:rsidR="00735284" w:rsidRDefault="00735284" w:rsidP="00735284">
      <w:pPr>
        <w:jc w:val="center"/>
        <w:rPr>
          <w:rFonts w:ascii="Times New Roman" w:hAnsi="Times New Roman" w:cs="Times New Roman"/>
          <w:b/>
          <w:bCs/>
          <w:sz w:val="32"/>
          <w:szCs w:val="32"/>
        </w:rPr>
      </w:pPr>
    </w:p>
    <w:p w14:paraId="6E95527B" w14:textId="718A1D3C" w:rsidR="00735284" w:rsidRDefault="00735284" w:rsidP="00735284">
      <w:pPr>
        <w:jc w:val="center"/>
        <w:rPr>
          <w:rFonts w:ascii="Times New Roman" w:hAnsi="Times New Roman" w:cs="Times New Roman"/>
          <w:b/>
          <w:bCs/>
          <w:sz w:val="32"/>
          <w:szCs w:val="32"/>
        </w:rPr>
      </w:pPr>
    </w:p>
    <w:p w14:paraId="5A907E02" w14:textId="743EEC43" w:rsidR="00735284" w:rsidRDefault="00735284" w:rsidP="00735284">
      <w:pPr>
        <w:jc w:val="center"/>
        <w:rPr>
          <w:rFonts w:ascii="Times New Roman" w:hAnsi="Times New Roman" w:cs="Times New Roman"/>
          <w:b/>
          <w:bCs/>
          <w:sz w:val="32"/>
          <w:szCs w:val="32"/>
        </w:rPr>
      </w:pPr>
    </w:p>
    <w:p w14:paraId="2CFAC8DE" w14:textId="2BF8B04F" w:rsidR="00735284" w:rsidRDefault="00735284" w:rsidP="00735284">
      <w:pPr>
        <w:jc w:val="center"/>
        <w:rPr>
          <w:rFonts w:ascii="Times New Roman" w:hAnsi="Times New Roman" w:cs="Times New Roman"/>
          <w:b/>
          <w:bCs/>
          <w:sz w:val="32"/>
          <w:szCs w:val="32"/>
        </w:rPr>
      </w:pPr>
    </w:p>
    <w:p w14:paraId="7E90A15C" w14:textId="4FF646C4" w:rsidR="00735284" w:rsidRPr="003D494B" w:rsidRDefault="00735284" w:rsidP="00735284">
      <w:pPr>
        <w:jc w:val="both"/>
        <w:rPr>
          <w:rFonts w:ascii="Times New Roman" w:hAnsi="Times New Roman" w:cs="Times New Roman"/>
          <w:b/>
          <w:bCs/>
          <w:sz w:val="32"/>
          <w:szCs w:val="32"/>
        </w:rPr>
      </w:pPr>
      <w:r w:rsidRPr="003D494B">
        <w:rPr>
          <w:rFonts w:ascii="Times New Roman" w:hAnsi="Times New Roman" w:cs="Times New Roman"/>
          <w:b/>
          <w:bCs/>
          <w:sz w:val="32"/>
          <w:szCs w:val="32"/>
        </w:rPr>
        <w:t>Introduction</w:t>
      </w:r>
    </w:p>
    <w:p w14:paraId="3605A88B" w14:textId="121FA016" w:rsidR="00735284" w:rsidRPr="003D494B" w:rsidRDefault="00735284" w:rsidP="00735284">
      <w:pPr>
        <w:jc w:val="both"/>
        <w:rPr>
          <w:rFonts w:ascii="Times New Roman" w:hAnsi="Times New Roman" w:cs="Times New Roman"/>
          <w:b/>
          <w:bCs/>
          <w:sz w:val="24"/>
          <w:szCs w:val="24"/>
        </w:rPr>
      </w:pPr>
    </w:p>
    <w:p w14:paraId="2287A1DB" w14:textId="77777777" w:rsidR="003D494B" w:rsidRPr="003D494B" w:rsidRDefault="00735284" w:rsidP="00735284">
      <w:pPr>
        <w:jc w:val="both"/>
        <w:rPr>
          <w:rFonts w:ascii="Times New Roman" w:hAnsi="Times New Roman" w:cs="Times New Roman"/>
          <w:color w:val="343541"/>
          <w:sz w:val="24"/>
          <w:szCs w:val="24"/>
        </w:rPr>
      </w:pPr>
      <w:r w:rsidRPr="003D494B">
        <w:rPr>
          <w:rFonts w:ascii="Times New Roman" w:hAnsi="Times New Roman" w:cs="Times New Roman"/>
          <w:color w:val="343541"/>
          <w:sz w:val="24"/>
          <w:szCs w:val="24"/>
        </w:rPr>
        <w:t>The Go 1% is a website which is an innovative leaderboard solution designed to enhance individual learning and incentivize employees to go beyond their limits.</w:t>
      </w:r>
    </w:p>
    <w:p w14:paraId="02158DEE" w14:textId="77777777" w:rsidR="003D494B" w:rsidRPr="003D494B" w:rsidRDefault="003D494B" w:rsidP="00735284">
      <w:pPr>
        <w:jc w:val="both"/>
        <w:rPr>
          <w:rFonts w:ascii="Times New Roman" w:hAnsi="Times New Roman" w:cs="Times New Roman"/>
          <w:color w:val="343541"/>
          <w:sz w:val="24"/>
          <w:szCs w:val="24"/>
        </w:rPr>
      </w:pPr>
      <w:r w:rsidRPr="003D494B">
        <w:rPr>
          <w:rFonts w:ascii="Times New Roman" w:hAnsi="Times New Roman" w:cs="Times New Roman"/>
          <w:color w:val="343541"/>
          <w:sz w:val="24"/>
          <w:szCs w:val="24"/>
        </w:rPr>
        <w:t>Most times when we are in doing our day to day jobs and become familiar with the technology that we are working with, we get lazy and bored, we stop feeling good about our job and we stop learning.</w:t>
      </w:r>
    </w:p>
    <w:p w14:paraId="624D1952" w14:textId="2D51FA0D" w:rsidR="00735284" w:rsidRPr="003D494B" w:rsidRDefault="00735284" w:rsidP="00735284">
      <w:pPr>
        <w:jc w:val="both"/>
        <w:rPr>
          <w:rFonts w:ascii="Times New Roman" w:hAnsi="Times New Roman" w:cs="Times New Roman"/>
          <w:color w:val="343541"/>
          <w:sz w:val="24"/>
          <w:szCs w:val="24"/>
        </w:rPr>
      </w:pPr>
      <w:r w:rsidRPr="003D494B">
        <w:rPr>
          <w:rFonts w:ascii="Times New Roman" w:hAnsi="Times New Roman" w:cs="Times New Roman"/>
          <w:color w:val="343541"/>
          <w:sz w:val="24"/>
          <w:szCs w:val="24"/>
        </w:rPr>
        <w:t xml:space="preserve"> </w:t>
      </w:r>
      <w:r w:rsidR="003D494B" w:rsidRPr="003D494B">
        <w:rPr>
          <w:rFonts w:ascii="Times New Roman" w:hAnsi="Times New Roman" w:cs="Times New Roman"/>
          <w:color w:val="343541"/>
          <w:sz w:val="24"/>
          <w:szCs w:val="24"/>
        </w:rPr>
        <w:t>Go 1%</w:t>
      </w:r>
      <w:r w:rsidRPr="003D494B">
        <w:rPr>
          <w:rFonts w:ascii="Times New Roman" w:hAnsi="Times New Roman" w:cs="Times New Roman"/>
          <w:color w:val="343541"/>
          <w:sz w:val="24"/>
          <w:szCs w:val="24"/>
        </w:rPr>
        <w:t xml:space="preserve"> is a powerful tool that promotes a culture of continuous learning and improvement within an organization. The leaderboard is an interactive interface that enables employees to track their progress, compete with their peers, and earn recognition for their achievements. The platform will be designed to provide comprehensive analytics and performance reports that help managers monitor employee progress in real-time. With modules such as Radar, Techhub, Knolx, and Helpdesk, the platform provides employees with learning resources, knowledge sharing, and technical support. </w:t>
      </w:r>
    </w:p>
    <w:p w14:paraId="795E50DE" w14:textId="06ABD9F4" w:rsidR="00735284" w:rsidRPr="003D494B" w:rsidRDefault="00735284" w:rsidP="00735284">
      <w:pPr>
        <w:jc w:val="both"/>
        <w:rPr>
          <w:rFonts w:ascii="Times New Roman" w:hAnsi="Times New Roman" w:cs="Times New Roman"/>
          <w:color w:val="343541"/>
          <w:sz w:val="24"/>
          <w:szCs w:val="24"/>
        </w:rPr>
      </w:pPr>
      <w:r w:rsidRPr="003D494B">
        <w:rPr>
          <w:rFonts w:ascii="Times New Roman" w:hAnsi="Times New Roman" w:cs="Times New Roman"/>
          <w:color w:val="343541"/>
          <w:sz w:val="24"/>
          <w:szCs w:val="24"/>
        </w:rPr>
        <w:t xml:space="preserve">It will maintain records of knolx sessions given by the </w:t>
      </w:r>
      <w:r w:rsidR="003D494B" w:rsidRPr="003D494B">
        <w:rPr>
          <w:rFonts w:ascii="Times New Roman" w:hAnsi="Times New Roman" w:cs="Times New Roman"/>
          <w:color w:val="343541"/>
          <w:sz w:val="24"/>
          <w:szCs w:val="24"/>
        </w:rPr>
        <w:t>employees and there scores.</w:t>
      </w:r>
    </w:p>
    <w:p w14:paraId="09D51320" w14:textId="7A9B0F28" w:rsidR="003D494B" w:rsidRPr="003D494B" w:rsidRDefault="003D494B" w:rsidP="00735284">
      <w:pPr>
        <w:jc w:val="both"/>
        <w:rPr>
          <w:rFonts w:ascii="Times New Roman" w:hAnsi="Times New Roman" w:cs="Times New Roman"/>
          <w:color w:val="343541"/>
          <w:sz w:val="24"/>
          <w:szCs w:val="24"/>
        </w:rPr>
      </w:pPr>
      <w:r w:rsidRPr="003D494B">
        <w:rPr>
          <w:rFonts w:ascii="Times New Roman" w:hAnsi="Times New Roman" w:cs="Times New Roman"/>
          <w:color w:val="343541"/>
          <w:sz w:val="24"/>
          <w:szCs w:val="24"/>
        </w:rPr>
        <w:t>It will manage the data and schedules of the upcoming sessions and which dates will be available for others to book the session and which are booked.</w:t>
      </w:r>
    </w:p>
    <w:p w14:paraId="32E27C0B" w14:textId="65B4401B" w:rsidR="003D494B" w:rsidRPr="003D494B" w:rsidRDefault="003D494B" w:rsidP="003D494B">
      <w:pPr>
        <w:jc w:val="both"/>
        <w:rPr>
          <w:rFonts w:ascii="Times New Roman" w:hAnsi="Times New Roman" w:cs="Times New Roman"/>
          <w:color w:val="343541"/>
          <w:sz w:val="24"/>
          <w:szCs w:val="24"/>
        </w:rPr>
      </w:pPr>
      <w:r w:rsidRPr="003D494B">
        <w:rPr>
          <w:rFonts w:ascii="Times New Roman" w:hAnsi="Times New Roman" w:cs="Times New Roman"/>
          <w:color w:val="343541"/>
          <w:sz w:val="24"/>
          <w:szCs w:val="24"/>
        </w:rPr>
        <w:t>The Go 1% Leaderboard can be a great tool for organizations that want to improve their employees' skills and productivity, and create a positive and engaging workplace culture.</w:t>
      </w:r>
    </w:p>
    <w:p w14:paraId="4F0C427F" w14:textId="245FD130" w:rsidR="003D494B" w:rsidRPr="003D494B" w:rsidRDefault="003D494B" w:rsidP="003D494B">
      <w:pPr>
        <w:jc w:val="both"/>
        <w:rPr>
          <w:rFonts w:ascii="Times New Roman" w:hAnsi="Times New Roman" w:cs="Times New Roman"/>
          <w:color w:val="343541"/>
          <w:sz w:val="24"/>
          <w:szCs w:val="24"/>
        </w:rPr>
      </w:pPr>
    </w:p>
    <w:p w14:paraId="0AE8EA1E" w14:textId="6CDA35C2" w:rsidR="003D494B" w:rsidRDefault="003D494B" w:rsidP="003D494B">
      <w:pPr>
        <w:jc w:val="both"/>
        <w:rPr>
          <w:rFonts w:ascii="Times New Roman" w:hAnsi="Times New Roman" w:cs="Times New Roman"/>
          <w:color w:val="343541"/>
          <w:sz w:val="24"/>
          <w:szCs w:val="24"/>
        </w:rPr>
      </w:pPr>
    </w:p>
    <w:p w14:paraId="0A4D4E5D" w14:textId="77777777" w:rsidR="003D494B" w:rsidRPr="003D494B" w:rsidRDefault="003D494B" w:rsidP="003D494B">
      <w:pPr>
        <w:jc w:val="both"/>
        <w:rPr>
          <w:rFonts w:ascii="Times New Roman" w:hAnsi="Times New Roman" w:cs="Times New Roman"/>
          <w:color w:val="343541"/>
          <w:sz w:val="24"/>
          <w:szCs w:val="24"/>
        </w:rPr>
      </w:pPr>
    </w:p>
    <w:p w14:paraId="1C08BA49" w14:textId="15DF56AB" w:rsidR="003D494B" w:rsidRPr="003D494B" w:rsidRDefault="003D494B" w:rsidP="003D494B">
      <w:pPr>
        <w:jc w:val="both"/>
        <w:rPr>
          <w:rFonts w:ascii="Times New Roman" w:hAnsi="Times New Roman" w:cs="Times New Roman"/>
          <w:color w:val="343541"/>
          <w:sz w:val="24"/>
          <w:szCs w:val="24"/>
        </w:rPr>
      </w:pPr>
    </w:p>
    <w:p w14:paraId="61208D6B" w14:textId="0CAA70F9" w:rsidR="003D494B" w:rsidRPr="003D494B" w:rsidRDefault="003D494B" w:rsidP="003D494B">
      <w:pPr>
        <w:pStyle w:val="ListParagraph"/>
        <w:ind w:left="2160" w:firstLine="720"/>
        <w:rPr>
          <w:rFonts w:ascii="Times New Roman" w:hAnsi="Times New Roman" w:cs="Times New Roman"/>
          <w:b/>
          <w:bCs/>
          <w:sz w:val="32"/>
          <w:szCs w:val="32"/>
        </w:rPr>
      </w:pPr>
      <w:r w:rsidRPr="003D494B">
        <w:rPr>
          <w:rFonts w:ascii="Times New Roman" w:hAnsi="Times New Roman" w:cs="Times New Roman"/>
          <w:b/>
          <w:bCs/>
          <w:sz w:val="32"/>
          <w:szCs w:val="32"/>
        </w:rPr>
        <w:t>Technologies Used</w:t>
      </w:r>
    </w:p>
    <w:p w14:paraId="01BCC1B9" w14:textId="416091B3" w:rsidR="003D494B" w:rsidRPr="003D494B" w:rsidRDefault="003D494B" w:rsidP="003D494B">
      <w:pPr>
        <w:pStyle w:val="ListParagraph"/>
        <w:ind w:left="2160" w:firstLine="720"/>
        <w:rPr>
          <w:rFonts w:ascii="Times New Roman" w:hAnsi="Times New Roman" w:cs="Times New Roman"/>
          <w:b/>
          <w:bCs/>
          <w:sz w:val="24"/>
          <w:szCs w:val="24"/>
        </w:rPr>
      </w:pPr>
    </w:p>
    <w:p w14:paraId="2B727C7A" w14:textId="72C4A702" w:rsidR="003D494B" w:rsidRDefault="003D494B" w:rsidP="003D494B">
      <w:pPr>
        <w:pStyle w:val="ListParagraph"/>
        <w:numPr>
          <w:ilvl w:val="0"/>
          <w:numId w:val="5"/>
        </w:numPr>
        <w:jc w:val="both"/>
        <w:rPr>
          <w:rFonts w:ascii="Times New Roman" w:hAnsi="Times New Roman" w:cs="Times New Roman"/>
          <w:color w:val="343541"/>
          <w:sz w:val="24"/>
          <w:szCs w:val="24"/>
        </w:rPr>
      </w:pPr>
      <w:r w:rsidRPr="003D494B">
        <w:rPr>
          <w:rFonts w:ascii="Times New Roman" w:hAnsi="Times New Roman" w:cs="Times New Roman"/>
          <w:b/>
          <w:bCs/>
          <w:color w:val="343541"/>
          <w:sz w:val="24"/>
          <w:szCs w:val="24"/>
        </w:rPr>
        <w:t>Front-end development</w:t>
      </w:r>
      <w:r w:rsidRPr="003D494B">
        <w:rPr>
          <w:rFonts w:ascii="Times New Roman" w:hAnsi="Times New Roman" w:cs="Times New Roman"/>
          <w:color w:val="343541"/>
          <w:sz w:val="24"/>
          <w:szCs w:val="24"/>
        </w:rPr>
        <w:t xml:space="preserve">: Angular is used to develop the front-end of the website, providing a dynamic and responsive user interface. </w:t>
      </w:r>
    </w:p>
    <w:p w14:paraId="7D47E319" w14:textId="77777777" w:rsidR="003D494B" w:rsidRPr="003D494B" w:rsidRDefault="003D494B" w:rsidP="003D494B">
      <w:pPr>
        <w:pStyle w:val="ListParagraph"/>
        <w:jc w:val="both"/>
        <w:rPr>
          <w:rFonts w:ascii="Times New Roman" w:hAnsi="Times New Roman" w:cs="Times New Roman"/>
          <w:color w:val="343541"/>
          <w:sz w:val="24"/>
          <w:szCs w:val="24"/>
        </w:rPr>
      </w:pPr>
    </w:p>
    <w:p w14:paraId="45F91361" w14:textId="2A4DA6BC" w:rsidR="003D494B" w:rsidRDefault="003D494B" w:rsidP="003D494B">
      <w:pPr>
        <w:pStyle w:val="ListParagraph"/>
        <w:numPr>
          <w:ilvl w:val="0"/>
          <w:numId w:val="5"/>
        </w:numPr>
        <w:jc w:val="both"/>
        <w:rPr>
          <w:rFonts w:ascii="Times New Roman" w:hAnsi="Times New Roman" w:cs="Times New Roman"/>
          <w:color w:val="343541"/>
          <w:sz w:val="24"/>
          <w:szCs w:val="24"/>
        </w:rPr>
      </w:pPr>
      <w:r w:rsidRPr="003D494B">
        <w:rPr>
          <w:rFonts w:ascii="Times New Roman" w:hAnsi="Times New Roman" w:cs="Times New Roman"/>
          <w:b/>
          <w:bCs/>
          <w:color w:val="343541"/>
          <w:sz w:val="24"/>
          <w:szCs w:val="24"/>
        </w:rPr>
        <w:t>Back-end development:</w:t>
      </w:r>
      <w:r w:rsidRPr="003D494B">
        <w:rPr>
          <w:rFonts w:ascii="Times New Roman" w:hAnsi="Times New Roman" w:cs="Times New Roman"/>
          <w:color w:val="343541"/>
          <w:sz w:val="24"/>
          <w:szCs w:val="24"/>
        </w:rPr>
        <w:t xml:space="preserve"> Scala is the main programming language used to develop the back-end of the application, with the Akka toolkit providing a scalable and fault-tolerant framework for building reactive applications.   </w:t>
      </w:r>
    </w:p>
    <w:p w14:paraId="0002495A" w14:textId="77777777" w:rsidR="003D494B" w:rsidRPr="003D494B" w:rsidRDefault="003D494B" w:rsidP="003D494B">
      <w:pPr>
        <w:pStyle w:val="ListParagraph"/>
        <w:jc w:val="both"/>
        <w:rPr>
          <w:rFonts w:ascii="Times New Roman" w:hAnsi="Times New Roman" w:cs="Times New Roman"/>
          <w:color w:val="343541"/>
          <w:sz w:val="24"/>
          <w:szCs w:val="24"/>
        </w:rPr>
      </w:pPr>
    </w:p>
    <w:p w14:paraId="049F3AB3" w14:textId="294F8F9B" w:rsidR="003D494B" w:rsidRDefault="003D494B" w:rsidP="003D494B">
      <w:pPr>
        <w:pStyle w:val="ListParagraph"/>
        <w:numPr>
          <w:ilvl w:val="0"/>
          <w:numId w:val="5"/>
        </w:numPr>
        <w:jc w:val="both"/>
        <w:rPr>
          <w:rFonts w:ascii="Times New Roman" w:hAnsi="Times New Roman" w:cs="Times New Roman"/>
          <w:color w:val="343541"/>
          <w:sz w:val="24"/>
          <w:szCs w:val="24"/>
        </w:rPr>
      </w:pPr>
      <w:r w:rsidRPr="003D494B">
        <w:rPr>
          <w:rFonts w:ascii="Times New Roman" w:hAnsi="Times New Roman" w:cs="Times New Roman"/>
          <w:b/>
          <w:bCs/>
          <w:color w:val="343541"/>
          <w:sz w:val="24"/>
          <w:szCs w:val="24"/>
        </w:rPr>
        <w:t>Microservices architecture:</w:t>
      </w:r>
      <w:r w:rsidRPr="003D494B">
        <w:rPr>
          <w:rFonts w:ascii="Times New Roman" w:hAnsi="Times New Roman" w:cs="Times New Roman"/>
          <w:color w:val="343541"/>
          <w:sz w:val="24"/>
          <w:szCs w:val="24"/>
        </w:rPr>
        <w:t xml:space="preserve"> The platform is built using a microservices architecture, which enables the development of modular, independent services that can be deployed and scaled independently. </w:t>
      </w:r>
    </w:p>
    <w:p w14:paraId="6C44E68D" w14:textId="77777777" w:rsidR="003D494B" w:rsidRPr="003D494B" w:rsidRDefault="003D494B" w:rsidP="003D494B">
      <w:pPr>
        <w:pStyle w:val="ListParagraph"/>
        <w:jc w:val="both"/>
        <w:rPr>
          <w:rFonts w:ascii="Times New Roman" w:hAnsi="Times New Roman" w:cs="Times New Roman"/>
          <w:color w:val="343541"/>
          <w:sz w:val="24"/>
          <w:szCs w:val="24"/>
        </w:rPr>
      </w:pPr>
    </w:p>
    <w:p w14:paraId="4DBA4191" w14:textId="52C3F510" w:rsidR="003D494B" w:rsidRDefault="003D494B" w:rsidP="003D494B">
      <w:pPr>
        <w:pStyle w:val="ListParagraph"/>
        <w:numPr>
          <w:ilvl w:val="0"/>
          <w:numId w:val="5"/>
        </w:numPr>
        <w:jc w:val="both"/>
        <w:rPr>
          <w:rFonts w:ascii="Times New Roman" w:hAnsi="Times New Roman" w:cs="Times New Roman"/>
          <w:color w:val="343541"/>
          <w:sz w:val="24"/>
          <w:szCs w:val="24"/>
        </w:rPr>
      </w:pPr>
      <w:r w:rsidRPr="003D494B">
        <w:rPr>
          <w:rFonts w:ascii="Times New Roman" w:hAnsi="Times New Roman" w:cs="Times New Roman"/>
          <w:b/>
          <w:bCs/>
          <w:color w:val="343541"/>
          <w:sz w:val="24"/>
          <w:szCs w:val="24"/>
        </w:rPr>
        <w:t>Database storage:</w:t>
      </w:r>
      <w:r w:rsidRPr="003D494B">
        <w:rPr>
          <w:rFonts w:ascii="Times New Roman" w:hAnsi="Times New Roman" w:cs="Times New Roman"/>
          <w:color w:val="343541"/>
          <w:sz w:val="24"/>
          <w:szCs w:val="24"/>
        </w:rPr>
        <w:t xml:space="preserve"> MongoDB is used as the primary database storage technology for the platform, providing a scalable and flexible document-based data store. </w:t>
      </w:r>
    </w:p>
    <w:p w14:paraId="429D5841" w14:textId="77777777" w:rsidR="003D494B" w:rsidRPr="003D494B" w:rsidRDefault="003D494B" w:rsidP="003D494B">
      <w:pPr>
        <w:pStyle w:val="ListParagraph"/>
        <w:jc w:val="both"/>
        <w:rPr>
          <w:rFonts w:ascii="Times New Roman" w:hAnsi="Times New Roman" w:cs="Times New Roman"/>
          <w:color w:val="343541"/>
          <w:sz w:val="24"/>
          <w:szCs w:val="24"/>
        </w:rPr>
      </w:pPr>
    </w:p>
    <w:p w14:paraId="340C90EC" w14:textId="6B9BA949" w:rsidR="003D494B" w:rsidRPr="003D494B" w:rsidRDefault="003D494B" w:rsidP="003D494B">
      <w:pPr>
        <w:pStyle w:val="ListParagraph"/>
        <w:numPr>
          <w:ilvl w:val="0"/>
          <w:numId w:val="5"/>
        </w:numPr>
        <w:jc w:val="both"/>
        <w:rPr>
          <w:rFonts w:ascii="Times New Roman" w:hAnsi="Times New Roman" w:cs="Times New Roman"/>
          <w:color w:val="343541"/>
          <w:sz w:val="24"/>
          <w:szCs w:val="24"/>
        </w:rPr>
      </w:pPr>
      <w:r w:rsidRPr="003D494B">
        <w:rPr>
          <w:rFonts w:ascii="Times New Roman" w:hAnsi="Times New Roman" w:cs="Times New Roman"/>
          <w:b/>
          <w:bCs/>
          <w:color w:val="343541"/>
          <w:sz w:val="24"/>
          <w:szCs w:val="24"/>
        </w:rPr>
        <w:t>Other technologies:</w:t>
      </w:r>
      <w:r w:rsidRPr="003D494B">
        <w:rPr>
          <w:rFonts w:ascii="Times New Roman" w:hAnsi="Times New Roman" w:cs="Times New Roman"/>
          <w:color w:val="343541"/>
          <w:sz w:val="24"/>
          <w:szCs w:val="24"/>
        </w:rPr>
        <w:t xml:space="preserve"> The Go 1% platform also utilizes a range of other technologies and tools, including Postman for API testing and documentation, and various libraries and frameworks to support specific features such as the Radar, Techhub, Knolx, and Helpdesk modules.</w:t>
      </w:r>
    </w:p>
    <w:p w14:paraId="29A17A6D" w14:textId="49E028F2" w:rsidR="003D494B" w:rsidRDefault="003D494B" w:rsidP="00735284">
      <w:pPr>
        <w:jc w:val="both"/>
        <w:rPr>
          <w:rFonts w:ascii="Times New Roman" w:hAnsi="Times New Roman" w:cs="Times New Roman"/>
          <w:b/>
          <w:bCs/>
          <w:sz w:val="24"/>
          <w:szCs w:val="24"/>
        </w:rPr>
      </w:pPr>
    </w:p>
    <w:p w14:paraId="378FB74A" w14:textId="1F775086" w:rsidR="003D494B" w:rsidRDefault="003D494B" w:rsidP="00735284">
      <w:pPr>
        <w:jc w:val="both"/>
        <w:rPr>
          <w:rFonts w:ascii="Times New Roman" w:hAnsi="Times New Roman" w:cs="Times New Roman"/>
          <w:b/>
          <w:bCs/>
          <w:sz w:val="24"/>
          <w:szCs w:val="24"/>
        </w:rPr>
      </w:pPr>
    </w:p>
    <w:p w14:paraId="112E3D32" w14:textId="77777777" w:rsidR="0055215C" w:rsidRDefault="0055215C" w:rsidP="0055215C">
      <w:pPr>
        <w:rPr>
          <w:rFonts w:ascii="Times New Roman" w:hAnsi="Times New Roman" w:cs="Times New Roman"/>
          <w:sz w:val="28"/>
          <w:szCs w:val="28"/>
        </w:rPr>
      </w:pPr>
      <w:r>
        <w:rPr>
          <w:rFonts w:ascii="Times New Roman" w:hAnsi="Times New Roman" w:cs="Times New Roman"/>
          <w:b/>
          <w:bCs/>
          <w:sz w:val="24"/>
          <w:szCs w:val="24"/>
        </w:rPr>
        <w:t xml:space="preserve">  </w:t>
      </w:r>
    </w:p>
    <w:p w14:paraId="3F58F8D3" w14:textId="629340F3" w:rsidR="003D494B" w:rsidRDefault="0055215C" w:rsidP="0055215C">
      <w:pPr>
        <w:jc w:val="both"/>
        <w:rPr>
          <w:rFonts w:ascii="Times New Roman" w:hAnsi="Times New Roman" w:cs="Times New Roman"/>
          <w:b/>
          <w:bCs/>
          <w:sz w:val="28"/>
          <w:szCs w:val="28"/>
        </w:rPr>
      </w:pPr>
      <w:r>
        <w:rPr>
          <w:rFonts w:ascii="Times New Roman" w:hAnsi="Times New Roman" w:cs="Times New Roman"/>
          <w:b/>
          <w:bCs/>
          <w:sz w:val="28"/>
          <w:szCs w:val="28"/>
        </w:rPr>
        <w:t>Software Requirements</w:t>
      </w:r>
    </w:p>
    <w:p w14:paraId="462F92F4" w14:textId="2A256AF7" w:rsidR="0055215C" w:rsidRDefault="0055215C" w:rsidP="0055215C">
      <w:pPr>
        <w:jc w:val="both"/>
        <w:rPr>
          <w:rFonts w:ascii="Times New Roman" w:hAnsi="Times New Roman" w:cs="Times New Roman"/>
          <w:b/>
          <w:bCs/>
          <w:sz w:val="28"/>
          <w:szCs w:val="28"/>
        </w:rPr>
      </w:pPr>
    </w:p>
    <w:p w14:paraId="2D3DB3B3" w14:textId="77777777" w:rsidR="0055215C" w:rsidRPr="0055215C" w:rsidRDefault="0055215C" w:rsidP="0055215C">
      <w:pPr>
        <w:pStyle w:val="ListParagraph"/>
        <w:numPr>
          <w:ilvl w:val="0"/>
          <w:numId w:val="6"/>
        </w:numPr>
        <w:jc w:val="both"/>
        <w:rPr>
          <w:rFonts w:ascii="Times New Roman" w:hAnsi="Times New Roman" w:cs="Times New Roman"/>
          <w:b/>
          <w:bCs/>
          <w:sz w:val="24"/>
          <w:szCs w:val="24"/>
        </w:rPr>
      </w:pPr>
      <w:r w:rsidRPr="0055215C">
        <w:rPr>
          <w:rFonts w:ascii="Segoe UI" w:hAnsi="Segoe UI" w:cs="Segoe UI"/>
          <w:color w:val="343541"/>
        </w:rPr>
        <w:lastRenderedPageBreak/>
        <w:t>Operating System: The website can be deployed on any operating system that supports Java Virtual Machine (JVM), such as Windows, Linux, or macOS. Java: The latest version of Java should be installed on the server to run the website's back-end built on the Scala programming language.</w:t>
      </w:r>
    </w:p>
    <w:p w14:paraId="77CFCA53" w14:textId="77777777" w:rsidR="0055215C" w:rsidRPr="0055215C" w:rsidRDefault="0055215C" w:rsidP="0055215C">
      <w:pPr>
        <w:pStyle w:val="ListParagraph"/>
        <w:numPr>
          <w:ilvl w:val="0"/>
          <w:numId w:val="6"/>
        </w:numPr>
        <w:jc w:val="both"/>
        <w:rPr>
          <w:rFonts w:ascii="Times New Roman" w:hAnsi="Times New Roman" w:cs="Times New Roman"/>
          <w:b/>
          <w:bCs/>
          <w:sz w:val="24"/>
          <w:szCs w:val="24"/>
        </w:rPr>
      </w:pPr>
      <w:r w:rsidRPr="0055215C">
        <w:rPr>
          <w:rFonts w:ascii="Segoe UI" w:hAnsi="Segoe UI" w:cs="Segoe UI"/>
          <w:color w:val="343541"/>
        </w:rPr>
        <w:t xml:space="preserve"> Web Server: A web server such as Apache or Nginx should be installed and configured on the server to host the website.</w:t>
      </w:r>
    </w:p>
    <w:p w14:paraId="66A22872" w14:textId="77777777" w:rsidR="0055215C" w:rsidRPr="0055215C" w:rsidRDefault="0055215C" w:rsidP="0055215C">
      <w:pPr>
        <w:pStyle w:val="ListParagraph"/>
        <w:numPr>
          <w:ilvl w:val="0"/>
          <w:numId w:val="6"/>
        </w:numPr>
        <w:jc w:val="both"/>
        <w:rPr>
          <w:rFonts w:ascii="Times New Roman" w:hAnsi="Times New Roman" w:cs="Times New Roman"/>
          <w:b/>
          <w:bCs/>
          <w:sz w:val="24"/>
          <w:szCs w:val="24"/>
        </w:rPr>
      </w:pPr>
      <w:r w:rsidRPr="0055215C">
        <w:rPr>
          <w:rFonts w:ascii="Segoe UI" w:hAnsi="Segoe UI" w:cs="Segoe UI"/>
          <w:color w:val="343541"/>
        </w:rPr>
        <w:t xml:space="preserve"> Database: MongoDB is used as the primary database storage technology for the platform, so it needs to be installed and configured on the server.</w:t>
      </w:r>
    </w:p>
    <w:p w14:paraId="0FAAD7DA" w14:textId="77777777" w:rsidR="0055215C" w:rsidRPr="0055215C" w:rsidRDefault="0055215C" w:rsidP="0055215C">
      <w:pPr>
        <w:pStyle w:val="ListParagraph"/>
        <w:numPr>
          <w:ilvl w:val="0"/>
          <w:numId w:val="6"/>
        </w:numPr>
        <w:jc w:val="both"/>
        <w:rPr>
          <w:rFonts w:ascii="Times New Roman" w:hAnsi="Times New Roman" w:cs="Times New Roman"/>
          <w:b/>
          <w:bCs/>
          <w:sz w:val="24"/>
          <w:szCs w:val="24"/>
        </w:rPr>
      </w:pPr>
      <w:r w:rsidRPr="0055215C">
        <w:rPr>
          <w:rFonts w:ascii="Segoe UI" w:hAnsi="Segoe UI" w:cs="Segoe UI"/>
          <w:color w:val="343541"/>
        </w:rPr>
        <w:t xml:space="preserve"> Development Tools: Developers working on the website may use various tools and frameworks, such as Angular CLI, IntelliJ IDEA, Eclipse, and Git for version control. </w:t>
      </w:r>
    </w:p>
    <w:p w14:paraId="0DFD86F4" w14:textId="77777777" w:rsidR="0055215C" w:rsidRPr="0055215C" w:rsidRDefault="0055215C" w:rsidP="0055215C">
      <w:pPr>
        <w:pStyle w:val="ListParagraph"/>
        <w:numPr>
          <w:ilvl w:val="0"/>
          <w:numId w:val="6"/>
        </w:numPr>
        <w:jc w:val="both"/>
        <w:rPr>
          <w:rFonts w:ascii="Times New Roman" w:hAnsi="Times New Roman" w:cs="Times New Roman"/>
          <w:b/>
          <w:bCs/>
          <w:sz w:val="24"/>
          <w:szCs w:val="24"/>
        </w:rPr>
      </w:pPr>
      <w:r w:rsidRPr="0055215C">
        <w:rPr>
          <w:rFonts w:ascii="Segoe UI" w:hAnsi="Segoe UI" w:cs="Segoe UI"/>
          <w:color w:val="343541"/>
        </w:rPr>
        <w:t xml:space="preserve">API Testing and Documentation: Postman can be used for API testing and documentation. </w:t>
      </w:r>
    </w:p>
    <w:p w14:paraId="788554C7" w14:textId="522EEBAC" w:rsidR="0055215C" w:rsidRPr="0055215C" w:rsidRDefault="0055215C" w:rsidP="0055215C">
      <w:pPr>
        <w:pStyle w:val="ListParagraph"/>
        <w:numPr>
          <w:ilvl w:val="0"/>
          <w:numId w:val="6"/>
        </w:numPr>
        <w:jc w:val="both"/>
        <w:rPr>
          <w:rFonts w:ascii="Times New Roman" w:hAnsi="Times New Roman" w:cs="Times New Roman"/>
          <w:b/>
          <w:bCs/>
          <w:sz w:val="24"/>
          <w:szCs w:val="24"/>
        </w:rPr>
      </w:pPr>
      <w:r w:rsidRPr="0055215C">
        <w:rPr>
          <w:rFonts w:ascii="Segoe UI" w:hAnsi="Segoe UI" w:cs="Segoe UI"/>
          <w:color w:val="343541"/>
        </w:rPr>
        <w:t>Other Libraries and Frameworks: Various libraries and frameworks may be used to support specific features, such as the Radar, Techhub, Knolx, and Helpdesk modules.</w:t>
      </w:r>
    </w:p>
    <w:p w14:paraId="6D1405B1" w14:textId="1D6ADFA2" w:rsidR="0055215C" w:rsidRDefault="0055215C" w:rsidP="0055215C">
      <w:pPr>
        <w:jc w:val="both"/>
        <w:rPr>
          <w:rFonts w:ascii="Times New Roman" w:hAnsi="Times New Roman" w:cs="Times New Roman"/>
          <w:b/>
          <w:bCs/>
          <w:sz w:val="24"/>
          <w:szCs w:val="24"/>
        </w:rPr>
      </w:pPr>
    </w:p>
    <w:p w14:paraId="281209FE" w14:textId="57161B55" w:rsidR="0055215C" w:rsidRDefault="0055215C" w:rsidP="0055215C">
      <w:pPr>
        <w:jc w:val="both"/>
        <w:rPr>
          <w:rFonts w:ascii="Times New Roman" w:hAnsi="Times New Roman" w:cs="Times New Roman"/>
          <w:b/>
          <w:bCs/>
          <w:sz w:val="24"/>
          <w:szCs w:val="24"/>
        </w:rPr>
      </w:pPr>
    </w:p>
    <w:p w14:paraId="289F19A3" w14:textId="7B0FBD94" w:rsidR="0055215C" w:rsidRDefault="009E743E" w:rsidP="0055215C">
      <w:pPr>
        <w:jc w:val="both"/>
        <w:rPr>
          <w:rFonts w:ascii="Times New Roman" w:hAnsi="Times New Roman" w:cs="Times New Roman"/>
          <w:color w:val="343541"/>
          <w:sz w:val="24"/>
          <w:szCs w:val="24"/>
        </w:rPr>
      </w:pPr>
      <w:r w:rsidRPr="009E743E">
        <w:rPr>
          <w:rFonts w:ascii="Times New Roman" w:hAnsi="Times New Roman" w:cs="Times New Roman"/>
          <w:color w:val="343541"/>
          <w:sz w:val="24"/>
          <w:szCs w:val="24"/>
        </w:rPr>
        <w:t>To use the Go 1% website, you need a computer or mobile device with a modern web browser such as Google Chrome, Mozilla Firefox, Safari, or Microsoft Edge. The website is built using Angular for the front-end and Scala with Akka for the back-end, so you do not need to install any specific software on your device. However, you may need to ensure that your web browser is up to date and supports the latest web technologies used by the website. Additionally, some features of the website may require you to have a user account and login credentials provided by the organization using the platform.</w:t>
      </w:r>
    </w:p>
    <w:p w14:paraId="25E8DE17" w14:textId="77777777" w:rsidR="009E743E" w:rsidRDefault="009E743E" w:rsidP="0055215C">
      <w:pPr>
        <w:jc w:val="both"/>
        <w:rPr>
          <w:rFonts w:ascii="Times New Roman" w:hAnsi="Times New Roman" w:cs="Times New Roman"/>
          <w:color w:val="343541"/>
          <w:sz w:val="24"/>
          <w:szCs w:val="24"/>
        </w:rPr>
      </w:pPr>
    </w:p>
    <w:p w14:paraId="64E8BAA8" w14:textId="4F4D9D5E" w:rsidR="009E743E" w:rsidRDefault="009E743E" w:rsidP="0055215C">
      <w:pPr>
        <w:jc w:val="both"/>
        <w:rPr>
          <w:rFonts w:ascii="Times New Roman" w:hAnsi="Times New Roman" w:cs="Times New Roman"/>
          <w:color w:val="343541"/>
          <w:sz w:val="24"/>
          <w:szCs w:val="24"/>
        </w:rPr>
      </w:pPr>
    </w:p>
    <w:p w14:paraId="6F9AECEC" w14:textId="25800868" w:rsidR="009E743E" w:rsidRDefault="009E743E" w:rsidP="0055215C">
      <w:pPr>
        <w:jc w:val="both"/>
        <w:rPr>
          <w:rFonts w:ascii="Times New Roman" w:hAnsi="Times New Roman" w:cs="Times New Roman"/>
          <w:color w:val="343541"/>
          <w:sz w:val="24"/>
          <w:szCs w:val="24"/>
        </w:rPr>
      </w:pPr>
    </w:p>
    <w:p w14:paraId="0F56585E" w14:textId="77777777" w:rsidR="009E743E" w:rsidRDefault="009E743E" w:rsidP="009E743E">
      <w:pPr>
        <w:jc w:val="center"/>
        <w:rPr>
          <w:rFonts w:ascii="Times New Roman" w:hAnsi="Times New Roman" w:cs="Times New Roman"/>
          <w:b/>
          <w:bCs/>
          <w:sz w:val="28"/>
          <w:szCs w:val="28"/>
        </w:rPr>
      </w:pPr>
      <w:r>
        <w:rPr>
          <w:rFonts w:ascii="Times New Roman" w:hAnsi="Times New Roman" w:cs="Times New Roman"/>
          <w:b/>
          <w:bCs/>
          <w:sz w:val="28"/>
          <w:szCs w:val="28"/>
        </w:rPr>
        <w:t>Minimum Hardware Requirement</w:t>
      </w:r>
    </w:p>
    <w:p w14:paraId="7E88D63A" w14:textId="77777777" w:rsidR="009E743E" w:rsidRDefault="009E743E" w:rsidP="009E743E">
      <w:pPr>
        <w:rPr>
          <w:rFonts w:ascii="Times New Roman" w:hAnsi="Times New Roman" w:cs="Times New Roman"/>
          <w:sz w:val="28"/>
          <w:szCs w:val="28"/>
        </w:rPr>
      </w:pPr>
    </w:p>
    <w:p w14:paraId="628F653B" w14:textId="77777777" w:rsidR="009E743E" w:rsidRDefault="009E743E" w:rsidP="009E743E">
      <w:pPr>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11th Gen Intel(R) Core(TM) i3</w:t>
      </w:r>
    </w:p>
    <w:p w14:paraId="322B7382" w14:textId="77777777" w:rsidR="009E743E" w:rsidRDefault="009E743E" w:rsidP="009E743E">
      <w:pPr>
        <w:rPr>
          <w:rFonts w:ascii="Times New Roman" w:hAnsi="Times New Roman" w:cs="Times New Roman"/>
          <w:sz w:val="24"/>
          <w:szCs w:val="24"/>
        </w:rPr>
      </w:pPr>
      <w:r>
        <w:rPr>
          <w:rFonts w:ascii="Times New Roman" w:hAnsi="Times New Roman" w:cs="Times New Roman"/>
          <w:sz w:val="24"/>
          <w:szCs w:val="24"/>
        </w:rPr>
        <w:t>System 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32-bit operating system</w:t>
      </w:r>
    </w:p>
    <w:p w14:paraId="47FB0B5B" w14:textId="77777777" w:rsidR="009E743E" w:rsidRDefault="009E743E" w:rsidP="009E743E">
      <w:pPr>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3.00 GHz</w:t>
      </w:r>
    </w:p>
    <w:p w14:paraId="04EF86B1" w14:textId="77777777" w:rsidR="009E743E" w:rsidRDefault="009E743E" w:rsidP="009E743E">
      <w:pPr>
        <w:rPr>
          <w:rFonts w:ascii="Times New Roman" w:hAnsi="Times New Roman" w:cs="Times New Roman"/>
          <w:sz w:val="24"/>
          <w:szCs w:val="24"/>
        </w:rPr>
      </w:pPr>
      <w:r>
        <w:rPr>
          <w:rFonts w:ascii="Times New Roman" w:hAnsi="Times New Roman" w:cs="Times New Roman"/>
          <w:sz w:val="24"/>
          <w:szCs w:val="24"/>
        </w:rPr>
        <w:t>Hard Disk Space:</w:t>
      </w:r>
      <w:r>
        <w:rPr>
          <w:rFonts w:ascii="Times New Roman" w:hAnsi="Times New Roman" w:cs="Times New Roman"/>
          <w:sz w:val="24"/>
          <w:szCs w:val="24"/>
        </w:rPr>
        <w:tab/>
      </w:r>
      <w:r>
        <w:rPr>
          <w:rFonts w:ascii="Times New Roman" w:hAnsi="Times New Roman" w:cs="Times New Roman"/>
          <w:sz w:val="24"/>
          <w:szCs w:val="24"/>
        </w:rPr>
        <w:tab/>
        <w:t>256 GB</w:t>
      </w:r>
    </w:p>
    <w:p w14:paraId="740EE59A" w14:textId="77777777" w:rsidR="009E743E" w:rsidRDefault="009E743E" w:rsidP="009E743E">
      <w:pPr>
        <w:rPr>
          <w:rFonts w:ascii="Times New Roman" w:hAnsi="Times New Roman" w:cs="Times New Roman"/>
          <w:sz w:val="24"/>
          <w:szCs w:val="24"/>
        </w:rPr>
      </w:pPr>
      <w:r>
        <w:rPr>
          <w:rFonts w:ascii="Times New Roman" w:hAnsi="Times New Roman" w:cs="Times New Roman"/>
          <w:sz w:val="24"/>
          <w:szCs w:val="24"/>
        </w:rPr>
        <w:t>Ram Memory: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GB</w:t>
      </w:r>
    </w:p>
    <w:p w14:paraId="7A8B32B6" w14:textId="719CCDA0" w:rsidR="009E743E" w:rsidRDefault="009E743E" w:rsidP="009E743E">
      <w:pPr>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Windows 8</w:t>
      </w:r>
    </w:p>
    <w:p w14:paraId="278978F3" w14:textId="5FF1C5A3" w:rsidR="009E743E" w:rsidRDefault="009E743E" w:rsidP="009E743E">
      <w:pPr>
        <w:rPr>
          <w:rFonts w:ascii="Times New Roman" w:hAnsi="Times New Roman" w:cs="Times New Roman"/>
          <w:sz w:val="24"/>
          <w:szCs w:val="24"/>
        </w:rPr>
      </w:pPr>
    </w:p>
    <w:p w14:paraId="5937E35E" w14:textId="501A6F3B" w:rsidR="009E743E" w:rsidRDefault="009E743E" w:rsidP="009E743E">
      <w:pPr>
        <w:rPr>
          <w:rFonts w:ascii="Times New Roman" w:hAnsi="Times New Roman" w:cs="Times New Roman"/>
          <w:sz w:val="24"/>
          <w:szCs w:val="24"/>
        </w:rPr>
      </w:pPr>
    </w:p>
    <w:p w14:paraId="2129FB5C" w14:textId="629CB27D" w:rsidR="009E743E" w:rsidRDefault="009E743E" w:rsidP="009E743E">
      <w:pPr>
        <w:rPr>
          <w:rFonts w:ascii="Times New Roman" w:hAnsi="Times New Roman" w:cs="Times New Roman"/>
          <w:sz w:val="24"/>
          <w:szCs w:val="24"/>
        </w:rPr>
      </w:pPr>
    </w:p>
    <w:p w14:paraId="30785CD9" w14:textId="148EB8D7" w:rsidR="009E743E" w:rsidRDefault="009E743E" w:rsidP="009E743E">
      <w:pPr>
        <w:rPr>
          <w:rFonts w:ascii="Times New Roman" w:hAnsi="Times New Roman" w:cs="Times New Roman"/>
          <w:sz w:val="24"/>
          <w:szCs w:val="24"/>
        </w:rPr>
      </w:pPr>
    </w:p>
    <w:p w14:paraId="4255D8F0" w14:textId="727037F1" w:rsidR="009E743E" w:rsidRDefault="009E743E" w:rsidP="009E743E">
      <w:pPr>
        <w:rPr>
          <w:rFonts w:ascii="Times New Roman" w:hAnsi="Times New Roman" w:cs="Times New Roman"/>
          <w:sz w:val="24"/>
          <w:szCs w:val="24"/>
        </w:rPr>
      </w:pPr>
    </w:p>
    <w:p w14:paraId="561F00B3" w14:textId="7E6ABF72" w:rsidR="009E743E" w:rsidRDefault="009E743E" w:rsidP="009E743E">
      <w:pPr>
        <w:rPr>
          <w:rFonts w:ascii="Times New Roman" w:hAnsi="Times New Roman" w:cs="Times New Roman"/>
          <w:sz w:val="24"/>
          <w:szCs w:val="24"/>
        </w:rPr>
      </w:pPr>
    </w:p>
    <w:p w14:paraId="603F723F" w14:textId="7D0EC236" w:rsidR="009E743E" w:rsidRDefault="009E743E" w:rsidP="009E743E">
      <w:pPr>
        <w:rPr>
          <w:rFonts w:ascii="Times New Roman" w:hAnsi="Times New Roman" w:cs="Times New Roman"/>
          <w:sz w:val="24"/>
          <w:szCs w:val="24"/>
        </w:rPr>
      </w:pPr>
    </w:p>
    <w:p w14:paraId="3A3D7DF7" w14:textId="64163961" w:rsidR="009E743E" w:rsidRDefault="009E743E" w:rsidP="009E743E">
      <w:pPr>
        <w:rPr>
          <w:rFonts w:ascii="Times New Roman" w:hAnsi="Times New Roman" w:cs="Times New Roman"/>
          <w:sz w:val="24"/>
          <w:szCs w:val="24"/>
        </w:rPr>
      </w:pPr>
    </w:p>
    <w:p w14:paraId="43A43779" w14:textId="0DF0F2C1" w:rsidR="009E743E" w:rsidRDefault="009E743E" w:rsidP="009E743E">
      <w:pPr>
        <w:rPr>
          <w:rFonts w:ascii="Times New Roman" w:hAnsi="Times New Roman" w:cs="Times New Roman"/>
          <w:sz w:val="24"/>
          <w:szCs w:val="24"/>
        </w:rPr>
      </w:pPr>
    </w:p>
    <w:p w14:paraId="6F9D88C3" w14:textId="099498F4" w:rsidR="009E743E" w:rsidRDefault="009E743E" w:rsidP="009E743E">
      <w:pPr>
        <w:rPr>
          <w:rFonts w:ascii="Times New Roman" w:hAnsi="Times New Roman" w:cs="Times New Roman"/>
          <w:sz w:val="24"/>
          <w:szCs w:val="24"/>
        </w:rPr>
      </w:pPr>
    </w:p>
    <w:p w14:paraId="24BC82B6" w14:textId="6EEF5130" w:rsidR="009E743E" w:rsidRDefault="009E743E" w:rsidP="009E743E">
      <w:pPr>
        <w:rPr>
          <w:rFonts w:ascii="Times New Roman" w:hAnsi="Times New Roman" w:cs="Times New Roman"/>
          <w:sz w:val="24"/>
          <w:szCs w:val="24"/>
        </w:rPr>
      </w:pPr>
    </w:p>
    <w:p w14:paraId="6E0A8CCE" w14:textId="25C8AA1B" w:rsidR="009E743E" w:rsidRDefault="009E743E" w:rsidP="009E743E">
      <w:pPr>
        <w:rPr>
          <w:rFonts w:ascii="Times New Roman" w:hAnsi="Times New Roman" w:cs="Times New Roman"/>
          <w:sz w:val="24"/>
          <w:szCs w:val="24"/>
        </w:rPr>
      </w:pPr>
    </w:p>
    <w:p w14:paraId="0B5E4EDD" w14:textId="77777777" w:rsidR="009E743E" w:rsidRDefault="009E743E" w:rsidP="009E743E">
      <w:pPr>
        <w:rPr>
          <w:rFonts w:ascii="Times New Roman" w:hAnsi="Times New Roman" w:cs="Times New Roman"/>
          <w:b/>
          <w:bCs/>
          <w:sz w:val="28"/>
          <w:szCs w:val="28"/>
        </w:rPr>
      </w:pPr>
      <w:r>
        <w:rPr>
          <w:rFonts w:ascii="Times New Roman" w:hAnsi="Times New Roman" w:cs="Times New Roman"/>
          <w:b/>
          <w:bCs/>
          <w:sz w:val="28"/>
          <w:szCs w:val="28"/>
        </w:rPr>
        <w:t xml:space="preserve">                                    Modules Description</w:t>
      </w:r>
    </w:p>
    <w:p w14:paraId="1E329D9C" w14:textId="3C44FFA8" w:rsidR="009E743E" w:rsidRDefault="009E743E" w:rsidP="009E743E">
      <w:pPr>
        <w:rPr>
          <w:rFonts w:ascii="Times New Roman" w:hAnsi="Times New Roman" w:cs="Times New Roman"/>
          <w:sz w:val="24"/>
          <w:szCs w:val="24"/>
        </w:rPr>
      </w:pPr>
    </w:p>
    <w:p w14:paraId="341C663A" w14:textId="4D2396C1" w:rsidR="00094100" w:rsidRPr="00094100" w:rsidRDefault="009E743E" w:rsidP="00094100">
      <w:pPr>
        <w:pStyle w:val="ListParagraph"/>
        <w:numPr>
          <w:ilvl w:val="0"/>
          <w:numId w:val="7"/>
        </w:numPr>
        <w:rPr>
          <w:rFonts w:ascii="Times New Roman" w:hAnsi="Times New Roman" w:cs="Times New Roman"/>
          <w:sz w:val="24"/>
          <w:szCs w:val="24"/>
        </w:rPr>
      </w:pPr>
      <w:r w:rsidRPr="009E743E">
        <w:rPr>
          <w:rFonts w:ascii="Segoe UI" w:hAnsi="Segoe UI" w:cs="Segoe UI"/>
          <w:color w:val="343541"/>
        </w:rPr>
        <w:lastRenderedPageBreak/>
        <w:t xml:space="preserve">Dashboard: </w:t>
      </w:r>
      <w:r w:rsidR="00153CAD">
        <w:rPr>
          <w:rFonts w:ascii="Segoe UI" w:hAnsi="Segoe UI" w:cs="Segoe UI"/>
          <w:color w:val="343541"/>
        </w:rPr>
        <w:t>The Dashboard module is the main interface of the Go 1% website, providing employees with an interactive dashboard to track their progress and compete with their peers. Within the module, users can view their profile information and see how many points they have collected through their learning and development activities. The dashboard also displays a description of the rewards available and the number of points required to unlock them. In addition, the dashboard includes a graphical representation of the user's progress, highlighting their contributions to any activities in the organization that have brought about positive change and learning. This feature enables users to see the impact of their efforts and motivates them to continue their learning journey. Overall, the Dashboard module serves as a central hub for users to monitor their progress, track their accomplishments, and stay engaged with their personal and professional development goals. This page also has a search bar where we can search any other employee from our organization.</w:t>
      </w:r>
    </w:p>
    <w:p w14:paraId="695B3796" w14:textId="77777777" w:rsidR="00094100" w:rsidRPr="00094100" w:rsidRDefault="00094100" w:rsidP="00094100">
      <w:pPr>
        <w:pStyle w:val="ListParagraph"/>
        <w:rPr>
          <w:rFonts w:ascii="Times New Roman" w:hAnsi="Times New Roman" w:cs="Times New Roman"/>
          <w:sz w:val="24"/>
          <w:szCs w:val="24"/>
        </w:rPr>
      </w:pPr>
    </w:p>
    <w:p w14:paraId="2995B3A6" w14:textId="6F19AEDC" w:rsidR="00094100" w:rsidRPr="00094100" w:rsidRDefault="009E743E" w:rsidP="00AF3549">
      <w:pPr>
        <w:pStyle w:val="ListParagraph"/>
        <w:numPr>
          <w:ilvl w:val="0"/>
          <w:numId w:val="7"/>
        </w:numPr>
        <w:rPr>
          <w:rFonts w:ascii="Times New Roman" w:hAnsi="Times New Roman" w:cs="Times New Roman"/>
          <w:sz w:val="24"/>
          <w:szCs w:val="24"/>
        </w:rPr>
      </w:pPr>
      <w:r w:rsidRPr="00094100">
        <w:rPr>
          <w:rFonts w:ascii="Segoe UI" w:hAnsi="Segoe UI" w:cs="Segoe UI"/>
          <w:color w:val="343541"/>
        </w:rPr>
        <w:t xml:space="preserve">Radar: </w:t>
      </w:r>
      <w:r w:rsidR="00094100">
        <w:rPr>
          <w:rFonts w:ascii="Segoe UI" w:hAnsi="Segoe UI" w:cs="Segoe UI"/>
          <w:color w:val="343541"/>
        </w:rPr>
        <w:t>The Radar module of Go 1% website categorizes various technologies, frameworks, tools, and techniques into Adopt, Trial, Assess, and Hold categories. It helps users to understand which technologies are widely adopted and recommended as best practices, which ones are being tested, which ones require assessment, and which ones are not recommended for use. This module provides a visual representation of the technology landscape, making it easier for users to identify the most relevant and effective technologies to use for their personal and professional development.</w:t>
      </w:r>
    </w:p>
    <w:p w14:paraId="475619AB" w14:textId="77777777" w:rsidR="00094100" w:rsidRPr="00094100" w:rsidRDefault="00094100" w:rsidP="00094100">
      <w:pPr>
        <w:pStyle w:val="ListParagraph"/>
        <w:rPr>
          <w:rFonts w:ascii="Times New Roman" w:hAnsi="Times New Roman" w:cs="Times New Roman"/>
          <w:sz w:val="24"/>
          <w:szCs w:val="24"/>
        </w:rPr>
      </w:pPr>
    </w:p>
    <w:p w14:paraId="7D1CD9F5" w14:textId="0DD11816" w:rsidR="009E743E" w:rsidRPr="00094100" w:rsidRDefault="009E743E" w:rsidP="00AF3549">
      <w:pPr>
        <w:pStyle w:val="ListParagraph"/>
        <w:numPr>
          <w:ilvl w:val="0"/>
          <w:numId w:val="7"/>
        </w:numPr>
        <w:rPr>
          <w:rFonts w:ascii="Times New Roman" w:hAnsi="Times New Roman" w:cs="Times New Roman"/>
          <w:sz w:val="24"/>
          <w:szCs w:val="24"/>
        </w:rPr>
      </w:pPr>
      <w:r w:rsidRPr="00094100">
        <w:rPr>
          <w:rFonts w:ascii="Segoe UI" w:hAnsi="Segoe UI" w:cs="Segoe UI"/>
          <w:color w:val="343541"/>
        </w:rPr>
        <w:t xml:space="preserve"> Leaderboard: The leaderboard module allows employees to compete with their peers and earn recognition for their achievements. It includes features such as rankings, badges, and rewards. </w:t>
      </w:r>
    </w:p>
    <w:p w14:paraId="4A779274" w14:textId="77777777" w:rsidR="009E743E" w:rsidRPr="009E743E" w:rsidRDefault="009E743E" w:rsidP="009E743E">
      <w:pPr>
        <w:pStyle w:val="ListParagraph"/>
        <w:numPr>
          <w:ilvl w:val="0"/>
          <w:numId w:val="7"/>
        </w:numPr>
        <w:rPr>
          <w:rFonts w:ascii="Times New Roman" w:hAnsi="Times New Roman" w:cs="Times New Roman"/>
          <w:sz w:val="24"/>
          <w:szCs w:val="24"/>
        </w:rPr>
      </w:pPr>
      <w:r w:rsidRPr="009E743E">
        <w:rPr>
          <w:rFonts w:ascii="Segoe UI" w:hAnsi="Segoe UI" w:cs="Segoe UI"/>
          <w:color w:val="343541"/>
        </w:rPr>
        <w:t>Techhub: The techhub module is a repository of learning resources, including tutorials, courses, and documentation. It helps employees to discover and access relevant learning materials.</w:t>
      </w:r>
    </w:p>
    <w:p w14:paraId="1FCF1205" w14:textId="77777777" w:rsidR="009E743E" w:rsidRPr="009E743E" w:rsidRDefault="009E743E" w:rsidP="009E743E">
      <w:pPr>
        <w:pStyle w:val="ListParagraph"/>
        <w:numPr>
          <w:ilvl w:val="0"/>
          <w:numId w:val="7"/>
        </w:numPr>
        <w:rPr>
          <w:rFonts w:ascii="Times New Roman" w:hAnsi="Times New Roman" w:cs="Times New Roman"/>
          <w:sz w:val="24"/>
          <w:szCs w:val="24"/>
        </w:rPr>
      </w:pPr>
      <w:r w:rsidRPr="009E743E">
        <w:rPr>
          <w:rFonts w:ascii="Segoe UI" w:hAnsi="Segoe UI" w:cs="Segoe UI"/>
          <w:color w:val="343541"/>
        </w:rPr>
        <w:t xml:space="preserve"> Knolx: The knolx module is a knowledge sharing platform that enables employees to share their expertise with their peers. It includes features such as presentations, webinars, and forums.</w:t>
      </w:r>
    </w:p>
    <w:p w14:paraId="38C33733" w14:textId="77777777" w:rsidR="009E743E" w:rsidRPr="009E743E" w:rsidRDefault="009E743E" w:rsidP="009E743E">
      <w:pPr>
        <w:pStyle w:val="ListParagraph"/>
        <w:numPr>
          <w:ilvl w:val="0"/>
          <w:numId w:val="7"/>
        </w:numPr>
        <w:rPr>
          <w:rFonts w:ascii="Times New Roman" w:hAnsi="Times New Roman" w:cs="Times New Roman"/>
          <w:sz w:val="24"/>
          <w:szCs w:val="24"/>
        </w:rPr>
      </w:pPr>
      <w:r w:rsidRPr="009E743E">
        <w:rPr>
          <w:rFonts w:ascii="Segoe UI" w:hAnsi="Segoe UI" w:cs="Segoe UI"/>
          <w:color w:val="343541"/>
        </w:rPr>
        <w:t xml:space="preserve"> Helpdesk: The helpdesk module provides employees with support and assistance for any technical issues or learning challenges they may face. </w:t>
      </w:r>
    </w:p>
    <w:p w14:paraId="4925745E" w14:textId="799771F3" w:rsidR="009E743E" w:rsidRPr="000A55D4" w:rsidRDefault="009E743E" w:rsidP="00E31482">
      <w:pPr>
        <w:pStyle w:val="ListParagraph"/>
        <w:numPr>
          <w:ilvl w:val="0"/>
          <w:numId w:val="7"/>
        </w:numPr>
        <w:rPr>
          <w:rFonts w:ascii="Times New Roman" w:hAnsi="Times New Roman" w:cs="Times New Roman"/>
          <w:sz w:val="28"/>
          <w:szCs w:val="28"/>
        </w:rPr>
      </w:pPr>
      <w:r w:rsidRPr="000A55D4">
        <w:rPr>
          <w:rFonts w:ascii="Segoe UI" w:hAnsi="Segoe UI" w:cs="Segoe UI"/>
          <w:color w:val="343541"/>
        </w:rPr>
        <w:t>Help: The help module is a comprehensive resource center that provides employees with information about the website's features, functionalities, and best practices for learning.</w:t>
      </w:r>
    </w:p>
    <w:p w14:paraId="41FB69FE" w14:textId="46166C48" w:rsidR="000A55D4" w:rsidRDefault="000A55D4" w:rsidP="000A55D4">
      <w:pPr>
        <w:rPr>
          <w:rFonts w:ascii="Times New Roman" w:hAnsi="Times New Roman" w:cs="Times New Roman"/>
          <w:sz w:val="28"/>
          <w:szCs w:val="28"/>
        </w:rPr>
      </w:pPr>
    </w:p>
    <w:p w14:paraId="6544EE28" w14:textId="207152DE" w:rsidR="000A55D4" w:rsidRDefault="000A55D4" w:rsidP="000A55D4">
      <w:pPr>
        <w:rPr>
          <w:rFonts w:ascii="Times New Roman" w:hAnsi="Times New Roman" w:cs="Times New Roman"/>
          <w:sz w:val="28"/>
          <w:szCs w:val="28"/>
        </w:rPr>
      </w:pPr>
    </w:p>
    <w:p w14:paraId="3684DC6D" w14:textId="220909E8" w:rsidR="000A55D4" w:rsidRDefault="000A55D4" w:rsidP="000A55D4">
      <w:pPr>
        <w:rPr>
          <w:rFonts w:ascii="Times New Roman" w:hAnsi="Times New Roman" w:cs="Times New Roman"/>
          <w:sz w:val="28"/>
          <w:szCs w:val="28"/>
        </w:rPr>
      </w:pPr>
    </w:p>
    <w:p w14:paraId="3BCF3C32" w14:textId="0226629A" w:rsidR="009E743E" w:rsidRDefault="009E743E" w:rsidP="0055215C">
      <w:pPr>
        <w:jc w:val="both"/>
        <w:rPr>
          <w:rFonts w:ascii="Segoe UI" w:eastAsia="Times New Roman" w:hAnsi="Segoe UI" w:cs="Segoe UI"/>
          <w:color w:val="374151"/>
          <w:sz w:val="24"/>
          <w:szCs w:val="24"/>
          <w:lang w:val="en-IN" w:eastAsia="en-IN"/>
        </w:rPr>
      </w:pPr>
    </w:p>
    <w:p w14:paraId="15A16D6A" w14:textId="6CEF2937" w:rsidR="000A55D4" w:rsidRDefault="000A55D4" w:rsidP="0055215C">
      <w:pPr>
        <w:jc w:val="both"/>
        <w:rPr>
          <w:rFonts w:ascii="Segoe UI" w:eastAsia="Times New Roman" w:hAnsi="Segoe UI" w:cs="Segoe UI"/>
          <w:color w:val="374151"/>
          <w:sz w:val="24"/>
          <w:szCs w:val="24"/>
          <w:lang w:val="en-IN" w:eastAsia="en-IN"/>
        </w:rPr>
      </w:pPr>
    </w:p>
    <w:p w14:paraId="2E0D0C2E" w14:textId="45991B73" w:rsidR="000A55D4" w:rsidRDefault="000A55D4" w:rsidP="0055215C">
      <w:pPr>
        <w:jc w:val="both"/>
        <w:rPr>
          <w:rFonts w:ascii="Segoe UI" w:eastAsia="Times New Roman" w:hAnsi="Segoe UI" w:cs="Segoe UI"/>
          <w:color w:val="374151"/>
          <w:sz w:val="24"/>
          <w:szCs w:val="24"/>
          <w:lang w:val="en-IN" w:eastAsia="en-IN"/>
        </w:rPr>
      </w:pPr>
    </w:p>
    <w:p w14:paraId="1DBEE358" w14:textId="3F247545" w:rsidR="000A55D4" w:rsidRDefault="000A55D4" w:rsidP="0055215C">
      <w:pPr>
        <w:jc w:val="both"/>
        <w:rPr>
          <w:rFonts w:ascii="Segoe UI" w:eastAsia="Times New Roman" w:hAnsi="Segoe UI" w:cs="Segoe UI"/>
          <w:color w:val="374151"/>
          <w:sz w:val="24"/>
          <w:szCs w:val="24"/>
          <w:lang w:val="en-IN" w:eastAsia="en-IN"/>
        </w:rPr>
      </w:pPr>
    </w:p>
    <w:p w14:paraId="74B3AAC9" w14:textId="2BABCF3E" w:rsidR="000A55D4" w:rsidRDefault="000A55D4" w:rsidP="0055215C">
      <w:pPr>
        <w:jc w:val="both"/>
        <w:rPr>
          <w:rFonts w:ascii="Segoe UI" w:eastAsia="Times New Roman" w:hAnsi="Segoe UI" w:cs="Segoe UI"/>
          <w:color w:val="374151"/>
          <w:sz w:val="24"/>
          <w:szCs w:val="24"/>
          <w:lang w:val="en-IN" w:eastAsia="en-IN"/>
        </w:rPr>
      </w:pPr>
    </w:p>
    <w:p w14:paraId="793A387D" w14:textId="440FFE50" w:rsidR="000A55D4" w:rsidRPr="009E743E" w:rsidRDefault="000A55D4" w:rsidP="0055215C">
      <w:pPr>
        <w:jc w:val="both"/>
        <w:rPr>
          <w:rFonts w:ascii="Times New Roman" w:hAnsi="Times New Roman" w:cs="Times New Roman"/>
          <w:b/>
          <w:bCs/>
          <w:sz w:val="24"/>
          <w:szCs w:val="24"/>
        </w:rPr>
      </w:pPr>
      <w:r>
        <w:rPr>
          <w:rFonts w:ascii="Segoe UI" w:hAnsi="Segoe UI" w:cs="Segoe UI"/>
          <w:color w:val="343541"/>
        </w:rPr>
        <w:lastRenderedPageBreak/>
        <w:t>The leaderboard module has four various submodules, summary wall of fame, rewards, and contributuion. Summary provides a summarty f what you have done till now like how many blogs how many knolx session or os contributions and what others has=ve done as a total. Like total vs your contributions.It also shows the leaderboard for employees and leaderboard for different studios with the score. Next the wall of fame describes the different achievers who have ranked top and what are their total contributions, their scores and badges.Next is rewards sub module it descriebes the various points against which you get various rewards.</w:t>
      </w:r>
      <w:r w:rsidRPr="000A55D4">
        <w:rPr>
          <w:rFonts w:ascii="Segoe UI" w:hAnsi="Segoe UI" w:cs="Segoe UI"/>
          <w:color w:val="343541"/>
        </w:rPr>
        <w:t xml:space="preserve"> </w:t>
      </w:r>
      <w:r>
        <w:rPr>
          <w:rFonts w:ascii="Segoe UI" w:hAnsi="Segoe UI" w:cs="Segoe UI"/>
          <w:color w:val="343541"/>
        </w:rPr>
        <w:t>in the contribution section you can see your contribution under the my contribution section, and under all contributions you can see what others have contributed to remain uptodate and develop a competetive edge.</w:t>
      </w:r>
    </w:p>
    <w:sectPr w:rsidR="000A55D4" w:rsidRPr="009E743E" w:rsidSect="00735284">
      <w:pgSz w:w="11906" w:h="16838"/>
      <w:pgMar w:top="992" w:right="1440" w:bottom="992"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A7CE0"/>
    <w:multiLevelType w:val="hybridMultilevel"/>
    <w:tmpl w:val="53BCA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6B3512"/>
    <w:multiLevelType w:val="hybridMultilevel"/>
    <w:tmpl w:val="4C0A7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2614A6"/>
    <w:multiLevelType w:val="multilevel"/>
    <w:tmpl w:val="3A2614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7A354C3"/>
    <w:multiLevelType w:val="hybridMultilevel"/>
    <w:tmpl w:val="E4E6D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7C6E02"/>
    <w:multiLevelType w:val="hybridMultilevel"/>
    <w:tmpl w:val="2536F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554371"/>
    <w:multiLevelType w:val="hybridMultilevel"/>
    <w:tmpl w:val="36A02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593189"/>
    <w:multiLevelType w:val="hybridMultilevel"/>
    <w:tmpl w:val="E0362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2660084">
    <w:abstractNumId w:val="4"/>
  </w:num>
  <w:num w:numId="2" w16cid:durableId="1143544068">
    <w:abstractNumId w:val="6"/>
  </w:num>
  <w:num w:numId="3" w16cid:durableId="200286065">
    <w:abstractNumId w:val="5"/>
  </w:num>
  <w:num w:numId="4" w16cid:durableId="1651713216">
    <w:abstractNumId w:val="2"/>
  </w:num>
  <w:num w:numId="5" w16cid:durableId="1951157373">
    <w:abstractNumId w:val="0"/>
  </w:num>
  <w:num w:numId="6" w16cid:durableId="1414817826">
    <w:abstractNumId w:val="1"/>
  </w:num>
  <w:num w:numId="7" w16cid:durableId="936330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3C"/>
    <w:rsid w:val="00094100"/>
    <w:rsid w:val="000A55D4"/>
    <w:rsid w:val="00153CAD"/>
    <w:rsid w:val="003D494B"/>
    <w:rsid w:val="003D4D70"/>
    <w:rsid w:val="0055215C"/>
    <w:rsid w:val="005E791A"/>
    <w:rsid w:val="00735284"/>
    <w:rsid w:val="008D443C"/>
    <w:rsid w:val="009E743E"/>
    <w:rsid w:val="00BA0D7F"/>
    <w:rsid w:val="00DA2669"/>
    <w:rsid w:val="00F43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AF5F"/>
  <w15:chartTrackingRefBased/>
  <w15:docId w15:val="{BE30B4CB-872A-4E7C-ABCA-0A19F8B2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ind w:right="9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18D"/>
    <w:rPr>
      <w:lang w:val="en-US"/>
    </w:rPr>
  </w:style>
  <w:style w:type="paragraph" w:styleId="Heading3">
    <w:name w:val="heading 3"/>
    <w:basedOn w:val="Normal"/>
    <w:link w:val="Heading3Char"/>
    <w:uiPriority w:val="9"/>
    <w:qFormat/>
    <w:rsid w:val="00DA2669"/>
    <w:pPr>
      <w:spacing w:before="100" w:beforeAutospacing="1" w:after="100" w:afterAutospacing="1"/>
      <w:ind w:right="0"/>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443C"/>
    <w:rPr>
      <w:lang w:val="en-US"/>
    </w:rPr>
  </w:style>
  <w:style w:type="character" w:customStyle="1" w:styleId="SubtleEmphasis1">
    <w:name w:val="Subtle Emphasis1"/>
    <w:basedOn w:val="DefaultParagraphFont"/>
    <w:uiPriority w:val="19"/>
    <w:qFormat/>
    <w:rsid w:val="008D443C"/>
    <w:rPr>
      <w:i/>
      <w:iCs/>
      <w:color w:val="404040" w:themeColor="text1" w:themeTint="BF"/>
    </w:rPr>
  </w:style>
  <w:style w:type="character" w:customStyle="1" w:styleId="Heading3Char">
    <w:name w:val="Heading 3 Char"/>
    <w:basedOn w:val="DefaultParagraphFont"/>
    <w:link w:val="Heading3"/>
    <w:uiPriority w:val="9"/>
    <w:rsid w:val="00DA266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DA2669"/>
    <w:pPr>
      <w:ind w:left="720"/>
      <w:contextualSpacing/>
    </w:pPr>
  </w:style>
  <w:style w:type="paragraph" w:styleId="NormalWeb">
    <w:name w:val="Normal (Web)"/>
    <w:basedOn w:val="Normal"/>
    <w:uiPriority w:val="99"/>
    <w:semiHidden/>
    <w:unhideWhenUsed/>
    <w:qFormat/>
    <w:rsid w:val="0073528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6986">
      <w:bodyDiv w:val="1"/>
      <w:marLeft w:val="0"/>
      <w:marRight w:val="0"/>
      <w:marTop w:val="0"/>
      <w:marBottom w:val="0"/>
      <w:divBdr>
        <w:top w:val="none" w:sz="0" w:space="0" w:color="auto"/>
        <w:left w:val="none" w:sz="0" w:space="0" w:color="auto"/>
        <w:bottom w:val="none" w:sz="0" w:space="0" w:color="auto"/>
        <w:right w:val="none" w:sz="0" w:space="0" w:color="auto"/>
      </w:divBdr>
    </w:div>
    <w:div w:id="717781143">
      <w:bodyDiv w:val="1"/>
      <w:marLeft w:val="0"/>
      <w:marRight w:val="0"/>
      <w:marTop w:val="0"/>
      <w:marBottom w:val="0"/>
      <w:divBdr>
        <w:top w:val="none" w:sz="0" w:space="0" w:color="auto"/>
        <w:left w:val="none" w:sz="0" w:space="0" w:color="auto"/>
        <w:bottom w:val="none" w:sz="0" w:space="0" w:color="auto"/>
        <w:right w:val="none" w:sz="0" w:space="0" w:color="auto"/>
      </w:divBdr>
    </w:div>
    <w:div w:id="1071194478">
      <w:bodyDiv w:val="1"/>
      <w:marLeft w:val="0"/>
      <w:marRight w:val="0"/>
      <w:marTop w:val="0"/>
      <w:marBottom w:val="0"/>
      <w:divBdr>
        <w:top w:val="none" w:sz="0" w:space="0" w:color="auto"/>
        <w:left w:val="none" w:sz="0" w:space="0" w:color="auto"/>
        <w:bottom w:val="none" w:sz="0" w:space="0" w:color="auto"/>
        <w:right w:val="none" w:sz="0" w:space="0" w:color="auto"/>
      </w:divBdr>
    </w:div>
    <w:div w:id="13927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MOHIKA RASTOGI</dc:creator>
  <cp:keywords/>
  <dc:description/>
  <cp:lastModifiedBy>MOHIKA RASTOGI</cp:lastModifiedBy>
  <cp:revision>3</cp:revision>
  <dcterms:created xsi:type="dcterms:W3CDTF">2023-04-10T16:54:00Z</dcterms:created>
  <dcterms:modified xsi:type="dcterms:W3CDTF">2023-04-17T17:12:00Z</dcterms:modified>
</cp:coreProperties>
</file>