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E70" w:rsidRDefault="00257379" w:rsidP="00AF30F9">
      <w:pPr>
        <w:pStyle w:val="Titre1"/>
        <w:jc w:val="both"/>
        <w:rPr>
          <w:rStyle w:val="Titre1Car"/>
          <w:rFonts w:ascii="Calibri" w:hAnsi="Calibri" w:cs="Calibri"/>
        </w:rPr>
      </w:pPr>
      <w:r w:rsidRPr="00D06016">
        <w:rPr>
          <w:rFonts w:ascii="Calibri" w:hAnsi="Calibri" w:cs="Calibri"/>
        </w:rPr>
        <w:t xml:space="preserve">Javass </w:t>
      </w:r>
      <w:r w:rsidRPr="00D06016">
        <w:rPr>
          <w:rStyle w:val="Titre1Car"/>
          <w:rFonts w:ascii="Calibri" w:hAnsi="Calibri" w:cs="Calibri"/>
        </w:rPr>
        <w:t>Bonus</w:t>
      </w:r>
    </w:p>
    <w:p w:rsidR="00B949C1" w:rsidRPr="00B949C1" w:rsidRDefault="00B949C1" w:rsidP="00B949C1"/>
    <w:p w:rsidR="00F45960" w:rsidRDefault="00257379" w:rsidP="00AF30F9">
      <w:pPr>
        <w:pStyle w:val="Sous-titre"/>
        <w:jc w:val="both"/>
        <w:rPr>
          <w:rFonts w:ascii="Calibri" w:hAnsi="Calibri" w:cs="Calibri"/>
          <w:b/>
        </w:rPr>
      </w:pPr>
      <w:r w:rsidRPr="00D06016">
        <w:rPr>
          <w:rFonts w:ascii="Calibri" w:hAnsi="Calibri" w:cs="Calibri"/>
          <w:b/>
        </w:rPr>
        <w:t>Chat</w:t>
      </w:r>
    </w:p>
    <w:p w:rsidR="0066462F" w:rsidRDefault="0099562C" w:rsidP="0066462F">
      <w:r>
        <w:t xml:space="preserve">Nous </w:t>
      </w:r>
      <w:r w:rsidR="00C27B0E">
        <w:t>utilisons un port différent (5109) pour la communication liée au chat.</w:t>
      </w:r>
      <w:r>
        <w:t xml:space="preserve"> </w:t>
      </w:r>
    </w:p>
    <w:p w:rsidR="00A7541F" w:rsidRDefault="00A7541F" w:rsidP="0066462F">
      <w:proofErr w:type="spellStart"/>
      <w:r>
        <w:t>Premierement</w:t>
      </w:r>
      <w:proofErr w:type="spellEnd"/>
      <w:r>
        <w:t xml:space="preserve">, on a </w:t>
      </w:r>
      <w:r w:rsidR="007B07AE">
        <w:t>créé</w:t>
      </w:r>
      <w:r>
        <w:t xml:space="preserve"> un nouveau </w:t>
      </w:r>
      <w:proofErr w:type="spellStart"/>
      <w:r>
        <w:t>bean</w:t>
      </w:r>
      <w:proofErr w:type="spellEnd"/>
      <w:r>
        <w:t xml:space="preserve"> nommé </w:t>
      </w:r>
      <w:proofErr w:type="spellStart"/>
      <w:r>
        <w:t>ChatBean</w:t>
      </w:r>
      <w:proofErr w:type="spellEnd"/>
      <w:r>
        <w:t xml:space="preserve"> qui a trois attributs de type </w:t>
      </w:r>
      <w:proofErr w:type="spellStart"/>
      <w:r>
        <w:t>StringProperty</w:t>
      </w:r>
      <w:proofErr w:type="spellEnd"/>
      <w:r>
        <w:t xml:space="preserve"> : un qui contient tout le texte du chat et deux autres qui fonctionne comme des </w:t>
      </w:r>
      <w:proofErr w:type="spellStart"/>
      <w:r>
        <w:t>ArrayBlockingQueue</w:t>
      </w:r>
      <w:proofErr w:type="spellEnd"/>
      <w:r>
        <w:t xml:space="preserve"> parce qu’ils contiennent les messages qu’on vient de recevoir ou qu’on veut envoyer.</w:t>
      </w:r>
    </w:p>
    <w:p w:rsidR="00A7541F" w:rsidRDefault="0099562C" w:rsidP="0066462F">
      <w:r>
        <w:t xml:space="preserve">Des deux côtés, serveur et client, on lance un Thread </w:t>
      </w:r>
      <w:r w:rsidR="00AF6298">
        <w:t>(</w:t>
      </w:r>
      <w:r>
        <w:t>séparé de la communication pour le jeu) qui écoute continuellement pour des messages</w:t>
      </w:r>
      <w:r w:rsidR="00A7541F">
        <w:t xml:space="preserve"> et envoi des messages quand besoin.</w:t>
      </w:r>
    </w:p>
    <w:p w:rsidR="00A7541F" w:rsidRPr="0066462F" w:rsidRDefault="00D16453" w:rsidP="0066462F">
      <w:r>
        <w:t xml:space="preserve">Finalement, le </w:t>
      </w:r>
      <w:proofErr w:type="spellStart"/>
      <w:r>
        <w:t>LocalMain</w:t>
      </w:r>
      <w:proofErr w:type="spellEnd"/>
      <w:r>
        <w:t xml:space="preserve"> </w:t>
      </w:r>
      <w:proofErr w:type="spellStart"/>
      <w:r>
        <w:t>gére</w:t>
      </w:r>
      <w:proofErr w:type="spellEnd"/>
      <w:r>
        <w:t xml:space="preserve"> la réception des messages des clients et l’envoi des messages </w:t>
      </w:r>
      <w:r w:rsidR="00067A97">
        <w:t xml:space="preserve">des joueurs humains jouant sur le </w:t>
      </w:r>
      <w:proofErr w:type="spellStart"/>
      <w:r w:rsidR="00067A97">
        <w:t>LocalMain</w:t>
      </w:r>
      <w:proofErr w:type="spellEnd"/>
      <w:r>
        <w:t>.</w:t>
      </w:r>
    </w:p>
    <w:p w:rsidR="008C01CE" w:rsidRPr="00D06016" w:rsidRDefault="00257379" w:rsidP="00AF30F9">
      <w:pPr>
        <w:pStyle w:val="Sous-titre"/>
        <w:jc w:val="both"/>
        <w:rPr>
          <w:rFonts w:ascii="Calibri" w:hAnsi="Calibri" w:cs="Calibri"/>
          <w:b/>
        </w:rPr>
      </w:pPr>
      <w:r w:rsidRPr="00D06016">
        <w:rPr>
          <w:rFonts w:ascii="Calibri" w:hAnsi="Calibri" w:cs="Calibri"/>
          <w:b/>
        </w:rPr>
        <w:t>Joueur MCTS Parallèle</w:t>
      </w:r>
    </w:p>
    <w:p w:rsidR="008C01CE" w:rsidRPr="00D06016" w:rsidRDefault="008C01CE" w:rsidP="00AF30F9">
      <w:pPr>
        <w:jc w:val="both"/>
        <w:rPr>
          <w:rFonts w:ascii="Calibri" w:hAnsi="Calibri" w:cs="Calibri"/>
        </w:rPr>
      </w:pPr>
      <w:r w:rsidRPr="00D06016">
        <w:rPr>
          <w:rFonts w:ascii="Calibri" w:hAnsi="Calibri" w:cs="Calibri"/>
        </w:rPr>
        <w:t xml:space="preserve">Nous </w:t>
      </w:r>
      <w:r w:rsidR="00727DD9">
        <w:rPr>
          <w:rFonts w:ascii="Calibri" w:hAnsi="Calibri" w:cs="Calibri"/>
        </w:rPr>
        <w:t>joueur MCTS Parallèle</w:t>
      </w:r>
      <w:r w:rsidRPr="00D06016">
        <w:rPr>
          <w:rFonts w:ascii="Calibri" w:hAnsi="Calibri" w:cs="Calibri"/>
        </w:rPr>
        <w:t xml:space="preserve"> utilise aussi l’algorithme MCTS mais au lieu de construire un seul arbre, il en construit plusieurs en parallèle en utilisant des </w:t>
      </w:r>
      <w:r w:rsidRPr="00345066">
        <w:rPr>
          <w:rFonts w:ascii="Calibri" w:hAnsi="Calibri" w:cs="Calibri"/>
          <w:b/>
        </w:rPr>
        <w:t>noyaux différents pour chaque arbre</w:t>
      </w:r>
      <w:r w:rsidRPr="00D06016">
        <w:rPr>
          <w:rFonts w:ascii="Calibri" w:hAnsi="Calibri" w:cs="Calibri"/>
        </w:rPr>
        <w:t>.</w:t>
      </w:r>
    </w:p>
    <w:p w:rsidR="001B0E19" w:rsidRPr="00D06016" w:rsidRDefault="00ED0136" w:rsidP="00AF30F9">
      <w:pPr>
        <w:jc w:val="both"/>
        <w:rPr>
          <w:rFonts w:ascii="Calibri" w:hAnsi="Calibri" w:cs="Calibri"/>
        </w:rPr>
      </w:pPr>
      <w:r w:rsidRPr="00D06016">
        <w:rPr>
          <w:rFonts w:ascii="Calibri" w:hAnsi="Calibri" w:cs="Calibri"/>
        </w:rPr>
        <w:t xml:space="preserve">Cela est fait au moyen d’un </w:t>
      </w:r>
      <w:proofErr w:type="spellStart"/>
      <w:r w:rsidRPr="00F448EF">
        <w:rPr>
          <w:rFonts w:ascii="Calibri" w:hAnsi="Calibri" w:cs="Calibri"/>
          <w:b/>
        </w:rPr>
        <w:t>ExecutorService</w:t>
      </w:r>
      <w:proofErr w:type="spellEnd"/>
      <w:r w:rsidRPr="00D06016">
        <w:rPr>
          <w:rFonts w:ascii="Calibri" w:hAnsi="Calibri" w:cs="Calibri"/>
        </w:rPr>
        <w:t xml:space="preserve"> qui permet de créer plusieurs Threads et les exécuter en parallèle.</w:t>
      </w:r>
      <w:r w:rsidR="00121EB2" w:rsidRPr="00D06016">
        <w:rPr>
          <w:rFonts w:ascii="Calibri" w:hAnsi="Calibri" w:cs="Calibri"/>
        </w:rPr>
        <w:t xml:space="preserve"> On utilise </w:t>
      </w:r>
      <w:r w:rsidR="002C2E12" w:rsidRPr="00D06016">
        <w:rPr>
          <w:rFonts w:ascii="Calibri" w:hAnsi="Calibri" w:cs="Calibri"/>
        </w:rPr>
        <w:t xml:space="preserve">son méthode </w:t>
      </w:r>
      <w:proofErr w:type="spellStart"/>
      <w:r w:rsidR="002C2E12" w:rsidRPr="00F448EF">
        <w:rPr>
          <w:rFonts w:ascii="Calibri" w:hAnsi="Calibri" w:cs="Calibri"/>
          <w:b/>
        </w:rPr>
        <w:t>networkStealingPool</w:t>
      </w:r>
      <w:proofErr w:type="spellEnd"/>
      <w:r w:rsidR="00F448EF">
        <w:rPr>
          <w:rFonts w:ascii="Calibri" w:hAnsi="Calibri" w:cs="Calibri"/>
        </w:rPr>
        <w:t xml:space="preserve"> </w:t>
      </w:r>
      <w:r w:rsidR="002C2E12" w:rsidRPr="00D06016">
        <w:rPr>
          <w:rFonts w:ascii="Calibri" w:hAnsi="Calibri" w:cs="Calibri"/>
        </w:rPr>
        <w:t xml:space="preserve">parce que </w:t>
      </w:r>
      <w:r w:rsidR="00EE4AB8">
        <w:rPr>
          <w:rFonts w:ascii="Calibri" w:hAnsi="Calibri" w:cs="Calibri"/>
        </w:rPr>
        <w:t>nous n’avons pas besoin que les arbres soient construits dans un ordre</w:t>
      </w:r>
      <w:r w:rsidR="00A17127">
        <w:rPr>
          <w:rFonts w:ascii="Calibri" w:hAnsi="Calibri" w:cs="Calibri"/>
        </w:rPr>
        <w:t xml:space="preserve"> particulier</w:t>
      </w:r>
      <w:r w:rsidR="00B02B84">
        <w:rPr>
          <w:rFonts w:ascii="Calibri" w:hAnsi="Calibri" w:cs="Calibri"/>
        </w:rPr>
        <w:t>.</w:t>
      </w:r>
      <w:r w:rsidR="00A90694">
        <w:rPr>
          <w:rFonts w:ascii="Calibri" w:hAnsi="Calibri" w:cs="Calibri"/>
        </w:rPr>
        <w:t xml:space="preserve"> A la fin, la carte avec la meilleure ratio points : nombre d’itérations est choisie.</w:t>
      </w:r>
    </w:p>
    <w:p w:rsidR="008C01CE" w:rsidRPr="003773B9" w:rsidRDefault="002C2E12" w:rsidP="00AF30F9">
      <w:pPr>
        <w:jc w:val="both"/>
        <w:rPr>
          <w:rFonts w:ascii="Calibri" w:hAnsi="Calibri" w:cs="Calibri"/>
        </w:rPr>
      </w:pPr>
      <w:r w:rsidRPr="003773B9">
        <w:rPr>
          <w:rFonts w:ascii="Calibri" w:hAnsi="Calibri" w:cs="Calibri"/>
        </w:rPr>
        <w:t xml:space="preserve">Si le nombre d’arbres à construire n’est pas fourni </w:t>
      </w:r>
      <w:r w:rsidR="00B84FBE" w:rsidRPr="003773B9">
        <w:rPr>
          <w:rFonts w:ascii="Calibri" w:hAnsi="Calibri" w:cs="Calibri"/>
        </w:rPr>
        <w:t xml:space="preserve">au </w:t>
      </w:r>
      <w:r w:rsidRPr="003773B9">
        <w:rPr>
          <w:rFonts w:ascii="Calibri" w:hAnsi="Calibri" w:cs="Calibri"/>
        </w:rPr>
        <w:t xml:space="preserve">constructeur, le nombre de processeurs </w:t>
      </w:r>
      <w:r w:rsidR="002439E9" w:rsidRPr="003773B9">
        <w:rPr>
          <w:rFonts w:ascii="Calibri" w:hAnsi="Calibri" w:cs="Calibri"/>
        </w:rPr>
        <w:t>disponible au</w:t>
      </w:r>
      <w:r w:rsidRPr="003773B9">
        <w:rPr>
          <w:rFonts w:ascii="Calibri" w:hAnsi="Calibri" w:cs="Calibri"/>
        </w:rPr>
        <w:t xml:space="preserve"> JVM </w:t>
      </w:r>
      <w:r w:rsidR="002439E9" w:rsidRPr="003773B9">
        <w:rPr>
          <w:rFonts w:ascii="Calibri" w:hAnsi="Calibri" w:cs="Calibri"/>
        </w:rPr>
        <w:t xml:space="preserve">est </w:t>
      </w:r>
      <w:r w:rsidRPr="003773B9">
        <w:rPr>
          <w:rFonts w:ascii="Calibri" w:hAnsi="Calibri" w:cs="Calibri"/>
        </w:rPr>
        <w:t xml:space="preserve">utilisé car </w:t>
      </w:r>
      <w:r w:rsidR="00843329" w:rsidRPr="003773B9">
        <w:rPr>
          <w:rFonts w:ascii="Calibri" w:hAnsi="Calibri" w:cs="Calibri"/>
        </w:rPr>
        <w:t xml:space="preserve">ce nombre </w:t>
      </w:r>
      <w:r w:rsidR="00FB6952">
        <w:rPr>
          <w:rFonts w:ascii="Calibri" w:hAnsi="Calibri" w:cs="Calibri"/>
        </w:rPr>
        <w:t>est aussi le nombre maximal des Threads que le JVM peut vraiment exécuter en parallèle.</w:t>
      </w:r>
    </w:p>
    <w:p w:rsidR="00CA6CAA" w:rsidRDefault="00CA6CAA" w:rsidP="00AF30F9">
      <w:pPr>
        <w:pStyle w:val="Sous-titre"/>
        <w:jc w:val="both"/>
        <w:rPr>
          <w:rFonts w:ascii="Calibri" w:hAnsi="Calibri" w:cs="Calibri"/>
          <w:b/>
        </w:rPr>
      </w:pPr>
      <w:r w:rsidRPr="00D06016">
        <w:rPr>
          <w:rFonts w:ascii="Calibri" w:hAnsi="Calibri" w:cs="Calibri"/>
          <w:b/>
        </w:rPr>
        <w:t>Choix de l’atout</w:t>
      </w:r>
    </w:p>
    <w:p w:rsidR="000F5D3B" w:rsidRDefault="00F37456" w:rsidP="00AF30F9">
      <w:pPr>
        <w:jc w:val="both"/>
      </w:pPr>
      <w:r w:rsidRPr="00F37456">
        <w:t xml:space="preserve">On a ajouté le méthode </w:t>
      </w:r>
      <w:proofErr w:type="spellStart"/>
      <w:r w:rsidRPr="00F37456">
        <w:t>chooseTrump</w:t>
      </w:r>
      <w:proofErr w:type="spellEnd"/>
      <w:r w:rsidRPr="00F37456">
        <w:t>(</w:t>
      </w:r>
      <w:proofErr w:type="spellStart"/>
      <w:r w:rsidRPr="00F37456">
        <w:t>PlayerId</w:t>
      </w:r>
      <w:proofErr w:type="spellEnd"/>
      <w:r w:rsidRPr="00F37456">
        <w:t xml:space="preserve"> </w:t>
      </w:r>
      <w:proofErr w:type="spellStart"/>
      <w:r w:rsidRPr="00F37456">
        <w:t>chooser</w:t>
      </w:r>
      <w:proofErr w:type="spellEnd"/>
      <w:r w:rsidRPr="00F37456">
        <w:t xml:space="preserve">, </w:t>
      </w:r>
      <w:proofErr w:type="spellStart"/>
      <w:r w:rsidRPr="00F37456">
        <w:t>CardSet</w:t>
      </w:r>
      <w:proofErr w:type="spellEnd"/>
      <w:r w:rsidRPr="00F37456">
        <w:t xml:space="preserve"> hand, </w:t>
      </w:r>
      <w:proofErr w:type="spellStart"/>
      <w:r w:rsidRPr="00F37456">
        <w:t>boolean</w:t>
      </w:r>
      <w:proofErr w:type="spellEnd"/>
      <w:r w:rsidRPr="00F37456">
        <w:t xml:space="preserve"> </w:t>
      </w:r>
      <w:proofErr w:type="spellStart"/>
      <w:r w:rsidRPr="00F37456">
        <w:t>canPass</w:t>
      </w:r>
      <w:proofErr w:type="spellEnd"/>
      <w:r w:rsidRPr="00F37456">
        <w:t xml:space="preserve">) dans </w:t>
      </w:r>
      <w:r>
        <w:t xml:space="preserve">l’interface Player </w:t>
      </w:r>
      <w:r w:rsidR="00A860BA">
        <w:t xml:space="preserve">qui est appelé au début du chaque tour pour tous les joueurs dans </w:t>
      </w:r>
      <w:proofErr w:type="spellStart"/>
      <w:r w:rsidR="00A860BA">
        <w:t>JassGame</w:t>
      </w:r>
      <w:proofErr w:type="spellEnd"/>
      <w:r w:rsidR="00C44177">
        <w:t xml:space="preserve"> avec le premier joueur du tour comme le « </w:t>
      </w:r>
      <w:proofErr w:type="spellStart"/>
      <w:r w:rsidR="00C44177">
        <w:t>chooser</w:t>
      </w:r>
      <w:proofErr w:type="spellEnd"/>
      <w:r w:rsidR="00C44177">
        <w:t xml:space="preserve"> », le main correspondant au joueur et le </w:t>
      </w:r>
      <w:proofErr w:type="spellStart"/>
      <w:r w:rsidR="00C44177">
        <w:t>canPass</w:t>
      </w:r>
      <w:proofErr w:type="spellEnd"/>
      <w:r w:rsidR="00C44177">
        <w:t xml:space="preserve"> = </w:t>
      </w:r>
      <w:proofErr w:type="spellStart"/>
      <w:r w:rsidR="00C44177">
        <w:t>true</w:t>
      </w:r>
      <w:proofErr w:type="spellEnd"/>
      <w:r w:rsidR="002F7B21">
        <w:t xml:space="preserve"> (signifiant que le joueur</w:t>
      </w:r>
      <w:r w:rsidR="0056444E">
        <w:t xml:space="preserve"> peut annoncer chibre</w:t>
      </w:r>
      <w:r w:rsidR="002F7B21">
        <w:t>)</w:t>
      </w:r>
      <w:r w:rsidR="00C44177">
        <w:t>.</w:t>
      </w:r>
      <w:r w:rsidR="000F5D3B">
        <w:t xml:space="preserve"> Si la valeur retournée </w:t>
      </w:r>
      <w:r w:rsidR="004F3D14">
        <w:t>par le « </w:t>
      </w:r>
      <w:proofErr w:type="spellStart"/>
      <w:r w:rsidR="004F3D14">
        <w:t>chooser</w:t>
      </w:r>
      <w:proofErr w:type="spellEnd"/>
      <w:r w:rsidR="004F3D14">
        <w:t xml:space="preserve"> » </w:t>
      </w:r>
      <w:r w:rsidR="000F5D3B">
        <w:t xml:space="preserve">est une couleur (càd il n’est pas </w:t>
      </w:r>
      <w:proofErr w:type="spellStart"/>
      <w:r w:rsidR="000F5D3B">
        <w:t>null</w:t>
      </w:r>
      <w:proofErr w:type="spellEnd"/>
      <w:r w:rsidR="000F5D3B">
        <w:t>), l’atout est choisi et le tour commence. Si</w:t>
      </w:r>
      <w:r w:rsidR="00E125EE">
        <w:t xml:space="preserve">non, le méthode </w:t>
      </w:r>
      <w:proofErr w:type="spellStart"/>
      <w:r w:rsidR="00E125EE">
        <w:t>chooseTrump</w:t>
      </w:r>
      <w:proofErr w:type="spellEnd"/>
      <w:r w:rsidR="00E125EE">
        <w:t xml:space="preserve"> est appelé de nouveau pour tous les joueurs mais cette fois avec le </w:t>
      </w:r>
      <w:proofErr w:type="spellStart"/>
      <w:r w:rsidR="00E125EE">
        <w:t>canPass</w:t>
      </w:r>
      <w:proofErr w:type="spellEnd"/>
      <w:r w:rsidR="00E125EE">
        <w:t xml:space="preserve"> = false</w:t>
      </w:r>
      <w:r w:rsidR="002F7B21">
        <w:t>.</w:t>
      </w:r>
      <w:r w:rsidR="00A43D00">
        <w:t xml:space="preserve"> Cette fois le « </w:t>
      </w:r>
      <w:proofErr w:type="spellStart"/>
      <w:r w:rsidR="00A43D00">
        <w:t>chooser</w:t>
      </w:r>
      <w:proofErr w:type="spellEnd"/>
      <w:r w:rsidR="00A43D00">
        <w:t> » ne peut pas annoncer chibre et donc l’atout est choisi et le tour commence.</w:t>
      </w:r>
    </w:p>
    <w:p w:rsidR="00006E70" w:rsidRDefault="00794B87" w:rsidP="00AF30F9">
      <w:pPr>
        <w:jc w:val="both"/>
      </w:pPr>
      <w:r w:rsidRPr="00CD1347">
        <w:rPr>
          <w:b/>
        </w:rPr>
        <w:t>Joueur Humain </w:t>
      </w:r>
      <w:r>
        <w:t>:</w:t>
      </w:r>
      <w:r w:rsidR="002C0C71">
        <w:t xml:space="preserve"> Le </w:t>
      </w:r>
      <w:proofErr w:type="spellStart"/>
      <w:r w:rsidR="002C0C71">
        <w:t>text</w:t>
      </w:r>
      <w:proofErr w:type="spellEnd"/>
      <w:r w:rsidR="0023729F">
        <w:t xml:space="preserve"> « Choix de l’atout en cours »</w:t>
      </w:r>
      <w:r w:rsidR="002C0C71">
        <w:t xml:space="preserve"> est affiché si ce n’est pas nous qui choisissons</w:t>
      </w:r>
      <w:r w:rsidR="00866744">
        <w:t xml:space="preserve">, sinon </w:t>
      </w:r>
      <w:r w:rsidR="0083084E">
        <w:t xml:space="preserve">nous voyons nos </w:t>
      </w:r>
      <w:r w:rsidR="00866744">
        <w:t xml:space="preserve">choix. </w:t>
      </w:r>
      <w:r>
        <w:t xml:space="preserve">On a décidé d’utiliser de nouveau un </w:t>
      </w:r>
      <w:proofErr w:type="spellStart"/>
      <w:r>
        <w:t>ArrayBlockingQueue</w:t>
      </w:r>
      <w:proofErr w:type="spellEnd"/>
      <w:r>
        <w:t>&lt;</w:t>
      </w:r>
      <w:proofErr w:type="spellStart"/>
      <w:r>
        <w:t>Color</w:t>
      </w:r>
      <w:proofErr w:type="spellEnd"/>
      <w:r>
        <w:t>&gt;</w:t>
      </w:r>
      <w:r w:rsidR="00A5442B">
        <w:t xml:space="preserve"> (de taille 2) </w:t>
      </w:r>
      <w:r>
        <w:t xml:space="preserve">pour la communication entre le </w:t>
      </w:r>
      <w:proofErr w:type="spellStart"/>
      <w:r>
        <w:t>GraphicalPlayer</w:t>
      </w:r>
      <w:proofErr w:type="spellEnd"/>
      <w:r>
        <w:t xml:space="preserve"> et le </w:t>
      </w:r>
      <w:proofErr w:type="spellStart"/>
      <w:r>
        <w:t>GraphicalPlayerAdapter</w:t>
      </w:r>
      <w:proofErr w:type="spellEnd"/>
      <w:r>
        <w:t>.</w:t>
      </w:r>
      <w:r w:rsidR="00006E70">
        <w:t xml:space="preserve"> </w:t>
      </w:r>
      <w:r w:rsidR="00A5442B">
        <w:t>Le protocole de communication de cette queue est le suivant :</w:t>
      </w:r>
    </w:p>
    <w:p w:rsidR="00006E70" w:rsidRDefault="00006E70" w:rsidP="00AF30F9">
      <w:pPr>
        <w:pStyle w:val="Paragraphedeliste"/>
        <w:numPr>
          <w:ilvl w:val="0"/>
          <w:numId w:val="6"/>
        </w:numPr>
        <w:jc w:val="both"/>
      </w:pPr>
      <w:r w:rsidRPr="00006E70">
        <w:t xml:space="preserve">Si </w:t>
      </w:r>
      <w:r>
        <w:t xml:space="preserve">un atout est choisi, </w:t>
      </w:r>
      <w:r w:rsidR="0084354E">
        <w:t>il est ajouté deux fois à la queue.</w:t>
      </w:r>
    </w:p>
    <w:p w:rsidR="000D3EB9" w:rsidRDefault="00006E70" w:rsidP="00AF30F9">
      <w:pPr>
        <w:pStyle w:val="Paragraphedeliste"/>
        <w:numPr>
          <w:ilvl w:val="0"/>
          <w:numId w:val="6"/>
        </w:numPr>
        <w:jc w:val="both"/>
      </w:pPr>
      <w:r>
        <w:t>Si</w:t>
      </w:r>
      <w:r w:rsidR="00C80954">
        <w:t xml:space="preserve"> le choix est passé</w:t>
      </w:r>
      <w:r>
        <w:t xml:space="preserve">, </w:t>
      </w:r>
      <w:r w:rsidR="000D3EB9">
        <w:t xml:space="preserve">deux couleurs différents </w:t>
      </w:r>
      <w:r w:rsidR="00081569">
        <w:t xml:space="preserve">sont ajoutées </w:t>
      </w:r>
      <w:r w:rsidR="000D3EB9">
        <w:t>à la queue.</w:t>
      </w:r>
    </w:p>
    <w:p w:rsidR="000D3EB9" w:rsidRDefault="00547108" w:rsidP="00AF30F9">
      <w:pPr>
        <w:jc w:val="both"/>
      </w:pPr>
      <w:r>
        <w:t>Pour la communication du « </w:t>
      </w:r>
      <w:proofErr w:type="spellStart"/>
      <w:r>
        <w:t>chooser</w:t>
      </w:r>
      <w:proofErr w:type="spellEnd"/>
      <w:r>
        <w:t> » et « </w:t>
      </w:r>
      <w:proofErr w:type="spellStart"/>
      <w:r>
        <w:t>canPass</w:t>
      </w:r>
      <w:proofErr w:type="spellEnd"/>
      <w:r>
        <w:t xml:space="preserve"> », des attributs observables ont été ajoutés au </w:t>
      </w:r>
      <w:proofErr w:type="spellStart"/>
      <w:r>
        <w:t>TrickBean</w:t>
      </w:r>
      <w:proofErr w:type="spellEnd"/>
      <w:r w:rsidR="00DF1042">
        <w:t>.</w:t>
      </w:r>
    </w:p>
    <w:p w:rsidR="00304769" w:rsidRDefault="00304769" w:rsidP="00304769">
      <w:pPr>
        <w:jc w:val="both"/>
      </w:pPr>
      <w:r>
        <w:rPr>
          <w:b/>
        </w:rPr>
        <w:t>Joueur simulé</w:t>
      </w:r>
      <w:r w:rsidR="00DF1042" w:rsidRPr="00CD1347">
        <w:rPr>
          <w:b/>
        </w:rPr>
        <w:t xml:space="preserve"> </w:t>
      </w:r>
      <w:r w:rsidR="00CD1347">
        <w:t xml:space="preserve">: </w:t>
      </w:r>
      <w:r>
        <w:t>On choisit juste la couleur mode (dont on a le plus grand nombre de cartes)</w:t>
      </w:r>
      <w:r w:rsidR="00D012EF">
        <w:t xml:space="preserve"> </w:t>
      </w:r>
      <w:r w:rsidR="00DF1042">
        <w:t xml:space="preserve">: </w:t>
      </w:r>
    </w:p>
    <w:p w:rsidR="00304769" w:rsidRDefault="00DF1042" w:rsidP="00304769">
      <w:pPr>
        <w:pStyle w:val="Paragraphedeliste"/>
        <w:numPr>
          <w:ilvl w:val="0"/>
          <w:numId w:val="8"/>
        </w:numPr>
        <w:jc w:val="both"/>
      </w:pPr>
      <w:r>
        <w:t>Si le nombre de carte de cette couleur est inférieur à 4</w:t>
      </w:r>
      <w:r w:rsidR="00B113B0">
        <w:t>*</w:t>
      </w:r>
      <w:r w:rsidR="00962D06">
        <w:t>, il passe le choix s’il a la possibilité.</w:t>
      </w:r>
      <w:r>
        <w:t xml:space="preserve"> </w:t>
      </w:r>
    </w:p>
    <w:p w:rsidR="00DF1042" w:rsidRDefault="00DF1042" w:rsidP="00304769">
      <w:pPr>
        <w:pStyle w:val="Paragraphedeliste"/>
        <w:numPr>
          <w:ilvl w:val="0"/>
          <w:numId w:val="8"/>
        </w:numPr>
        <w:jc w:val="both"/>
      </w:pPr>
      <w:r>
        <w:t>Sinon, cette couleur est choisie comme l’atout.</w:t>
      </w:r>
    </w:p>
    <w:p w:rsidR="00244B49" w:rsidRPr="00006E70" w:rsidRDefault="00B113B0" w:rsidP="00AF30F9">
      <w:pPr>
        <w:jc w:val="both"/>
      </w:pPr>
      <w:r>
        <w:t>*P</w:t>
      </w:r>
      <w:r w:rsidR="00244B49">
        <w:t>ar le principe des tiroirs, tous les mains possibles auront au moins 3 cartes de la même couleur</w:t>
      </w:r>
      <w:r w:rsidR="003E3C2A">
        <w:t xml:space="preserve"> (9 cartes et 4 couleurs =&gt; </w:t>
      </w:r>
      <w:proofErr w:type="spellStart"/>
      <w:r w:rsidR="003E3C2A">
        <w:t>ceiling</w:t>
      </w:r>
      <w:proofErr w:type="spellEnd"/>
      <w:r w:rsidR="003E3C2A">
        <w:t>(9/4) = 3)</w:t>
      </w:r>
      <w:r w:rsidR="00244B49">
        <w:t>.</w:t>
      </w:r>
      <w:r>
        <w:t xml:space="preserve"> Alors</w:t>
      </w:r>
      <w:r w:rsidR="00244B49">
        <w:t xml:space="preserve">, </w:t>
      </w:r>
      <w:r>
        <w:t xml:space="preserve">Si on que 3 cartes de la même couleur, </w:t>
      </w:r>
      <w:r w:rsidR="00244B49">
        <w:t xml:space="preserve">c’est toujours </w:t>
      </w:r>
      <w:r>
        <w:t xml:space="preserve">mieux </w:t>
      </w:r>
      <w:r w:rsidR="00244B49">
        <w:t>de passer le choix</w:t>
      </w:r>
      <w:r w:rsidR="00746211">
        <w:t xml:space="preserve"> car il ne peut pas </w:t>
      </w:r>
      <w:r w:rsidR="00746211" w:rsidRPr="00746211">
        <w:t>faire</w:t>
      </w:r>
      <w:r w:rsidR="001C4C67">
        <w:t xml:space="preserve"> pire</w:t>
      </w:r>
      <w:r w:rsidR="000476EE">
        <w:t> !</w:t>
      </w:r>
    </w:p>
    <w:p w:rsidR="002E30A2" w:rsidRPr="00D06016" w:rsidRDefault="00D06016" w:rsidP="00AF30F9">
      <w:pPr>
        <w:pStyle w:val="Sous-titre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Indice</w:t>
      </w:r>
      <w:r w:rsidR="00257379" w:rsidRPr="00D06016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- M</w:t>
      </w:r>
      <w:r w:rsidR="00257379" w:rsidRPr="00D06016">
        <w:rPr>
          <w:rFonts w:ascii="Calibri" w:hAnsi="Calibri" w:cs="Calibri"/>
          <w:b/>
        </w:rPr>
        <w:t>eilleure carte à jouer</w:t>
      </w:r>
    </w:p>
    <w:p w:rsidR="002E30A2" w:rsidRPr="00D06016" w:rsidRDefault="002E30A2" w:rsidP="00AF30F9">
      <w:pPr>
        <w:jc w:val="both"/>
        <w:rPr>
          <w:rFonts w:ascii="Calibri" w:hAnsi="Calibri" w:cs="Calibri"/>
        </w:rPr>
      </w:pPr>
      <w:r w:rsidRPr="00D06016">
        <w:rPr>
          <w:rFonts w:ascii="Calibri" w:hAnsi="Calibri" w:cs="Calibri"/>
        </w:rPr>
        <w:t xml:space="preserve">Pour ajouter cette fonctionnalité, on a </w:t>
      </w:r>
      <w:r w:rsidR="009825B6" w:rsidRPr="00D06016">
        <w:rPr>
          <w:rFonts w:ascii="Calibri" w:hAnsi="Calibri" w:cs="Calibri"/>
        </w:rPr>
        <w:t>dû</w:t>
      </w:r>
      <w:r w:rsidRPr="00D06016">
        <w:rPr>
          <w:rFonts w:ascii="Calibri" w:hAnsi="Calibri" w:cs="Calibri"/>
        </w:rPr>
        <w:t xml:space="preserve"> ajouter </w:t>
      </w:r>
      <w:r w:rsidR="003871A5">
        <w:rPr>
          <w:rFonts w:ascii="Calibri" w:hAnsi="Calibri" w:cs="Calibri"/>
        </w:rPr>
        <w:t xml:space="preserve">trois </w:t>
      </w:r>
      <w:r w:rsidRPr="00D06016">
        <w:rPr>
          <w:rFonts w:ascii="Calibri" w:hAnsi="Calibri" w:cs="Calibri"/>
        </w:rPr>
        <w:t xml:space="preserve">choses au projet : </w:t>
      </w:r>
    </w:p>
    <w:p w:rsidR="002E30A2" w:rsidRPr="00D06016" w:rsidRDefault="002E30A2" w:rsidP="00AF30F9">
      <w:pPr>
        <w:pStyle w:val="Paragraphedeliste"/>
        <w:numPr>
          <w:ilvl w:val="0"/>
          <w:numId w:val="1"/>
        </w:numPr>
        <w:jc w:val="both"/>
        <w:rPr>
          <w:rFonts w:ascii="Calibri" w:hAnsi="Calibri" w:cs="Calibri"/>
        </w:rPr>
      </w:pPr>
      <w:r w:rsidRPr="00D06016">
        <w:rPr>
          <w:rFonts w:ascii="Calibri" w:hAnsi="Calibri" w:cs="Calibri"/>
        </w:rPr>
        <w:t xml:space="preserve">Un joueur simulé du type </w:t>
      </w:r>
      <w:proofErr w:type="spellStart"/>
      <w:r w:rsidRPr="00D06016">
        <w:rPr>
          <w:rFonts w:ascii="Calibri" w:hAnsi="Calibri" w:cs="Calibri"/>
        </w:rPr>
        <w:t>ParallelMCTSPlayer</w:t>
      </w:r>
      <w:proofErr w:type="spellEnd"/>
      <w:r w:rsidRPr="00D06016">
        <w:rPr>
          <w:rFonts w:ascii="Calibri" w:hAnsi="Calibri" w:cs="Calibri"/>
        </w:rPr>
        <w:t xml:space="preserve"> comme attribut à l’interface graphique</w:t>
      </w:r>
    </w:p>
    <w:p w:rsidR="002E30A2" w:rsidRPr="00D06016" w:rsidRDefault="002E30A2" w:rsidP="00AF30F9">
      <w:pPr>
        <w:pStyle w:val="Paragraphedeliste"/>
        <w:numPr>
          <w:ilvl w:val="0"/>
          <w:numId w:val="1"/>
        </w:numPr>
        <w:jc w:val="both"/>
        <w:rPr>
          <w:rFonts w:ascii="Calibri" w:hAnsi="Calibri" w:cs="Calibri"/>
        </w:rPr>
      </w:pPr>
      <w:r w:rsidRPr="00D06016">
        <w:rPr>
          <w:rFonts w:ascii="Calibri" w:hAnsi="Calibri" w:cs="Calibri"/>
        </w:rPr>
        <w:t xml:space="preserve">Un </w:t>
      </w:r>
      <w:proofErr w:type="spellStart"/>
      <w:r w:rsidRPr="00E0480C">
        <w:rPr>
          <w:rFonts w:ascii="Calibri" w:hAnsi="Calibri" w:cs="Calibri"/>
          <w:b/>
        </w:rPr>
        <w:t>ArrayBlockingQueue</w:t>
      </w:r>
      <w:proofErr w:type="spellEnd"/>
      <w:r w:rsidRPr="00E0480C">
        <w:rPr>
          <w:rFonts w:ascii="Calibri" w:hAnsi="Calibri" w:cs="Calibri"/>
          <w:b/>
        </w:rPr>
        <w:t>&lt;</w:t>
      </w:r>
      <w:proofErr w:type="spellStart"/>
      <w:r w:rsidRPr="00E0480C">
        <w:rPr>
          <w:rFonts w:ascii="Calibri" w:hAnsi="Calibri" w:cs="Calibri"/>
          <w:b/>
        </w:rPr>
        <w:t>TurnState</w:t>
      </w:r>
      <w:proofErr w:type="spellEnd"/>
      <w:r w:rsidRPr="00E0480C">
        <w:rPr>
          <w:rFonts w:ascii="Calibri" w:hAnsi="Calibri" w:cs="Calibri"/>
          <w:b/>
        </w:rPr>
        <w:t>&gt;</w:t>
      </w:r>
      <w:r w:rsidRPr="00D06016">
        <w:rPr>
          <w:rFonts w:ascii="Calibri" w:hAnsi="Calibri" w:cs="Calibri"/>
        </w:rPr>
        <w:t xml:space="preserve"> dans le </w:t>
      </w:r>
      <w:proofErr w:type="spellStart"/>
      <w:r w:rsidRPr="00D06016">
        <w:rPr>
          <w:rFonts w:ascii="Calibri" w:hAnsi="Calibri" w:cs="Calibri"/>
        </w:rPr>
        <w:t>GraphicalPlayerAdapter</w:t>
      </w:r>
      <w:proofErr w:type="spellEnd"/>
      <w:r w:rsidRPr="00D06016">
        <w:rPr>
          <w:rFonts w:ascii="Calibri" w:hAnsi="Calibri" w:cs="Calibri"/>
        </w:rPr>
        <w:t xml:space="preserve"> qui est passé aussi au </w:t>
      </w:r>
      <w:proofErr w:type="spellStart"/>
      <w:r w:rsidRPr="00D06016">
        <w:rPr>
          <w:rFonts w:ascii="Calibri" w:hAnsi="Calibri" w:cs="Calibri"/>
        </w:rPr>
        <w:t>GraphicalPlayer</w:t>
      </w:r>
      <w:proofErr w:type="spellEnd"/>
      <w:r w:rsidRPr="00D06016">
        <w:rPr>
          <w:rFonts w:ascii="Calibri" w:hAnsi="Calibri" w:cs="Calibri"/>
        </w:rPr>
        <w:t xml:space="preserve"> correspondant.</w:t>
      </w:r>
    </w:p>
    <w:p w:rsidR="009825B6" w:rsidRPr="00D06016" w:rsidRDefault="009825B6" w:rsidP="00AF30F9">
      <w:pPr>
        <w:pStyle w:val="Paragraphedeliste"/>
        <w:numPr>
          <w:ilvl w:val="0"/>
          <w:numId w:val="1"/>
        </w:numPr>
        <w:jc w:val="both"/>
        <w:rPr>
          <w:rFonts w:ascii="Calibri" w:hAnsi="Calibri" w:cs="Calibri"/>
        </w:rPr>
      </w:pPr>
      <w:r w:rsidRPr="00D06016">
        <w:rPr>
          <w:rFonts w:ascii="Calibri" w:hAnsi="Calibri" w:cs="Calibri"/>
        </w:rPr>
        <w:t xml:space="preserve">Des halos autour de tous les cartes </w:t>
      </w:r>
      <w:r w:rsidR="00966D81" w:rsidRPr="00D06016">
        <w:rPr>
          <w:rFonts w:ascii="Calibri" w:hAnsi="Calibri" w:cs="Calibri"/>
        </w:rPr>
        <w:t>de la mai</w:t>
      </w:r>
      <w:r w:rsidR="000034FB">
        <w:rPr>
          <w:rFonts w:ascii="Calibri" w:hAnsi="Calibri" w:cs="Calibri"/>
        </w:rPr>
        <w:t>n, invisibles initialement</w:t>
      </w:r>
      <w:r w:rsidRPr="00D06016">
        <w:rPr>
          <w:rFonts w:ascii="Calibri" w:hAnsi="Calibri" w:cs="Calibri"/>
        </w:rPr>
        <w:t>.</w:t>
      </w:r>
    </w:p>
    <w:p w:rsidR="009825B6" w:rsidRPr="00D06016" w:rsidRDefault="002E30A2" w:rsidP="00C073F1">
      <w:pPr>
        <w:rPr>
          <w:rFonts w:ascii="Calibri" w:hAnsi="Calibri" w:cs="Calibri"/>
        </w:rPr>
      </w:pPr>
      <w:r w:rsidRPr="00D06016">
        <w:rPr>
          <w:rFonts w:ascii="Calibri" w:hAnsi="Calibri" w:cs="Calibri"/>
        </w:rPr>
        <w:t xml:space="preserve">Lorsque le méthode </w:t>
      </w:r>
      <w:proofErr w:type="spellStart"/>
      <w:r w:rsidRPr="00D06016">
        <w:rPr>
          <w:rFonts w:ascii="Calibri" w:hAnsi="Calibri" w:cs="Calibri"/>
        </w:rPr>
        <w:t>cardToPlay</w:t>
      </w:r>
      <w:proofErr w:type="spellEnd"/>
      <w:r w:rsidRPr="00D06016">
        <w:rPr>
          <w:rFonts w:ascii="Calibri" w:hAnsi="Calibri" w:cs="Calibri"/>
        </w:rPr>
        <w:t xml:space="preserve"> du </w:t>
      </w:r>
      <w:proofErr w:type="spellStart"/>
      <w:r w:rsidRPr="00D06016">
        <w:rPr>
          <w:rFonts w:ascii="Calibri" w:hAnsi="Calibri" w:cs="Calibri"/>
        </w:rPr>
        <w:t>GraphicalPlayerAdapter</w:t>
      </w:r>
      <w:proofErr w:type="spellEnd"/>
      <w:r w:rsidRPr="00D06016">
        <w:rPr>
          <w:rFonts w:ascii="Calibri" w:hAnsi="Calibri" w:cs="Calibri"/>
        </w:rPr>
        <w:t xml:space="preserve"> est </w:t>
      </w:r>
      <w:proofErr w:type="spellStart"/>
      <w:r w:rsidRPr="00D06016">
        <w:rPr>
          <w:rFonts w:ascii="Calibri" w:hAnsi="Calibri" w:cs="Calibri"/>
        </w:rPr>
        <w:t>appellé</w:t>
      </w:r>
      <w:proofErr w:type="spellEnd"/>
      <w:r w:rsidRPr="00D06016">
        <w:rPr>
          <w:rFonts w:ascii="Calibri" w:hAnsi="Calibri" w:cs="Calibri"/>
        </w:rPr>
        <w:t xml:space="preserve">, il ajoute le </w:t>
      </w:r>
      <w:proofErr w:type="spellStart"/>
      <w:r w:rsidRPr="00D06016">
        <w:rPr>
          <w:rFonts w:ascii="Calibri" w:hAnsi="Calibri" w:cs="Calibri"/>
        </w:rPr>
        <w:t>turnState</w:t>
      </w:r>
      <w:proofErr w:type="spellEnd"/>
      <w:r w:rsidRPr="00D06016">
        <w:rPr>
          <w:rFonts w:ascii="Calibri" w:hAnsi="Calibri" w:cs="Calibri"/>
        </w:rPr>
        <w:t xml:space="preserve"> reçu comme argument au (2). Si le joueur humain appui sur le bouton d’indice, le </w:t>
      </w:r>
      <w:proofErr w:type="spellStart"/>
      <w:r w:rsidRPr="00D06016">
        <w:rPr>
          <w:rFonts w:ascii="Calibri" w:hAnsi="Calibri" w:cs="Calibri"/>
        </w:rPr>
        <w:t>GraphicalPlayer</w:t>
      </w:r>
      <w:proofErr w:type="spellEnd"/>
      <w:r w:rsidRPr="00D06016">
        <w:rPr>
          <w:rFonts w:ascii="Calibri" w:hAnsi="Calibri" w:cs="Calibri"/>
        </w:rPr>
        <w:t xml:space="preserve"> prend le </w:t>
      </w:r>
      <w:proofErr w:type="spellStart"/>
      <w:r w:rsidRPr="00D06016">
        <w:rPr>
          <w:rFonts w:ascii="Calibri" w:hAnsi="Calibri" w:cs="Calibri"/>
        </w:rPr>
        <w:t>turnState</w:t>
      </w:r>
      <w:proofErr w:type="spellEnd"/>
      <w:r w:rsidRPr="00D06016">
        <w:rPr>
          <w:rFonts w:ascii="Calibri" w:hAnsi="Calibri" w:cs="Calibri"/>
        </w:rPr>
        <w:t xml:space="preserve"> du (2) </w:t>
      </w:r>
      <w:r w:rsidR="009825B6" w:rsidRPr="00D06016">
        <w:rPr>
          <w:rFonts w:ascii="Calibri" w:hAnsi="Calibri" w:cs="Calibri"/>
        </w:rPr>
        <w:t xml:space="preserve">et reconstruit le Hand avec son </w:t>
      </w:r>
      <w:proofErr w:type="spellStart"/>
      <w:r w:rsidR="009825B6" w:rsidRPr="00D06016">
        <w:rPr>
          <w:rFonts w:ascii="Calibri" w:hAnsi="Calibri" w:cs="Calibri"/>
        </w:rPr>
        <w:t>HandBean</w:t>
      </w:r>
      <w:proofErr w:type="spellEnd"/>
      <w:r w:rsidR="009825B6" w:rsidRPr="00D06016">
        <w:rPr>
          <w:rFonts w:ascii="Calibri" w:hAnsi="Calibri" w:cs="Calibri"/>
        </w:rPr>
        <w:t>. Puis il utilise (1) avec ces éléments pour déterminer le meilleur carte à jouer et rend le halo correspondant à ce carte visible.</w:t>
      </w:r>
      <w:r w:rsidR="00966D81" w:rsidRPr="00D06016">
        <w:rPr>
          <w:rFonts w:ascii="Calibri" w:hAnsi="Calibri" w:cs="Calibri"/>
        </w:rPr>
        <w:t xml:space="preserve"> Quand ce n’est plus à ce joueur à jouer, tous les halos sont rendus invisibles.</w:t>
      </w:r>
    </w:p>
    <w:p w:rsidR="009825B6" w:rsidRPr="00D06016" w:rsidRDefault="009825B6" w:rsidP="00AF30F9">
      <w:pPr>
        <w:jc w:val="both"/>
        <w:rPr>
          <w:rFonts w:ascii="Calibri" w:hAnsi="Calibri" w:cs="Calibri"/>
        </w:rPr>
      </w:pPr>
      <w:r w:rsidRPr="00D06016">
        <w:rPr>
          <w:rFonts w:ascii="Calibri" w:hAnsi="Calibri" w:cs="Calibri"/>
        </w:rPr>
        <w:t xml:space="preserve">Le </w:t>
      </w:r>
      <w:proofErr w:type="spellStart"/>
      <w:r w:rsidRPr="00D06016">
        <w:rPr>
          <w:rFonts w:ascii="Calibri" w:hAnsi="Calibri" w:cs="Calibri"/>
        </w:rPr>
        <w:t>GraphicalPlayerAdapter</w:t>
      </w:r>
      <w:proofErr w:type="spellEnd"/>
      <w:r w:rsidRPr="00D06016">
        <w:rPr>
          <w:rFonts w:ascii="Calibri" w:hAnsi="Calibri" w:cs="Calibri"/>
        </w:rPr>
        <w:t xml:space="preserve"> vide toujours le (2) pour gérer le cas où l</w:t>
      </w:r>
      <w:r w:rsidR="00C073F1">
        <w:rPr>
          <w:rFonts w:ascii="Calibri" w:hAnsi="Calibri" w:cs="Calibri"/>
        </w:rPr>
        <w:t xml:space="preserve">e joueur n’utilise pas un indice </w:t>
      </w:r>
      <w:r w:rsidRPr="00D06016">
        <w:rPr>
          <w:rFonts w:ascii="Calibri" w:hAnsi="Calibri" w:cs="Calibri"/>
        </w:rPr>
        <w:t xml:space="preserve">et donc le </w:t>
      </w:r>
      <w:proofErr w:type="spellStart"/>
      <w:r w:rsidRPr="00D06016">
        <w:rPr>
          <w:rFonts w:ascii="Calibri" w:hAnsi="Calibri" w:cs="Calibri"/>
        </w:rPr>
        <w:t>GraphicalPlayer</w:t>
      </w:r>
      <w:proofErr w:type="spellEnd"/>
      <w:r w:rsidRPr="00D06016">
        <w:rPr>
          <w:rFonts w:ascii="Calibri" w:hAnsi="Calibri" w:cs="Calibri"/>
        </w:rPr>
        <w:t xml:space="preserve"> </w:t>
      </w:r>
      <w:r w:rsidR="001762E0">
        <w:rPr>
          <w:rFonts w:ascii="Calibri" w:hAnsi="Calibri" w:cs="Calibri"/>
        </w:rPr>
        <w:t xml:space="preserve">ne prend </w:t>
      </w:r>
      <w:r w:rsidRPr="00D06016">
        <w:rPr>
          <w:rFonts w:ascii="Calibri" w:hAnsi="Calibri" w:cs="Calibri"/>
        </w:rPr>
        <w:t xml:space="preserve">pas le </w:t>
      </w:r>
      <w:proofErr w:type="spellStart"/>
      <w:r w:rsidRPr="00D06016">
        <w:rPr>
          <w:rFonts w:ascii="Calibri" w:hAnsi="Calibri" w:cs="Calibri"/>
        </w:rPr>
        <w:t>turnState</w:t>
      </w:r>
      <w:proofErr w:type="spellEnd"/>
      <w:r w:rsidRPr="00D06016">
        <w:rPr>
          <w:rFonts w:ascii="Calibri" w:hAnsi="Calibri" w:cs="Calibri"/>
        </w:rPr>
        <w:t>.</w:t>
      </w:r>
    </w:p>
    <w:p w:rsidR="00F343AA" w:rsidRDefault="00257379" w:rsidP="00AF30F9">
      <w:pPr>
        <w:pStyle w:val="Sous-titre"/>
        <w:jc w:val="both"/>
        <w:rPr>
          <w:rFonts w:ascii="Calibri" w:hAnsi="Calibri" w:cs="Calibri"/>
          <w:b/>
        </w:rPr>
      </w:pPr>
      <w:r w:rsidRPr="00D06016">
        <w:rPr>
          <w:rFonts w:ascii="Calibri" w:hAnsi="Calibri" w:cs="Calibri"/>
          <w:b/>
        </w:rPr>
        <w:t>Chronomètre</w:t>
      </w:r>
    </w:p>
    <w:p w:rsidR="00E90FEA" w:rsidRPr="00E90FEA" w:rsidRDefault="00D422E6" w:rsidP="00AF30F9">
      <w:pPr>
        <w:jc w:val="both"/>
      </w:pPr>
      <w:r>
        <w:t>U</w:t>
      </w:r>
      <w:r w:rsidR="00AA2416">
        <w:t>n compte à rebours</w:t>
      </w:r>
      <w:r w:rsidR="00D334F9">
        <w:t xml:space="preserve"> </w:t>
      </w:r>
      <w:r w:rsidR="00AA2416">
        <w:t xml:space="preserve">commence quand </w:t>
      </w:r>
      <w:r w:rsidR="00027428">
        <w:t xml:space="preserve">c’est </w:t>
      </w:r>
      <w:r w:rsidR="0027507D">
        <w:t xml:space="preserve">à nous </w:t>
      </w:r>
      <w:r w:rsidR="00027428">
        <w:t>de joue</w:t>
      </w:r>
      <w:r w:rsidR="00802411">
        <w:t>r</w:t>
      </w:r>
      <w:r w:rsidR="00EF3C68">
        <w:t>. U</w:t>
      </w:r>
      <w:r w:rsidR="00AA2416">
        <w:t xml:space="preserve">ne carte aléatoire est jouée si </w:t>
      </w:r>
      <w:r w:rsidR="00EF3C68">
        <w:t>le temps s’écoule</w:t>
      </w:r>
      <w:r w:rsidR="00AA2416">
        <w:t>.</w:t>
      </w:r>
    </w:p>
    <w:p w:rsidR="004B5057" w:rsidRPr="00D06016" w:rsidRDefault="004B5057" w:rsidP="00D4389C">
      <w:pPr>
        <w:pStyle w:val="Sous-titre"/>
        <w:ind w:left="1416" w:hanging="1416"/>
        <w:jc w:val="both"/>
        <w:rPr>
          <w:rFonts w:ascii="Calibri" w:hAnsi="Calibri" w:cs="Calibri"/>
          <w:b/>
        </w:rPr>
      </w:pPr>
      <w:r w:rsidRPr="00D06016">
        <w:rPr>
          <w:rFonts w:ascii="Calibri" w:hAnsi="Calibri" w:cs="Calibri"/>
          <w:b/>
        </w:rPr>
        <w:t>Blague</w:t>
      </w:r>
      <w:r w:rsidR="00586AD7">
        <w:rPr>
          <w:rFonts w:ascii="Calibri" w:hAnsi="Calibri" w:cs="Calibri"/>
          <w:b/>
        </w:rPr>
        <w:t xml:space="preserve"> </w:t>
      </w:r>
    </w:p>
    <w:p w:rsidR="004B5057" w:rsidRPr="00D06016" w:rsidRDefault="004B5057" w:rsidP="00AF30F9">
      <w:pPr>
        <w:jc w:val="both"/>
        <w:rPr>
          <w:rFonts w:ascii="Calibri" w:hAnsi="Calibri" w:cs="Calibri"/>
        </w:rPr>
      </w:pPr>
      <w:r w:rsidRPr="00D06016">
        <w:rPr>
          <w:rFonts w:ascii="Calibri" w:hAnsi="Calibri" w:cs="Calibri"/>
        </w:rPr>
        <w:t xml:space="preserve">Quand un joueur écrit un message contenant « /blague » dans le chat, </w:t>
      </w:r>
      <w:r w:rsidR="00151669">
        <w:rPr>
          <w:rFonts w:ascii="Calibri" w:hAnsi="Calibri" w:cs="Calibri"/>
        </w:rPr>
        <w:t>une nouvelle blague (prise d’un page web) est envoyée dans le chat.</w:t>
      </w:r>
    </w:p>
    <w:p w:rsidR="00F343AA" w:rsidRPr="00D06016" w:rsidRDefault="00F343AA" w:rsidP="00AF30F9">
      <w:pPr>
        <w:pStyle w:val="Sous-titre"/>
        <w:jc w:val="both"/>
        <w:rPr>
          <w:rFonts w:ascii="Calibri" w:hAnsi="Calibri" w:cs="Calibri"/>
          <w:b/>
        </w:rPr>
      </w:pPr>
      <w:r w:rsidRPr="00D06016">
        <w:rPr>
          <w:rFonts w:ascii="Calibri" w:hAnsi="Calibri" w:cs="Calibri"/>
          <w:b/>
        </w:rPr>
        <w:t>Pli</w:t>
      </w:r>
      <w:r w:rsidR="00152000">
        <w:rPr>
          <w:rFonts w:ascii="Calibri" w:hAnsi="Calibri" w:cs="Calibri"/>
          <w:b/>
        </w:rPr>
        <w:t>s</w:t>
      </w:r>
      <w:r w:rsidRPr="00D06016">
        <w:rPr>
          <w:rFonts w:ascii="Calibri" w:hAnsi="Calibri" w:cs="Calibri"/>
          <w:b/>
        </w:rPr>
        <w:t xml:space="preserve"> valant 0 points</w:t>
      </w:r>
    </w:p>
    <w:p w:rsidR="002E30A2" w:rsidRPr="00D06016" w:rsidRDefault="00D4389C" w:rsidP="00AF30F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Nous montrons un « (+0) » pour les plis </w:t>
      </w:r>
      <w:r w:rsidR="00CD141C">
        <w:rPr>
          <w:rFonts w:ascii="Calibri" w:hAnsi="Calibri" w:cs="Calibri"/>
        </w:rPr>
        <w:t xml:space="preserve">valant </w:t>
      </w:r>
      <w:r>
        <w:rPr>
          <w:rFonts w:ascii="Calibri" w:hAnsi="Calibri" w:cs="Calibri"/>
        </w:rPr>
        <w:t>0 points</w:t>
      </w:r>
      <w:r w:rsidR="006A0740">
        <w:rPr>
          <w:rFonts w:ascii="Calibri" w:hAnsi="Calibri" w:cs="Calibri"/>
        </w:rPr>
        <w:t>.</w:t>
      </w:r>
    </w:p>
    <w:p w:rsidR="00732F71" w:rsidRDefault="00257379" w:rsidP="009042B4">
      <w:pPr>
        <w:pStyle w:val="Sous-titre"/>
        <w:jc w:val="both"/>
        <w:rPr>
          <w:rFonts w:ascii="Calibri" w:hAnsi="Calibri" w:cs="Calibri"/>
          <w:b/>
        </w:rPr>
      </w:pPr>
      <w:r w:rsidRPr="00C22637">
        <w:rPr>
          <w:rFonts w:ascii="Calibri" w:hAnsi="Calibri" w:cs="Calibri"/>
          <w:b/>
        </w:rPr>
        <w:t>Sons</w:t>
      </w:r>
      <w:r w:rsidR="009042B4">
        <w:rPr>
          <w:rFonts w:ascii="Calibri" w:hAnsi="Calibri" w:cs="Calibri"/>
          <w:b/>
        </w:rPr>
        <w:t xml:space="preserve"> </w:t>
      </w:r>
    </w:p>
    <w:p w:rsidR="007926F1" w:rsidRPr="00732F71" w:rsidRDefault="00732F71" w:rsidP="00732F7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Plusieurs sons sont joués : utilisation </w:t>
      </w:r>
      <w:r w:rsidR="00B765E2">
        <w:rPr>
          <w:rFonts w:ascii="Calibri" w:hAnsi="Calibri" w:cs="Calibri"/>
        </w:rPr>
        <w:t>d’un indice</w:t>
      </w:r>
      <w:r>
        <w:rPr>
          <w:rFonts w:ascii="Calibri" w:hAnsi="Calibri" w:cs="Calibri"/>
        </w:rPr>
        <w:t xml:space="preserve">, temps écoulé, message </w:t>
      </w:r>
      <w:r>
        <w:rPr>
          <w:rFonts w:ascii="Calibri" w:hAnsi="Calibri" w:cs="Calibri"/>
          <w:b/>
        </w:rPr>
        <w:t>reçu</w:t>
      </w:r>
      <w:r w:rsidR="00B80D95">
        <w:rPr>
          <w:rFonts w:ascii="Calibri" w:hAnsi="Calibri" w:cs="Calibri"/>
        </w:rPr>
        <w:t>.</w:t>
      </w:r>
    </w:p>
    <w:sectPr w:rsidR="007926F1" w:rsidRPr="00732F7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1B1" w:rsidRDefault="000B01B1" w:rsidP="00257379">
      <w:pPr>
        <w:spacing w:after="0" w:line="240" w:lineRule="auto"/>
      </w:pPr>
      <w:r>
        <w:separator/>
      </w:r>
    </w:p>
  </w:endnote>
  <w:endnote w:type="continuationSeparator" w:id="0">
    <w:p w:rsidR="000B01B1" w:rsidRDefault="000B01B1" w:rsidP="0025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E70" w:rsidRDefault="00006E70" w:rsidP="00257379">
    <w:pPr>
      <w:pStyle w:val="Pieddepage"/>
      <w:tabs>
        <w:tab w:val="left" w:pos="3290"/>
      </w:tabs>
    </w:pPr>
    <w:r>
      <w:t>Aman Bansal (297535)</w:t>
    </w:r>
    <w:r>
      <w:tab/>
    </w:r>
    <w:r>
      <w:tab/>
    </w:r>
    <w:r>
      <w:tab/>
      <w:t>Julian Blackwell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1B1" w:rsidRDefault="000B01B1" w:rsidP="00257379">
      <w:pPr>
        <w:spacing w:after="0" w:line="240" w:lineRule="auto"/>
      </w:pPr>
      <w:r>
        <w:separator/>
      </w:r>
    </w:p>
  </w:footnote>
  <w:footnote w:type="continuationSeparator" w:id="0">
    <w:p w:rsidR="000B01B1" w:rsidRDefault="000B01B1" w:rsidP="00257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E70" w:rsidRDefault="00006E70">
    <w:pPr>
      <w:pStyle w:val="En-tte"/>
    </w:pPr>
    <w:r>
      <w:t>Javass Bonus</w:t>
    </w:r>
    <w:r>
      <w:tab/>
    </w:r>
    <w:r>
      <w:tab/>
      <w:t>EPFL CS 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2C1E"/>
    <w:multiLevelType w:val="hybridMultilevel"/>
    <w:tmpl w:val="520AA5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359E6"/>
    <w:multiLevelType w:val="hybridMultilevel"/>
    <w:tmpl w:val="371A73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4032"/>
    <w:multiLevelType w:val="hybridMultilevel"/>
    <w:tmpl w:val="140C83EC"/>
    <w:lvl w:ilvl="0" w:tplc="040C000F">
      <w:start w:val="1"/>
      <w:numFmt w:val="decimal"/>
      <w:lvlText w:val="%1."/>
      <w:lvlJc w:val="left"/>
      <w:pPr>
        <w:ind w:left="760" w:hanging="360"/>
      </w:pPr>
    </w:lvl>
    <w:lvl w:ilvl="1" w:tplc="040C0019" w:tentative="1">
      <w:start w:val="1"/>
      <w:numFmt w:val="lowerLetter"/>
      <w:lvlText w:val="%2."/>
      <w:lvlJc w:val="left"/>
      <w:pPr>
        <w:ind w:left="1480" w:hanging="360"/>
      </w:pPr>
    </w:lvl>
    <w:lvl w:ilvl="2" w:tplc="040C001B" w:tentative="1">
      <w:start w:val="1"/>
      <w:numFmt w:val="lowerRoman"/>
      <w:lvlText w:val="%3."/>
      <w:lvlJc w:val="right"/>
      <w:pPr>
        <w:ind w:left="2200" w:hanging="180"/>
      </w:pPr>
    </w:lvl>
    <w:lvl w:ilvl="3" w:tplc="040C000F" w:tentative="1">
      <w:start w:val="1"/>
      <w:numFmt w:val="decimal"/>
      <w:lvlText w:val="%4."/>
      <w:lvlJc w:val="left"/>
      <w:pPr>
        <w:ind w:left="2920" w:hanging="360"/>
      </w:pPr>
    </w:lvl>
    <w:lvl w:ilvl="4" w:tplc="040C0019" w:tentative="1">
      <w:start w:val="1"/>
      <w:numFmt w:val="lowerLetter"/>
      <w:lvlText w:val="%5."/>
      <w:lvlJc w:val="left"/>
      <w:pPr>
        <w:ind w:left="3640" w:hanging="360"/>
      </w:pPr>
    </w:lvl>
    <w:lvl w:ilvl="5" w:tplc="040C001B" w:tentative="1">
      <w:start w:val="1"/>
      <w:numFmt w:val="lowerRoman"/>
      <w:lvlText w:val="%6."/>
      <w:lvlJc w:val="right"/>
      <w:pPr>
        <w:ind w:left="4360" w:hanging="180"/>
      </w:pPr>
    </w:lvl>
    <w:lvl w:ilvl="6" w:tplc="040C000F" w:tentative="1">
      <w:start w:val="1"/>
      <w:numFmt w:val="decimal"/>
      <w:lvlText w:val="%7."/>
      <w:lvlJc w:val="left"/>
      <w:pPr>
        <w:ind w:left="5080" w:hanging="360"/>
      </w:pPr>
    </w:lvl>
    <w:lvl w:ilvl="7" w:tplc="040C0019" w:tentative="1">
      <w:start w:val="1"/>
      <w:numFmt w:val="lowerLetter"/>
      <w:lvlText w:val="%8."/>
      <w:lvlJc w:val="left"/>
      <w:pPr>
        <w:ind w:left="5800" w:hanging="360"/>
      </w:pPr>
    </w:lvl>
    <w:lvl w:ilvl="8" w:tplc="040C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1990563E"/>
    <w:multiLevelType w:val="hybridMultilevel"/>
    <w:tmpl w:val="8BEC6DC0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3C8208C7"/>
    <w:multiLevelType w:val="hybridMultilevel"/>
    <w:tmpl w:val="D5A6F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660CF"/>
    <w:multiLevelType w:val="hybridMultilevel"/>
    <w:tmpl w:val="4D6C966A"/>
    <w:lvl w:ilvl="0" w:tplc="040C000F">
      <w:start w:val="1"/>
      <w:numFmt w:val="decimal"/>
      <w:lvlText w:val="%1."/>
      <w:lvlJc w:val="left"/>
      <w:pPr>
        <w:ind w:left="760" w:hanging="360"/>
      </w:pPr>
    </w:lvl>
    <w:lvl w:ilvl="1" w:tplc="040C0019" w:tentative="1">
      <w:start w:val="1"/>
      <w:numFmt w:val="lowerLetter"/>
      <w:lvlText w:val="%2."/>
      <w:lvlJc w:val="left"/>
      <w:pPr>
        <w:ind w:left="1480" w:hanging="360"/>
      </w:pPr>
    </w:lvl>
    <w:lvl w:ilvl="2" w:tplc="040C001B" w:tentative="1">
      <w:start w:val="1"/>
      <w:numFmt w:val="lowerRoman"/>
      <w:lvlText w:val="%3."/>
      <w:lvlJc w:val="right"/>
      <w:pPr>
        <w:ind w:left="2200" w:hanging="180"/>
      </w:pPr>
    </w:lvl>
    <w:lvl w:ilvl="3" w:tplc="040C000F" w:tentative="1">
      <w:start w:val="1"/>
      <w:numFmt w:val="decimal"/>
      <w:lvlText w:val="%4."/>
      <w:lvlJc w:val="left"/>
      <w:pPr>
        <w:ind w:left="2920" w:hanging="360"/>
      </w:pPr>
    </w:lvl>
    <w:lvl w:ilvl="4" w:tplc="040C0019" w:tentative="1">
      <w:start w:val="1"/>
      <w:numFmt w:val="lowerLetter"/>
      <w:lvlText w:val="%5."/>
      <w:lvlJc w:val="left"/>
      <w:pPr>
        <w:ind w:left="3640" w:hanging="360"/>
      </w:pPr>
    </w:lvl>
    <w:lvl w:ilvl="5" w:tplc="040C001B" w:tentative="1">
      <w:start w:val="1"/>
      <w:numFmt w:val="lowerRoman"/>
      <w:lvlText w:val="%6."/>
      <w:lvlJc w:val="right"/>
      <w:pPr>
        <w:ind w:left="4360" w:hanging="180"/>
      </w:pPr>
    </w:lvl>
    <w:lvl w:ilvl="6" w:tplc="040C000F" w:tentative="1">
      <w:start w:val="1"/>
      <w:numFmt w:val="decimal"/>
      <w:lvlText w:val="%7."/>
      <w:lvlJc w:val="left"/>
      <w:pPr>
        <w:ind w:left="5080" w:hanging="360"/>
      </w:pPr>
    </w:lvl>
    <w:lvl w:ilvl="7" w:tplc="040C0019" w:tentative="1">
      <w:start w:val="1"/>
      <w:numFmt w:val="lowerLetter"/>
      <w:lvlText w:val="%8."/>
      <w:lvlJc w:val="left"/>
      <w:pPr>
        <w:ind w:left="5800" w:hanging="360"/>
      </w:pPr>
    </w:lvl>
    <w:lvl w:ilvl="8" w:tplc="040C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737A6D60"/>
    <w:multiLevelType w:val="hybridMultilevel"/>
    <w:tmpl w:val="808847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A3A3A"/>
    <w:multiLevelType w:val="hybridMultilevel"/>
    <w:tmpl w:val="1CAE8F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9"/>
    <w:rsid w:val="000034FB"/>
    <w:rsid w:val="00006E70"/>
    <w:rsid w:val="00027428"/>
    <w:rsid w:val="000476EE"/>
    <w:rsid w:val="00067A97"/>
    <w:rsid w:val="00081569"/>
    <w:rsid w:val="000A696D"/>
    <w:rsid w:val="000B01B1"/>
    <w:rsid w:val="000B142A"/>
    <w:rsid w:val="000B32A8"/>
    <w:rsid w:val="000D3EB9"/>
    <w:rsid w:val="000F5D3B"/>
    <w:rsid w:val="00121EB2"/>
    <w:rsid w:val="00131538"/>
    <w:rsid w:val="00151669"/>
    <w:rsid w:val="00152000"/>
    <w:rsid w:val="00171CBE"/>
    <w:rsid w:val="001762E0"/>
    <w:rsid w:val="001B0E19"/>
    <w:rsid w:val="001C4C67"/>
    <w:rsid w:val="002166A8"/>
    <w:rsid w:val="0023729F"/>
    <w:rsid w:val="002439E9"/>
    <w:rsid w:val="00244B49"/>
    <w:rsid w:val="00257379"/>
    <w:rsid w:val="0027507D"/>
    <w:rsid w:val="002A6E25"/>
    <w:rsid w:val="002A6EDA"/>
    <w:rsid w:val="002B0E9F"/>
    <w:rsid w:val="002C0C71"/>
    <w:rsid w:val="002C2E12"/>
    <w:rsid w:val="002C449B"/>
    <w:rsid w:val="002D6EBA"/>
    <w:rsid w:val="002E30A2"/>
    <w:rsid w:val="002E32DB"/>
    <w:rsid w:val="002F7B21"/>
    <w:rsid w:val="00304769"/>
    <w:rsid w:val="00334970"/>
    <w:rsid w:val="00345066"/>
    <w:rsid w:val="00347F9C"/>
    <w:rsid w:val="00364873"/>
    <w:rsid w:val="003773B9"/>
    <w:rsid w:val="003871A5"/>
    <w:rsid w:val="003C0ABB"/>
    <w:rsid w:val="003E3C2A"/>
    <w:rsid w:val="00407304"/>
    <w:rsid w:val="0041061C"/>
    <w:rsid w:val="004137CC"/>
    <w:rsid w:val="00481C2B"/>
    <w:rsid w:val="004A16C2"/>
    <w:rsid w:val="004B5057"/>
    <w:rsid w:val="004F3D14"/>
    <w:rsid w:val="004F743B"/>
    <w:rsid w:val="00507F03"/>
    <w:rsid w:val="00524F45"/>
    <w:rsid w:val="00534E5C"/>
    <w:rsid w:val="00547108"/>
    <w:rsid w:val="0055386F"/>
    <w:rsid w:val="0056444E"/>
    <w:rsid w:val="00577F87"/>
    <w:rsid w:val="00586AD7"/>
    <w:rsid w:val="005C37E8"/>
    <w:rsid w:val="005D463B"/>
    <w:rsid w:val="005F74F6"/>
    <w:rsid w:val="00640330"/>
    <w:rsid w:val="0066462F"/>
    <w:rsid w:val="006A0740"/>
    <w:rsid w:val="006C2EA5"/>
    <w:rsid w:val="006C74AB"/>
    <w:rsid w:val="00727DD9"/>
    <w:rsid w:val="00732F71"/>
    <w:rsid w:val="00746211"/>
    <w:rsid w:val="007520B7"/>
    <w:rsid w:val="00754309"/>
    <w:rsid w:val="00763C22"/>
    <w:rsid w:val="007926F1"/>
    <w:rsid w:val="00794127"/>
    <w:rsid w:val="00794B87"/>
    <w:rsid w:val="007B07AE"/>
    <w:rsid w:val="007D36F1"/>
    <w:rsid w:val="007F43A0"/>
    <w:rsid w:val="00802411"/>
    <w:rsid w:val="008149C9"/>
    <w:rsid w:val="0083084E"/>
    <w:rsid w:val="00843329"/>
    <w:rsid w:val="0084354E"/>
    <w:rsid w:val="00866744"/>
    <w:rsid w:val="00884E16"/>
    <w:rsid w:val="00891B74"/>
    <w:rsid w:val="008A2FA0"/>
    <w:rsid w:val="008C01CE"/>
    <w:rsid w:val="008E79E2"/>
    <w:rsid w:val="009042B4"/>
    <w:rsid w:val="00930FDE"/>
    <w:rsid w:val="00943F43"/>
    <w:rsid w:val="00962D06"/>
    <w:rsid w:val="00966D81"/>
    <w:rsid w:val="009825B6"/>
    <w:rsid w:val="0099562C"/>
    <w:rsid w:val="00996BBF"/>
    <w:rsid w:val="00A17127"/>
    <w:rsid w:val="00A43D00"/>
    <w:rsid w:val="00A53E2E"/>
    <w:rsid w:val="00A5442B"/>
    <w:rsid w:val="00A5497C"/>
    <w:rsid w:val="00A65763"/>
    <w:rsid w:val="00A7541F"/>
    <w:rsid w:val="00A860BA"/>
    <w:rsid w:val="00A90694"/>
    <w:rsid w:val="00A9156D"/>
    <w:rsid w:val="00AA2416"/>
    <w:rsid w:val="00AA3B05"/>
    <w:rsid w:val="00AF30F9"/>
    <w:rsid w:val="00AF6298"/>
    <w:rsid w:val="00B00E14"/>
    <w:rsid w:val="00B02B84"/>
    <w:rsid w:val="00B113B0"/>
    <w:rsid w:val="00B42A21"/>
    <w:rsid w:val="00B42ED3"/>
    <w:rsid w:val="00B65754"/>
    <w:rsid w:val="00B765E2"/>
    <w:rsid w:val="00B80D95"/>
    <w:rsid w:val="00B84FBE"/>
    <w:rsid w:val="00B8723C"/>
    <w:rsid w:val="00B949C1"/>
    <w:rsid w:val="00BA2FC7"/>
    <w:rsid w:val="00BA4D0A"/>
    <w:rsid w:val="00BD5E2A"/>
    <w:rsid w:val="00BD7B9B"/>
    <w:rsid w:val="00BF639C"/>
    <w:rsid w:val="00C073F1"/>
    <w:rsid w:val="00C22637"/>
    <w:rsid w:val="00C27B0E"/>
    <w:rsid w:val="00C42735"/>
    <w:rsid w:val="00C44177"/>
    <w:rsid w:val="00C80954"/>
    <w:rsid w:val="00CA6CAA"/>
    <w:rsid w:val="00CC7DEE"/>
    <w:rsid w:val="00CD1347"/>
    <w:rsid w:val="00CD141C"/>
    <w:rsid w:val="00D012EF"/>
    <w:rsid w:val="00D06016"/>
    <w:rsid w:val="00D16453"/>
    <w:rsid w:val="00D334F9"/>
    <w:rsid w:val="00D422E6"/>
    <w:rsid w:val="00D4389C"/>
    <w:rsid w:val="00D46247"/>
    <w:rsid w:val="00D5489D"/>
    <w:rsid w:val="00D616C0"/>
    <w:rsid w:val="00D76238"/>
    <w:rsid w:val="00DE6376"/>
    <w:rsid w:val="00DF1042"/>
    <w:rsid w:val="00DF364E"/>
    <w:rsid w:val="00E0480C"/>
    <w:rsid w:val="00E125EE"/>
    <w:rsid w:val="00E31308"/>
    <w:rsid w:val="00E8185D"/>
    <w:rsid w:val="00E832E0"/>
    <w:rsid w:val="00E90FEA"/>
    <w:rsid w:val="00E9193D"/>
    <w:rsid w:val="00EC3983"/>
    <w:rsid w:val="00ED0136"/>
    <w:rsid w:val="00EE249B"/>
    <w:rsid w:val="00EE4AB8"/>
    <w:rsid w:val="00EF3C68"/>
    <w:rsid w:val="00F343AA"/>
    <w:rsid w:val="00F37456"/>
    <w:rsid w:val="00F448EF"/>
    <w:rsid w:val="00F44C09"/>
    <w:rsid w:val="00F45960"/>
    <w:rsid w:val="00FA367D"/>
    <w:rsid w:val="00FB6952"/>
    <w:rsid w:val="00FF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28A3"/>
  <w15:chartTrackingRefBased/>
  <w15:docId w15:val="{35F85E42-AE0D-4DD1-947D-F572C666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7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7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257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379"/>
  </w:style>
  <w:style w:type="paragraph" w:styleId="Pieddepage">
    <w:name w:val="footer"/>
    <w:basedOn w:val="Normal"/>
    <w:link w:val="PieddepageCar"/>
    <w:uiPriority w:val="99"/>
    <w:unhideWhenUsed/>
    <w:rsid w:val="00257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379"/>
  </w:style>
  <w:style w:type="paragraph" w:styleId="Sous-titre">
    <w:name w:val="Subtitle"/>
    <w:basedOn w:val="Normal"/>
    <w:next w:val="Normal"/>
    <w:link w:val="Sous-titreCar"/>
    <w:uiPriority w:val="11"/>
    <w:qFormat/>
    <w:rsid w:val="00257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57379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E30A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59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5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3C6A1-1348-4638-8FFF-3DD8AC7F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Bansal</dc:creator>
  <cp:keywords/>
  <dc:description/>
  <cp:lastModifiedBy>Aman Bansal</cp:lastModifiedBy>
  <cp:revision>148</cp:revision>
  <dcterms:created xsi:type="dcterms:W3CDTF">2019-05-16T07:47:00Z</dcterms:created>
  <dcterms:modified xsi:type="dcterms:W3CDTF">2019-05-29T13:59:00Z</dcterms:modified>
</cp:coreProperties>
</file>