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D8E31" w14:textId="77777777" w:rsidR="00B36035" w:rsidRDefault="00B36035"/>
    <w:p w14:paraId="2004B97B" w14:textId="77777777" w:rsidR="00D81DAE" w:rsidRDefault="00D81DAE"/>
    <w:p w14:paraId="704C68B1" w14:textId="77777777" w:rsidR="00D81DAE" w:rsidRDefault="00D81DAE" w:rsidP="00D81D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9358944"/>
      <w:r>
        <w:rPr>
          <w:rFonts w:ascii="Times New Roman" w:hAnsi="Times New Roman" w:cs="Times New Roman"/>
          <w:b/>
          <w:bCs/>
          <w:sz w:val="24"/>
          <w:szCs w:val="24"/>
        </w:rPr>
        <w:t>TEST CASES:</w:t>
      </w:r>
    </w:p>
    <w:tbl>
      <w:tblPr>
        <w:tblStyle w:val="TableGrid"/>
        <w:tblW w:w="9524" w:type="dxa"/>
        <w:tblInd w:w="198" w:type="dxa"/>
        <w:tblLook w:val="04A0" w:firstRow="1" w:lastRow="0" w:firstColumn="1" w:lastColumn="0" w:noHBand="0" w:noVBand="1"/>
      </w:tblPr>
      <w:tblGrid>
        <w:gridCol w:w="2834"/>
        <w:gridCol w:w="3528"/>
        <w:gridCol w:w="3162"/>
      </w:tblGrid>
      <w:tr w:rsidR="00D81DAE" w14:paraId="665DD2AA" w14:textId="77777777" w:rsidTr="0031684B">
        <w:trPr>
          <w:trHeight w:val="381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334E" w14:textId="77777777" w:rsidR="00D81DAE" w:rsidRDefault="00D81DAE" w:rsidP="0031684B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0B7A" w14:textId="77777777" w:rsidR="00D81DAE" w:rsidRDefault="00D81DAE" w:rsidP="00316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46D8" w14:textId="77777777" w:rsidR="00D81DAE" w:rsidRDefault="00D81DAE" w:rsidP="003168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81DAE" w14:paraId="74015FFE" w14:textId="77777777" w:rsidTr="0031684B">
        <w:trPr>
          <w:trHeight w:val="740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A9E3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image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330B" w14:textId="5AEBCC57" w:rsidR="00D81DAE" w:rsidRPr="002B0B6D" w:rsidRDefault="00B36035" w:rsidP="0031684B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tested for </w:t>
            </w:r>
            <w:bookmarkStart w:id="1" w:name="_Hlk139358972"/>
            <w:r w:rsidRPr="00B36035">
              <w:rPr>
                <w:rFonts w:ascii="Times New Roman" w:hAnsi="Times New Roman" w:cs="Times New Roman"/>
                <w:sz w:val="24"/>
                <w:szCs w:val="24"/>
              </w:rPr>
              <w:t>fruit disease detection using color, texture analysis and Ann</w:t>
            </w:r>
          </w:p>
          <w:bookmarkEnd w:id="1"/>
          <w:p w14:paraId="55CC1512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138EC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</w:tbl>
    <w:p w14:paraId="73CC7E31" w14:textId="77777777" w:rsidR="00D81DAE" w:rsidRDefault="00D81DAE" w:rsidP="00D81D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1225CD" w14:textId="77777777" w:rsidR="00D81DAE" w:rsidRDefault="00D81DAE" w:rsidP="00D81D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 MODEL BUILDING:</w:t>
      </w:r>
    </w:p>
    <w:tbl>
      <w:tblPr>
        <w:tblStyle w:val="TableGrid"/>
        <w:tblW w:w="9457" w:type="dxa"/>
        <w:tblInd w:w="108" w:type="dxa"/>
        <w:tblLook w:val="04A0" w:firstRow="1" w:lastRow="0" w:firstColumn="1" w:lastColumn="0" w:noHBand="0" w:noVBand="1"/>
      </w:tblPr>
      <w:tblGrid>
        <w:gridCol w:w="1411"/>
        <w:gridCol w:w="1678"/>
        <w:gridCol w:w="1591"/>
        <w:gridCol w:w="1824"/>
        <w:gridCol w:w="1490"/>
        <w:gridCol w:w="1463"/>
      </w:tblGrid>
      <w:tr w:rsidR="00D81DAE" w14:paraId="2BEE42D9" w14:textId="77777777" w:rsidTr="0031684B">
        <w:trPr>
          <w:trHeight w:val="441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D0A9" w14:textId="77777777" w:rsidR="00D81DAE" w:rsidRDefault="00D81DAE" w:rsidP="003168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BD28" w14:textId="77777777" w:rsidR="00D81DAE" w:rsidRDefault="00D81DAE" w:rsidP="003168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cases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9899" w14:textId="77777777" w:rsidR="00D81DAE" w:rsidRDefault="00D81DAE" w:rsidP="003168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I/O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032B" w14:textId="77777777" w:rsidR="00D81DAE" w:rsidRDefault="00D81DAE" w:rsidP="003168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O/T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75D70" w14:textId="77777777" w:rsidR="00D81DAE" w:rsidRDefault="00D81DAE" w:rsidP="003168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O/T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8335" w14:textId="77777777" w:rsidR="00D81DAE" w:rsidRDefault="00D81DAE" w:rsidP="003168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P/F</w:t>
            </w:r>
          </w:p>
        </w:tc>
      </w:tr>
      <w:tr w:rsidR="00D81DAE" w14:paraId="243AF471" w14:textId="77777777" w:rsidTr="0031684B">
        <w:trPr>
          <w:trHeight w:val="61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5A51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0CD4F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the dataset.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4185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path.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B3B6C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need to read successfully.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693C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Dataset fetched successfully.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1C2E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D81DAE" w14:paraId="10BC17D3" w14:textId="77777777" w:rsidTr="0031684B">
        <w:trPr>
          <w:trHeight w:val="95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63D4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26826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Performing pre-processing on the dataset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2531F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Pre-processing part takes place 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9385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Pre-processing should be performed on dataset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72531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Pre-processing successfully completed.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9467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D81DAE" w14:paraId="4C16DFFA" w14:textId="77777777" w:rsidTr="0031684B">
        <w:trPr>
          <w:trHeight w:val="96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ABC6B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B0247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33A7A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Building for the clean data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74E9D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create model using required algorithms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F8CEB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Created Successfully.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DC978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D81DAE" w14:paraId="5CD8F63A" w14:textId="77777777" w:rsidTr="0031684B">
        <w:trPr>
          <w:trHeight w:val="187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B5C6E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9CEF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Classification</w:t>
            </w:r>
          </w:p>
        </w:tc>
        <w:tc>
          <w:tcPr>
            <w:tcW w:w="1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6C5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image provided.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D8DC6" w14:textId="230B055E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Output should be the one of the classifications either it’s a fruits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C896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classified successfully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EC4D" w14:textId="77777777" w:rsidR="00D81DAE" w:rsidRDefault="00D81DAE" w:rsidP="003168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</w:tbl>
    <w:p w14:paraId="0A6AE804" w14:textId="77777777" w:rsidR="00D81DAE" w:rsidRDefault="00D81DAE" w:rsidP="00D81D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425385DE" w14:textId="77777777" w:rsidR="00D81DAE" w:rsidRDefault="00D81DAE"/>
    <w:sectPr w:rsidR="00D8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DAE"/>
    <w:rsid w:val="00081E25"/>
    <w:rsid w:val="0015287F"/>
    <w:rsid w:val="00B36035"/>
    <w:rsid w:val="00D8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0DB8"/>
  <w15:chartTrackingRefBased/>
  <w15:docId w15:val="{02CB96DA-572A-417A-8894-5DCB447B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DA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Indira</dc:creator>
  <cp:keywords/>
  <dc:description/>
  <cp:lastModifiedBy>Thatha Pavan Kumar</cp:lastModifiedBy>
  <cp:revision>2</cp:revision>
  <dcterms:created xsi:type="dcterms:W3CDTF">2023-08-22T10:39:00Z</dcterms:created>
  <dcterms:modified xsi:type="dcterms:W3CDTF">2023-08-22T10:41:00Z</dcterms:modified>
</cp:coreProperties>
</file>