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9D59" w14:textId="465981C3" w:rsidR="00624691" w:rsidRPr="00624691" w:rsidRDefault="00624691" w:rsidP="00624691">
      <w:pPr>
        <w:rPr>
          <w:b/>
          <w:bCs/>
          <w:sz w:val="44"/>
          <w:szCs w:val="44"/>
        </w:rPr>
      </w:pPr>
      <w:r w:rsidRPr="00624691">
        <w:rPr>
          <w:b/>
          <w:bCs/>
          <w:sz w:val="44"/>
          <w:szCs w:val="44"/>
        </w:rPr>
        <w:t>DESIGN OF A EMG WIRELESS SURFACE EMG</w:t>
      </w:r>
      <w:r w:rsidRPr="00624691">
        <w:rPr>
          <w:b/>
          <w:bCs/>
          <w:spacing w:val="-108"/>
          <w:sz w:val="44"/>
          <w:szCs w:val="44"/>
        </w:rPr>
        <w:t xml:space="preserve"> </w:t>
      </w:r>
      <w:r w:rsidRPr="00624691">
        <w:rPr>
          <w:b/>
          <w:bCs/>
          <w:sz w:val="44"/>
          <w:szCs w:val="44"/>
        </w:rPr>
        <w:t>6</w:t>
      </w:r>
      <w:r w:rsidRPr="00624691">
        <w:rPr>
          <w:b/>
          <w:bCs/>
          <w:spacing w:val="-2"/>
          <w:sz w:val="44"/>
          <w:szCs w:val="44"/>
        </w:rPr>
        <w:t xml:space="preserve"> </w:t>
      </w:r>
      <w:r w:rsidRPr="00624691">
        <w:rPr>
          <w:b/>
          <w:bCs/>
          <w:sz w:val="44"/>
          <w:szCs w:val="44"/>
        </w:rPr>
        <w:t>CHANNELS</w:t>
      </w:r>
    </w:p>
    <w:p w14:paraId="47A7577F" w14:textId="4A4CF0F6" w:rsidR="00624691" w:rsidRDefault="00624691" w:rsidP="00624691">
      <w:pPr>
        <w:pStyle w:val="Heading1"/>
      </w:pPr>
      <w:r>
        <w:t>Intro-:</w:t>
      </w:r>
    </w:p>
    <w:p w14:paraId="04C4EF14" w14:textId="3F349EFC" w:rsidR="00624691" w:rsidRPr="00624691" w:rsidRDefault="00624691" w:rsidP="00624691"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 this paper is to</w:t>
      </w:r>
      <w:r>
        <w:rPr>
          <w:spacing w:val="1"/>
        </w:rPr>
        <w:t xml:space="preserve"> </w:t>
      </w:r>
      <w:r>
        <w:t>develop</w:t>
      </w:r>
      <w:r>
        <w:rPr>
          <w:spacing w:val="60"/>
        </w:rPr>
        <w:t xml:space="preserve"> </w:t>
      </w:r>
      <w:r>
        <w:t>a system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EMG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back.</w:t>
      </w:r>
      <w:r w:rsidRPr="00624691">
        <w:t xml:space="preserve"> </w:t>
      </w:r>
      <w:r>
        <w:t>Currently,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posture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headed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every</w:t>
      </w:r>
      <w:r>
        <w:rPr>
          <w:spacing w:val="61"/>
        </w:rPr>
        <w:t xml:space="preserve"> </w:t>
      </w:r>
      <w:r>
        <w:t>muscle</w:t>
      </w:r>
      <w:r>
        <w:rPr>
          <w:spacing w:val="1"/>
        </w:rPr>
        <w:t xml:space="preserve"> </w:t>
      </w:r>
      <w:r>
        <w:t>involved in a particular work activity The use of</w:t>
      </w:r>
      <w:r>
        <w:rPr>
          <w:spacing w:val="1"/>
        </w:rPr>
        <w:t xml:space="preserve"> </w:t>
      </w:r>
      <w:r>
        <w:t>these method generates a high variability on results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observer,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patient.</w:t>
      </w:r>
      <w:r w:rsidRPr="00624691"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variability. The electromyography technique is used</w:t>
      </w:r>
      <w:r>
        <w:t xml:space="preserve"> </w:t>
      </w:r>
      <w:r>
        <w:rPr>
          <w:spacing w:val="-57"/>
        </w:rPr>
        <w:t xml:space="preserve"> </w:t>
      </w:r>
      <w:r>
        <w:t xml:space="preserve">to make an evaluation of posture, to do so, </w:t>
      </w:r>
      <w:r>
        <w:t xml:space="preserve">This paper </w:t>
      </w:r>
      <w:r>
        <w:t>implemented a wireless EMG, which</w:t>
      </w:r>
      <w:r>
        <w:rPr>
          <w:spacing w:val="1"/>
        </w:rPr>
        <w:t xml:space="preserve"> </w:t>
      </w:r>
      <w:r>
        <w:t>can acquire the signal from six muscles in the back</w:t>
      </w:r>
      <w:r>
        <w:t xml:space="preserve"> and </w:t>
      </w:r>
      <w:r>
        <w:t>determine whether a posture is</w:t>
      </w:r>
      <w:r>
        <w:rPr>
          <w:spacing w:val="1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inappropriate.</w:t>
      </w:r>
    </w:p>
    <w:p w14:paraId="15966212" w14:textId="72D3EFE7" w:rsidR="00571CEC" w:rsidRDefault="00624691" w:rsidP="00624691">
      <w:pPr>
        <w:pStyle w:val="Heading1"/>
      </w:pPr>
      <w:r>
        <w:t>Proposed method-:</w:t>
      </w:r>
    </w:p>
    <w:p w14:paraId="070F9516" w14:textId="2EE14C3D" w:rsidR="00624691" w:rsidRDefault="00EE25E1">
      <w:r>
        <w:t>D</w:t>
      </w:r>
      <w:r w:rsidR="00624691">
        <w:t>ata</w:t>
      </w:r>
      <w:r w:rsidR="00624691">
        <w:rPr>
          <w:spacing w:val="1"/>
        </w:rPr>
        <w:t xml:space="preserve"> </w:t>
      </w:r>
      <w:r w:rsidR="00624691">
        <w:t>receiving</w:t>
      </w:r>
      <w:r w:rsidR="00624691">
        <w:rPr>
          <w:spacing w:val="1"/>
        </w:rPr>
        <w:t xml:space="preserve"> </w:t>
      </w:r>
      <w:r w:rsidR="00624691">
        <w:t>software</w:t>
      </w:r>
      <w:r w:rsidR="00624691">
        <w:rPr>
          <w:spacing w:val="1"/>
        </w:rPr>
        <w:t xml:space="preserve"> </w:t>
      </w:r>
      <w:r w:rsidR="00624691">
        <w:t>was</w:t>
      </w:r>
      <w:r w:rsidR="00624691">
        <w:rPr>
          <w:spacing w:val="1"/>
        </w:rPr>
        <w:t xml:space="preserve"> </w:t>
      </w:r>
      <w:r w:rsidR="00624691">
        <w:t>implemented. This system performs the acquisition</w:t>
      </w:r>
      <w:r w:rsidR="00624691">
        <w:rPr>
          <w:spacing w:val="1"/>
        </w:rPr>
        <w:t xml:space="preserve"> </w:t>
      </w:r>
      <w:r w:rsidR="00624691">
        <w:t>of the patient´s muscles at his usual sitting position,</w:t>
      </w:r>
      <w:r w:rsidR="00624691">
        <w:rPr>
          <w:spacing w:val="1"/>
        </w:rPr>
        <w:t xml:space="preserve"> </w:t>
      </w:r>
      <w:r w:rsidR="00624691">
        <w:t>making the record for a minute, then patient rests</w:t>
      </w:r>
      <w:r w:rsidR="00624691">
        <w:rPr>
          <w:spacing w:val="1"/>
        </w:rPr>
        <w:t xml:space="preserve"> </w:t>
      </w:r>
      <w:r w:rsidR="00624691">
        <w:t>five minutes and data is acquired again, this time,</w:t>
      </w:r>
      <w:r w:rsidR="00624691">
        <w:rPr>
          <w:spacing w:val="1"/>
        </w:rPr>
        <w:t xml:space="preserve"> </w:t>
      </w:r>
      <w:r w:rsidR="00624691">
        <w:t>with</w:t>
      </w:r>
      <w:r w:rsidR="00624691">
        <w:rPr>
          <w:spacing w:val="-1"/>
        </w:rPr>
        <w:t xml:space="preserve"> </w:t>
      </w:r>
      <w:r w:rsidR="00624691">
        <w:t>the</w:t>
      </w:r>
      <w:r w:rsidR="00624691">
        <w:rPr>
          <w:spacing w:val="-2"/>
        </w:rPr>
        <w:t xml:space="preserve"> </w:t>
      </w:r>
      <w:r w:rsidR="00624691">
        <w:t>patient</w:t>
      </w:r>
      <w:r w:rsidR="00624691">
        <w:rPr>
          <w:spacing w:val="2"/>
        </w:rPr>
        <w:t xml:space="preserve"> </w:t>
      </w:r>
      <w:r w:rsidR="00624691">
        <w:t>on</w:t>
      </w:r>
      <w:r w:rsidR="00624691">
        <w:rPr>
          <w:spacing w:val="-3"/>
        </w:rPr>
        <w:t xml:space="preserve"> </w:t>
      </w:r>
      <w:r w:rsidR="00624691">
        <w:t>proper</w:t>
      </w:r>
      <w:r w:rsidR="00624691">
        <w:rPr>
          <w:spacing w:val="-2"/>
        </w:rPr>
        <w:t xml:space="preserve"> </w:t>
      </w:r>
      <w:r w:rsidR="00624691">
        <w:t>sitting posture</w:t>
      </w:r>
      <w:r w:rsidR="00624691">
        <w:t>.</w:t>
      </w:r>
    </w:p>
    <w:p w14:paraId="6279D04E" w14:textId="77777777" w:rsidR="00624691" w:rsidRDefault="00624691" w:rsidP="00624691">
      <w:pPr>
        <w:spacing w:before="79"/>
        <w:ind w:left="244"/>
        <w:jc w:val="both"/>
        <w:rPr>
          <w:b/>
          <w:sz w:val="20"/>
        </w:rPr>
      </w:pPr>
      <w:r>
        <w:rPr>
          <w:b/>
          <w:sz w:val="20"/>
        </w:rPr>
        <w:t>Analog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acquision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signal</w:t>
      </w:r>
    </w:p>
    <w:p w14:paraId="5CBF9C7C" w14:textId="6F906A0F" w:rsidR="00624691" w:rsidRDefault="000B1A4B">
      <w:r>
        <w:t>We are using following devices to gather and process the data-:</w:t>
      </w:r>
    </w:p>
    <w:p w14:paraId="13E48122" w14:textId="77777777" w:rsidR="000B1A4B" w:rsidRDefault="000B1A4B" w:rsidP="000B1A4B">
      <w:pPr>
        <w:pStyle w:val="ListParagraph"/>
        <w:numPr>
          <w:ilvl w:val="0"/>
          <w:numId w:val="1"/>
        </w:numPr>
        <w:tabs>
          <w:tab w:val="left" w:pos="1227"/>
        </w:tabs>
        <w:spacing w:before="124"/>
        <w:ind w:hanging="566"/>
        <w:jc w:val="both"/>
        <w:rPr>
          <w:i/>
          <w:sz w:val="24"/>
        </w:rPr>
      </w:pPr>
      <w:r>
        <w:rPr>
          <w:i/>
          <w:sz w:val="24"/>
        </w:rPr>
        <w:t>Electrodes</w:t>
      </w:r>
    </w:p>
    <w:p w14:paraId="1241B48B" w14:textId="686ED3A0" w:rsidR="000B1A4B" w:rsidRDefault="000B1A4B">
      <w:r>
        <w:t>They were</w:t>
      </w:r>
      <w:r>
        <w:t xml:space="preserve"> chosen as surface electrodes</w:t>
      </w:r>
      <w:r>
        <w:t xml:space="preserve"> and </w:t>
      </w:r>
      <w:r>
        <w:t xml:space="preserve"> are noninvasive</w:t>
      </w:r>
      <w:r>
        <w:rPr>
          <w:spacing w:val="1"/>
        </w:rPr>
        <w:t xml:space="preserve"> </w:t>
      </w:r>
      <w:r>
        <w:t>and simple to use</w:t>
      </w:r>
      <w:r>
        <w:t>.</w:t>
      </w:r>
    </w:p>
    <w:p w14:paraId="49AD00D6" w14:textId="66BB5072" w:rsidR="000B1A4B" w:rsidRDefault="000B1A4B" w:rsidP="000B1A4B">
      <w:pPr>
        <w:pStyle w:val="ListParagraph"/>
        <w:numPr>
          <w:ilvl w:val="0"/>
          <w:numId w:val="2"/>
        </w:numPr>
        <w:tabs>
          <w:tab w:val="left" w:pos="1227"/>
        </w:tabs>
        <w:spacing w:before="179"/>
        <w:jc w:val="both"/>
        <w:rPr>
          <w:i/>
          <w:sz w:val="24"/>
        </w:rPr>
      </w:pPr>
      <w:r>
        <w:rPr>
          <w:i/>
          <w:sz w:val="24"/>
        </w:rPr>
        <w:t>Pre-Amplification</w:t>
      </w:r>
    </w:p>
    <w:p w14:paraId="3B0A13EF" w14:textId="2611320E" w:rsidR="000B1A4B" w:rsidRDefault="000B1A4B" w:rsidP="000B1A4B">
      <w:pPr>
        <w:pStyle w:val="ListParagraph"/>
        <w:tabs>
          <w:tab w:val="left" w:pos="1227"/>
        </w:tabs>
        <w:spacing w:before="179"/>
        <w:ind w:left="1226"/>
      </w:pPr>
      <w:r>
        <w:t xml:space="preserve">This paper </w:t>
      </w:r>
      <w:r>
        <w:t>chose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INA129</w:t>
      </w:r>
      <w:r>
        <w:rPr>
          <w:spacing w:val="1"/>
        </w:rPr>
        <w:t xml:space="preserve"> </w:t>
      </w:r>
      <w:r>
        <w:t>instrumentation amplifier</w:t>
      </w:r>
      <w:r w:rsidR="00DC4A3D">
        <w:t xml:space="preserve"> due to </w:t>
      </w:r>
      <w:r w:rsidR="00DC4A3D">
        <w:t>performance,</w:t>
      </w:r>
      <w:r w:rsidR="00DC4A3D">
        <w:rPr>
          <w:spacing w:val="-57"/>
        </w:rPr>
        <w:t xml:space="preserve"> </w:t>
      </w:r>
      <w:r w:rsidR="00DC4A3D">
        <w:t>considering</w:t>
      </w:r>
      <w:r w:rsidR="00DC4A3D">
        <w:rPr>
          <w:spacing w:val="1"/>
        </w:rPr>
        <w:t xml:space="preserve"> </w:t>
      </w:r>
      <w:r w:rsidR="00DC4A3D">
        <w:t>previously</w:t>
      </w:r>
      <w:r w:rsidR="00DC4A3D">
        <w:rPr>
          <w:spacing w:val="1"/>
        </w:rPr>
        <w:t xml:space="preserve"> </w:t>
      </w:r>
      <w:r w:rsidR="00DC4A3D">
        <w:t>the</w:t>
      </w:r>
      <w:r w:rsidR="00DC4A3D">
        <w:rPr>
          <w:spacing w:val="1"/>
        </w:rPr>
        <w:t xml:space="preserve"> </w:t>
      </w:r>
      <w:r w:rsidR="00DC4A3D">
        <w:t>characteristics</w:t>
      </w:r>
      <w:r w:rsidR="00DC4A3D">
        <w:rPr>
          <w:spacing w:val="1"/>
        </w:rPr>
        <w:t xml:space="preserve"> </w:t>
      </w:r>
      <w:r w:rsidR="00DC4A3D">
        <w:t>of</w:t>
      </w:r>
      <w:r w:rsidR="00DC4A3D">
        <w:rPr>
          <w:spacing w:val="1"/>
        </w:rPr>
        <w:t xml:space="preserve"> </w:t>
      </w:r>
      <w:r w:rsidR="00DC4A3D">
        <w:t>the</w:t>
      </w:r>
      <w:r w:rsidR="00DC4A3D">
        <w:rPr>
          <w:spacing w:val="1"/>
        </w:rPr>
        <w:t xml:space="preserve"> </w:t>
      </w:r>
      <w:r w:rsidR="00DC4A3D">
        <w:t>human</w:t>
      </w:r>
      <w:r w:rsidR="00DC4A3D">
        <w:rPr>
          <w:spacing w:val="1"/>
        </w:rPr>
        <w:t xml:space="preserve"> </w:t>
      </w:r>
      <w:r w:rsidR="00DC4A3D">
        <w:t>body</w:t>
      </w:r>
      <w:r w:rsidR="00DC4A3D">
        <w:t>.</w:t>
      </w:r>
    </w:p>
    <w:p w14:paraId="38CBEAD7" w14:textId="5396CD21" w:rsidR="00DC4A3D" w:rsidRDefault="00DC4A3D" w:rsidP="00DC4A3D">
      <w:pPr>
        <w:pStyle w:val="ListParagraph"/>
        <w:numPr>
          <w:ilvl w:val="0"/>
          <w:numId w:val="1"/>
        </w:numPr>
        <w:tabs>
          <w:tab w:val="left" w:pos="955"/>
        </w:tabs>
        <w:spacing w:before="157"/>
        <w:ind w:left="954"/>
        <w:jc w:val="both"/>
        <w:rPr>
          <w:i/>
          <w:sz w:val="24"/>
        </w:rPr>
      </w:pPr>
      <w:r w:rsidRPr="00DC4A3D">
        <w:rPr>
          <w:i/>
          <w:sz w:val="24"/>
        </w:rPr>
        <w:t xml:space="preserve"> </w:t>
      </w:r>
      <w:r>
        <w:rPr>
          <w:i/>
          <w:sz w:val="24"/>
        </w:rPr>
        <w:t>Filters</w:t>
      </w:r>
    </w:p>
    <w:p w14:paraId="5B48535D" w14:textId="33572C3A" w:rsidR="00DC4A3D" w:rsidRDefault="00DC4A3D" w:rsidP="00DC4A3D">
      <w:pPr>
        <w:pStyle w:val="ListParagraph"/>
        <w:tabs>
          <w:tab w:val="left" w:pos="955"/>
        </w:tabs>
        <w:spacing w:before="157"/>
        <w:ind w:left="954"/>
        <w:rPr>
          <w:i/>
          <w:sz w:val="24"/>
        </w:rPr>
      </w:pPr>
      <w:r>
        <w:t>a bandpass</w:t>
      </w:r>
      <w:r>
        <w:rPr>
          <w:spacing w:val="1"/>
        </w:rPr>
        <w:t xml:space="preserve"> </w:t>
      </w:r>
      <w:r>
        <w:t>filter from 20Hz to 500Hz</w:t>
      </w:r>
      <w:r>
        <w:t xml:space="preserve"> is used.</w:t>
      </w:r>
      <w:r>
        <w:t xml:space="preserve"> </w:t>
      </w:r>
      <w:r>
        <w:t>T</w:t>
      </w:r>
      <w:r>
        <w:t>his is a waterfall design,</w:t>
      </w:r>
      <w:r>
        <w:rPr>
          <w:spacing w:val="-57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letting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frequencies above 20Hz and out of it connecting a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passage of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500Hz.</w:t>
      </w:r>
    </w:p>
    <w:p w14:paraId="7CBA1847" w14:textId="1578655F" w:rsidR="00DC4A3D" w:rsidRDefault="00DC4A3D" w:rsidP="00DC4A3D">
      <w:pPr>
        <w:tabs>
          <w:tab w:val="left" w:pos="1227"/>
        </w:tabs>
        <w:spacing w:before="179"/>
        <w:rPr>
          <w:i/>
          <w:sz w:val="24"/>
        </w:rPr>
      </w:pPr>
      <w:r>
        <w:rPr>
          <w:i/>
          <w:sz w:val="24"/>
        </w:rPr>
        <w:t xml:space="preserve">       </w:t>
      </w:r>
      <w:r w:rsidRPr="00DC4A3D">
        <w:rPr>
          <w:i/>
          <w:sz w:val="24"/>
        </w:rPr>
        <w:t xml:space="preserve"> </w:t>
      </w:r>
      <w:r w:rsidRPr="00DC4A3D">
        <w:rPr>
          <w:i/>
          <w:sz w:val="24"/>
        </w:rPr>
        <w:t>Signal</w:t>
      </w:r>
      <w:r w:rsidRPr="00DC4A3D">
        <w:rPr>
          <w:i/>
          <w:spacing w:val="-4"/>
          <w:sz w:val="24"/>
        </w:rPr>
        <w:t xml:space="preserve"> </w:t>
      </w:r>
      <w:r w:rsidRPr="00DC4A3D">
        <w:rPr>
          <w:i/>
          <w:sz w:val="24"/>
        </w:rPr>
        <w:t>Conditioning</w:t>
      </w:r>
    </w:p>
    <w:p w14:paraId="46D5AF13" w14:textId="1CC0B19F" w:rsidR="00DC4A3D" w:rsidRDefault="00DC4A3D" w:rsidP="00DC4A3D">
      <w:pPr>
        <w:tabs>
          <w:tab w:val="left" w:pos="1227"/>
        </w:tabs>
        <w:spacing w:before="179"/>
      </w:pPr>
      <w:r>
        <w:t>Conditioning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 was limited to (0-5) v possible for the chosen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MC908ap16abcd</w:t>
      </w:r>
    </w:p>
    <w:p w14:paraId="39683D88" w14:textId="77777777" w:rsidR="00DC4A3D" w:rsidRDefault="00DC4A3D" w:rsidP="00DC4A3D">
      <w:pPr>
        <w:ind w:left="720"/>
        <w:rPr>
          <w:b/>
          <w:sz w:val="24"/>
        </w:rPr>
      </w:pP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acquision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signal</w:t>
      </w:r>
    </w:p>
    <w:p w14:paraId="6CFFD6C2" w14:textId="77777777" w:rsidR="00DC4A3D" w:rsidRDefault="00DC4A3D" w:rsidP="00DC4A3D">
      <w:pPr>
        <w:pStyle w:val="ListParagraph"/>
        <w:numPr>
          <w:ilvl w:val="0"/>
          <w:numId w:val="1"/>
        </w:numPr>
        <w:tabs>
          <w:tab w:val="left" w:pos="1226"/>
        </w:tabs>
        <w:ind w:left="661" w:right="635" w:firstLine="0"/>
        <w:jc w:val="both"/>
        <w:rPr>
          <w:i/>
          <w:sz w:val="20"/>
        </w:rPr>
      </w:pPr>
      <w:r>
        <w:rPr>
          <w:i/>
          <w:sz w:val="24"/>
        </w:rPr>
        <w:t>Signal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Conditioning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Coding,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transmission</w:t>
      </w:r>
    </w:p>
    <w:p w14:paraId="276AEDA4" w14:textId="35B13FD4" w:rsidR="00DC4A3D" w:rsidRDefault="00DC4A3D" w:rsidP="00DC4A3D">
      <w:pPr>
        <w:tabs>
          <w:tab w:val="left" w:pos="1227"/>
        </w:tabs>
        <w:spacing w:before="179"/>
      </w:pPr>
      <w:r>
        <w:t>The signal was encoded to 2 bytes</w:t>
      </w:r>
      <w:r>
        <w:rPr>
          <w:spacing w:val="1"/>
        </w:rPr>
        <w:t xml:space="preserve"> </w:t>
      </w:r>
      <w:r>
        <w:t>each of 8 bits and needed to know how to identify</w:t>
      </w:r>
      <w:r>
        <w:rPr>
          <w:spacing w:val="1"/>
        </w:rPr>
        <w:t xml:space="preserve"> </w:t>
      </w:r>
      <w:r>
        <w:t>the channel, the signal (lower or upper) and useful</w:t>
      </w:r>
      <w:r>
        <w:rPr>
          <w:spacing w:val="1"/>
        </w:rPr>
        <w:t xml:space="preserve"> </w:t>
      </w:r>
      <w:r>
        <w:t>information</w:t>
      </w:r>
      <w:r>
        <w:t>.</w:t>
      </w:r>
    </w:p>
    <w:p w14:paraId="6BEA7052" w14:textId="2D33D8B8" w:rsidR="00DC4A3D" w:rsidRDefault="00DC4A3D" w:rsidP="00DC4A3D">
      <w:pPr>
        <w:tabs>
          <w:tab w:val="left" w:pos="1227"/>
        </w:tabs>
        <w:spacing w:before="179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Xbee</w:t>
      </w:r>
      <w:r>
        <w:rPr>
          <w:spacing w:val="1"/>
        </w:rPr>
        <w:t xml:space="preserve"> </w:t>
      </w:r>
      <w:r>
        <w:t>transmitter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were implemented</w:t>
      </w:r>
      <w:r>
        <w:t>.</w:t>
      </w:r>
    </w:p>
    <w:p w14:paraId="5494ADAB" w14:textId="77777777" w:rsidR="00DC4A3D" w:rsidRDefault="00DC4A3D" w:rsidP="00DC4A3D">
      <w:pPr>
        <w:pStyle w:val="ListParagraph"/>
        <w:numPr>
          <w:ilvl w:val="0"/>
          <w:numId w:val="3"/>
        </w:numPr>
        <w:tabs>
          <w:tab w:val="left" w:pos="812"/>
          <w:tab w:val="left" w:pos="813"/>
        </w:tabs>
        <w:jc w:val="left"/>
        <w:rPr>
          <w:i/>
          <w:sz w:val="24"/>
        </w:rPr>
      </w:pPr>
    </w:p>
    <w:p w14:paraId="6E8ACE0B" w14:textId="77777777" w:rsidR="00DC4A3D" w:rsidRDefault="00DC4A3D" w:rsidP="00DC4A3D">
      <w:pPr>
        <w:pStyle w:val="ListParagraph"/>
        <w:numPr>
          <w:ilvl w:val="0"/>
          <w:numId w:val="3"/>
        </w:numPr>
        <w:tabs>
          <w:tab w:val="left" w:pos="812"/>
          <w:tab w:val="left" w:pos="813"/>
        </w:tabs>
        <w:jc w:val="left"/>
        <w:rPr>
          <w:i/>
          <w:sz w:val="24"/>
        </w:rPr>
      </w:pPr>
    </w:p>
    <w:p w14:paraId="7CB914EA" w14:textId="5E0F76BA" w:rsidR="00DC4A3D" w:rsidRDefault="00DC4A3D" w:rsidP="00DC4A3D">
      <w:pPr>
        <w:pStyle w:val="ListParagraph"/>
        <w:numPr>
          <w:ilvl w:val="0"/>
          <w:numId w:val="3"/>
        </w:numPr>
        <w:tabs>
          <w:tab w:val="left" w:pos="812"/>
          <w:tab w:val="left" w:pos="813"/>
        </w:tabs>
        <w:jc w:val="left"/>
        <w:rPr>
          <w:i/>
          <w:sz w:val="24"/>
        </w:rPr>
      </w:pPr>
      <w:r>
        <w:rPr>
          <w:i/>
          <w:sz w:val="24"/>
        </w:rPr>
        <w:lastRenderedPageBreak/>
        <w:t>Receive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Visualization</w:t>
      </w:r>
    </w:p>
    <w:p w14:paraId="124AABCB" w14:textId="308C6FCE" w:rsidR="00DC4A3D" w:rsidRDefault="00DC4A3D" w:rsidP="00DC4A3D">
      <w:pPr>
        <w:pStyle w:val="ListParagraph"/>
        <w:tabs>
          <w:tab w:val="left" w:pos="812"/>
          <w:tab w:val="left" w:pos="813"/>
        </w:tabs>
        <w:ind w:left="1226"/>
        <w:jc w:val="left"/>
      </w:pPr>
      <w:r>
        <w:t>it was shown that the development of</w:t>
      </w:r>
      <w:r>
        <w:rPr>
          <w:spacing w:val="-57"/>
        </w:rPr>
        <w:t xml:space="preserve"> </w:t>
      </w:r>
      <w:r>
        <w:t>the project in processing the response signal was too</w:t>
      </w:r>
      <w:r>
        <w:rPr>
          <w:spacing w:val="-57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medical equipment. Therefore a program was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labview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executable,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consisted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implement a system of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emails</w:t>
      </w:r>
    </w:p>
    <w:p w14:paraId="24EFBB1B" w14:textId="77777777" w:rsidR="00DC4A3D" w:rsidRDefault="00DC4A3D" w:rsidP="00DC4A3D">
      <w:pPr>
        <w:pStyle w:val="ListParagraph"/>
        <w:numPr>
          <w:ilvl w:val="0"/>
          <w:numId w:val="1"/>
        </w:numPr>
        <w:tabs>
          <w:tab w:val="left" w:pos="810"/>
          <w:tab w:val="left" w:pos="812"/>
        </w:tabs>
        <w:ind w:left="811" w:hanging="564"/>
        <w:jc w:val="left"/>
        <w:rPr>
          <w:i/>
          <w:sz w:val="24"/>
        </w:rPr>
      </w:pPr>
      <w:r>
        <w:rPr>
          <w:i/>
          <w:sz w:val="24"/>
        </w:rPr>
        <w:t>Acquision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labview</w:t>
      </w:r>
    </w:p>
    <w:p w14:paraId="16A9FECA" w14:textId="6391A06F" w:rsidR="00DC4A3D" w:rsidRDefault="00DC4A3D" w:rsidP="00DC4A3D">
      <w:pPr>
        <w:pStyle w:val="ListParagraph"/>
        <w:tabs>
          <w:tab w:val="left" w:pos="812"/>
          <w:tab w:val="left" w:pos="813"/>
        </w:tabs>
        <w:ind w:left="1226"/>
        <w:jc w:val="left"/>
      </w:pPr>
      <w:r>
        <w:t>To collect data matrices</w:t>
      </w:r>
      <w:r>
        <w:rPr>
          <w:spacing w:val="1"/>
        </w:rPr>
        <w:t xml:space="preserve"> </w:t>
      </w:r>
      <w:r>
        <w:t>were available</w:t>
      </w:r>
      <w:r>
        <w:rPr>
          <w:spacing w:val="60"/>
        </w:rPr>
        <w:t xml:space="preserve"> </w:t>
      </w:r>
      <w:r>
        <w:t>in this case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minute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test</w:t>
      </w:r>
      <w:r>
        <w:rPr>
          <w:spacing w:val="1"/>
        </w:rPr>
        <w:t xml:space="preserve"> </w:t>
      </w:r>
      <w:r>
        <w:t>is performed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EMG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(6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50000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channels), [10] which are then routed to a Excel</w:t>
      </w:r>
      <w:r>
        <w:rPr>
          <w:spacing w:val="1"/>
        </w:rPr>
        <w:t xml:space="preserve"> </w:t>
      </w:r>
      <w:r>
        <w:t>workbook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later, as they can be routed to an email from visual</w:t>
      </w:r>
      <w:r>
        <w:rPr>
          <w:spacing w:val="1"/>
        </w:rPr>
        <w:t xml:space="preserve"> </w:t>
      </w:r>
      <w:r>
        <w:t>Basic interfac</w:t>
      </w:r>
      <w:r>
        <w:t>e.</w:t>
      </w:r>
    </w:p>
    <w:p w14:paraId="0F80A717" w14:textId="63558085" w:rsidR="00DC4A3D" w:rsidRDefault="00DC4A3D" w:rsidP="00DC4A3D">
      <w:pPr>
        <w:pStyle w:val="Heading1"/>
      </w:pPr>
      <w:r>
        <w:t>Limitations-:</w:t>
      </w:r>
    </w:p>
    <w:p w14:paraId="62304C46" w14:textId="5B47B7D0" w:rsidR="00DC4A3D" w:rsidRDefault="00DC4A3D" w:rsidP="00DC4A3D">
      <w:r>
        <w:t>1.Small data set used</w:t>
      </w:r>
      <w:r w:rsidR="0025614A">
        <w:t>,only 21 students.</w:t>
      </w:r>
    </w:p>
    <w:p w14:paraId="5ACA31EB" w14:textId="606D4877" w:rsidR="00DC4A3D" w:rsidRDefault="00DC4A3D" w:rsidP="00DC4A3D">
      <w:r>
        <w:t>2.</w:t>
      </w:r>
      <w:r w:rsidRPr="00DC4A3D">
        <w:t xml:space="preserve"> </w:t>
      </w:r>
      <w:r>
        <w:t xml:space="preserve">Only </w:t>
      </w:r>
      <w:r>
        <w:t>80.92%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accuracy</w:t>
      </w:r>
      <w:r>
        <w:t xml:space="preserve"> We have to improve accuracy</w:t>
      </w:r>
    </w:p>
    <w:p w14:paraId="5B81F198" w14:textId="0612E638" w:rsidR="00DC4A3D" w:rsidRPr="00DC4A3D" w:rsidRDefault="00DC4A3D" w:rsidP="00DC4A3D">
      <w:r>
        <w:t>3.</w:t>
      </w:r>
      <w:r w:rsidR="0025614A" w:rsidRPr="0025614A">
        <w:t xml:space="preserve"> </w:t>
      </w:r>
      <w:r w:rsidR="0025614A">
        <w:t>8.31%</w:t>
      </w:r>
      <w:r w:rsidR="0025614A">
        <w:rPr>
          <w:spacing w:val="1"/>
        </w:rPr>
        <w:t xml:space="preserve"> </w:t>
      </w:r>
      <w:r w:rsidR="0025614A">
        <w:t>mean</w:t>
      </w:r>
      <w:r w:rsidR="0025614A">
        <w:rPr>
          <w:spacing w:val="1"/>
        </w:rPr>
        <w:t xml:space="preserve"> </w:t>
      </w:r>
      <w:r w:rsidR="0025614A">
        <w:t>square</w:t>
      </w:r>
      <w:r w:rsidR="0025614A">
        <w:rPr>
          <w:spacing w:val="1"/>
        </w:rPr>
        <w:t xml:space="preserve"> </w:t>
      </w:r>
      <w:r w:rsidR="0025614A">
        <w:t>error</w:t>
      </w:r>
      <w:r w:rsidR="0025614A">
        <w:t>,We should try to reduce the error.</w:t>
      </w:r>
    </w:p>
    <w:p w14:paraId="5538139E" w14:textId="77777777" w:rsidR="00DC4A3D" w:rsidRPr="00DC4A3D" w:rsidRDefault="00DC4A3D" w:rsidP="00DC4A3D">
      <w:pPr>
        <w:tabs>
          <w:tab w:val="left" w:pos="812"/>
          <w:tab w:val="left" w:pos="813"/>
        </w:tabs>
        <w:rPr>
          <w:i/>
          <w:sz w:val="24"/>
        </w:rPr>
      </w:pPr>
    </w:p>
    <w:p w14:paraId="390DE25C" w14:textId="77777777" w:rsidR="00DC4A3D" w:rsidRPr="00DC4A3D" w:rsidRDefault="00DC4A3D" w:rsidP="00DC4A3D">
      <w:pPr>
        <w:tabs>
          <w:tab w:val="left" w:pos="1227"/>
        </w:tabs>
        <w:spacing w:before="179"/>
        <w:rPr>
          <w:i/>
          <w:sz w:val="24"/>
        </w:rPr>
      </w:pPr>
    </w:p>
    <w:p w14:paraId="7EB99B9F" w14:textId="77777777" w:rsidR="000B1A4B" w:rsidRDefault="000B1A4B"/>
    <w:sectPr w:rsidR="000B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068E"/>
    <w:multiLevelType w:val="hybridMultilevel"/>
    <w:tmpl w:val="F3EA1D70"/>
    <w:lvl w:ilvl="0" w:tplc="FFFFFFFF">
      <w:start w:val="1"/>
      <w:numFmt w:val="upperLetter"/>
      <w:lvlText w:val="%1."/>
      <w:lvlJc w:val="left"/>
      <w:pPr>
        <w:ind w:left="1226" w:hanging="565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226" w:hanging="565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87" w:hanging="5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21" w:hanging="5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55" w:hanging="5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88" w:hanging="5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22" w:hanging="5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56" w:hanging="5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90" w:hanging="565"/>
      </w:pPr>
      <w:rPr>
        <w:rFonts w:hint="default"/>
        <w:lang w:val="en-US" w:eastAsia="en-US" w:bidi="ar-SA"/>
      </w:rPr>
    </w:lvl>
  </w:abstractNum>
  <w:abstractNum w:abstractNumId="1" w15:restartNumberingAfterBreak="0">
    <w:nsid w:val="5A7F1175"/>
    <w:multiLevelType w:val="hybridMultilevel"/>
    <w:tmpl w:val="F3EA1D70"/>
    <w:lvl w:ilvl="0" w:tplc="BCA82718">
      <w:start w:val="1"/>
      <w:numFmt w:val="upperLetter"/>
      <w:lvlText w:val="%1."/>
      <w:lvlJc w:val="left"/>
      <w:pPr>
        <w:ind w:left="1226" w:hanging="565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3B547D4A">
      <w:start w:val="1"/>
      <w:numFmt w:val="upperLetter"/>
      <w:lvlText w:val="%2."/>
      <w:lvlJc w:val="left"/>
      <w:pPr>
        <w:ind w:left="1226" w:hanging="565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4"/>
        <w:szCs w:val="24"/>
        <w:lang w:val="en-US" w:eastAsia="en-US" w:bidi="ar-SA"/>
      </w:rPr>
    </w:lvl>
    <w:lvl w:ilvl="2" w:tplc="0F56D9EA">
      <w:numFmt w:val="bullet"/>
      <w:lvlText w:val="•"/>
      <w:lvlJc w:val="left"/>
      <w:pPr>
        <w:ind w:left="2087" w:hanging="565"/>
      </w:pPr>
      <w:rPr>
        <w:rFonts w:hint="default"/>
        <w:lang w:val="en-US" w:eastAsia="en-US" w:bidi="ar-SA"/>
      </w:rPr>
    </w:lvl>
    <w:lvl w:ilvl="3" w:tplc="61E02BAC">
      <w:numFmt w:val="bullet"/>
      <w:lvlText w:val="•"/>
      <w:lvlJc w:val="left"/>
      <w:pPr>
        <w:ind w:left="2521" w:hanging="565"/>
      </w:pPr>
      <w:rPr>
        <w:rFonts w:hint="default"/>
        <w:lang w:val="en-US" w:eastAsia="en-US" w:bidi="ar-SA"/>
      </w:rPr>
    </w:lvl>
    <w:lvl w:ilvl="4" w:tplc="C9160EF0">
      <w:numFmt w:val="bullet"/>
      <w:lvlText w:val="•"/>
      <w:lvlJc w:val="left"/>
      <w:pPr>
        <w:ind w:left="2955" w:hanging="565"/>
      </w:pPr>
      <w:rPr>
        <w:rFonts w:hint="default"/>
        <w:lang w:val="en-US" w:eastAsia="en-US" w:bidi="ar-SA"/>
      </w:rPr>
    </w:lvl>
    <w:lvl w:ilvl="5" w:tplc="6884E62E">
      <w:numFmt w:val="bullet"/>
      <w:lvlText w:val="•"/>
      <w:lvlJc w:val="left"/>
      <w:pPr>
        <w:ind w:left="3388" w:hanging="565"/>
      </w:pPr>
      <w:rPr>
        <w:rFonts w:hint="default"/>
        <w:lang w:val="en-US" w:eastAsia="en-US" w:bidi="ar-SA"/>
      </w:rPr>
    </w:lvl>
    <w:lvl w:ilvl="6" w:tplc="14045940">
      <w:numFmt w:val="bullet"/>
      <w:lvlText w:val="•"/>
      <w:lvlJc w:val="left"/>
      <w:pPr>
        <w:ind w:left="3822" w:hanging="565"/>
      </w:pPr>
      <w:rPr>
        <w:rFonts w:hint="default"/>
        <w:lang w:val="en-US" w:eastAsia="en-US" w:bidi="ar-SA"/>
      </w:rPr>
    </w:lvl>
    <w:lvl w:ilvl="7" w:tplc="4D88B9B8">
      <w:numFmt w:val="bullet"/>
      <w:lvlText w:val="•"/>
      <w:lvlJc w:val="left"/>
      <w:pPr>
        <w:ind w:left="4256" w:hanging="565"/>
      </w:pPr>
      <w:rPr>
        <w:rFonts w:hint="default"/>
        <w:lang w:val="en-US" w:eastAsia="en-US" w:bidi="ar-SA"/>
      </w:rPr>
    </w:lvl>
    <w:lvl w:ilvl="8" w:tplc="5CA8240E">
      <w:numFmt w:val="bullet"/>
      <w:lvlText w:val="•"/>
      <w:lvlJc w:val="left"/>
      <w:pPr>
        <w:ind w:left="4690" w:hanging="565"/>
      </w:pPr>
      <w:rPr>
        <w:rFonts w:hint="default"/>
        <w:lang w:val="en-US" w:eastAsia="en-US" w:bidi="ar-SA"/>
      </w:rPr>
    </w:lvl>
  </w:abstractNum>
  <w:abstractNum w:abstractNumId="2" w15:restartNumberingAfterBreak="0">
    <w:nsid w:val="6363193F"/>
    <w:multiLevelType w:val="hybridMultilevel"/>
    <w:tmpl w:val="F3EA1D70"/>
    <w:lvl w:ilvl="0" w:tplc="FFFFFFFF">
      <w:start w:val="1"/>
      <w:numFmt w:val="upperLetter"/>
      <w:lvlText w:val="%1."/>
      <w:lvlJc w:val="left"/>
      <w:pPr>
        <w:ind w:left="1226" w:hanging="565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226" w:hanging="565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87" w:hanging="5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21" w:hanging="5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55" w:hanging="5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88" w:hanging="5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22" w:hanging="5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56" w:hanging="5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90" w:hanging="5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91"/>
    <w:rsid w:val="000B1A4B"/>
    <w:rsid w:val="0025614A"/>
    <w:rsid w:val="00571CEC"/>
    <w:rsid w:val="00624691"/>
    <w:rsid w:val="00DC4A3D"/>
    <w:rsid w:val="00E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BBC"/>
  <w15:chartTrackingRefBased/>
  <w15:docId w15:val="{DBB96E39-9AA1-4BC3-873A-17B60A27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24691"/>
    <w:pPr>
      <w:widowControl w:val="0"/>
      <w:autoSpaceDE w:val="0"/>
      <w:autoSpaceDN w:val="0"/>
      <w:spacing w:before="115" w:after="0" w:line="240" w:lineRule="auto"/>
      <w:ind w:left="4568" w:right="853" w:hanging="3282"/>
    </w:pPr>
    <w:rPr>
      <w:rFonts w:ascii="Times New Roman" w:eastAsia="Times New Roman" w:hAnsi="Times New Roman" w:cs="Times New Roman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24691"/>
    <w:rPr>
      <w:rFonts w:ascii="Times New Roman" w:eastAsia="Times New Roman" w:hAnsi="Times New Roman" w:cs="Times New Roman"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0B1A4B"/>
    <w:pPr>
      <w:widowControl w:val="0"/>
      <w:autoSpaceDE w:val="0"/>
      <w:autoSpaceDN w:val="0"/>
      <w:spacing w:after="0" w:line="240" w:lineRule="auto"/>
      <w:ind w:left="518"/>
      <w:jc w:val="both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Sharma</dc:creator>
  <cp:keywords/>
  <dc:description/>
  <cp:lastModifiedBy>Navin Sharma</cp:lastModifiedBy>
  <cp:revision>2</cp:revision>
  <dcterms:created xsi:type="dcterms:W3CDTF">2022-02-28T19:30:00Z</dcterms:created>
  <dcterms:modified xsi:type="dcterms:W3CDTF">2022-02-28T20:03:00Z</dcterms:modified>
</cp:coreProperties>
</file>