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9FF" w:rsidRPr="00CC3999" w:rsidRDefault="008E4EB2" w:rsidP="00CC3999">
      <w:pPr>
        <w:jc w:val="both"/>
        <w:rPr>
          <w:b/>
          <w:sz w:val="18"/>
          <w:szCs w:val="18"/>
        </w:rPr>
      </w:pPr>
      <w:r w:rsidRPr="00CC3999">
        <w:rPr>
          <w:b/>
          <w:sz w:val="18"/>
          <w:szCs w:val="18"/>
        </w:rPr>
        <w:t xml:space="preserve">Main points </w:t>
      </w:r>
    </w:p>
    <w:p w:rsidR="008E4EB2" w:rsidRPr="00CC3999" w:rsidRDefault="008E4EB2" w:rsidP="00CC3999">
      <w:pPr>
        <w:jc w:val="both"/>
        <w:rPr>
          <w:sz w:val="18"/>
          <w:szCs w:val="18"/>
        </w:rPr>
      </w:pPr>
    </w:p>
    <w:p w:rsidR="008E4EB2" w:rsidRPr="00CC3999" w:rsidRDefault="008E4EB2" w:rsidP="00CC3999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CC3999">
        <w:rPr>
          <w:sz w:val="18"/>
          <w:szCs w:val="18"/>
        </w:rPr>
        <w:t xml:space="preserve">Many subject based internet directories are present on the internet </w:t>
      </w:r>
    </w:p>
    <w:p w:rsidR="008E4EB2" w:rsidRPr="00CC3999" w:rsidRDefault="008E4EB2" w:rsidP="00CC3999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CC3999">
        <w:rPr>
          <w:sz w:val="18"/>
          <w:szCs w:val="18"/>
        </w:rPr>
        <w:t>The websites are classified in various hierarchical categories. The proper classification of websites have made these web directories immensely popular and quite important to</w:t>
      </w:r>
    </w:p>
    <w:p w:rsidR="008E4EB2" w:rsidRPr="00CC3999" w:rsidRDefault="008E4EB2" w:rsidP="00CC3999">
      <w:pPr>
        <w:pStyle w:val="ListParagraph"/>
        <w:jc w:val="both"/>
        <w:rPr>
          <w:sz w:val="18"/>
          <w:szCs w:val="18"/>
        </w:rPr>
      </w:pPr>
      <w:r w:rsidRPr="00CC3999">
        <w:rPr>
          <w:sz w:val="18"/>
          <w:szCs w:val="18"/>
        </w:rPr>
        <w:t xml:space="preserve"> </w:t>
      </w:r>
    </w:p>
    <w:p w:rsidR="008E4EB2" w:rsidRPr="00CC3999" w:rsidRDefault="008E4EB2" w:rsidP="00CC3999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CC3999">
        <w:rPr>
          <w:sz w:val="18"/>
          <w:szCs w:val="18"/>
        </w:rPr>
        <w:t>In this paper we present a fast, effective and much more accurate classification algorithm for classification of websites.</w:t>
      </w:r>
    </w:p>
    <w:p w:rsidR="008E4EB2" w:rsidRPr="00CC3999" w:rsidRDefault="008E4EB2" w:rsidP="00CC3999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CC3999">
        <w:rPr>
          <w:sz w:val="18"/>
          <w:szCs w:val="18"/>
        </w:rPr>
        <w:t xml:space="preserve">A presence of an automatic website classifier based on machine learning and data mining techniques is therefore an excellent alternative for manual classification of data.   </w:t>
      </w:r>
    </w:p>
    <w:p w:rsidR="008E4EB2" w:rsidRPr="00CC3999" w:rsidRDefault="008E4EB2" w:rsidP="00CC3999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CC3999">
        <w:rPr>
          <w:sz w:val="18"/>
          <w:szCs w:val="18"/>
        </w:rPr>
        <w:t xml:space="preserve">Maintain directory services automatically </w:t>
      </w:r>
    </w:p>
    <w:p w:rsidR="008E4EB2" w:rsidRPr="00CC3999" w:rsidRDefault="008E4EB2" w:rsidP="00CC3999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CC3999">
        <w:rPr>
          <w:sz w:val="18"/>
          <w:szCs w:val="18"/>
        </w:rPr>
        <w:t>Analysis of webpage is quite different from analysis of text document</w:t>
      </w:r>
    </w:p>
    <w:p w:rsidR="008E4EB2" w:rsidRPr="00CC3999" w:rsidRDefault="008E4EB2" w:rsidP="00CC3999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CC3999">
        <w:rPr>
          <w:sz w:val="18"/>
          <w:szCs w:val="18"/>
        </w:rPr>
        <w:t xml:space="preserve">Information contained in various tags (meta ,title , </w:t>
      </w:r>
      <w:proofErr w:type="spellStart"/>
      <w:r w:rsidRPr="00CC3999">
        <w:rPr>
          <w:sz w:val="18"/>
          <w:szCs w:val="18"/>
        </w:rPr>
        <w:t>ahref</w:t>
      </w:r>
      <w:proofErr w:type="spellEnd"/>
      <w:r w:rsidRPr="00CC3999">
        <w:rPr>
          <w:sz w:val="18"/>
          <w:szCs w:val="18"/>
        </w:rPr>
        <w:t xml:space="preserve">) have a significant impact on the website </w:t>
      </w:r>
      <w:r w:rsidR="00031ADD" w:rsidRPr="00CC3999">
        <w:rPr>
          <w:sz w:val="18"/>
          <w:szCs w:val="18"/>
        </w:rPr>
        <w:t>categorization</w:t>
      </w:r>
    </w:p>
    <w:p w:rsidR="00031ADD" w:rsidRPr="00CC3999" w:rsidRDefault="00031ADD" w:rsidP="00CC3999">
      <w:pPr>
        <w:pStyle w:val="ListParagraph"/>
        <w:numPr>
          <w:ilvl w:val="0"/>
          <w:numId w:val="3"/>
        </w:numPr>
        <w:jc w:val="both"/>
        <w:rPr>
          <w:sz w:val="18"/>
          <w:szCs w:val="18"/>
        </w:rPr>
      </w:pPr>
      <w:r w:rsidRPr="00CC3999">
        <w:rPr>
          <w:sz w:val="18"/>
          <w:szCs w:val="18"/>
        </w:rPr>
        <w:t>In this paper we present a unique approach to classify websites based on the content of their webpages using a probabilistic approach.</w:t>
      </w:r>
    </w:p>
    <w:p w:rsidR="00CC3999" w:rsidRPr="00CC3999" w:rsidRDefault="00CC3999" w:rsidP="00CC3999">
      <w:pPr>
        <w:jc w:val="both"/>
        <w:rPr>
          <w:sz w:val="18"/>
          <w:szCs w:val="18"/>
        </w:rPr>
      </w:pPr>
    </w:p>
    <w:p w:rsidR="00CC3999" w:rsidRPr="00CC3999" w:rsidRDefault="00CC3999" w:rsidP="00CC3999">
      <w:pPr>
        <w:pStyle w:val="NormalWeb"/>
        <w:numPr>
          <w:ilvl w:val="0"/>
          <w:numId w:val="3"/>
        </w:numPr>
        <w:shd w:val="clear" w:color="auto" w:fill="FFFFFF"/>
        <w:spacing w:after="202" w:afterAutospacing="0"/>
        <w:jc w:val="both"/>
        <w:rPr>
          <w:color w:val="222222"/>
          <w:sz w:val="18"/>
          <w:szCs w:val="18"/>
        </w:rPr>
      </w:pPr>
      <w:bookmarkStart w:id="0" w:name="_GoBack"/>
      <w:bookmarkEnd w:id="0"/>
    </w:p>
    <w:p w:rsidR="00CC3999" w:rsidRPr="00CC3999" w:rsidRDefault="00CC3999" w:rsidP="00CC3999">
      <w:pPr>
        <w:pStyle w:val="NormalWeb"/>
        <w:shd w:val="clear" w:color="auto" w:fill="FFFFFF"/>
        <w:spacing w:after="202" w:afterAutospacing="0"/>
        <w:ind w:left="360"/>
        <w:jc w:val="both"/>
        <w:rPr>
          <w:color w:val="222222"/>
          <w:sz w:val="18"/>
          <w:szCs w:val="18"/>
        </w:rPr>
      </w:pPr>
    </w:p>
    <w:sectPr w:rsidR="00CC3999" w:rsidRPr="00CC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CA4" w:rsidRDefault="00236CA4" w:rsidP="00A2159A">
      <w:r>
        <w:separator/>
      </w:r>
    </w:p>
  </w:endnote>
  <w:endnote w:type="continuationSeparator" w:id="0">
    <w:p w:rsidR="00236CA4" w:rsidRDefault="00236CA4" w:rsidP="00A21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CA4" w:rsidRDefault="00236CA4" w:rsidP="00A2159A">
      <w:r>
        <w:separator/>
      </w:r>
    </w:p>
  </w:footnote>
  <w:footnote w:type="continuationSeparator" w:id="0">
    <w:p w:rsidR="00236CA4" w:rsidRDefault="00236CA4" w:rsidP="00A21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upperRoman"/>
      <w:pStyle w:val="Heading1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>
    <w:nsid w:val="53843A94"/>
    <w:multiLevelType w:val="hybridMultilevel"/>
    <w:tmpl w:val="0C24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C1532"/>
    <w:multiLevelType w:val="hybridMultilevel"/>
    <w:tmpl w:val="8A42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E70"/>
    <w:rsid w:val="00031ADD"/>
    <w:rsid w:val="0009415B"/>
    <w:rsid w:val="001769FF"/>
    <w:rsid w:val="00183C5B"/>
    <w:rsid w:val="00236CA4"/>
    <w:rsid w:val="00251678"/>
    <w:rsid w:val="00271EA5"/>
    <w:rsid w:val="004D7CF2"/>
    <w:rsid w:val="005E5F73"/>
    <w:rsid w:val="00613E44"/>
    <w:rsid w:val="0064210F"/>
    <w:rsid w:val="006D0C99"/>
    <w:rsid w:val="007273F8"/>
    <w:rsid w:val="007C5639"/>
    <w:rsid w:val="007D4981"/>
    <w:rsid w:val="0087299B"/>
    <w:rsid w:val="008A2DBD"/>
    <w:rsid w:val="008C3BC1"/>
    <w:rsid w:val="008E4EB2"/>
    <w:rsid w:val="0090518B"/>
    <w:rsid w:val="00947F5D"/>
    <w:rsid w:val="00A2159A"/>
    <w:rsid w:val="00A54B11"/>
    <w:rsid w:val="00AA46C5"/>
    <w:rsid w:val="00B05963"/>
    <w:rsid w:val="00BA4C93"/>
    <w:rsid w:val="00C637E1"/>
    <w:rsid w:val="00CC3999"/>
    <w:rsid w:val="00D266E5"/>
    <w:rsid w:val="00DF60D6"/>
    <w:rsid w:val="00E00D46"/>
    <w:rsid w:val="00E33BCD"/>
    <w:rsid w:val="00E86ECA"/>
    <w:rsid w:val="00F35222"/>
    <w:rsid w:val="00F4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70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BodyText"/>
    <w:link w:val="Heading1Char"/>
    <w:qFormat/>
    <w:rsid w:val="00F40E70"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0E70"/>
    <w:rPr>
      <w:rFonts w:ascii="Times New Roman" w:eastAsia="SimSun" w:hAnsi="Times New Roman" w:cs="Times New Roman"/>
      <w:smallCaps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0E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0E70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8729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1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59A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21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59A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E4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3999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70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BodyText"/>
    <w:link w:val="Heading1Char"/>
    <w:qFormat/>
    <w:rsid w:val="00F40E70"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0E70"/>
    <w:rPr>
      <w:rFonts w:ascii="Times New Roman" w:eastAsia="SimSun" w:hAnsi="Times New Roman" w:cs="Times New Roman"/>
      <w:smallCaps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0E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0E70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8729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1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59A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21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59A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E4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3999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Haleem</dc:creator>
  <cp:keywords/>
  <dc:description/>
  <cp:lastModifiedBy>home</cp:lastModifiedBy>
  <cp:revision>11</cp:revision>
  <dcterms:created xsi:type="dcterms:W3CDTF">2013-10-25T16:06:00Z</dcterms:created>
  <dcterms:modified xsi:type="dcterms:W3CDTF">2013-10-30T14:41:00Z</dcterms:modified>
</cp:coreProperties>
</file>