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tabs>
          <w:tab w:val="left" w:leader="none" w:pos="743"/>
          <w:tab w:val="left" w:leader="none" w:pos="1102"/>
        </w:tabs>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Warehousing and Data Mining.</w:t>
      </w:r>
    </w:p>
    <w:p w:rsidR="00000000" w:rsidDel="00000000" w:rsidP="00000000" w:rsidRDefault="00000000" w:rsidRPr="00000000" w14:paraId="00000002">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 Antuley Aman Siraj.</w:t>
      </w:r>
    </w:p>
    <w:p w:rsidR="00000000" w:rsidDel="00000000" w:rsidP="00000000" w:rsidRDefault="00000000" w:rsidRPr="00000000" w14:paraId="00000003">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Roll No. : 23CO25.</w:t>
      </w:r>
    </w:p>
    <w:p w:rsidR="00000000" w:rsidDel="00000000" w:rsidP="00000000" w:rsidRDefault="00000000" w:rsidRPr="00000000" w14:paraId="00000004">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Class : TE-CO</w:t>
      </w:r>
    </w:p>
    <w:p w:rsidR="00000000" w:rsidDel="00000000" w:rsidP="00000000" w:rsidRDefault="00000000" w:rsidRPr="00000000" w14:paraId="00000005">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Batch : 01</w:t>
      </w:r>
    </w:p>
    <w:p w:rsidR="00000000" w:rsidDel="00000000" w:rsidP="00000000" w:rsidRDefault="00000000" w:rsidRPr="00000000" w14:paraId="00000006">
      <w:pPr>
        <w:widowControl w:val="0"/>
        <w:tabs>
          <w:tab w:val="left" w:leader="none" w:pos="743"/>
          <w:tab w:val="left" w:leader="none" w:pos="1102"/>
        </w:tabs>
        <w:spacing w:before="62" w:line="240" w:lineRule="auto"/>
        <w:ind w:left="743" w:right="47" w:firstLine="0"/>
        <w:jc w:val="both"/>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widowControl w:val="0"/>
        <w:tabs>
          <w:tab w:val="left" w:leader="none" w:pos="743"/>
          <w:tab w:val="left" w:leader="none" w:pos="1102"/>
        </w:tabs>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- 04</w:t>
      </w:r>
    </w:p>
    <w:p w:rsidR="00000000" w:rsidDel="00000000" w:rsidP="00000000" w:rsidRDefault="00000000" w:rsidRPr="00000000" w14:paraId="00000008">
      <w:pPr>
        <w:widowControl w:val="0"/>
        <w:tabs>
          <w:tab w:val="left" w:leader="none" w:pos="180"/>
          <w:tab w:val="left" w:leader="none" w:pos="1095"/>
        </w:tabs>
        <w:spacing w:before="62" w:line="240" w:lineRule="auto"/>
        <w:ind w:left="743" w:right="47" w:firstLine="0"/>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240" w:lineRule="auto"/>
        <w:rPr>
          <w:rFonts w:ascii="Times New Roman" w:cs="Times New Roman" w:eastAsia="Times New Roman" w:hAnsi="Times New Roman"/>
          <w:b w:val="1"/>
          <w:color w:val="000000"/>
        </w:rPr>
      </w:pPr>
      <w:bookmarkStart w:colFirst="0" w:colLast="0" w:name="_2ixmzoorkyni" w:id="0"/>
      <w:bookmarkEnd w:id="0"/>
      <w:r w:rsidDel="00000000" w:rsidR="00000000" w:rsidRPr="00000000">
        <w:rPr>
          <w:rFonts w:ascii="Times New Roman" w:cs="Times New Roman" w:eastAsia="Times New Roman" w:hAnsi="Times New Roman"/>
          <w:b w:val="1"/>
          <w:color w:val="000000"/>
          <w:rtl w:val="0"/>
        </w:rPr>
        <w:t xml:space="preserve">Aim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 of OLAP operations: Slice, Dice, Rollup, Drilldown and Pivot on </w:t>
      </w:r>
      <w:r w:rsidDel="00000000" w:rsidR="00000000" w:rsidRPr="00000000">
        <w:rPr>
          <w:rFonts w:ascii="Times New Roman" w:cs="Times New Roman" w:eastAsia="Times New Roman" w:hAnsi="Times New Roman"/>
          <w:b w:val="1"/>
          <w:sz w:val="28"/>
          <w:szCs w:val="28"/>
          <w:rtl w:val="0"/>
        </w:rPr>
        <w:t xml:space="preserve">Online Food Delivery System </w:t>
      </w:r>
      <w:r w:rsidDel="00000000" w:rsidR="00000000" w:rsidRPr="00000000">
        <w:rPr>
          <w:rFonts w:ascii="Times New Roman" w:cs="Times New Roman" w:eastAsia="Times New Roman" w:hAnsi="Times New Roman"/>
          <w:sz w:val="28"/>
          <w:szCs w:val="28"/>
          <w:rtl w:val="0"/>
        </w:rPr>
        <w:t xml:space="preserve">in terms of Queries.</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Theory : </w:t>
        <w:br w:type="textWrapping"/>
      </w:r>
      <w:r w:rsidDel="00000000" w:rsidR="00000000" w:rsidRPr="00000000">
        <w:rPr>
          <w:rFonts w:ascii="Times New Roman" w:cs="Times New Roman" w:eastAsia="Times New Roman" w:hAnsi="Times New Roman"/>
          <w:sz w:val="28"/>
          <w:szCs w:val="28"/>
          <w:rtl w:val="0"/>
        </w:rPr>
        <w:t xml:space="preserve">OLAP stands for Online Analytical Processing Server. It is a software technology that allows users to analyze information from multiple database systems at the same time. It is based on multidimensional data model and allows the user to query on multi-dimensional data (eg. Delhi &gt; 2018 -&gt; Sales data). OLAP databases are divided into one or more cubes and these cubes are known as Hyper-cubes.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Dimension Tables : </w:t>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Dimension : </w:t>
      </w: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user_dim (</w:t>
      </w:r>
    </w:p>
    <w:p w:rsidR="00000000" w:rsidDel="00000000" w:rsidP="00000000" w:rsidRDefault="00000000" w:rsidRPr="00000000" w14:paraId="0000001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user_id INT PRIMARY KEY,</w:t>
      </w:r>
    </w:p>
    <w:p w:rsidR="00000000" w:rsidDel="00000000" w:rsidP="00000000" w:rsidRDefault="00000000" w:rsidRPr="00000000" w14:paraId="0000001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user_name VARCHAR(100),</w:t>
      </w:r>
    </w:p>
    <w:p w:rsidR="00000000" w:rsidDel="00000000" w:rsidP="00000000" w:rsidRDefault="00000000" w:rsidRPr="00000000" w14:paraId="0000001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city VARCHAR(50)</w:t>
      </w:r>
    </w:p>
    <w:p w:rsidR="00000000" w:rsidDel="00000000" w:rsidP="00000000" w:rsidRDefault="00000000" w:rsidRPr="00000000" w14:paraId="00000017">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Restaurant Dimension : </w:t>
      </w: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restaurant_dim (</w:t>
      </w:r>
    </w:p>
    <w:p w:rsidR="00000000" w:rsidDel="00000000" w:rsidP="00000000" w:rsidRDefault="00000000" w:rsidRPr="00000000" w14:paraId="0000001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restaurant_id INT PRIMARY KEY,</w:t>
      </w:r>
    </w:p>
    <w:p w:rsidR="00000000" w:rsidDel="00000000" w:rsidP="00000000" w:rsidRDefault="00000000" w:rsidRPr="00000000" w14:paraId="0000001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restaurant_name VARCHAR(100),</w:t>
      </w:r>
    </w:p>
    <w:p w:rsidR="00000000" w:rsidDel="00000000" w:rsidP="00000000" w:rsidRDefault="00000000" w:rsidRPr="00000000" w14:paraId="0000001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cuisine_type VARCHAR(50)</w:t>
      </w:r>
    </w:p>
    <w:p w:rsidR="00000000" w:rsidDel="00000000" w:rsidP="00000000" w:rsidRDefault="00000000" w:rsidRPr="00000000" w14:paraId="0000001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E">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Delivery Dimension : </w:t>
      </w: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delivery_dim (</w:t>
      </w:r>
    </w:p>
    <w:p w:rsidR="00000000" w:rsidDel="00000000" w:rsidP="00000000" w:rsidRDefault="00000000" w:rsidRPr="00000000" w14:paraId="0000002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delivery_id INT PRIMARY KEY,</w:t>
      </w:r>
    </w:p>
    <w:p w:rsidR="00000000" w:rsidDel="00000000" w:rsidP="00000000" w:rsidRDefault="00000000" w:rsidRPr="00000000" w14:paraId="0000002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partner_name VARCHAR(100),</w:t>
      </w:r>
    </w:p>
    <w:p w:rsidR="00000000" w:rsidDel="00000000" w:rsidP="00000000" w:rsidRDefault="00000000" w:rsidRPr="00000000" w14:paraId="0000002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delivery_time_minutes INT</w:t>
      </w:r>
    </w:p>
    <w:p w:rsidR="00000000" w:rsidDel="00000000" w:rsidP="00000000" w:rsidRDefault="00000000" w:rsidRPr="00000000" w14:paraId="0000002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Payment Dimension : </w:t>
      </w: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payment_dim (</w:t>
      </w:r>
    </w:p>
    <w:p w:rsidR="00000000" w:rsidDel="00000000" w:rsidP="00000000" w:rsidRDefault="00000000" w:rsidRPr="00000000" w14:paraId="0000002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payment_id INT PRIMARY KEY,</w:t>
      </w:r>
    </w:p>
    <w:p w:rsidR="00000000" w:rsidDel="00000000" w:rsidP="00000000" w:rsidRDefault="00000000" w:rsidRPr="00000000" w14:paraId="0000002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payment_method VARCHAR(50),</w:t>
      </w:r>
    </w:p>
    <w:p w:rsidR="00000000" w:rsidDel="00000000" w:rsidP="00000000" w:rsidRDefault="00000000" w:rsidRPr="00000000" w14:paraId="0000002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status VARCHAR(20)</w:t>
      </w:r>
    </w:p>
    <w:p w:rsidR="00000000" w:rsidDel="00000000" w:rsidP="00000000" w:rsidRDefault="00000000" w:rsidRPr="00000000" w14:paraId="0000002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E">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Dimension : </w:t>
      </w: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date_dim (</w:t>
      </w:r>
    </w:p>
    <w:p w:rsidR="00000000" w:rsidDel="00000000" w:rsidP="00000000" w:rsidRDefault="00000000" w:rsidRPr="00000000" w14:paraId="0000003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date_id INT PRIMARY KEY,</w:t>
      </w:r>
    </w:p>
    <w:p w:rsidR="00000000" w:rsidDel="00000000" w:rsidP="00000000" w:rsidRDefault="00000000" w:rsidRPr="00000000" w14:paraId="0000003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order_date DATE,</w:t>
      </w:r>
    </w:p>
    <w:p w:rsidR="00000000" w:rsidDel="00000000" w:rsidP="00000000" w:rsidRDefault="00000000" w:rsidRPr="00000000" w14:paraId="0000003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day_of_week VARCHAR(20),</w:t>
      </w:r>
    </w:p>
    <w:p w:rsidR="00000000" w:rsidDel="00000000" w:rsidP="00000000" w:rsidRDefault="00000000" w:rsidRPr="00000000" w14:paraId="0000003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month VARCHAR(20),</w:t>
      </w:r>
    </w:p>
    <w:p w:rsidR="00000000" w:rsidDel="00000000" w:rsidP="00000000" w:rsidRDefault="00000000" w:rsidRPr="00000000" w14:paraId="0000003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year INT</w:t>
      </w:r>
    </w:p>
    <w:p w:rsidR="00000000" w:rsidDel="00000000" w:rsidP="00000000" w:rsidRDefault="00000000" w:rsidRPr="00000000" w14:paraId="0000003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 Table : </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order_fact (</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order_id INT PRIMARY KEY AUTO_INCREMENT,</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user_id INT,</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restaurant_id INT,</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delivery_id INT,</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payment_id INT,</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date_id INT,</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order_count INT,</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FOREIGN KEY (user_id) REFERENCES user_dim(user_id),</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FOREIGN KEY (restaurant_id) REFERENCES restaurant_dim(restaurant_id),</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FOREIGN KEY (delivery_id) REFERENCES delivery_dim(delivery_id),</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FOREIGN KEY (payment_id) REFERENCES payment_dim(payment_id),</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FOREIGN KEY (date_id) REFERENCES date_dim(date_id)</w:t>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Inserting the Data : </w:t>
      </w:r>
    </w:p>
    <w:p w:rsidR="00000000" w:rsidDel="00000000" w:rsidP="00000000" w:rsidRDefault="00000000" w:rsidRPr="00000000" w14:paraId="0000004C">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Users : </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user_dim (user_name, city) VALUES</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('Aman', 'Pune'),</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('XYZ', 'Mumbai'),</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 'Delhi');</w:t>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Restaurants : </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restaurant_dim (restaurant_name, cuisine_type) VALUES</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('Dominos', 'Pizza'),</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('Biryani House', 'Indian'),</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('KFC', 'Fast Food');</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Deliveries : </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delivery_dim (partner_name, delivery_time_minutes) VALUES</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('Zomato', 30),</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('Swiggy', 25),</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('UberEats', 40);</w:t>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Payments : </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payment_dim (payment_method, status) VALUES</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('UPI', 'Success'),</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('Credit Card', 'Success'),</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('Cash', 'Pending');</w:t>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Dates : </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date_dim (order_date, day_of_week, month, year) VALUES</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('2025-08-20', 'Wednesday', 'August', 2025),</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('2025-08-21', 'Thursday', 'August', 2025),</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('2025-08-22', 'Friday', 'August', 2025);</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 Table (Orders) : </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order_fact (user_id, restaurant_id, delivery_id, payment_id, date_id, order_amount, order_count) VALUES</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1, 1, 1, 1, 500.00, 2),</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2, 2, 2, 2, 750.00, 3),</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3, 3, 3, 3, 1200.00, 4);</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w:t>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Tables_in_aman    |</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date_dim         |</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delivery_dim     |</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order_fact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payment_dim     |</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restaurant_dim   |</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user_dim         |</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Mumbai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XYZ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Delhi</w:t>
            </w:r>
          </w:p>
        </w:tc>
      </w:tr>
    </w:tbl>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Restaurant :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restaurant_id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restaurant_name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cuisine_type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Dominos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Pizza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Biryani 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Fast Food</w:t>
            </w:r>
          </w:p>
        </w:tc>
      </w:tr>
    </w:tbl>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Deliveries : </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delivery_id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partner_name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delivery_time_minutes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Zomato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Swiggy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UberEats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r>
    </w:tbl>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Payments : </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payment_id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payment_method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Credit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Pending</w:t>
            </w:r>
          </w:p>
        </w:tc>
      </w:tr>
    </w:tbl>
    <w:p w:rsidR="00000000" w:rsidDel="00000000" w:rsidP="00000000" w:rsidRDefault="00000000" w:rsidRPr="00000000" w14:paraId="000000B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Dates : </w:t>
      </w:r>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b w:val="1"/>
          <w:sz w:val="28"/>
          <w:szCs w:val="28"/>
        </w:rPr>
      </w:pPr>
      <w:r w:rsidDel="00000000" w:rsidR="00000000" w:rsidRPr="00000000">
        <w:rPr>
          <w:rtl w:val="0"/>
        </w:rPr>
      </w:r>
    </w:p>
    <w:tbl>
      <w:tblPr>
        <w:tblStyle w:val="Table5"/>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725"/>
        <w:gridCol w:w="2175"/>
        <w:gridCol w:w="1275"/>
        <w:gridCol w:w="1725"/>
        <w:tblGridChange w:id="0">
          <w:tblGrid>
            <w:gridCol w:w="1725"/>
            <w:gridCol w:w="1725"/>
            <w:gridCol w:w="2175"/>
            <w:gridCol w:w="127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order_date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day_of_week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2025-08-20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2025-08-21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2025-08-22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2025</w:t>
            </w:r>
          </w:p>
        </w:tc>
      </w:tr>
    </w:tbl>
    <w:p w:rsidR="00000000" w:rsidDel="00000000" w:rsidP="00000000" w:rsidRDefault="00000000" w:rsidRPr="00000000" w14:paraId="000000D1">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 Table (Orders) : </w:t>
      </w:r>
    </w:p>
    <w:tbl>
      <w:tblPr>
        <w:tblStyle w:val="Table6"/>
        <w:tblW w:w="1042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110"/>
        <w:gridCol w:w="1890"/>
        <w:gridCol w:w="1605"/>
        <w:gridCol w:w="1665"/>
        <w:gridCol w:w="1140"/>
        <w:gridCol w:w="1740"/>
        <w:tblGridChange w:id="0">
          <w:tblGrid>
            <w:gridCol w:w="1275"/>
            <w:gridCol w:w="1110"/>
            <w:gridCol w:w="1890"/>
            <w:gridCol w:w="1605"/>
            <w:gridCol w:w="1665"/>
            <w:gridCol w:w="1140"/>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restaurant_id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delivery_id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payment_id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order_count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bl>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OLAP operations: </w:t>
      </w:r>
    </w:p>
    <w:p w:rsidR="00000000" w:rsidDel="00000000" w:rsidP="00000000" w:rsidRDefault="00000000" w:rsidRPr="00000000" w14:paraId="000000F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 Roll up: </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just opposite of the drill-down operation. It performs ag gregation on the OLAP cube. It can be done by:  Climbing up in the concept hierarchy  Reducing the dimensions In the cube given in the overview section, the roll-up operation is performed by climbing up in the concept hierarchy of Location dimension (City -&gt; Country)</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restaurant_id, date_id, SUM(order_count) AS daily_orders</w:t>
      </w:r>
    </w:p>
    <w:p w:rsidR="00000000" w:rsidDel="00000000" w:rsidP="00000000" w:rsidRDefault="00000000" w:rsidRPr="00000000" w14:paraId="000000FA">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order_fact</w:t>
      </w:r>
    </w:p>
    <w:p w:rsidR="00000000" w:rsidDel="00000000" w:rsidP="00000000" w:rsidRDefault="00000000" w:rsidRPr="00000000" w14:paraId="000000FB">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BY restaurant_id, date_id;</w:t>
      </w:r>
    </w:p>
    <w:p w:rsidR="00000000" w:rsidDel="00000000" w:rsidP="00000000" w:rsidRDefault="00000000" w:rsidRPr="00000000" w14:paraId="000000FC">
      <w:pPr>
        <w:ind w:left="720" w:firstLine="0"/>
        <w:rPr>
          <w:rFonts w:ascii="Times New Roman" w:cs="Times New Roman" w:eastAsia="Times New Roman" w:hAnsi="Times New Roman"/>
          <w:sz w:val="28"/>
          <w:szCs w:val="28"/>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restaurant_id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daily_orders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bl>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 Drill down: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drill-down operation, the less detailed data is converted into highly detailed data. It can be done by:  Moving down in the concept hierarchy  Adding a new dimension In the cube given in the overview section, the drill down operation is performed by moving down in the concept hierarchy of Time dimension.</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date_id, payment_id, SUM(order_count) AS orders_by_payment</w:t>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order_fact</w:t>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BY date_id, payment_id;</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payment_id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orders_by_payment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bl>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Dice: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selects a sub-cube from the OLAP cube by selecting two or more dimensions. In the cube given in the overview section, a sub cube is selected by selecting following dimensions with criteria: </w:t>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Location = “Delhi” or “Kolkata” </w:t>
      </w:r>
      <w:r w:rsidDel="00000000" w:rsidR="00000000" w:rsidRPr="00000000">
        <w:rPr>
          <w:rtl w:val="0"/>
        </w:rPr>
      </w:r>
    </w:p>
    <w:p w:rsidR="00000000" w:rsidDel="00000000" w:rsidP="00000000" w:rsidRDefault="00000000" w:rsidRPr="00000000" w14:paraId="00000124">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Time = “Q1” or “Q2”  </w:t>
      </w:r>
      <w:r w:rsidDel="00000000" w:rsidR="00000000" w:rsidRPr="00000000">
        <w:rPr>
          <w:rtl w:val="0"/>
        </w:rPr>
      </w:r>
    </w:p>
    <w:p w:rsidR="00000000" w:rsidDel="00000000" w:rsidP="00000000" w:rsidRDefault="00000000" w:rsidRPr="00000000" w14:paraId="00000125">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 = “Car” or “Bus” </w:t>
      </w:r>
      <w:r w:rsidDel="00000000" w:rsidR="00000000" w:rsidRPr="00000000">
        <w:rPr>
          <w:rtl w:val="0"/>
        </w:rPr>
      </w:r>
    </w:p>
    <w:p w:rsidR="00000000" w:rsidDel="00000000" w:rsidP="00000000" w:rsidRDefault="00000000" w:rsidRPr="00000000" w14:paraId="0000012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date_id, restaurant_id, SUM(order_count) AS total_orders</w:t>
      </w:r>
    </w:p>
    <w:p w:rsidR="00000000" w:rsidDel="00000000" w:rsidP="00000000" w:rsidRDefault="00000000" w:rsidRPr="00000000" w14:paraId="000001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order_fact</w:t>
      </w:r>
    </w:p>
    <w:p w:rsidR="00000000" w:rsidDel="00000000" w:rsidP="00000000" w:rsidRDefault="00000000" w:rsidRPr="00000000" w14:paraId="000001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WHERE restaurant_id = 1 AND payment_id = 1</w:t>
      </w:r>
    </w:p>
    <w:p w:rsidR="00000000" w:rsidDel="00000000" w:rsidP="00000000" w:rsidRDefault="00000000" w:rsidRPr="00000000" w14:paraId="000001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BY date_id, restaurant_id;</w:t>
      </w:r>
    </w:p>
    <w:p w:rsidR="00000000" w:rsidDel="00000000" w:rsidP="00000000" w:rsidRDefault="00000000" w:rsidRPr="00000000" w14:paraId="0000012B">
      <w:pPr>
        <w:ind w:left="0" w:firstLine="0"/>
        <w:rPr>
          <w:rFonts w:ascii="Times New Roman" w:cs="Times New Roman" w:eastAsia="Times New Roman" w:hAnsi="Times New Roman"/>
          <w:sz w:val="28"/>
          <w:szCs w:val="28"/>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restaurant_id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total_orders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bl>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Slice: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selects a single dimension from the OLAP cube which results in a new sub-cube creation. In the cube given in the overview section, Slice is performed on the dimension Time = “Q1”. </w:t>
      </w:r>
    </w:p>
    <w:p w:rsidR="00000000" w:rsidDel="00000000" w:rsidP="00000000" w:rsidRDefault="00000000" w:rsidRPr="00000000" w14:paraId="000001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date_id, SUM(order_count) AS total_orders</w:t>
      </w:r>
    </w:p>
    <w:p w:rsidR="00000000" w:rsidDel="00000000" w:rsidP="00000000" w:rsidRDefault="00000000" w:rsidRPr="00000000" w14:paraId="000001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order_fact</w:t>
      </w:r>
    </w:p>
    <w:p w:rsidR="00000000" w:rsidDel="00000000" w:rsidP="00000000" w:rsidRDefault="00000000" w:rsidRPr="00000000" w14:paraId="000001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WHERE payment_id = 1   -- slice on payment method (e.g., UPI)</w:t>
      </w:r>
    </w:p>
    <w:p w:rsidR="00000000" w:rsidDel="00000000" w:rsidP="00000000" w:rsidRDefault="00000000" w:rsidRPr="00000000" w14:paraId="000001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BY date_id;</w:t>
      </w:r>
    </w:p>
    <w:p w:rsidR="00000000" w:rsidDel="00000000" w:rsidP="00000000" w:rsidRDefault="00000000" w:rsidRPr="00000000" w14:paraId="0000013A">
      <w:pPr>
        <w:rPr>
          <w:rFonts w:ascii="Times New Roman" w:cs="Times New Roman" w:eastAsia="Times New Roman" w:hAnsi="Times New Roman"/>
          <w:b w:val="1"/>
          <w:sz w:val="28"/>
          <w:szCs w:val="28"/>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total_orders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bl>
    <w:p w:rsidR="00000000" w:rsidDel="00000000" w:rsidP="00000000" w:rsidRDefault="00000000" w:rsidRPr="00000000" w14:paraId="000001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Pivot: </w:t>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also known as rotation operation as it rotates the current view to get a new view of the representation. In the sub-cube obtained after the slice operation, performing pivot operation gives a new view of it. </w:t>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restaurant_id,</w:t>
      </w:r>
    </w:p>
    <w:p w:rsidR="00000000" w:rsidDel="00000000" w:rsidP="00000000" w:rsidRDefault="00000000" w:rsidRPr="00000000" w14:paraId="000001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SUM(CASE WHEN payment_id = 1 THEN order_count ELSE 0 END) AS UPI_Orders,</w:t>
      </w:r>
    </w:p>
    <w:p w:rsidR="00000000" w:rsidDel="00000000" w:rsidP="00000000" w:rsidRDefault="00000000" w:rsidRPr="00000000" w14:paraId="000001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SUM(CASE WHEN payment_id = 2 THEN order_count ELSE 0 END) AS Card_Orders,</w:t>
      </w:r>
    </w:p>
    <w:p w:rsidR="00000000" w:rsidDel="00000000" w:rsidP="00000000" w:rsidRDefault="00000000" w:rsidRPr="00000000" w14:paraId="000001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SUM(CASE WHEN payment_id = 3 THEN order_count ELSE 0 END) AS Cash_Orders</w:t>
      </w:r>
    </w:p>
    <w:p w:rsidR="00000000" w:rsidDel="00000000" w:rsidP="00000000" w:rsidRDefault="00000000" w:rsidRPr="00000000" w14:paraId="000001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order_fact</w:t>
      </w:r>
    </w:p>
    <w:p w:rsidR="00000000" w:rsidDel="00000000" w:rsidP="00000000" w:rsidRDefault="00000000" w:rsidRPr="00000000" w14:paraId="000001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BY restaurant_id;</w:t>
      </w:r>
    </w:p>
    <w:p w:rsidR="00000000" w:rsidDel="00000000" w:rsidP="00000000" w:rsidRDefault="00000000" w:rsidRPr="00000000" w14:paraId="00000149">
      <w:pPr>
        <w:rPr>
          <w:rFonts w:ascii="Times New Roman" w:cs="Times New Roman" w:eastAsia="Times New Roman" w:hAnsi="Times New Roman"/>
          <w:b w:val="1"/>
          <w:sz w:val="28"/>
          <w:szCs w:val="28"/>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restaurant_id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UPI_Orders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Card_Orders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Cash_Orders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bl>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Fonts w:ascii="Times New Roman" w:cs="Times New Roman" w:eastAsia="Times New Roman" w:hAnsi="Times New Roman"/>
          <w:sz w:val="28"/>
          <w:szCs w:val="28"/>
          <w:rtl w:val="0"/>
        </w:rPr>
        <w:t xml:space="preserve">Hence we have studied the various OLAP Operations.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