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8D4F" w14:textId="77777777" w:rsidR="00603823" w:rsidRDefault="00000000">
      <w:pPr>
        <w:spacing w:after="0" w:line="240" w:lineRule="auto"/>
        <w:ind w:left="-2160" w:right="-2160"/>
        <w:jc w:val="center"/>
        <w:rPr>
          <w:rFonts w:ascii="Times New Roman" w:hAnsi="Times New Roman"/>
          <w:color w:val="1F497D" w:themeColor="text2"/>
          <w:sz w:val="80"/>
          <w:szCs w:val="80"/>
        </w:rPr>
      </w:pPr>
      <w:r>
        <w:rPr>
          <w:rFonts w:ascii="Times New Roman" w:hAnsi="Times New Roman"/>
          <w:color w:val="1F497D" w:themeColor="text2"/>
          <w:sz w:val="80"/>
          <w:szCs w:val="80"/>
        </w:rPr>
        <w:t>AMANA TRUST DIAGNOSTICS</w:t>
      </w:r>
    </w:p>
    <w:p w14:paraId="7D4FE5DD" w14:textId="77777777" w:rsidR="00603823" w:rsidRDefault="00000000">
      <w:pPr>
        <w:spacing w:after="0" w:line="240" w:lineRule="auto"/>
        <w:ind w:left="-2160" w:right="-2160"/>
        <w:jc w:val="center"/>
        <w:rPr>
          <w:rFonts w:ascii="Times New Roman" w:hAnsi="Times New Roman"/>
          <w:color w:val="1F497D" w:themeColor="text2"/>
          <w:sz w:val="52"/>
          <w:szCs w:val="52"/>
        </w:rPr>
      </w:pPr>
      <w:r>
        <w:rPr>
          <w:rFonts w:ascii="Times New Roman" w:hAnsi="Times New Roman"/>
          <w:color w:val="1F497D" w:themeColor="text2"/>
          <w:sz w:val="52"/>
          <w:szCs w:val="52"/>
        </w:rPr>
        <w:t>AND CLINICAL SERVICES LIMITED</w:t>
      </w:r>
    </w:p>
    <w:p w14:paraId="7D324B23" w14:textId="77777777" w:rsidR="00603823" w:rsidRDefault="00000000">
      <w:pPr>
        <w:spacing w:after="0" w:line="240" w:lineRule="auto"/>
        <w:ind w:left="-2160" w:right="-21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 15, C Tudun Wada Bus Stop, Nasarawa LGA, Kano State.</w:t>
      </w:r>
    </w:p>
    <w:p w14:paraId="0D7987A9" w14:textId="77777777" w:rsidR="00603823" w:rsidRDefault="00000000">
      <w:pPr>
        <w:spacing w:after="0" w:line="240" w:lineRule="auto"/>
        <w:ind w:left="-2160" w:right="-216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: +2348164093504, +2348033390574</w:t>
      </w:r>
    </w:p>
    <w:p w14:paraId="0A56214F" w14:textId="77777777" w:rsidR="00603823" w:rsidRDefault="00000000">
      <w:pPr>
        <w:pStyle w:val="Header"/>
        <w:ind w:left="-2160" w:right="-2160"/>
        <w:jc w:val="center"/>
        <w:rPr>
          <w:rFonts w:ascii="Times New Roman" w:hAnsi="Times New Roman"/>
          <w:color w:val="0000FF" w:themeColor="hyperlink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D1052F3" wp14:editId="264B245F">
                <wp:simplePos x="0" y="0"/>
                <wp:positionH relativeFrom="page">
                  <wp:posOffset>-22860</wp:posOffset>
                </wp:positionH>
                <wp:positionV relativeFrom="paragraph">
                  <wp:posOffset>265430</wp:posOffset>
                </wp:positionV>
                <wp:extent cx="7610475" cy="9525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C1CF87" id="Straight Connector 2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>Email: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7" w:history="1">
        <w:r w:rsidR="00603823">
          <w:rPr>
            <w:rStyle w:val="Hyperlink"/>
            <w:rFonts w:ascii="Times New Roman" w:hAnsi="Times New Roman"/>
            <w:sz w:val="28"/>
            <w:szCs w:val="28"/>
          </w:rPr>
          <w:t>amanatrust2022@gmail.com</w:t>
        </w:r>
      </w:hyperlink>
    </w:p>
    <w:p w14:paraId="25488F0B" w14:textId="77777777" w:rsidR="00603823" w:rsidRDefault="00603823">
      <w:pPr>
        <w:pStyle w:val="Header"/>
      </w:pPr>
    </w:p>
    <w:p w14:paraId="1E0756BA" w14:textId="5777E064" w:rsidR="00603823" w:rsidRDefault="00000000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0262C4">
        <w:rPr>
          <w:rFonts w:ascii="Agency FB" w:hAnsi="Agency FB"/>
          <w:noProof/>
          <w:sz w:val="32"/>
          <w:szCs w:val="32"/>
        </w:rPr>
        <w:t>2/26/2026 12:06:01 PM</w:t>
      </w:r>
      <w:r>
        <w:rPr>
          <w:rFonts w:ascii="Agency FB" w:hAnsi="Agency FB"/>
          <w:sz w:val="32"/>
          <w:szCs w:val="32"/>
        </w:rPr>
        <w:fldChar w:fldCharType="end"/>
      </w:r>
    </w:p>
    <w:p w14:paraId="1A96ECEC" w14:textId="77777777" w:rsidR="00603823" w:rsidRDefault="00603823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4380"/>
      </w:tblGrid>
      <w:tr w:rsidR="00442074" w14:paraId="134191C7" w14:textId="77777777" w:rsidTr="00B61EB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2B0BDAEC" w14:textId="23492702" w:rsidR="00442074" w:rsidRDefault="00442074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:    </w:t>
            </w:r>
            <w:r w:rsidR="000262C4">
              <w:rPr>
                <w:rFonts w:ascii="Agency FB" w:hAnsi="Agency FB"/>
                <w:b/>
                <w:sz w:val="32"/>
                <w:szCs w:val="32"/>
              </w:rPr>
              <w:t>HUDA ABDULLAH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00DA6AA0" w14:textId="7458786B" w:rsidR="00442074" w:rsidRDefault="00442074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 w:rsidR="000262C4">
              <w:rPr>
                <w:rFonts w:ascii="Agency FB" w:hAnsi="Agency FB"/>
                <w:sz w:val="32"/>
                <w:szCs w:val="32"/>
              </w:rPr>
              <w:t>23Y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6CC9C2C3" w14:textId="2DF51B27" w:rsidR="00442074" w:rsidRDefault="00442074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</w:tr>
      <w:tr w:rsidR="00442074" w14:paraId="5652A2AD" w14:textId="77777777" w:rsidTr="00FB5359">
        <w:trPr>
          <w:trHeight w:val="233"/>
        </w:trPr>
        <w:tc>
          <w:tcPr>
            <w:tcW w:w="10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7FB177EC" w14:textId="7F039139" w:rsidR="00442074" w:rsidRDefault="00442074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  <w:r w:rsidR="000262C4">
              <w:rPr>
                <w:rFonts w:ascii="Agency FB" w:hAnsi="Agency FB"/>
                <w:b/>
                <w:sz w:val="32"/>
                <w:szCs w:val="32"/>
              </w:rPr>
              <w:t xml:space="preserve">OBSTETRIC SCAN </w:t>
            </w:r>
          </w:p>
        </w:tc>
      </w:tr>
    </w:tbl>
    <w:p w14:paraId="3B37B01F" w14:textId="77777777" w:rsidR="00603823" w:rsidRDefault="00603823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14:paraId="626C76F7" w14:textId="77777777" w:rsidR="00603823" w:rsidRDefault="00000000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14:paraId="761CDC89" w14:textId="77777777" w:rsidR="00603823" w:rsidRDefault="00603823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14:paraId="4C4568CF" w14:textId="77777777" w:rsidR="00603823" w:rsidRDefault="00000000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14:paraId="1DD29C8D" w14:textId="77777777" w:rsidR="00603823" w:rsidRDefault="0060382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14:paraId="33CC8E69" w14:textId="77777777" w:rsidR="00603823" w:rsidRDefault="00000000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b/>
          <w:sz w:val="32"/>
          <w:szCs w:val="32"/>
          <w:u w:val="single"/>
        </w:rPr>
        <w:t>UTERUS:</w:t>
      </w:r>
      <w:r>
        <w:rPr>
          <w:rFonts w:ascii="Agency FB" w:hAnsi="Agency FB"/>
          <w:sz w:val="32"/>
          <w:szCs w:val="32"/>
        </w:rPr>
        <w:t xml:space="preserve"> The uterus is gravid and shows single live fetus in the uterine cavity with normal cardiac activity. The cervical Os is closed. Right and Left </w:t>
      </w:r>
      <w:proofErr w:type="spellStart"/>
      <w:r>
        <w:rPr>
          <w:rFonts w:ascii="Agency FB" w:hAnsi="Agency FB"/>
          <w:sz w:val="32"/>
          <w:szCs w:val="32"/>
        </w:rPr>
        <w:t>adnexia</w:t>
      </w:r>
      <w:proofErr w:type="spellEnd"/>
      <w:r>
        <w:rPr>
          <w:rFonts w:ascii="Agency FB" w:hAnsi="Agency FB"/>
          <w:sz w:val="32"/>
          <w:szCs w:val="32"/>
        </w:rPr>
        <w:t xml:space="preserve"> are free.</w:t>
      </w:r>
    </w:p>
    <w:p w14:paraId="49802D08" w14:textId="112F74EC" w:rsidR="00603823" w:rsidRDefault="00000000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PRESENTATION:       </w:t>
      </w:r>
      <w:r w:rsidR="00E861DF">
        <w:rPr>
          <w:rFonts w:ascii="Agency FB" w:hAnsi="Agency FB"/>
          <w:sz w:val="32"/>
          <w:szCs w:val="32"/>
        </w:rPr>
        <w:t>Cephalic</w:t>
      </w:r>
    </w:p>
    <w:p w14:paraId="554C7268" w14:textId="1F8FDF1F" w:rsidR="00603823" w:rsidRDefault="00000000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PLACENTA:               </w:t>
      </w:r>
      <w:r w:rsidR="000262C4">
        <w:rPr>
          <w:rFonts w:ascii="Agency FB" w:hAnsi="Agency FB"/>
          <w:sz w:val="32"/>
          <w:szCs w:val="32"/>
        </w:rPr>
        <w:t>Posterior</w:t>
      </w:r>
      <w:r>
        <w:rPr>
          <w:rFonts w:ascii="Agency FB" w:hAnsi="Agency FB"/>
          <w:sz w:val="32"/>
          <w:szCs w:val="32"/>
        </w:rPr>
        <w:t xml:space="preserve">  </w:t>
      </w:r>
    </w:p>
    <w:p w14:paraId="5847241F" w14:textId="2FCE7DF6" w:rsidR="00A61460" w:rsidRDefault="00A61460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BPD                          </w:t>
      </w:r>
      <w:r w:rsidR="000262C4">
        <w:rPr>
          <w:rFonts w:ascii="Agency FB" w:hAnsi="Agency FB"/>
          <w:sz w:val="32"/>
          <w:szCs w:val="32"/>
        </w:rPr>
        <w:t>86</w:t>
      </w:r>
      <w:r>
        <w:rPr>
          <w:rFonts w:ascii="Agency FB" w:hAnsi="Agency FB"/>
          <w:sz w:val="32"/>
          <w:szCs w:val="32"/>
        </w:rPr>
        <w:t>mm</w:t>
      </w:r>
    </w:p>
    <w:p w14:paraId="26EB5A5D" w14:textId="64908BEF" w:rsidR="00603823" w:rsidRDefault="00000000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FL:                            </w:t>
      </w:r>
      <w:r w:rsidR="000262C4">
        <w:rPr>
          <w:rFonts w:ascii="Agency FB" w:hAnsi="Agency FB"/>
          <w:sz w:val="32"/>
          <w:szCs w:val="32"/>
        </w:rPr>
        <w:t>73</w:t>
      </w:r>
      <w:r w:rsidR="00B50EE7">
        <w:rPr>
          <w:rFonts w:ascii="Agency FB" w:hAnsi="Agency FB"/>
          <w:sz w:val="32"/>
          <w:szCs w:val="32"/>
        </w:rPr>
        <w:t>m</w:t>
      </w:r>
      <w:r>
        <w:rPr>
          <w:rFonts w:ascii="Agency FB" w:hAnsi="Agency FB"/>
          <w:sz w:val="32"/>
          <w:szCs w:val="32"/>
        </w:rPr>
        <w:t>m</w:t>
      </w:r>
    </w:p>
    <w:p w14:paraId="180F1AB5" w14:textId="135A5C3C" w:rsidR="000262C4" w:rsidRDefault="000262C4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HC:</w:t>
      </w:r>
      <w:r>
        <w:rPr>
          <w:rFonts w:ascii="Agency FB" w:hAnsi="Agency FB"/>
          <w:sz w:val="32"/>
          <w:szCs w:val="32"/>
        </w:rPr>
        <w:tab/>
      </w:r>
      <w:r>
        <w:rPr>
          <w:rFonts w:ascii="Agency FB" w:hAnsi="Agency FB"/>
          <w:sz w:val="32"/>
          <w:szCs w:val="32"/>
        </w:rPr>
        <w:tab/>
        <w:t xml:space="preserve">         307mm</w:t>
      </w:r>
    </w:p>
    <w:p w14:paraId="2DF662C0" w14:textId="19EC9221" w:rsidR="00603823" w:rsidRDefault="000262C4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A</w:t>
      </w:r>
      <w:r w:rsidR="00000000">
        <w:rPr>
          <w:rFonts w:ascii="Agency FB" w:hAnsi="Agency FB"/>
          <w:bCs/>
          <w:iCs/>
          <w:sz w:val="32"/>
          <w:szCs w:val="32"/>
        </w:rPr>
        <w:t xml:space="preserve">GA:                         </w:t>
      </w:r>
      <w:r w:rsidR="00A61460">
        <w:rPr>
          <w:rFonts w:ascii="Agency FB" w:hAnsi="Agency FB"/>
          <w:bCs/>
          <w:iCs/>
          <w:sz w:val="32"/>
          <w:szCs w:val="32"/>
        </w:rPr>
        <w:t>3</w:t>
      </w:r>
      <w:r>
        <w:rPr>
          <w:rFonts w:ascii="Agency FB" w:hAnsi="Agency FB"/>
          <w:bCs/>
          <w:iCs/>
          <w:sz w:val="32"/>
          <w:szCs w:val="32"/>
        </w:rPr>
        <w:t>7</w:t>
      </w:r>
      <w:r w:rsidR="00000000">
        <w:rPr>
          <w:rFonts w:ascii="Agency FB" w:hAnsi="Agency FB"/>
          <w:b/>
          <w:bCs/>
          <w:iCs/>
          <w:sz w:val="32"/>
          <w:szCs w:val="32"/>
        </w:rPr>
        <w:t xml:space="preserve">weeks </w:t>
      </w:r>
      <w:r>
        <w:rPr>
          <w:rFonts w:ascii="Agency FB" w:hAnsi="Agency FB"/>
          <w:b/>
          <w:bCs/>
          <w:iCs/>
          <w:sz w:val="32"/>
          <w:szCs w:val="32"/>
        </w:rPr>
        <w:t>3</w:t>
      </w:r>
      <w:r w:rsidR="00000000">
        <w:rPr>
          <w:rFonts w:ascii="Agency FB" w:hAnsi="Agency FB"/>
          <w:b/>
          <w:bCs/>
          <w:iCs/>
          <w:sz w:val="32"/>
          <w:szCs w:val="32"/>
        </w:rPr>
        <w:t>day(s)</w:t>
      </w:r>
    </w:p>
    <w:p w14:paraId="4B6BB74C" w14:textId="7F5B65EB" w:rsidR="00E861DF" w:rsidRDefault="00000000" w:rsidP="007C0E40">
      <w:pPr>
        <w:pStyle w:val="NoSpacing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EDD:                         </w:t>
      </w:r>
      <w:r w:rsidR="000262C4">
        <w:rPr>
          <w:rFonts w:ascii="Agency FB" w:hAnsi="Agency FB"/>
          <w:bCs/>
          <w:iCs/>
          <w:sz w:val="32"/>
          <w:szCs w:val="32"/>
        </w:rPr>
        <w:t>1</w:t>
      </w:r>
      <w:r w:rsidR="00967749">
        <w:rPr>
          <w:rFonts w:ascii="Agency FB" w:hAnsi="Agency FB"/>
          <w:bCs/>
          <w:iCs/>
          <w:sz w:val="32"/>
          <w:szCs w:val="32"/>
        </w:rPr>
        <w:t>9</w:t>
      </w:r>
      <w:r w:rsidR="00E861DF">
        <w:rPr>
          <w:rFonts w:ascii="Agency FB" w:hAnsi="Agency FB"/>
          <w:bCs/>
          <w:iCs/>
          <w:sz w:val="32"/>
          <w:szCs w:val="32"/>
        </w:rPr>
        <w:t>/</w:t>
      </w:r>
      <w:r w:rsidR="00B50EE7">
        <w:rPr>
          <w:rFonts w:ascii="Agency FB" w:hAnsi="Agency FB"/>
          <w:b/>
          <w:bCs/>
          <w:iCs/>
          <w:sz w:val="32"/>
          <w:szCs w:val="32"/>
        </w:rPr>
        <w:t>0</w:t>
      </w:r>
      <w:r w:rsidR="000262C4">
        <w:rPr>
          <w:rFonts w:ascii="Agency FB" w:hAnsi="Agency FB"/>
          <w:b/>
          <w:bCs/>
          <w:iCs/>
          <w:sz w:val="32"/>
          <w:szCs w:val="32"/>
        </w:rPr>
        <w:t>3</w:t>
      </w:r>
      <w:r>
        <w:rPr>
          <w:rFonts w:ascii="Agency FB" w:hAnsi="Agency FB"/>
          <w:b/>
          <w:bCs/>
          <w:iCs/>
          <w:sz w:val="32"/>
          <w:szCs w:val="32"/>
        </w:rPr>
        <w:t>/2026</w:t>
      </w:r>
      <w:r>
        <w:rPr>
          <w:rFonts w:ascii="Agency FB" w:hAnsi="Agency FB"/>
          <w:bCs/>
          <w:iCs/>
          <w:sz w:val="32"/>
          <w:szCs w:val="32"/>
        </w:rPr>
        <w:t xml:space="preserve"> (±2weeks</w:t>
      </w:r>
    </w:p>
    <w:p w14:paraId="7DB54DD0" w14:textId="77777777" w:rsidR="00603823" w:rsidRDefault="00000000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CUL-DE-SAC:</w:t>
      </w:r>
      <w:r>
        <w:rPr>
          <w:rFonts w:ascii="Agency FB" w:hAnsi="Agency FB"/>
          <w:bCs/>
          <w:iCs/>
          <w:sz w:val="32"/>
          <w:szCs w:val="32"/>
        </w:rPr>
        <w:t xml:space="preserve"> Nill free fluid collection.  </w:t>
      </w:r>
    </w:p>
    <w:p w14:paraId="2F772331" w14:textId="77777777" w:rsidR="00603823" w:rsidRDefault="00603823">
      <w:pPr>
        <w:pStyle w:val="NoSpacing"/>
        <w:jc w:val="both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14:paraId="088DE7BF" w14:textId="435D86DD" w:rsidR="00603823" w:rsidRDefault="00000000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Normal</w:t>
      </w:r>
      <w:r w:rsidR="00446AEA"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>Single live Fetus at</w:t>
      </w:r>
      <w:r w:rsidR="00B50EE7">
        <w:rPr>
          <w:rFonts w:ascii="Agency FB" w:hAnsi="Agency FB"/>
          <w:bCs/>
          <w:iCs/>
          <w:sz w:val="32"/>
          <w:szCs w:val="32"/>
        </w:rPr>
        <w:t xml:space="preserve"> </w:t>
      </w:r>
      <w:r w:rsidR="00DD60CE">
        <w:rPr>
          <w:rFonts w:ascii="Agency FB" w:hAnsi="Agency FB"/>
          <w:bCs/>
          <w:iCs/>
          <w:sz w:val="32"/>
          <w:szCs w:val="32"/>
        </w:rPr>
        <w:t>3</w:t>
      </w:r>
      <w:r w:rsidR="000262C4">
        <w:rPr>
          <w:rFonts w:ascii="Agency FB" w:hAnsi="Agency FB"/>
          <w:bCs/>
          <w:iCs/>
          <w:sz w:val="32"/>
          <w:szCs w:val="32"/>
        </w:rPr>
        <w:t>7</w:t>
      </w:r>
      <w:r>
        <w:rPr>
          <w:rFonts w:ascii="Agency FB" w:hAnsi="Agency FB"/>
          <w:b/>
          <w:bCs/>
          <w:iCs/>
          <w:sz w:val="32"/>
          <w:szCs w:val="32"/>
        </w:rPr>
        <w:t xml:space="preserve">weeks </w:t>
      </w:r>
      <w:r w:rsidR="000262C4">
        <w:rPr>
          <w:rFonts w:ascii="Agency FB" w:hAnsi="Agency FB"/>
          <w:b/>
          <w:bCs/>
          <w:iCs/>
          <w:sz w:val="32"/>
          <w:szCs w:val="32"/>
        </w:rPr>
        <w:t>3</w:t>
      </w:r>
      <w:r w:rsidR="00E861DF">
        <w:rPr>
          <w:rFonts w:ascii="Agency FB" w:hAnsi="Agency FB"/>
          <w:b/>
          <w:bCs/>
          <w:iCs/>
          <w:sz w:val="32"/>
          <w:szCs w:val="32"/>
        </w:rPr>
        <w:t>D</w:t>
      </w:r>
      <w:r>
        <w:rPr>
          <w:rFonts w:ascii="Agency FB" w:hAnsi="Agency FB"/>
          <w:b/>
          <w:bCs/>
          <w:iCs/>
          <w:sz w:val="32"/>
          <w:szCs w:val="32"/>
        </w:rPr>
        <w:t>ay(s)</w:t>
      </w:r>
      <w:r>
        <w:rPr>
          <w:rFonts w:ascii="Agency FB" w:hAnsi="Agency FB"/>
          <w:bCs/>
          <w:iCs/>
          <w:sz w:val="32"/>
          <w:szCs w:val="32"/>
        </w:rPr>
        <w:t xml:space="preserve"> GA.</w:t>
      </w:r>
    </w:p>
    <w:p w14:paraId="467ED85B" w14:textId="77777777" w:rsidR="00442074" w:rsidRDefault="00442074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14:paraId="47002ECD" w14:textId="4C52565F" w:rsidR="00603823" w:rsidRDefault="00000000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</w:t>
      </w:r>
      <w:r w:rsidR="00442074">
        <w:rPr>
          <w:rFonts w:ascii="Agency FB" w:hAnsi="Agency FB"/>
          <w:bCs/>
          <w:iCs/>
          <w:sz w:val="32"/>
          <w:szCs w:val="32"/>
        </w:rPr>
        <w:t xml:space="preserve">Sonographer </w:t>
      </w:r>
    </w:p>
    <w:p w14:paraId="35BAA4C6" w14:textId="3D98DF61" w:rsidR="000262C4" w:rsidRDefault="000262C4">
      <w:pPr>
        <w:pStyle w:val="NoSpacing"/>
        <w:jc w:val="both"/>
      </w:pPr>
      <w:r>
        <w:rPr>
          <w:rFonts w:ascii="Agency FB" w:hAnsi="Agency FB"/>
          <w:bCs/>
          <w:iCs/>
          <w:sz w:val="32"/>
          <w:szCs w:val="32"/>
        </w:rPr>
        <w:tab/>
      </w:r>
      <w:r>
        <w:rPr>
          <w:rFonts w:ascii="Agency FB" w:hAnsi="Agency FB"/>
          <w:bCs/>
          <w:iCs/>
          <w:sz w:val="32"/>
          <w:szCs w:val="32"/>
        </w:rPr>
        <w:tab/>
      </w:r>
      <w:r>
        <w:rPr>
          <w:rFonts w:ascii="Agency FB" w:hAnsi="Agency FB"/>
          <w:bCs/>
          <w:iCs/>
          <w:sz w:val="32"/>
          <w:szCs w:val="32"/>
        </w:rPr>
        <w:tab/>
      </w:r>
      <w:r>
        <w:rPr>
          <w:rFonts w:ascii="Agency FB" w:hAnsi="Agency FB"/>
          <w:bCs/>
          <w:iCs/>
          <w:sz w:val="32"/>
          <w:szCs w:val="32"/>
        </w:rPr>
        <w:tab/>
      </w:r>
      <w:r>
        <w:rPr>
          <w:rFonts w:ascii="Agency FB" w:hAnsi="Agency FB"/>
          <w:bCs/>
          <w:iCs/>
          <w:sz w:val="32"/>
          <w:szCs w:val="32"/>
        </w:rPr>
        <w:tab/>
      </w:r>
      <w:r>
        <w:rPr>
          <w:rFonts w:ascii="Agency FB" w:hAnsi="Agency FB"/>
          <w:bCs/>
          <w:iCs/>
          <w:sz w:val="32"/>
          <w:szCs w:val="32"/>
        </w:rPr>
        <w:tab/>
      </w:r>
      <w:r>
        <w:rPr>
          <w:rFonts w:ascii="Agency FB" w:hAnsi="Agency FB"/>
          <w:bCs/>
          <w:iCs/>
          <w:sz w:val="32"/>
          <w:szCs w:val="32"/>
        </w:rPr>
        <w:tab/>
        <w:t xml:space="preserve">RAD </w:t>
      </w:r>
      <w:proofErr w:type="gramStart"/>
      <w:r>
        <w:rPr>
          <w:rFonts w:ascii="Agency FB" w:hAnsi="Agency FB"/>
          <w:bCs/>
          <w:iCs/>
          <w:sz w:val="32"/>
          <w:szCs w:val="32"/>
        </w:rPr>
        <w:t>KHADIJAH  MUHAMMAD</w:t>
      </w:r>
      <w:proofErr w:type="gramEnd"/>
    </w:p>
    <w:sectPr w:rsidR="00026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978F8" w14:textId="77777777" w:rsidR="00A2189F" w:rsidRDefault="00A2189F">
      <w:pPr>
        <w:spacing w:line="240" w:lineRule="auto"/>
      </w:pPr>
      <w:r>
        <w:separator/>
      </w:r>
    </w:p>
  </w:endnote>
  <w:endnote w:type="continuationSeparator" w:id="0">
    <w:p w14:paraId="135FB44A" w14:textId="77777777" w:rsidR="00A2189F" w:rsidRDefault="00A218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160E3" w14:textId="77777777" w:rsidR="00A2189F" w:rsidRDefault="00A2189F">
      <w:pPr>
        <w:spacing w:after="0"/>
      </w:pPr>
      <w:r>
        <w:separator/>
      </w:r>
    </w:p>
  </w:footnote>
  <w:footnote w:type="continuationSeparator" w:id="0">
    <w:p w14:paraId="4E54B8B1" w14:textId="77777777" w:rsidR="00A2189F" w:rsidRDefault="00A2189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1965"/>
    <w:rsid w:val="000262C4"/>
    <w:rsid w:val="00030F52"/>
    <w:rsid w:val="00110423"/>
    <w:rsid w:val="00161965"/>
    <w:rsid w:val="00196EEC"/>
    <w:rsid w:val="002914B2"/>
    <w:rsid w:val="003639BC"/>
    <w:rsid w:val="00442074"/>
    <w:rsid w:val="00446AEA"/>
    <w:rsid w:val="004605C6"/>
    <w:rsid w:val="0047614B"/>
    <w:rsid w:val="004A600B"/>
    <w:rsid w:val="005C1BFC"/>
    <w:rsid w:val="00603823"/>
    <w:rsid w:val="00654599"/>
    <w:rsid w:val="006865CE"/>
    <w:rsid w:val="006B6F77"/>
    <w:rsid w:val="007C0E40"/>
    <w:rsid w:val="008D2B3D"/>
    <w:rsid w:val="009468E9"/>
    <w:rsid w:val="00967749"/>
    <w:rsid w:val="00995E04"/>
    <w:rsid w:val="00A2189F"/>
    <w:rsid w:val="00A61460"/>
    <w:rsid w:val="00B35FC9"/>
    <w:rsid w:val="00B50EE7"/>
    <w:rsid w:val="00B72E79"/>
    <w:rsid w:val="00C517AE"/>
    <w:rsid w:val="00CA0174"/>
    <w:rsid w:val="00CA78C0"/>
    <w:rsid w:val="00DD60CE"/>
    <w:rsid w:val="00DF7FFA"/>
    <w:rsid w:val="00E83EE6"/>
    <w:rsid w:val="00E861DF"/>
    <w:rsid w:val="00E96FC9"/>
    <w:rsid w:val="097C031F"/>
    <w:rsid w:val="39B5543D"/>
    <w:rsid w:val="3BD83977"/>
    <w:rsid w:val="6136238C"/>
    <w:rsid w:val="6325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7F9186"/>
  <w15:docId w15:val="{819DF0C5-ECAA-43DB-AA1B-5BBAF8D5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manatrust2022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16</cp:revision>
  <cp:lastPrinted>2026-02-26T11:06:00Z</cp:lastPrinted>
  <dcterms:created xsi:type="dcterms:W3CDTF">2022-10-13T10:17:00Z</dcterms:created>
  <dcterms:modified xsi:type="dcterms:W3CDTF">2026-02-26T11:06:00Z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EADAEF7B83C64BD396E8E0BBC25CDF85_12</vt:lpwstr>
  </property>
</Properties>
</file>